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58" w:rsidRPr="00405858" w:rsidRDefault="00405858" w:rsidP="004058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ЗАКОНОДАТЕЛЬСТВА</w:t>
      </w:r>
    </w:p>
    <w:p w:rsidR="00405858" w:rsidRDefault="00405858" w:rsidP="0040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34ED" w:rsidRDefault="00CA34ED" w:rsidP="00F8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ED">
        <w:rPr>
          <w:rFonts w:ascii="Times New Roman" w:hAnsi="Times New Roman" w:cs="Times New Roman"/>
          <w:sz w:val="28"/>
          <w:szCs w:val="28"/>
        </w:rPr>
        <w:t>Терроризм, одна из главных проблем современности, которая представляет угрозу международному миру и безопасности, развитию дружественных отношений между государствами, сохранению территориальной целостности государств, их политической, экономической и социальной стабильности, а также осуществлению основных прав и свобод человека и гражданина, включая право на жизнь.</w:t>
      </w:r>
    </w:p>
    <w:p w:rsidR="008516C5" w:rsidRDefault="00506229" w:rsidP="00F8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Постановлениями Пленума Верховного Суда Российской Федерации (далее ППВС РФ) даются разъяснения вопросов по </w:t>
      </w:r>
      <w:r w:rsidRPr="00506229">
        <w:rPr>
          <w:rFonts w:ascii="Times New Roman" w:hAnsi="Times New Roman" w:cs="Times New Roman"/>
          <w:sz w:val="28"/>
          <w:szCs w:val="28"/>
        </w:rPr>
        <w:t>уголовным делам о преступлениях террористической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6C5" w:rsidRPr="008516C5" w:rsidRDefault="00506229" w:rsidP="00F8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ППВС РФ от </w:t>
      </w:r>
      <w:r w:rsidRPr="00506229">
        <w:rPr>
          <w:rFonts w:ascii="Times New Roman" w:hAnsi="Times New Roman" w:cs="Times New Roman"/>
          <w:sz w:val="28"/>
          <w:szCs w:val="28"/>
        </w:rPr>
        <w:t>3 ноября 2016 г. N 41</w:t>
      </w:r>
      <w:r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8516C5" w:rsidRPr="008516C5">
        <w:rPr>
          <w:rFonts w:ascii="Times New Roman" w:hAnsi="Times New Roman" w:cs="Times New Roman"/>
          <w:sz w:val="28"/>
          <w:szCs w:val="28"/>
        </w:rPr>
        <w:t>, что цели дестабилизации деятельности органов власти или международных организаций либо воздействия на принятие ими решений являются обязательным признаком террористического акта (статья 205 УК РФ).</w:t>
      </w:r>
    </w:p>
    <w:p w:rsidR="008516C5" w:rsidRPr="008516C5" w:rsidRDefault="00506229" w:rsidP="00F8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свою очередь, п</w:t>
      </w:r>
      <w:r w:rsidR="008516C5" w:rsidRPr="008516C5">
        <w:rPr>
          <w:rFonts w:ascii="Times New Roman" w:hAnsi="Times New Roman" w:cs="Times New Roman"/>
          <w:sz w:val="28"/>
          <w:szCs w:val="28"/>
        </w:rPr>
        <w:t>ри решении вопроса о направленности умысла виновного лица на дестабилизацию деятельности органов власти или международных организаций следует исходить из совокупности всех обстоятельств содеянного и учитывать, в частности, время, место, способ, обстановку, орудия и средства совершения преступления, характер и размер наступивших или предполагаемых последствий, а также предшествующее преступлению и последующее поведение виновного.</w:t>
      </w:r>
      <w:proofErr w:type="gramEnd"/>
    </w:p>
    <w:p w:rsidR="008516C5" w:rsidRPr="008516C5" w:rsidRDefault="008516C5" w:rsidP="00F8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C5">
        <w:rPr>
          <w:rFonts w:ascii="Times New Roman" w:hAnsi="Times New Roman" w:cs="Times New Roman"/>
          <w:sz w:val="28"/>
          <w:szCs w:val="28"/>
        </w:rPr>
        <w:t>В соответствии с частью 1 статьи 205.4 УК РФ террористическое сообщество представляет собой устойчивую группу лиц, заранее объединившихся в целях осуществления террористической деятельности либо для подготовки или совершения одного либо нескольких преступлений, предусмотренных статьями 205.1, 205.2, 206, 208, 211, 220, 221, 277, 278, 279, 360 и 361 УК РФ, либо иных преступлений в целях пропаганды, оправдания и поддержки терроризма.</w:t>
      </w:r>
    </w:p>
    <w:p w:rsidR="008516C5" w:rsidRDefault="00506229" w:rsidP="00F8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516C5" w:rsidRPr="008516C5">
        <w:rPr>
          <w:rFonts w:ascii="Times New Roman" w:hAnsi="Times New Roman" w:cs="Times New Roman"/>
          <w:sz w:val="28"/>
          <w:szCs w:val="28"/>
        </w:rPr>
        <w:t>признания организованной группы террористическим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, то здесь </w:t>
      </w:r>
      <w:r w:rsidR="008516C5" w:rsidRPr="008516C5">
        <w:rPr>
          <w:rFonts w:ascii="Times New Roman" w:hAnsi="Times New Roman" w:cs="Times New Roman"/>
          <w:sz w:val="28"/>
          <w:szCs w:val="28"/>
        </w:rPr>
        <w:t xml:space="preserve"> не требуется предварительного судебного решения о ликвидации организации в связи с осуществлением террористической деятельности.</w:t>
      </w:r>
    </w:p>
    <w:p w:rsidR="008516C5" w:rsidRDefault="00506229" w:rsidP="00F8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8516C5" w:rsidRPr="008516C5">
        <w:rPr>
          <w:rFonts w:ascii="Times New Roman" w:hAnsi="Times New Roman" w:cs="Times New Roman"/>
          <w:sz w:val="28"/>
          <w:szCs w:val="28"/>
        </w:rPr>
        <w:t xml:space="preserve">террористическим сообществом, его частью или входящими в такое сообщество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C5" w:rsidRPr="008516C5">
        <w:rPr>
          <w:rFonts w:ascii="Times New Roman" w:hAnsi="Times New Roman" w:cs="Times New Roman"/>
          <w:sz w:val="28"/>
          <w:szCs w:val="28"/>
        </w:rPr>
        <w:t xml:space="preserve">осуществление управленческих функций в отношении такого сообщества, его части или структурных подразделений, а также отдельных его </w:t>
      </w:r>
      <w:r w:rsidR="00715586" w:rsidRPr="008516C5">
        <w:rPr>
          <w:rFonts w:ascii="Times New Roman" w:hAnsi="Times New Roman" w:cs="Times New Roman"/>
          <w:sz w:val="28"/>
          <w:szCs w:val="28"/>
        </w:rPr>
        <w:t>участников,</w:t>
      </w:r>
      <w:r w:rsidR="008516C5" w:rsidRPr="008516C5">
        <w:rPr>
          <w:rFonts w:ascii="Times New Roman" w:hAnsi="Times New Roman" w:cs="Times New Roman"/>
          <w:sz w:val="28"/>
          <w:szCs w:val="28"/>
        </w:rPr>
        <w:t xml:space="preserve"> как при совершении конкретных преступлений террористической направленности, так и при обеспечении деятельности сообщества.</w:t>
      </w:r>
    </w:p>
    <w:p w:rsidR="008516C5" w:rsidRDefault="008516C5" w:rsidP="00F8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6C5">
        <w:rPr>
          <w:rFonts w:ascii="Times New Roman" w:hAnsi="Times New Roman" w:cs="Times New Roman"/>
          <w:sz w:val="28"/>
          <w:szCs w:val="28"/>
        </w:rPr>
        <w:t>Под участием в террористическом сообществе надлежит понимать вхождение лица в состав такого сообщества с намерением участвовать в осуществлении террористической деятельности либо в подготовке или совершении одного либо нескольких преступлений, предусмотренных статьями 205.1, 205.2, 206, 208, 211, 220, 221, 277, 278, 279, 360 и 361 УК РФ, либо иных преступлений в целях пропаганды, оправдания и поддержки терроризма, участие в подготовке к</w:t>
      </w:r>
      <w:proofErr w:type="gramEnd"/>
      <w:r w:rsidRPr="008516C5">
        <w:rPr>
          <w:rFonts w:ascii="Times New Roman" w:hAnsi="Times New Roman" w:cs="Times New Roman"/>
          <w:sz w:val="28"/>
          <w:szCs w:val="28"/>
        </w:rPr>
        <w:t xml:space="preserve"> совершению указанных преступлений или в совершении таких преступлений, а также выполнение лицом функциональных обязанностей по обеспечению </w:t>
      </w:r>
      <w:r w:rsidRPr="008516C5">
        <w:rPr>
          <w:rFonts w:ascii="Times New Roman" w:hAnsi="Times New Roman" w:cs="Times New Roman"/>
          <w:sz w:val="28"/>
          <w:szCs w:val="28"/>
        </w:rPr>
        <w:lastRenderedPageBreak/>
        <w:t>деятельности такого сообщества (снабжение информацией, ведение документации и т.п.).</w:t>
      </w:r>
    </w:p>
    <w:p w:rsidR="008516C5" w:rsidRDefault="007E1851" w:rsidP="00F8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под </w:t>
      </w:r>
      <w:r w:rsidR="008516C5" w:rsidRPr="008516C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16C5" w:rsidRPr="008516C5">
        <w:rPr>
          <w:rFonts w:ascii="Times New Roman" w:hAnsi="Times New Roman" w:cs="Times New Roman"/>
          <w:sz w:val="28"/>
          <w:szCs w:val="28"/>
        </w:rPr>
        <w:t xml:space="preserve"> в деятельности террористической организации понимается совершение лицом умышленных действий, относящихся к продолжению или возобновлению деятельности данной организации (проведение бесед в целях пропаганды деятельности запрещенной организации, непосредственное участие в проводимых организационных мероприятиях и т.п.).</w:t>
      </w:r>
    </w:p>
    <w:p w:rsidR="007E1851" w:rsidRDefault="007E1851" w:rsidP="00F8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51">
        <w:rPr>
          <w:rFonts w:ascii="Times New Roman" w:hAnsi="Times New Roman" w:cs="Times New Roman"/>
          <w:sz w:val="28"/>
          <w:szCs w:val="28"/>
        </w:rPr>
        <w:t xml:space="preserve">По фактам совершения преступлений и правонарушений </w:t>
      </w:r>
      <w:r>
        <w:rPr>
          <w:rFonts w:ascii="Times New Roman" w:hAnsi="Times New Roman" w:cs="Times New Roman"/>
          <w:sz w:val="28"/>
          <w:szCs w:val="28"/>
        </w:rPr>
        <w:t>террористической или экстремистской направленности</w:t>
      </w:r>
      <w:r w:rsidRPr="007E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обращаться</w:t>
      </w:r>
      <w:r w:rsidRPr="007E1851">
        <w:rPr>
          <w:rFonts w:ascii="Times New Roman" w:hAnsi="Times New Roman" w:cs="Times New Roman"/>
          <w:sz w:val="28"/>
          <w:szCs w:val="28"/>
        </w:rPr>
        <w:t xml:space="preserve"> в органы прокуратуры, следственного комитета, внутренних дел, федеральной службы безопасности.</w:t>
      </w:r>
    </w:p>
    <w:p w:rsidR="00F80440" w:rsidRDefault="00F80440" w:rsidP="00F8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440" w:rsidRPr="008516C5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Гатчинская городская прокуратура</w:t>
      </w:r>
    </w:p>
    <w:sectPr w:rsidR="00F80440" w:rsidRPr="008516C5" w:rsidSect="00426AA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4B"/>
    <w:rsid w:val="00405858"/>
    <w:rsid w:val="00426AA5"/>
    <w:rsid w:val="00506229"/>
    <w:rsid w:val="00715586"/>
    <w:rsid w:val="007E1851"/>
    <w:rsid w:val="008516C5"/>
    <w:rsid w:val="00CA34ED"/>
    <w:rsid w:val="00DA004B"/>
    <w:rsid w:val="00E83AC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Admin</cp:lastModifiedBy>
  <cp:revision>6</cp:revision>
  <dcterms:created xsi:type="dcterms:W3CDTF">2017-09-27T12:14:00Z</dcterms:created>
  <dcterms:modified xsi:type="dcterms:W3CDTF">2017-09-27T14:47:00Z</dcterms:modified>
</cp:coreProperties>
</file>