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70" w:rsidRDefault="007E1C70" w:rsidP="007E1C70">
      <w:pPr>
        <w:pStyle w:val="a6"/>
        <w:tabs>
          <w:tab w:val="center" w:pos="4818"/>
          <w:tab w:val="left" w:pos="7956"/>
        </w:tabs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7E1C70" w:rsidRDefault="007E1C70" w:rsidP="007E1C70">
      <w:pPr>
        <w:pStyle w:val="a6"/>
        <w:rPr>
          <w:b/>
          <w:bCs/>
          <w:szCs w:val="28"/>
        </w:rPr>
      </w:pPr>
      <w:r>
        <w:rPr>
          <w:b/>
          <w:bCs/>
          <w:szCs w:val="28"/>
        </w:rPr>
        <w:t>Новосветского сельского поселения</w:t>
      </w:r>
    </w:p>
    <w:p w:rsidR="007E1C70" w:rsidRDefault="007E1C70" w:rsidP="007E1C70">
      <w:pPr>
        <w:pStyle w:val="a6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7E1C70" w:rsidRDefault="007E1C70" w:rsidP="007E1C70">
      <w:pPr>
        <w:pStyle w:val="a6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7E1C70" w:rsidRDefault="007E1C70" w:rsidP="00FF7E91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FF7E91" w:rsidRDefault="00FF7E91" w:rsidP="00FF7E91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732DBD">
        <w:rPr>
          <w:rFonts w:ascii="Times New Roman" w:eastAsia="Times New Roman" w:hAnsi="Times New Roman"/>
          <w:caps/>
          <w:sz w:val="28"/>
          <w:szCs w:val="28"/>
          <w:lang w:eastAsia="ru-RU"/>
        </w:rPr>
        <w:t>Решение</w:t>
      </w:r>
    </w:p>
    <w:p w:rsidR="00FF7E91" w:rsidRPr="00732DBD" w:rsidRDefault="00FF7E91" w:rsidP="00FF7E91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FF7E91" w:rsidRPr="00732DBD" w:rsidRDefault="007E1C70" w:rsidP="00FF7E91">
      <w:pPr>
        <w:spacing w:after="0" w:line="240" w:lineRule="auto"/>
        <w:jc w:val="both"/>
        <w:rPr>
          <w:rFonts w:ascii="Albertus Medium" w:eastAsia="Times New Roman" w:hAnsi="Albertus Medium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«26</w:t>
      </w:r>
      <w:r w:rsidR="00FF7E9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F7E91" w:rsidRPr="00732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7E91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FF7E91" w:rsidRPr="00732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7E91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  <w:r w:rsidR="00FF7E9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F7E91" w:rsidRPr="00732D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F7E91" w:rsidRPr="00732D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F7E91" w:rsidRPr="00732D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F7E91" w:rsidRPr="00732D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F7E9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F7E9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F7E9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F7E9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F7E91" w:rsidRPr="00732DBD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56</w:t>
      </w:r>
    </w:p>
    <w:p w:rsidR="00FF7E91" w:rsidRPr="00732DBD" w:rsidRDefault="00FF7E91" w:rsidP="00FF7E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E91" w:rsidRPr="00E342D9" w:rsidRDefault="00FF7E91" w:rsidP="00FF7E91">
      <w:pPr>
        <w:spacing w:after="0" w:line="240" w:lineRule="auto"/>
        <w:ind w:right="5385"/>
        <w:jc w:val="both"/>
        <w:rPr>
          <w:rFonts w:ascii="Times New Roman" w:eastAsia="Times New Roman" w:hAnsi="Times New Roman"/>
          <w:lang w:eastAsia="ru-RU"/>
        </w:rPr>
      </w:pPr>
      <w:r w:rsidRPr="00732DBD">
        <w:rPr>
          <w:rFonts w:ascii="Times New Roman" w:eastAsia="Times New Roman" w:hAnsi="Times New Roman"/>
          <w:lang w:eastAsia="ru-RU"/>
        </w:rPr>
        <w:t xml:space="preserve">О передаче Гатчинскому муниципальному </w:t>
      </w:r>
      <w:r>
        <w:rPr>
          <w:rFonts w:ascii="Times New Roman" w:eastAsia="Times New Roman" w:hAnsi="Times New Roman"/>
          <w:lang w:eastAsia="ru-RU"/>
        </w:rPr>
        <w:t>р</w:t>
      </w:r>
      <w:r w:rsidRPr="00732DBD">
        <w:rPr>
          <w:rFonts w:ascii="Times New Roman" w:eastAsia="Times New Roman" w:hAnsi="Times New Roman"/>
          <w:lang w:eastAsia="ru-RU"/>
        </w:rPr>
        <w:t xml:space="preserve">айону осуществление полномочий по </w:t>
      </w:r>
      <w:r w:rsidRPr="00732DBD">
        <w:rPr>
          <w:rFonts w:ascii="Times New Roman" w:eastAsia="Times New Roman" w:hAnsi="Times New Roman"/>
          <w:bCs/>
          <w:lang w:eastAsia="ru-RU"/>
        </w:rPr>
        <w:t>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потребителей.</w:t>
      </w:r>
    </w:p>
    <w:p w:rsidR="00FF7E91" w:rsidRPr="00732DBD" w:rsidRDefault="00FF7E91" w:rsidP="00FF7E9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F7E91" w:rsidRPr="00732DBD" w:rsidRDefault="00FF7E91" w:rsidP="00FF7E9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2DBD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части 4 статьи 15 Федерального  закона от 06.10.2003 г. № 131-ФЗ «Об общих принципах организации местного самоуправления в РФ», Бюджетного кодекса Российской Федерации,  Уставом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732DBD">
        <w:rPr>
          <w:rFonts w:ascii="Times New Roman" w:eastAsia="Times New Roman" w:hAnsi="Times New Roman"/>
          <w:sz w:val="24"/>
          <w:szCs w:val="24"/>
          <w:lang w:eastAsia="ru-RU"/>
        </w:rPr>
        <w:t>униципального образования</w:t>
      </w:r>
      <w:r w:rsidRPr="00732DBD">
        <w:rPr>
          <w:rFonts w:ascii="Times New Roman" w:eastAsia="Times New Roman" w:hAnsi="Times New Roman"/>
          <w:lang w:eastAsia="ru-RU"/>
        </w:rPr>
        <w:t xml:space="preserve"> </w:t>
      </w:r>
      <w:r w:rsidRPr="00732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1C70">
        <w:rPr>
          <w:rFonts w:ascii="Times New Roman" w:eastAsia="Times New Roman" w:hAnsi="Times New Roman"/>
          <w:sz w:val="24"/>
          <w:szCs w:val="24"/>
          <w:lang w:eastAsia="ru-RU"/>
        </w:rPr>
        <w:t>Новосветское</w:t>
      </w:r>
      <w:r w:rsidRPr="00732DB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</w:t>
      </w:r>
      <w:r w:rsidR="007E1C7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32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F7E91" w:rsidRPr="00732DBD" w:rsidRDefault="00FF7E91" w:rsidP="007E1C70">
      <w:pPr>
        <w:spacing w:after="0" w:line="240" w:lineRule="auto"/>
        <w:ind w:right="14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1C70" w:rsidRDefault="00FF7E91" w:rsidP="007E1C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2DBD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 МО</w:t>
      </w:r>
      <w:r w:rsidRPr="00732DBD">
        <w:rPr>
          <w:rFonts w:ascii="Times New Roman" w:eastAsia="Times New Roman" w:hAnsi="Times New Roman"/>
          <w:lang w:eastAsia="ru-RU"/>
        </w:rPr>
        <w:t xml:space="preserve"> </w:t>
      </w:r>
      <w:r w:rsidRPr="00732D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FF7E91" w:rsidRPr="00732DBD" w:rsidRDefault="007E1C70" w:rsidP="007E1C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Новосветское</w:t>
      </w:r>
      <w:r w:rsidR="00FF7E91" w:rsidRPr="00732D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сельское поселение</w:t>
      </w:r>
    </w:p>
    <w:p w:rsidR="00FF7E91" w:rsidRPr="00732DBD" w:rsidRDefault="00FF7E91" w:rsidP="007E1C7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732DBD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Решил:</w:t>
      </w:r>
    </w:p>
    <w:p w:rsidR="00FF7E91" w:rsidRPr="00A1264E" w:rsidRDefault="00FF7E91" w:rsidP="00FF7E91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2D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732DBD">
        <w:rPr>
          <w:rFonts w:ascii="Times New Roman" w:eastAsia="Times New Roman" w:hAnsi="Times New Roman"/>
          <w:sz w:val="24"/>
          <w:szCs w:val="24"/>
          <w:lang w:eastAsia="ru-RU"/>
        </w:rPr>
        <w:t xml:space="preserve">     1.  Передать Гатчинскому муниципальному району полномочия муниципального </w:t>
      </w:r>
      <w:proofErr w:type="gramStart"/>
      <w:r w:rsidRPr="00732DBD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</w:t>
      </w:r>
      <w:r w:rsidR="007E1C70">
        <w:rPr>
          <w:rFonts w:ascii="Times New Roman" w:eastAsia="Times New Roman" w:hAnsi="Times New Roman"/>
          <w:sz w:val="24"/>
          <w:szCs w:val="24"/>
          <w:lang w:eastAsia="ru-RU"/>
        </w:rPr>
        <w:t>Новосветское</w:t>
      </w:r>
      <w:r w:rsidRPr="00732DB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Гатчинского муниципального района Ленинградской области по регулированию </w:t>
      </w:r>
      <w:r w:rsidRPr="00732DBD">
        <w:rPr>
          <w:rFonts w:ascii="Times New Roman" w:eastAsia="Times New Roman" w:hAnsi="Times New Roman"/>
          <w:bCs/>
          <w:sz w:val="24"/>
          <w:szCs w:val="24"/>
          <w:lang w:eastAsia="ru-RU"/>
        </w:rPr>
        <w:t>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</w:t>
      </w:r>
      <w:r w:rsidRPr="00FF7E9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1264E">
        <w:rPr>
          <w:rFonts w:ascii="Times New Roman" w:eastAsia="Times New Roman" w:hAnsi="Times New Roman"/>
          <w:bCs/>
          <w:sz w:val="24"/>
          <w:szCs w:val="24"/>
          <w:lang w:eastAsia="ru-RU"/>
        </w:rPr>
        <w:t>за счет межбюджетных трансфертов</w:t>
      </w:r>
      <w:r w:rsidR="009B7C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срок с 01.01.2018 г. по 31.12.2018 г.</w:t>
      </w:r>
      <w:proofErr w:type="gramEnd"/>
    </w:p>
    <w:p w:rsidR="00FF7E91" w:rsidRPr="00732DBD" w:rsidRDefault="00FF7E91" w:rsidP="00FF7E9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BD">
        <w:rPr>
          <w:rFonts w:ascii="Times New Roman" w:eastAsia="Times New Roman" w:hAnsi="Times New Roman"/>
          <w:sz w:val="24"/>
          <w:szCs w:val="24"/>
          <w:lang w:eastAsia="ru-RU"/>
        </w:rPr>
        <w:t xml:space="preserve">  2. </w:t>
      </w:r>
      <w:proofErr w:type="gramStart"/>
      <w:r w:rsidRPr="00732DBD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методику определения размера субвенций, предоставляемых бюджету Гатчинского муниципального района из  бюджета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732DBD">
        <w:rPr>
          <w:rFonts w:ascii="Times New Roman" w:eastAsia="Times New Roman" w:hAnsi="Times New Roman"/>
          <w:sz w:val="24"/>
          <w:szCs w:val="24"/>
          <w:lang w:eastAsia="ru-RU"/>
        </w:rPr>
        <w:t>униципального образования</w:t>
      </w:r>
      <w:r w:rsidRPr="00732DB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1C70">
        <w:rPr>
          <w:rFonts w:ascii="Times New Roman" w:eastAsia="Times New Roman" w:hAnsi="Times New Roman"/>
          <w:sz w:val="24"/>
          <w:szCs w:val="24"/>
          <w:lang w:eastAsia="ru-RU"/>
        </w:rPr>
        <w:t>Новосветское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</w:t>
      </w:r>
      <w:r w:rsidRPr="00732DB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поселение для осуществления полномочий поселения по регулированию 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потребителей. </w:t>
      </w:r>
      <w:proofErr w:type="gramEnd"/>
    </w:p>
    <w:p w:rsidR="00FF7E91" w:rsidRPr="001C30D4" w:rsidRDefault="00FF7E91" w:rsidP="00FF7E9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B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1C30D4">
        <w:rPr>
          <w:rFonts w:ascii="Times New Roman" w:eastAsia="Times New Roman" w:hAnsi="Times New Roman"/>
          <w:sz w:val="24"/>
          <w:szCs w:val="24"/>
          <w:lang w:eastAsia="ru-RU"/>
        </w:rPr>
        <w:t xml:space="preserve">3. Администрации </w:t>
      </w:r>
      <w:r w:rsidR="00073E90">
        <w:rPr>
          <w:rFonts w:ascii="Times New Roman" w:eastAsia="Times New Roman" w:hAnsi="Times New Roman"/>
          <w:sz w:val="24"/>
          <w:szCs w:val="24"/>
          <w:lang w:eastAsia="ru-RU"/>
        </w:rPr>
        <w:t>Новосветского</w:t>
      </w:r>
      <w:r w:rsidRPr="001C30D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заключить соглашение с  администрацией Гатчинского муниципального района о передаче ей осуществления   полномочий согласно пункту 1 данного решения. </w:t>
      </w:r>
    </w:p>
    <w:p w:rsidR="00FF7E91" w:rsidRDefault="00FF7E91" w:rsidP="00FF7E9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0D4">
        <w:rPr>
          <w:rFonts w:ascii="Times New Roman" w:eastAsia="Times New Roman" w:hAnsi="Times New Roman"/>
          <w:sz w:val="24"/>
          <w:szCs w:val="24"/>
          <w:lang w:eastAsia="ru-RU"/>
        </w:rPr>
        <w:t xml:space="preserve">4.  </w:t>
      </w:r>
      <w:r w:rsidRPr="00461A61">
        <w:rPr>
          <w:rFonts w:ascii="Times New Roman" w:eastAsia="Times New Roman" w:hAnsi="Times New Roman"/>
          <w:sz w:val="24"/>
          <w:szCs w:val="24"/>
          <w:lang w:eastAsia="ru-RU"/>
        </w:rPr>
        <w:t>В решении о бюджете</w:t>
      </w:r>
      <w:r w:rsidRPr="00461A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C30D4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r w:rsidR="00073E9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Новосветское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сельское  </w:t>
      </w:r>
      <w:r w:rsidRPr="001C30D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поселение</w:t>
      </w:r>
      <w:r w:rsidRPr="00461A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2018 год и плановый период 2019 и 2020 годов  предусмотреть объем межбюджетных трансфертов, необходимый для осуществления полномочий, указанных в пункте 1 настоящего решения, рассчитанный в установленном порядке.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F7E91" w:rsidRDefault="00FF7E91" w:rsidP="00FF7E91">
      <w:pPr>
        <w:pStyle w:val="a3"/>
        <w:numPr>
          <w:ilvl w:val="0"/>
          <w:numId w:val="2"/>
        </w:numPr>
        <w:spacing w:line="240" w:lineRule="atLeast"/>
        <w:ind w:left="0" w:firstLine="360"/>
        <w:jc w:val="both"/>
        <w:rPr>
          <w:color w:val="000000"/>
        </w:rPr>
      </w:pPr>
      <w:r>
        <w:rPr>
          <w:color w:val="000000"/>
        </w:rPr>
        <w:t xml:space="preserve">Настоящее решение </w:t>
      </w:r>
      <w:r w:rsidRPr="006B30A8">
        <w:rPr>
          <w:color w:val="000000"/>
        </w:rPr>
        <w:t>вступает в силу п</w:t>
      </w:r>
      <w:r>
        <w:rPr>
          <w:color w:val="000000"/>
        </w:rPr>
        <w:t xml:space="preserve">осле официального опубликования и распространяется на правоотношения с 01.01.2018 г. </w:t>
      </w:r>
    </w:p>
    <w:p w:rsidR="00FF7E91" w:rsidRPr="006B30A8" w:rsidRDefault="00FF7E91" w:rsidP="00FF7E91">
      <w:pPr>
        <w:pStyle w:val="a3"/>
        <w:numPr>
          <w:ilvl w:val="0"/>
          <w:numId w:val="2"/>
        </w:numPr>
        <w:spacing w:line="240" w:lineRule="atLeast"/>
        <w:ind w:left="0" w:firstLine="360"/>
        <w:jc w:val="both"/>
        <w:rPr>
          <w:color w:val="000000"/>
        </w:rPr>
      </w:pPr>
      <w:r w:rsidRPr="006B30A8">
        <w:rPr>
          <w:color w:val="000000"/>
        </w:rPr>
        <w:lastRenderedPageBreak/>
        <w:t xml:space="preserve">Настоящее решение  подлежит официальному опубликованию, размещению на официальном сайте муниципального образования </w:t>
      </w:r>
      <w:r w:rsidR="00073E90">
        <w:t>Новосветское</w:t>
      </w:r>
      <w:r w:rsidRPr="006B30A8">
        <w:t xml:space="preserve"> сельское поселение </w:t>
      </w:r>
      <w:r w:rsidRPr="006B30A8">
        <w:rPr>
          <w:color w:val="000000"/>
        </w:rPr>
        <w:t>в информационно-телекоммуникационной сети «Интернет»</w:t>
      </w:r>
      <w:r>
        <w:rPr>
          <w:color w:val="000000"/>
        </w:rPr>
        <w:t>.</w:t>
      </w:r>
      <w:r w:rsidRPr="006B30A8">
        <w:rPr>
          <w:color w:val="000000"/>
        </w:rPr>
        <w:t xml:space="preserve"> </w:t>
      </w:r>
    </w:p>
    <w:p w:rsidR="00FF7E91" w:rsidRDefault="00FF7E91" w:rsidP="00FF7E9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F7E91" w:rsidRDefault="00FF7E91" w:rsidP="00FF7E9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F7E91" w:rsidRDefault="00FF7E91" w:rsidP="00FF7E9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F7E91" w:rsidRDefault="00FF7E91" w:rsidP="00FF7E9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F7E91" w:rsidRPr="00073E90" w:rsidRDefault="00FF7E91" w:rsidP="00FF7E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Pr="00073E90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 Муниципального образования </w:t>
      </w:r>
    </w:p>
    <w:p w:rsidR="00FF7E91" w:rsidRPr="00073E90" w:rsidRDefault="00073E90" w:rsidP="00073E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073E90">
        <w:rPr>
          <w:rFonts w:ascii="Times New Roman" w:eastAsia="Times New Roman" w:hAnsi="Times New Roman"/>
          <w:sz w:val="24"/>
          <w:szCs w:val="24"/>
          <w:lang w:eastAsia="ru-RU"/>
        </w:rPr>
        <w:t>Новосветское сельское поселение</w:t>
      </w:r>
      <w:r w:rsidR="00FF7E91" w:rsidRPr="00073E90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__________</w:t>
      </w:r>
      <w:r w:rsidR="00FF7E91" w:rsidRPr="00073E90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Л.Г.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Слезовская</w:t>
      </w:r>
      <w:proofErr w:type="spellEnd"/>
    </w:p>
    <w:p w:rsidR="00FF7E91" w:rsidRPr="00073E90" w:rsidRDefault="00FF7E91" w:rsidP="00FF7E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E91" w:rsidRDefault="00FF7E91" w:rsidP="00FF7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F7E91" w:rsidRDefault="00FF7E91" w:rsidP="00FF7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F7E91" w:rsidRDefault="00FF7E91" w:rsidP="00FF7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F7E91" w:rsidRDefault="00FF7E91" w:rsidP="00FF7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F7E91" w:rsidRDefault="00FF7E91" w:rsidP="00FF7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F7E91" w:rsidRDefault="00FF7E91" w:rsidP="00FF7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F7E91" w:rsidRDefault="00FF7E91" w:rsidP="00FF7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F7E91" w:rsidRDefault="00FF7E91" w:rsidP="00FF7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F7E91" w:rsidRDefault="00FF7E91" w:rsidP="00FF7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F7E91" w:rsidRDefault="00FF7E91" w:rsidP="00FF7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F7E91" w:rsidRDefault="00FF7E91" w:rsidP="00FF7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F7E91" w:rsidRDefault="00FF7E91" w:rsidP="00FF7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F7E91" w:rsidRDefault="00FF7E91" w:rsidP="00FF7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F7E91" w:rsidRDefault="00FF7E91" w:rsidP="00FF7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F7E91" w:rsidRDefault="00FF7E91" w:rsidP="00FF7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F7E91" w:rsidRDefault="00FF7E91" w:rsidP="00FF7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F7E91" w:rsidRDefault="00FF7E91" w:rsidP="00FF7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F7E91" w:rsidRDefault="00FF7E91" w:rsidP="00FF7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F7E91" w:rsidRDefault="00FF7E91" w:rsidP="00FF7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F7E91" w:rsidRDefault="00FF7E91" w:rsidP="00FF7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F7E91" w:rsidRDefault="00FF7E91" w:rsidP="00FF7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F7E91" w:rsidRDefault="00FF7E91" w:rsidP="00FF7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F7E91" w:rsidRDefault="00FF7E91" w:rsidP="00FF7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F7E91" w:rsidRDefault="00FF7E91" w:rsidP="00FF7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F7E91" w:rsidRDefault="00FF7E91" w:rsidP="00FF7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F7E91" w:rsidRDefault="00FF7E91" w:rsidP="00FF7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F7E91" w:rsidRDefault="00FF7E91" w:rsidP="00FF7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F7E91" w:rsidRDefault="00FF7E91" w:rsidP="00FF7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F7E91" w:rsidRDefault="00FF7E91" w:rsidP="00FF7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F7E91" w:rsidRDefault="00FF7E91" w:rsidP="00FF7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F7E91" w:rsidRDefault="00FF7E91" w:rsidP="00FF7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F7E91" w:rsidRDefault="00FF7E91" w:rsidP="00FF7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F7E91" w:rsidRDefault="00FF7E91" w:rsidP="00FF7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F7E91" w:rsidRDefault="00FF7E91" w:rsidP="00FF7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F7E91" w:rsidRDefault="00FF7E91" w:rsidP="00FF7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F7E91" w:rsidRDefault="00FF7E91" w:rsidP="00FF7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F7E91" w:rsidRDefault="00FF7E91" w:rsidP="00FF7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F33C0" w:rsidRDefault="001F33C0" w:rsidP="00FF7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F33C0" w:rsidRDefault="001F33C0" w:rsidP="00FF7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F33C0" w:rsidRDefault="001F33C0" w:rsidP="00FF7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F33C0" w:rsidRDefault="001F33C0" w:rsidP="00FF7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F33C0" w:rsidRDefault="001F33C0" w:rsidP="00FF7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F33C0" w:rsidRDefault="001F33C0" w:rsidP="00FF7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F7E91" w:rsidRPr="00732DBD" w:rsidRDefault="00FF7E91" w:rsidP="00FF7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 w:rsidRPr="00732DB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</w:t>
      </w:r>
    </w:p>
    <w:p w:rsidR="00FF7E91" w:rsidRDefault="00FF7E91" w:rsidP="00FF7E9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F7E91" w:rsidRPr="00237DC1" w:rsidRDefault="00FF7E91" w:rsidP="00FF7E9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37DC1">
        <w:rPr>
          <w:rFonts w:ascii="Times New Roman" w:hAnsi="Times New Roman" w:cs="Times New Roman"/>
          <w:sz w:val="28"/>
          <w:szCs w:val="28"/>
        </w:rPr>
        <w:t>МЕТОДИКА</w:t>
      </w:r>
    </w:p>
    <w:p w:rsidR="00FF7E91" w:rsidRPr="00FF7E91" w:rsidRDefault="00FF7E91" w:rsidP="00FF7E91">
      <w:pPr>
        <w:pStyle w:val="ConsTitle"/>
        <w:widowControl/>
        <w:ind w:right="0"/>
        <w:jc w:val="center"/>
        <w:rPr>
          <w:rFonts w:ascii="Times New Roman" w:hAnsi="Times New Roman"/>
          <w:bCs w:val="0"/>
          <w:sz w:val="24"/>
          <w:szCs w:val="24"/>
        </w:rPr>
      </w:pPr>
      <w:proofErr w:type="gramStart"/>
      <w:r w:rsidRPr="00FF7E91">
        <w:rPr>
          <w:rFonts w:ascii="Times New Roman" w:hAnsi="Times New Roman" w:cs="Times New Roman"/>
          <w:sz w:val="24"/>
          <w:szCs w:val="24"/>
        </w:rPr>
        <w:t xml:space="preserve">определения иных межбюджетных трансфертов, предоставляемых бюджету Гатчинского муниципального района из бюджета   муниципального образования </w:t>
      </w:r>
      <w:r w:rsidR="001F33C0">
        <w:rPr>
          <w:rFonts w:ascii="Times New Roman" w:hAnsi="Times New Roman" w:cs="Times New Roman"/>
          <w:sz w:val="24"/>
          <w:szCs w:val="24"/>
        </w:rPr>
        <w:t>Новосветское</w:t>
      </w:r>
      <w:r w:rsidRPr="00FF7E91">
        <w:rPr>
          <w:rFonts w:ascii="Times New Roman" w:hAnsi="Times New Roman" w:cs="Times New Roman"/>
          <w:sz w:val="24"/>
          <w:szCs w:val="24"/>
        </w:rPr>
        <w:t xml:space="preserve"> сельское поселение Гатчинского муниципального района Ленинградской области  </w:t>
      </w:r>
      <w:r w:rsidRPr="00FF7E91">
        <w:rPr>
          <w:rFonts w:ascii="Times New Roman" w:hAnsi="Times New Roman"/>
          <w:bCs w:val="0"/>
          <w:sz w:val="24"/>
          <w:szCs w:val="24"/>
        </w:rPr>
        <w:t>для осуществления полномочий по регулированию 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</w:t>
      </w:r>
      <w:proofErr w:type="gramEnd"/>
    </w:p>
    <w:p w:rsidR="00FF7E91" w:rsidRPr="00FF7E91" w:rsidRDefault="00FF7E91" w:rsidP="00FF7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7E91" w:rsidRPr="00732DBD" w:rsidRDefault="00FF7E91" w:rsidP="00FF7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2D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FF7E91" w:rsidRPr="00732DBD" w:rsidRDefault="00FF7E91" w:rsidP="00FF7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E91" w:rsidRPr="00FF7E91" w:rsidRDefault="00FF7E91" w:rsidP="00FF7E91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FF7E91">
        <w:rPr>
          <w:rFonts w:ascii="Times New Roman" w:hAnsi="Times New Roman"/>
          <w:b w:val="0"/>
          <w:bCs w:val="0"/>
          <w:sz w:val="24"/>
          <w:szCs w:val="24"/>
        </w:rPr>
        <w:t xml:space="preserve">1.1. </w:t>
      </w:r>
      <w:proofErr w:type="gramStart"/>
      <w:r w:rsidRPr="00FF7E91">
        <w:rPr>
          <w:rFonts w:ascii="Times New Roman" w:hAnsi="Times New Roman"/>
          <w:b w:val="0"/>
          <w:bCs w:val="0"/>
          <w:sz w:val="24"/>
          <w:szCs w:val="24"/>
        </w:rPr>
        <w:t xml:space="preserve">Методика определения </w:t>
      </w:r>
      <w:r w:rsidRPr="00FF7E91">
        <w:rPr>
          <w:rFonts w:ascii="Times New Roman" w:hAnsi="Times New Roman" w:cs="Times New Roman"/>
          <w:b w:val="0"/>
          <w:sz w:val="24"/>
          <w:szCs w:val="24"/>
        </w:rPr>
        <w:t xml:space="preserve">иных межбюджетных трансфертов, предоставляемых бюджету Гатчинского муниципального района из бюджета   муниципального образования </w:t>
      </w:r>
      <w:r w:rsidR="001F33C0">
        <w:rPr>
          <w:rFonts w:ascii="Times New Roman" w:hAnsi="Times New Roman" w:cs="Times New Roman"/>
          <w:b w:val="0"/>
          <w:sz w:val="24"/>
          <w:szCs w:val="24"/>
        </w:rPr>
        <w:t>Новосветское</w:t>
      </w:r>
      <w:r w:rsidRPr="00FF7E91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 Гатчинского муниципального района Ленинградской области  </w:t>
      </w:r>
      <w:r w:rsidRPr="00FF7E91">
        <w:rPr>
          <w:rFonts w:ascii="Times New Roman" w:hAnsi="Times New Roman"/>
          <w:b w:val="0"/>
          <w:bCs w:val="0"/>
          <w:sz w:val="24"/>
          <w:szCs w:val="24"/>
        </w:rPr>
        <w:t>для осуществления полномочий по регулированию 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732DBD">
        <w:rPr>
          <w:rFonts w:ascii="Times New Roman" w:hAnsi="Times New Roman"/>
          <w:bCs w:val="0"/>
          <w:sz w:val="24"/>
          <w:szCs w:val="24"/>
        </w:rPr>
        <w:t xml:space="preserve"> </w:t>
      </w:r>
      <w:r w:rsidRPr="00FF7E91">
        <w:rPr>
          <w:rFonts w:ascii="Times New Roman" w:hAnsi="Times New Roman"/>
          <w:b w:val="0"/>
          <w:bCs w:val="0"/>
          <w:sz w:val="24"/>
          <w:szCs w:val="24"/>
        </w:rPr>
        <w:t>(далее - Методика), устанавливает порядок</w:t>
      </w:r>
      <w:proofErr w:type="gramEnd"/>
      <w:r w:rsidRPr="00FF7E91">
        <w:rPr>
          <w:rFonts w:ascii="Times New Roman" w:hAnsi="Times New Roman"/>
          <w:b w:val="0"/>
          <w:bCs w:val="0"/>
          <w:sz w:val="24"/>
          <w:szCs w:val="24"/>
        </w:rPr>
        <w:t xml:space="preserve"> расчета </w:t>
      </w:r>
      <w:r w:rsidRPr="00FF7E91">
        <w:rPr>
          <w:rFonts w:ascii="Times New Roman" w:hAnsi="Times New Roman" w:cs="Times New Roman"/>
          <w:b w:val="0"/>
          <w:sz w:val="24"/>
          <w:szCs w:val="24"/>
        </w:rPr>
        <w:t>иных межбюджетных трансфертов</w:t>
      </w:r>
      <w:r w:rsidRPr="00FF7E91">
        <w:rPr>
          <w:rFonts w:ascii="Times New Roman" w:hAnsi="Times New Roman"/>
          <w:b w:val="0"/>
          <w:bCs w:val="0"/>
          <w:sz w:val="24"/>
          <w:szCs w:val="24"/>
        </w:rPr>
        <w:t xml:space="preserve">, предоставляемых бюджету Гатчинского муниципального района из бюджета МО </w:t>
      </w:r>
      <w:r w:rsidR="001F33C0">
        <w:rPr>
          <w:rFonts w:ascii="Times New Roman" w:hAnsi="Times New Roman"/>
          <w:b w:val="0"/>
          <w:bCs w:val="0"/>
          <w:sz w:val="24"/>
          <w:szCs w:val="24"/>
        </w:rPr>
        <w:t>Новосветское</w:t>
      </w:r>
      <w:r w:rsidRPr="00FF7E91">
        <w:rPr>
          <w:rFonts w:ascii="Times New Roman" w:hAnsi="Times New Roman"/>
          <w:b w:val="0"/>
          <w:bCs w:val="0"/>
          <w:sz w:val="24"/>
          <w:szCs w:val="24"/>
        </w:rPr>
        <w:t xml:space="preserve"> сельское поселение для осуществления полномочий по 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потребителей.</w:t>
      </w:r>
    </w:p>
    <w:p w:rsidR="00FF7E91" w:rsidRPr="00732DBD" w:rsidRDefault="00FF7E91" w:rsidP="00FF7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Расчет осуществляется в рублях РФ.</w:t>
      </w:r>
    </w:p>
    <w:p w:rsidR="00FF7E91" w:rsidRPr="00732DBD" w:rsidRDefault="00FF7E91" w:rsidP="00FF7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E91" w:rsidRPr="00732DBD" w:rsidRDefault="00FF7E91" w:rsidP="00FF7E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2DBD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расчета субвенций</w:t>
      </w:r>
    </w:p>
    <w:p w:rsidR="00FF7E91" w:rsidRPr="00732DBD" w:rsidRDefault="00FF7E91" w:rsidP="00FF7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E91" w:rsidRPr="00732DBD" w:rsidRDefault="00FF7E91" w:rsidP="00FF7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BD">
        <w:rPr>
          <w:rFonts w:ascii="Times New Roman" w:eastAsia="Times New Roman" w:hAnsi="Times New Roman"/>
          <w:sz w:val="24"/>
          <w:szCs w:val="24"/>
          <w:lang w:eastAsia="ru-RU"/>
        </w:rPr>
        <w:t xml:space="preserve">1.1. Размер </w:t>
      </w:r>
      <w:r w:rsidRPr="00FF7E91">
        <w:rPr>
          <w:rFonts w:ascii="Times New Roman" w:hAnsi="Times New Roman"/>
          <w:sz w:val="24"/>
          <w:szCs w:val="24"/>
        </w:rPr>
        <w:t>иных межбюджетных трансфертов</w:t>
      </w:r>
      <w:r w:rsidRPr="00732DBD">
        <w:rPr>
          <w:rFonts w:ascii="Times New Roman" w:eastAsia="Times New Roman" w:hAnsi="Times New Roman"/>
          <w:sz w:val="24"/>
          <w:szCs w:val="24"/>
          <w:lang w:eastAsia="ru-RU"/>
        </w:rPr>
        <w:t>, необходим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732DBD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выделения из  бюджета МО </w:t>
      </w:r>
      <w:r w:rsidR="001F33C0">
        <w:rPr>
          <w:rFonts w:ascii="Times New Roman" w:eastAsia="Times New Roman" w:hAnsi="Times New Roman"/>
          <w:sz w:val="24"/>
          <w:szCs w:val="24"/>
          <w:lang w:eastAsia="ru-RU"/>
        </w:rPr>
        <w:t>Новосветское</w:t>
      </w:r>
      <w:r w:rsidRPr="00732DB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  поселение  (в рублях), рассчитывается по формуле:</w:t>
      </w:r>
    </w:p>
    <w:p w:rsidR="00FF7E91" w:rsidRPr="00732DBD" w:rsidRDefault="00FF7E91" w:rsidP="00FF7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E91" w:rsidRPr="00732DBD" w:rsidRDefault="00FF7E91" w:rsidP="00FF7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2D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32DBD">
        <w:rPr>
          <w:rFonts w:ascii="Times New Roman" w:eastAsia="Times New Roman" w:hAnsi="Times New Roman"/>
          <w:b/>
          <w:sz w:val="24"/>
          <w:szCs w:val="24"/>
          <w:lang w:eastAsia="ru-RU"/>
        </w:rPr>
        <w:t>Н= (</w:t>
      </w:r>
      <w:proofErr w:type="spellStart"/>
      <w:r w:rsidRPr="00732DBD">
        <w:rPr>
          <w:rFonts w:ascii="Times New Roman" w:eastAsia="Times New Roman" w:hAnsi="Times New Roman"/>
          <w:b/>
          <w:sz w:val="24"/>
          <w:szCs w:val="24"/>
          <w:lang w:eastAsia="ru-RU"/>
        </w:rPr>
        <w:t>Фот+М</w:t>
      </w:r>
      <w:proofErr w:type="spellEnd"/>
      <w:r w:rsidRPr="00732D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 / </w:t>
      </w:r>
      <w:proofErr w:type="gramStart"/>
      <w:r w:rsidRPr="00732DBD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732DBD">
        <w:rPr>
          <w:rFonts w:ascii="Times New Roman" w:eastAsia="Times New Roman" w:hAnsi="Times New Roman"/>
          <w:b/>
          <w:sz w:val="24"/>
          <w:szCs w:val="24"/>
          <w:lang w:eastAsia="ru-RU"/>
        </w:rPr>
        <w:t>, где</w:t>
      </w:r>
    </w:p>
    <w:p w:rsidR="00FF7E91" w:rsidRPr="00732DBD" w:rsidRDefault="00FF7E91" w:rsidP="00FF7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7E91" w:rsidRPr="009B7CDD" w:rsidRDefault="00FF7E91" w:rsidP="00FF7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2DBD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Н – </w:t>
      </w:r>
      <w:r w:rsidRPr="00732DBD">
        <w:rPr>
          <w:rFonts w:ascii="Times New Roman" w:eastAsia="Times New Roman" w:hAnsi="Times New Roman"/>
          <w:sz w:val="24"/>
          <w:szCs w:val="24"/>
          <w:lang w:eastAsia="ru-RU"/>
        </w:rPr>
        <w:t>годовой  объем финансовых средств на осуществление отдельных полномочий;</w:t>
      </w:r>
      <w:r w:rsidRPr="00732D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32D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32D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Фот – </w:t>
      </w:r>
      <w:r w:rsidRPr="00732DBD">
        <w:rPr>
          <w:rFonts w:ascii="Times New Roman" w:eastAsia="Times New Roman" w:hAnsi="Times New Roman"/>
          <w:sz w:val="24"/>
          <w:szCs w:val="24"/>
          <w:lang w:eastAsia="ru-RU"/>
        </w:rPr>
        <w:t>годовой  фонд  оплаты труда и начислений на него по должности специалиста  1 категории  поселения, рассчитанный в соответствии с нормативно правовыми актами представительного органа муниципального образования на основании законов Ленинградской области, устанавливающих порядок оплаты труда муниципальных служащих, и в соответствии с налоговым законодательством Российской Федерации, устанавливающим размер начислений на оплату труда;</w:t>
      </w:r>
    </w:p>
    <w:p w:rsidR="00FF7E91" w:rsidRPr="00732DBD" w:rsidRDefault="00FF7E91" w:rsidP="00FF7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 -  </w:t>
      </w:r>
      <w:r w:rsidRPr="00732DBD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расходы на материально – техническое обеспечение, в состав которого входят канцелярские товары, бумага, </w:t>
      </w:r>
      <w:proofErr w:type="spellStart"/>
      <w:r w:rsidRPr="00732DBD">
        <w:rPr>
          <w:rFonts w:ascii="Times New Roman" w:eastAsia="Times New Roman" w:hAnsi="Times New Roman"/>
          <w:sz w:val="24"/>
          <w:szCs w:val="24"/>
          <w:lang w:eastAsia="ru-RU"/>
        </w:rPr>
        <w:t>катрижи</w:t>
      </w:r>
      <w:proofErr w:type="spellEnd"/>
      <w:r w:rsidRPr="00732DBD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принтеров, обслуживание вычислительной техники и оргтехники, оплата услуг связи и пр. Данный показатель составляет 5 процентов от величины  </w:t>
      </w:r>
      <w:r w:rsidRPr="00732D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(Фот*Ч) </w:t>
      </w:r>
      <w:r w:rsidRPr="00732DBD">
        <w:rPr>
          <w:rFonts w:ascii="Times New Roman" w:eastAsia="Times New Roman" w:hAnsi="Times New Roman"/>
          <w:sz w:val="24"/>
          <w:szCs w:val="24"/>
          <w:lang w:eastAsia="ru-RU"/>
        </w:rPr>
        <w:t>и может изменяться в связи с изменением методов работы и уровня автоматизации.</w:t>
      </w:r>
    </w:p>
    <w:p w:rsidR="00B67A09" w:rsidRDefault="00FF7E91" w:rsidP="009B7CDD">
      <w:pPr>
        <w:autoSpaceDE w:val="0"/>
        <w:autoSpaceDN w:val="0"/>
        <w:adjustRightInd w:val="0"/>
        <w:spacing w:after="0" w:line="240" w:lineRule="auto"/>
        <w:jc w:val="both"/>
      </w:pPr>
      <w:r w:rsidRPr="00732DBD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732DBD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732D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</w:t>
      </w:r>
      <w:r w:rsidRPr="00732DBD">
        <w:rPr>
          <w:rFonts w:ascii="Times New Roman" w:eastAsia="Times New Roman" w:hAnsi="Times New Roman"/>
          <w:sz w:val="24"/>
          <w:szCs w:val="24"/>
          <w:lang w:eastAsia="ru-RU"/>
        </w:rPr>
        <w:t>число поселений  передающих функции по выполнению полномочия</w:t>
      </w:r>
      <w:r w:rsidR="009B7CD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B67A09" w:rsidSect="00C43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97253"/>
    <w:multiLevelType w:val="hybridMultilevel"/>
    <w:tmpl w:val="C97A05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93CB5"/>
    <w:multiLevelType w:val="hybridMultilevel"/>
    <w:tmpl w:val="48CE8E94"/>
    <w:lvl w:ilvl="0" w:tplc="CB062524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01F7"/>
    <w:rsid w:val="00073E90"/>
    <w:rsid w:val="001001F7"/>
    <w:rsid w:val="001E6BA4"/>
    <w:rsid w:val="001F33C0"/>
    <w:rsid w:val="007E1C70"/>
    <w:rsid w:val="009B7CDD"/>
    <w:rsid w:val="00B67A09"/>
    <w:rsid w:val="00C43CF1"/>
    <w:rsid w:val="00DF66AB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F7E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7E91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6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6BA4"/>
    <w:rPr>
      <w:rFonts w:ascii="Segoe UI" w:eastAsia="Calibri" w:hAnsi="Segoe UI" w:cs="Segoe UI"/>
      <w:sz w:val="18"/>
      <w:szCs w:val="18"/>
    </w:rPr>
  </w:style>
  <w:style w:type="paragraph" w:styleId="a6">
    <w:name w:val="caption"/>
    <w:basedOn w:val="a"/>
    <w:semiHidden/>
    <w:unhideWhenUsed/>
    <w:qFormat/>
    <w:rsid w:val="007E1C7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2017-12-26T12:57:00Z</cp:lastPrinted>
  <dcterms:created xsi:type="dcterms:W3CDTF">2017-12-12T10:58:00Z</dcterms:created>
  <dcterms:modified xsi:type="dcterms:W3CDTF">2017-12-26T12:58:00Z</dcterms:modified>
</cp:coreProperties>
</file>