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5871B5">
        <w:rPr>
          <w:rFonts w:ascii="Times New Roman" w:hAnsi="Times New Roman"/>
          <w:b/>
          <w:sz w:val="24"/>
          <w:szCs w:val="24"/>
        </w:rPr>
        <w:t xml:space="preserve">Новосветского сельского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 w:rsidR="008E3C6C">
        <w:rPr>
          <w:rFonts w:ascii="Times New Roman" w:hAnsi="Times New Roman"/>
          <w:b/>
          <w:sz w:val="24"/>
          <w:szCs w:val="24"/>
        </w:rPr>
        <w:t>1.</w:t>
      </w:r>
      <w:r w:rsidR="004F4D82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.201</w:t>
      </w:r>
      <w:r w:rsidR="004F4D82">
        <w:rPr>
          <w:rFonts w:ascii="Times New Roman" w:hAnsi="Times New Roman"/>
          <w:b/>
          <w:sz w:val="24"/>
          <w:szCs w:val="24"/>
        </w:rPr>
        <w:t>8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3C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A37EE5">
              <w:rPr>
                <w:rFonts w:ascii="Times New Roman" w:hAnsi="Times New Roman"/>
                <w:b/>
              </w:rPr>
              <w:t>«Социально-экономическое развитие муниципального образования Новосветское сельское поселение Гатчинского муниципального района Ленинградской области на период 2017 года»</w:t>
            </w:r>
          </w:p>
        </w:tc>
      </w:tr>
      <w:tr w:rsidR="004F4D82" w:rsidRPr="006650A9" w:rsidTr="000E3E81">
        <w:tc>
          <w:tcPr>
            <w:tcW w:w="674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7" w:type="dxa"/>
            <w:gridSpan w:val="5"/>
          </w:tcPr>
          <w:p w:rsidR="004F4D82" w:rsidRPr="004F4D82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D82">
              <w:rPr>
                <w:rFonts w:ascii="Times New Roman" w:eastAsia="Times New Roman" w:hAnsi="Times New Roman"/>
                <w:b/>
                <w:lang w:eastAsia="ru-RU"/>
              </w:rPr>
              <w:t>Очистка и обустройство колодцев в дер. Сабры и дер. Пустошка</w:t>
            </w:r>
          </w:p>
        </w:tc>
      </w:tr>
      <w:tr w:rsidR="005871B5" w:rsidRPr="006650A9" w:rsidTr="003756EA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  <w:r w:rsidR="004F4D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1B5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A75C6F" w:rsidRPr="006650A9" w:rsidRDefault="00A75C6F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B5" w:rsidRPr="006650A9" w:rsidTr="004C4697">
        <w:tc>
          <w:tcPr>
            <w:tcW w:w="674" w:type="dxa"/>
          </w:tcPr>
          <w:p w:rsidR="005871B5" w:rsidRPr="006650A9" w:rsidRDefault="005871B5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  <w:r w:rsidR="004F4D82">
              <w:rPr>
                <w:rFonts w:ascii="Times New Roman" w:hAnsi="Times New Roman"/>
                <w:sz w:val="24"/>
                <w:szCs w:val="24"/>
              </w:rPr>
              <w:t>2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5871B5" w:rsidRPr="00A37EE5" w:rsidRDefault="004F4D82" w:rsidP="004F4D8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работ по о</w:t>
            </w:r>
            <w:r w:rsidR="005871B5">
              <w:rPr>
                <w:rFonts w:ascii="Times New Roman" w:eastAsia="Times New Roman" w:hAnsi="Times New Roman"/>
                <w:lang w:eastAsia="ru-RU"/>
              </w:rPr>
              <w:t>чистк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5871B5">
              <w:rPr>
                <w:rFonts w:ascii="Times New Roman" w:eastAsia="Times New Roman" w:hAnsi="Times New Roman"/>
                <w:lang w:eastAsia="ru-RU"/>
              </w:rPr>
              <w:t xml:space="preserve"> и обустройств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5871B5">
              <w:rPr>
                <w:rFonts w:ascii="Times New Roman" w:eastAsia="Times New Roman" w:hAnsi="Times New Roman"/>
                <w:lang w:eastAsia="ru-RU"/>
              </w:rPr>
              <w:t xml:space="preserve"> колодцев в дер. Сабры и дер. Пустошка</w:t>
            </w:r>
          </w:p>
        </w:tc>
        <w:tc>
          <w:tcPr>
            <w:tcW w:w="1022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3 квартал 2017 года</w:t>
            </w:r>
          </w:p>
        </w:tc>
        <w:tc>
          <w:tcPr>
            <w:tcW w:w="167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шести колодцев в дер. Сабры и дер. Пустошка</w:t>
            </w:r>
            <w:r w:rsidRPr="004C6F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</w:t>
            </w:r>
            <w:r w:rsidRPr="004C6F60">
              <w:rPr>
                <w:rFonts w:ascii="Times New Roman" w:hAnsi="Times New Roman"/>
                <w:color w:val="FF0000"/>
              </w:rPr>
              <w:t xml:space="preserve"> </w:t>
            </w:r>
            <w:r w:rsidRPr="004C6F60">
              <w:rPr>
                <w:rFonts w:ascii="Times New Roman" w:hAnsi="Times New Roman"/>
              </w:rPr>
              <w:t>устойчиво</w:t>
            </w:r>
            <w:r>
              <w:rPr>
                <w:rFonts w:ascii="Times New Roman" w:hAnsi="Times New Roman"/>
              </w:rPr>
              <w:t>го и качественного водоснабжения</w:t>
            </w:r>
            <w:r w:rsidRPr="004C6F60">
              <w:rPr>
                <w:rFonts w:ascii="Times New Roman" w:hAnsi="Times New Roman"/>
              </w:rPr>
              <w:t xml:space="preserve"> питьевой водой населения дер. Сабры и дер. Пустошка;</w:t>
            </w:r>
          </w:p>
        </w:tc>
        <w:tc>
          <w:tcPr>
            <w:tcW w:w="1701" w:type="dxa"/>
          </w:tcPr>
          <w:p w:rsidR="005871B5" w:rsidRPr="006650A9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B255E4" w:rsidRPr="006650A9" w:rsidTr="00261C87">
        <w:tc>
          <w:tcPr>
            <w:tcW w:w="674" w:type="dxa"/>
          </w:tcPr>
          <w:p w:rsidR="00B255E4" w:rsidRPr="006650A9" w:rsidRDefault="00B255E4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  <w:r w:rsidR="004F4D82">
              <w:rPr>
                <w:rFonts w:ascii="Times New Roman" w:hAnsi="Times New Roman"/>
                <w:sz w:val="24"/>
                <w:szCs w:val="24"/>
              </w:rPr>
              <w:t>3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 предусмотренные 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F4D82" w:rsidRPr="006650A9" w:rsidTr="000A5B08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57" w:type="dxa"/>
            <w:gridSpan w:val="5"/>
          </w:tcPr>
          <w:p w:rsidR="004F4D82" w:rsidRPr="004F4D82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D82">
              <w:rPr>
                <w:rFonts w:ascii="Times New Roman" w:hAnsi="Times New Roman"/>
                <w:b/>
                <w:sz w:val="24"/>
                <w:szCs w:val="24"/>
              </w:rPr>
              <w:t xml:space="preserve">Поставка щебня в п. </w:t>
            </w:r>
            <w:proofErr w:type="gramStart"/>
            <w:r w:rsidRPr="004F4D82">
              <w:rPr>
                <w:rFonts w:ascii="Times New Roman" w:hAnsi="Times New Roman"/>
                <w:b/>
                <w:sz w:val="24"/>
                <w:szCs w:val="24"/>
              </w:rPr>
              <w:t>Торфяное</w:t>
            </w:r>
            <w:proofErr w:type="gramEnd"/>
          </w:p>
        </w:tc>
      </w:tr>
      <w:tr w:rsidR="004F4D82" w:rsidRPr="006650A9" w:rsidTr="00261C87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32" w:type="dxa"/>
          </w:tcPr>
          <w:p w:rsidR="004F4D82" w:rsidRPr="00A37EE5" w:rsidRDefault="004F4D82" w:rsidP="00BB1E5D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D82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F4D82" w:rsidRPr="006650A9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82" w:rsidRPr="006650A9" w:rsidTr="0021448F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32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Поставка щебня в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Торфяное</w:t>
            </w:r>
            <w:proofErr w:type="gramEnd"/>
          </w:p>
        </w:tc>
        <w:tc>
          <w:tcPr>
            <w:tcW w:w="1022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4</w:t>
            </w:r>
            <w:r w:rsidRPr="00A37EE5">
              <w:rPr>
                <w:rFonts w:ascii="Times New Roman" w:hAnsi="Times New Roman"/>
                <w:color w:val="000000"/>
                <w:spacing w:val="-1"/>
              </w:rPr>
              <w:t xml:space="preserve"> квартал 2017 года</w:t>
            </w:r>
          </w:p>
        </w:tc>
        <w:tc>
          <w:tcPr>
            <w:tcW w:w="1671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Поставка щебня в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Торфяное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целях обеспечения безопасности дорожного движения</w:t>
            </w:r>
          </w:p>
        </w:tc>
        <w:tc>
          <w:tcPr>
            <w:tcW w:w="1701" w:type="dxa"/>
          </w:tcPr>
          <w:p w:rsidR="004F4D82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F4D82" w:rsidRPr="006650A9" w:rsidTr="00261C87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32" w:type="dxa"/>
          </w:tcPr>
          <w:p w:rsidR="004F4D82" w:rsidRPr="00A37EE5" w:rsidRDefault="004F4D82" w:rsidP="00BB1E5D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 предусмотренные контрактом</w:t>
            </w:r>
          </w:p>
        </w:tc>
        <w:tc>
          <w:tcPr>
            <w:tcW w:w="1671" w:type="dxa"/>
            <w:vAlign w:val="center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4F4D82" w:rsidRPr="006650A9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F4D82" w:rsidRPr="006650A9" w:rsidTr="009D535A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7" w:type="dxa"/>
            <w:gridSpan w:val="5"/>
          </w:tcPr>
          <w:p w:rsidR="004F4D82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D82">
              <w:rPr>
                <w:rFonts w:ascii="Times New Roman" w:hAnsi="Times New Roman"/>
                <w:b/>
                <w:sz w:val="24"/>
                <w:szCs w:val="24"/>
              </w:rPr>
              <w:t xml:space="preserve">Поставка щебня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дер. Малое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Замостье</w:t>
            </w:r>
            <w:proofErr w:type="spellEnd"/>
          </w:p>
        </w:tc>
      </w:tr>
      <w:tr w:rsidR="004F4D82" w:rsidRPr="006650A9" w:rsidTr="00261C87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32" w:type="dxa"/>
          </w:tcPr>
          <w:p w:rsidR="004F4D82" w:rsidRPr="00A37EE5" w:rsidRDefault="004F4D82" w:rsidP="00BB1E5D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D82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F4D82" w:rsidRPr="006650A9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82" w:rsidRPr="006650A9" w:rsidTr="00DF717C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32" w:type="dxa"/>
          </w:tcPr>
          <w:p w:rsidR="004F4D82" w:rsidRPr="00A37EE5" w:rsidRDefault="004F4D82" w:rsidP="00BB1E5D">
            <w:pPr>
              <w:spacing w:line="256" w:lineRule="auto"/>
              <w:ind w:firstLine="3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Поставка щ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</w:rPr>
              <w:t xml:space="preserve">ебня в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Торфяное</w:t>
            </w:r>
            <w:proofErr w:type="gramEnd"/>
          </w:p>
        </w:tc>
        <w:tc>
          <w:tcPr>
            <w:tcW w:w="1022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4</w:t>
            </w:r>
            <w:r w:rsidRPr="00A37EE5">
              <w:rPr>
                <w:rFonts w:ascii="Times New Roman" w:hAnsi="Times New Roman"/>
                <w:color w:val="000000"/>
                <w:spacing w:val="-1"/>
              </w:rPr>
              <w:t xml:space="preserve"> квартал 2017 года</w:t>
            </w:r>
          </w:p>
        </w:tc>
        <w:tc>
          <w:tcPr>
            <w:tcW w:w="1671" w:type="dxa"/>
          </w:tcPr>
          <w:p w:rsidR="004F4D82" w:rsidRPr="00A37EE5" w:rsidRDefault="004F4D82" w:rsidP="00BB1E5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4F4D82" w:rsidRPr="00A37EE5" w:rsidRDefault="004F4D82" w:rsidP="004F4D82">
            <w:pPr>
              <w:spacing w:line="256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Поставка щебня в </w:t>
            </w:r>
            <w:r>
              <w:rPr>
                <w:rFonts w:ascii="Times New Roman" w:hAnsi="Times New Roman"/>
                <w:color w:val="000000"/>
              </w:rPr>
              <w:t xml:space="preserve">дер. Малое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Замостье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целях обеспечения безопасности дорожного движения</w:t>
            </w:r>
          </w:p>
        </w:tc>
        <w:tc>
          <w:tcPr>
            <w:tcW w:w="1701" w:type="dxa"/>
          </w:tcPr>
          <w:p w:rsidR="004F4D82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F4D82" w:rsidRPr="006650A9" w:rsidTr="00261C87">
        <w:tc>
          <w:tcPr>
            <w:tcW w:w="674" w:type="dxa"/>
          </w:tcPr>
          <w:p w:rsidR="004F4D82" w:rsidRPr="006650A9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32" w:type="dxa"/>
          </w:tcPr>
          <w:p w:rsidR="004F4D82" w:rsidRPr="00A37EE5" w:rsidRDefault="004F4D82" w:rsidP="00BB1E5D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В сроки предусмотренные </w:t>
            </w:r>
            <w:r w:rsidRPr="00A37EE5">
              <w:rPr>
                <w:rFonts w:ascii="Times New Roman" w:hAnsi="Times New Roman"/>
              </w:rPr>
              <w:lastRenderedPageBreak/>
              <w:t>контрактом</w:t>
            </w:r>
          </w:p>
        </w:tc>
        <w:tc>
          <w:tcPr>
            <w:tcW w:w="1671" w:type="dxa"/>
            <w:vAlign w:val="center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lastRenderedPageBreak/>
              <w:t xml:space="preserve">Администрация Новосветского сельского </w:t>
            </w:r>
            <w:r w:rsidRPr="00A37EE5">
              <w:rPr>
                <w:rFonts w:ascii="Times New Roman" w:hAnsi="Times New Roman"/>
              </w:rPr>
              <w:lastRenderedPageBreak/>
              <w:t>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BB1E5D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lastRenderedPageBreak/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</w:t>
            </w:r>
            <w:r w:rsidRPr="00A37EE5">
              <w:rPr>
                <w:rFonts w:ascii="Times New Roman" w:hAnsi="Times New Roman"/>
              </w:rPr>
              <w:lastRenderedPageBreak/>
              <w:t>подрядчиком</w:t>
            </w:r>
          </w:p>
        </w:tc>
        <w:tc>
          <w:tcPr>
            <w:tcW w:w="1701" w:type="dxa"/>
          </w:tcPr>
          <w:p w:rsidR="004F4D82" w:rsidRPr="006650A9" w:rsidRDefault="004F4D82" w:rsidP="00BB1E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4F4D82" w:rsidRPr="006650A9" w:rsidTr="004C4697">
        <w:tc>
          <w:tcPr>
            <w:tcW w:w="10231" w:type="dxa"/>
            <w:gridSpan w:val="6"/>
          </w:tcPr>
          <w:p w:rsidR="004F4D82" w:rsidRPr="006650A9" w:rsidRDefault="004F4D82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r w:rsidRPr="00A37EE5">
              <w:rPr>
                <w:rFonts w:ascii="Times New Roman" w:hAnsi="Times New Roman"/>
                <w:b/>
              </w:rPr>
              <w:t>Новосветское сельское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Гатчинского муниципального района Ленинградской области на период 2017 года»</w:t>
            </w:r>
          </w:p>
        </w:tc>
      </w:tr>
      <w:tr w:rsidR="004F4D82" w:rsidRPr="006650A9" w:rsidTr="00FE5BA9">
        <w:tc>
          <w:tcPr>
            <w:tcW w:w="674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D82" w:rsidRPr="00A37EE5" w:rsidRDefault="004F4D82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F4D82" w:rsidRPr="00A37EE5" w:rsidRDefault="004F4D82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F4D82" w:rsidRPr="00A37EE5" w:rsidRDefault="004F4D82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F4D82" w:rsidRPr="00A37EE5" w:rsidRDefault="004F4D82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82" w:rsidRPr="006650A9" w:rsidTr="006131D3">
        <w:tc>
          <w:tcPr>
            <w:tcW w:w="674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сроки, предусмотренные контрактом</w:t>
            </w:r>
          </w:p>
        </w:tc>
        <w:tc>
          <w:tcPr>
            <w:tcW w:w="1671" w:type="dxa"/>
            <w:vAlign w:val="center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F4D82" w:rsidRPr="006650A9" w:rsidTr="00A7664E">
        <w:tc>
          <w:tcPr>
            <w:tcW w:w="674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4F4D82" w:rsidRPr="00A37EE5" w:rsidRDefault="004F4D82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Ежеквартально не позднее 3-го числа месяца, следующего за </w:t>
            </w:r>
            <w:proofErr w:type="gramStart"/>
            <w:r w:rsidRPr="00A37EE5">
              <w:rPr>
                <w:rFonts w:ascii="Times New Roman" w:hAnsi="Times New Roman"/>
              </w:rPr>
              <w:t>отчетным</w:t>
            </w:r>
            <w:proofErr w:type="gramEnd"/>
          </w:p>
          <w:p w:rsidR="004F4D82" w:rsidRPr="00A37EE5" w:rsidRDefault="004F4D82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F4D82" w:rsidRPr="00A37EE5" w:rsidRDefault="004F4D82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01" w:type="dxa"/>
          </w:tcPr>
          <w:p w:rsidR="004F4D82" w:rsidRPr="00534D5D" w:rsidRDefault="004F4D82" w:rsidP="004F4D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"Отчет об использовании предоставленной субсидии из областн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ого бюджета по состоянию на 01.01</w:t>
            </w: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года"</w:t>
            </w:r>
          </w:p>
        </w:tc>
      </w:tr>
      <w:tr w:rsidR="004F4D82" w:rsidRPr="006650A9" w:rsidTr="004C4697">
        <w:trPr>
          <w:trHeight w:val="1930"/>
        </w:trPr>
        <w:tc>
          <w:tcPr>
            <w:tcW w:w="674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4F4D82" w:rsidRPr="00A37EE5" w:rsidRDefault="004F4D82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4F4D82" w:rsidRPr="006650A9" w:rsidRDefault="004F4D82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Pr="006650A9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Pr="00B255E4" w:rsidRDefault="00E01AC4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871B5" w:rsidRPr="00B255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Новосветского сельского поселения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20255" w:rsidRDefault="005871B5" w:rsidP="00E01A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________________________/</w:t>
      </w:r>
      <w:r w:rsidR="00E01AC4">
        <w:rPr>
          <w:rFonts w:ascii="Times New Roman" w:hAnsi="Times New Roman"/>
          <w:sz w:val="24"/>
          <w:szCs w:val="24"/>
        </w:rPr>
        <w:t>Е.О. Огнева</w:t>
      </w:r>
      <w:r w:rsidR="00520255">
        <w:rPr>
          <w:rFonts w:ascii="Times New Roman" w:hAnsi="Times New Roman"/>
          <w:sz w:val="24"/>
          <w:szCs w:val="24"/>
        </w:rPr>
        <w:t>/</w:t>
      </w:r>
    </w:p>
    <w:p w:rsidR="005A33D2" w:rsidRDefault="005871B5" w:rsidP="00E01AC4">
      <w:pPr>
        <w:widowControl w:val="0"/>
        <w:autoSpaceDE w:val="0"/>
        <w:autoSpaceDN w:val="0"/>
        <w:adjustRightInd w:val="0"/>
        <w:ind w:firstLine="709"/>
      </w:pPr>
      <w:r w:rsidRPr="00B255E4">
        <w:rPr>
          <w:rFonts w:ascii="Times New Roman" w:hAnsi="Times New Roman"/>
          <w:sz w:val="24"/>
          <w:szCs w:val="24"/>
        </w:rPr>
        <w:t>М.П.</w:t>
      </w:r>
    </w:p>
    <w:sectPr w:rsidR="005A33D2" w:rsidSect="00520255">
      <w:pgSz w:w="11907" w:h="16839" w:code="9"/>
      <w:pgMar w:top="709" w:right="425" w:bottom="709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2A54E6"/>
    <w:rsid w:val="00403724"/>
    <w:rsid w:val="004F4D82"/>
    <w:rsid w:val="00520255"/>
    <w:rsid w:val="00534D5D"/>
    <w:rsid w:val="005871B5"/>
    <w:rsid w:val="005A33D2"/>
    <w:rsid w:val="006650A9"/>
    <w:rsid w:val="00687E96"/>
    <w:rsid w:val="00802AD9"/>
    <w:rsid w:val="008E3C6C"/>
    <w:rsid w:val="00A75C6F"/>
    <w:rsid w:val="00B255E4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Admin</cp:lastModifiedBy>
  <cp:revision>12</cp:revision>
  <cp:lastPrinted>2017-09-21T10:51:00Z</cp:lastPrinted>
  <dcterms:created xsi:type="dcterms:W3CDTF">2017-04-03T10:59:00Z</dcterms:created>
  <dcterms:modified xsi:type="dcterms:W3CDTF">2018-01-16T08:44:00Z</dcterms:modified>
</cp:coreProperties>
</file>