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FF1" w:rsidRPr="009A25AE" w:rsidRDefault="00636FF1" w:rsidP="00636FF1">
      <w:pPr>
        <w:ind w:right="-1"/>
        <w:jc w:val="center"/>
        <w:rPr>
          <w:rFonts w:ascii="Times New Roman" w:hAnsi="Times New Roman" w:cs="Times New Roman"/>
          <w:sz w:val="28"/>
          <w:szCs w:val="28"/>
        </w:rPr>
      </w:pPr>
      <w:r w:rsidRPr="009A25AE">
        <w:rPr>
          <w:rFonts w:ascii="Times New Roman" w:eastAsia="Times New Roman" w:hAnsi="Times New Roman" w:cs="Times New Roman"/>
          <w:sz w:val="28"/>
          <w:szCs w:val="28"/>
        </w:rPr>
        <w:object w:dxaOrig="2580" w:dyaOrig="3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3pt;height:74.7pt" o:ole="">
            <v:imagedata r:id="rId8" o:title=""/>
          </v:shape>
          <o:OLEObject Type="Embed" ProgID="MSPhotoEd.3" ShapeID="_x0000_i1025" DrawAspect="Content" ObjectID="_1575501320" r:id="rId9"/>
        </w:object>
      </w:r>
    </w:p>
    <w:p w:rsidR="00636FF1" w:rsidRPr="009A25AE" w:rsidRDefault="00636FF1" w:rsidP="008A15ED">
      <w:pPr>
        <w:spacing w:line="240" w:lineRule="auto"/>
        <w:jc w:val="center"/>
        <w:rPr>
          <w:rFonts w:ascii="Times New Roman" w:hAnsi="Times New Roman" w:cs="Times New Roman"/>
          <w:sz w:val="28"/>
          <w:szCs w:val="28"/>
        </w:rPr>
      </w:pPr>
      <w:r w:rsidRPr="009A25AE">
        <w:rPr>
          <w:rFonts w:ascii="Times New Roman" w:hAnsi="Times New Roman" w:cs="Times New Roman"/>
          <w:sz w:val="28"/>
          <w:szCs w:val="28"/>
        </w:rPr>
        <w:t>АДМИНИСТРАЦИЯ НОВОСВЕТСКОГО СЕЛЬСКОГО ПОСЕЛЕНИЯ</w:t>
      </w:r>
    </w:p>
    <w:p w:rsidR="00636FF1" w:rsidRPr="009A25AE" w:rsidRDefault="00636FF1" w:rsidP="008A15ED">
      <w:pPr>
        <w:spacing w:line="240" w:lineRule="auto"/>
        <w:jc w:val="center"/>
        <w:rPr>
          <w:rFonts w:ascii="Times New Roman" w:hAnsi="Times New Roman" w:cs="Times New Roman"/>
          <w:sz w:val="28"/>
          <w:szCs w:val="28"/>
        </w:rPr>
      </w:pPr>
      <w:r w:rsidRPr="009A25AE">
        <w:rPr>
          <w:rFonts w:ascii="Times New Roman" w:hAnsi="Times New Roman" w:cs="Times New Roman"/>
          <w:sz w:val="28"/>
          <w:szCs w:val="28"/>
        </w:rPr>
        <w:t>ГАТЧИНСКОГО МУНИЦИПАЛЬНОГО РАЙОНА</w:t>
      </w:r>
    </w:p>
    <w:p w:rsidR="008A15ED" w:rsidRDefault="008A15ED" w:rsidP="008A15ED">
      <w:pPr>
        <w:spacing w:after="0"/>
        <w:jc w:val="right"/>
        <w:rPr>
          <w:rFonts w:ascii="Times New Roman" w:hAnsi="Times New Roman"/>
          <w:sz w:val="16"/>
          <w:szCs w:val="16"/>
        </w:rPr>
      </w:pPr>
    </w:p>
    <w:p w:rsidR="008A15ED" w:rsidRDefault="008A15ED" w:rsidP="008A15ED">
      <w:pPr>
        <w:spacing w:after="0"/>
        <w:jc w:val="right"/>
        <w:rPr>
          <w:rFonts w:ascii="Times New Roman" w:hAnsi="Times New Roman"/>
          <w:sz w:val="16"/>
          <w:szCs w:val="16"/>
        </w:rPr>
      </w:pPr>
    </w:p>
    <w:p w:rsidR="008A15ED" w:rsidRPr="00A35863" w:rsidRDefault="008A15ED" w:rsidP="008A15ED">
      <w:pPr>
        <w:spacing w:after="0"/>
        <w:jc w:val="right"/>
        <w:rPr>
          <w:rFonts w:ascii="Times New Roman" w:hAnsi="Times New Roman"/>
          <w:sz w:val="20"/>
          <w:szCs w:val="20"/>
        </w:rPr>
      </w:pPr>
      <w:r w:rsidRPr="00A35863">
        <w:rPr>
          <w:rFonts w:ascii="Times New Roman" w:hAnsi="Times New Roman"/>
          <w:sz w:val="20"/>
          <w:szCs w:val="20"/>
        </w:rPr>
        <w:t>Утверждено Постановлением администрации</w:t>
      </w:r>
    </w:p>
    <w:p w:rsidR="008A15ED" w:rsidRPr="00A35863" w:rsidRDefault="00A35863" w:rsidP="008A15ED">
      <w:pPr>
        <w:spacing w:after="0"/>
        <w:jc w:val="right"/>
        <w:rPr>
          <w:rFonts w:ascii="Times New Roman" w:hAnsi="Times New Roman"/>
          <w:sz w:val="20"/>
          <w:szCs w:val="20"/>
        </w:rPr>
      </w:pPr>
      <w:r w:rsidRPr="00A35863">
        <w:rPr>
          <w:rFonts w:ascii="Times New Roman" w:hAnsi="Times New Roman"/>
          <w:sz w:val="20"/>
          <w:szCs w:val="20"/>
        </w:rPr>
        <w:t>Новосветского сельского поселения</w:t>
      </w:r>
    </w:p>
    <w:p w:rsidR="008A15ED" w:rsidRPr="00A35863" w:rsidRDefault="008A15ED" w:rsidP="008A15ED">
      <w:pPr>
        <w:spacing w:after="0"/>
        <w:jc w:val="right"/>
        <w:rPr>
          <w:rFonts w:ascii="Times New Roman" w:hAnsi="Times New Roman"/>
          <w:sz w:val="20"/>
          <w:szCs w:val="20"/>
        </w:rPr>
      </w:pPr>
      <w:r w:rsidRPr="00A35863">
        <w:rPr>
          <w:rFonts w:ascii="Times New Roman" w:hAnsi="Times New Roman"/>
          <w:sz w:val="20"/>
          <w:szCs w:val="20"/>
        </w:rPr>
        <w:t>от 12.10.2016</w:t>
      </w:r>
      <w:r w:rsidR="00A35863" w:rsidRPr="00A35863">
        <w:rPr>
          <w:rFonts w:ascii="Times New Roman" w:hAnsi="Times New Roman"/>
          <w:sz w:val="20"/>
          <w:szCs w:val="20"/>
        </w:rPr>
        <w:t>г.  №334</w:t>
      </w:r>
    </w:p>
    <w:p w:rsidR="00F33FE4" w:rsidRDefault="008A15ED" w:rsidP="008A15ED">
      <w:pPr>
        <w:spacing w:after="0"/>
        <w:jc w:val="right"/>
        <w:rPr>
          <w:rFonts w:ascii="Times New Roman" w:hAnsi="Times New Roman"/>
          <w:sz w:val="20"/>
          <w:szCs w:val="20"/>
        </w:rPr>
      </w:pPr>
      <w:r w:rsidRPr="00A35863">
        <w:rPr>
          <w:rFonts w:ascii="Times New Roman" w:hAnsi="Times New Roman"/>
          <w:sz w:val="20"/>
          <w:szCs w:val="20"/>
        </w:rPr>
        <w:t xml:space="preserve">(с изм. от </w:t>
      </w:r>
      <w:r w:rsidR="00A35863" w:rsidRPr="00A35863">
        <w:rPr>
          <w:rFonts w:ascii="Times New Roman" w:hAnsi="Times New Roman"/>
          <w:sz w:val="20"/>
          <w:szCs w:val="20"/>
        </w:rPr>
        <w:t>06</w:t>
      </w:r>
      <w:r w:rsidRPr="00A35863">
        <w:rPr>
          <w:rFonts w:ascii="Times New Roman" w:hAnsi="Times New Roman"/>
          <w:sz w:val="20"/>
          <w:szCs w:val="20"/>
        </w:rPr>
        <w:t>.0</w:t>
      </w:r>
      <w:r w:rsidR="00A35863" w:rsidRPr="00A35863">
        <w:rPr>
          <w:rFonts w:ascii="Times New Roman" w:hAnsi="Times New Roman"/>
          <w:sz w:val="20"/>
          <w:szCs w:val="20"/>
        </w:rPr>
        <w:t>2</w:t>
      </w:r>
      <w:r w:rsidRPr="00A35863">
        <w:rPr>
          <w:rFonts w:ascii="Times New Roman" w:hAnsi="Times New Roman"/>
          <w:sz w:val="20"/>
          <w:szCs w:val="20"/>
        </w:rPr>
        <w:t>.2017г. №</w:t>
      </w:r>
      <w:r w:rsidR="00A35863" w:rsidRPr="00A35863">
        <w:rPr>
          <w:rFonts w:ascii="Times New Roman" w:hAnsi="Times New Roman"/>
          <w:sz w:val="20"/>
          <w:szCs w:val="20"/>
        </w:rPr>
        <w:t>43</w:t>
      </w:r>
      <w:r w:rsidRPr="00A35863">
        <w:rPr>
          <w:rFonts w:ascii="Times New Roman" w:hAnsi="Times New Roman"/>
          <w:sz w:val="20"/>
          <w:szCs w:val="20"/>
        </w:rPr>
        <w:t xml:space="preserve">, от </w:t>
      </w:r>
      <w:r w:rsidR="00A35863" w:rsidRPr="00A35863">
        <w:rPr>
          <w:rFonts w:ascii="Times New Roman" w:hAnsi="Times New Roman"/>
          <w:sz w:val="20"/>
          <w:szCs w:val="20"/>
        </w:rPr>
        <w:t>0</w:t>
      </w:r>
      <w:r w:rsidRPr="00A35863">
        <w:rPr>
          <w:rFonts w:ascii="Times New Roman" w:hAnsi="Times New Roman"/>
          <w:sz w:val="20"/>
          <w:szCs w:val="20"/>
        </w:rPr>
        <w:t>4.0</w:t>
      </w:r>
      <w:r w:rsidR="00A35863" w:rsidRPr="00A35863">
        <w:rPr>
          <w:rFonts w:ascii="Times New Roman" w:hAnsi="Times New Roman"/>
          <w:sz w:val="20"/>
          <w:szCs w:val="20"/>
        </w:rPr>
        <w:t>5</w:t>
      </w:r>
      <w:r w:rsidRPr="00A35863">
        <w:rPr>
          <w:rFonts w:ascii="Times New Roman" w:hAnsi="Times New Roman"/>
          <w:sz w:val="20"/>
          <w:szCs w:val="20"/>
        </w:rPr>
        <w:t>.2017г. №1</w:t>
      </w:r>
      <w:r w:rsidR="00A35863" w:rsidRPr="00A35863">
        <w:rPr>
          <w:rFonts w:ascii="Times New Roman" w:hAnsi="Times New Roman"/>
          <w:sz w:val="20"/>
          <w:szCs w:val="20"/>
        </w:rPr>
        <w:t>43</w:t>
      </w:r>
      <w:r w:rsidR="00F33FE4">
        <w:rPr>
          <w:rFonts w:ascii="Times New Roman" w:hAnsi="Times New Roman"/>
          <w:sz w:val="20"/>
          <w:szCs w:val="20"/>
        </w:rPr>
        <w:t xml:space="preserve">, </w:t>
      </w:r>
    </w:p>
    <w:p w:rsidR="008A15ED" w:rsidRPr="00A35863" w:rsidRDefault="00F33FE4" w:rsidP="008A15ED">
      <w:pPr>
        <w:spacing w:after="0"/>
        <w:jc w:val="right"/>
        <w:rPr>
          <w:rFonts w:ascii="Times New Roman" w:hAnsi="Times New Roman"/>
          <w:sz w:val="20"/>
          <w:szCs w:val="20"/>
        </w:rPr>
      </w:pPr>
      <w:r w:rsidRPr="00A35863">
        <w:rPr>
          <w:rFonts w:ascii="Times New Roman" w:hAnsi="Times New Roman"/>
          <w:sz w:val="20"/>
          <w:szCs w:val="20"/>
        </w:rPr>
        <w:t xml:space="preserve">от </w:t>
      </w:r>
      <w:r>
        <w:rPr>
          <w:rFonts w:ascii="Times New Roman" w:hAnsi="Times New Roman"/>
          <w:sz w:val="20"/>
          <w:szCs w:val="20"/>
        </w:rPr>
        <w:t>25</w:t>
      </w:r>
      <w:r w:rsidRPr="00A35863">
        <w:rPr>
          <w:rFonts w:ascii="Times New Roman" w:hAnsi="Times New Roman"/>
          <w:sz w:val="20"/>
          <w:szCs w:val="20"/>
        </w:rPr>
        <w:t>.</w:t>
      </w:r>
      <w:r>
        <w:rPr>
          <w:rFonts w:ascii="Times New Roman" w:hAnsi="Times New Roman"/>
          <w:sz w:val="20"/>
          <w:szCs w:val="20"/>
        </w:rPr>
        <w:t>10.2017г. №42</w:t>
      </w:r>
      <w:r w:rsidRPr="00A35863">
        <w:rPr>
          <w:rFonts w:ascii="Times New Roman" w:hAnsi="Times New Roman"/>
          <w:sz w:val="20"/>
          <w:szCs w:val="20"/>
        </w:rPr>
        <w:t>3</w:t>
      </w:r>
      <w:r w:rsidR="004F14E1">
        <w:rPr>
          <w:rFonts w:ascii="Times New Roman" w:hAnsi="Times New Roman"/>
          <w:sz w:val="20"/>
          <w:szCs w:val="20"/>
        </w:rPr>
        <w:t xml:space="preserve">, </w:t>
      </w:r>
      <w:r w:rsidR="004F14E1" w:rsidRPr="00A35863">
        <w:rPr>
          <w:rFonts w:ascii="Times New Roman" w:hAnsi="Times New Roman"/>
          <w:sz w:val="20"/>
          <w:szCs w:val="20"/>
        </w:rPr>
        <w:t xml:space="preserve">от </w:t>
      </w:r>
      <w:r w:rsidR="004F14E1">
        <w:rPr>
          <w:rFonts w:ascii="Times New Roman" w:hAnsi="Times New Roman"/>
          <w:sz w:val="20"/>
          <w:szCs w:val="20"/>
        </w:rPr>
        <w:t>___</w:t>
      </w:r>
      <w:r w:rsidR="004F14E1" w:rsidRPr="00A35863">
        <w:rPr>
          <w:rFonts w:ascii="Times New Roman" w:hAnsi="Times New Roman"/>
          <w:sz w:val="20"/>
          <w:szCs w:val="20"/>
        </w:rPr>
        <w:t>.</w:t>
      </w:r>
      <w:r w:rsidR="004F14E1">
        <w:rPr>
          <w:rFonts w:ascii="Times New Roman" w:hAnsi="Times New Roman"/>
          <w:sz w:val="20"/>
          <w:szCs w:val="20"/>
        </w:rPr>
        <w:t>12.2017г. №____</w:t>
      </w:r>
      <w:r w:rsidR="008A15ED" w:rsidRPr="00A35863">
        <w:rPr>
          <w:rFonts w:ascii="Times New Roman" w:hAnsi="Times New Roman"/>
          <w:sz w:val="20"/>
          <w:szCs w:val="20"/>
        </w:rPr>
        <w:t>)</w:t>
      </w:r>
    </w:p>
    <w:p w:rsidR="00636FF1" w:rsidRDefault="00636FF1" w:rsidP="00636FF1">
      <w:pPr>
        <w:jc w:val="center"/>
        <w:rPr>
          <w:rFonts w:ascii="Times New Roman" w:hAnsi="Times New Roman" w:cs="Times New Roman"/>
          <w:b/>
          <w:sz w:val="28"/>
          <w:szCs w:val="28"/>
        </w:rPr>
      </w:pPr>
    </w:p>
    <w:p w:rsidR="00636FF1" w:rsidRDefault="00636FF1" w:rsidP="00636FF1">
      <w:pPr>
        <w:jc w:val="center"/>
        <w:rPr>
          <w:rFonts w:ascii="Times New Roman" w:hAnsi="Times New Roman" w:cs="Times New Roman"/>
          <w:b/>
          <w:sz w:val="28"/>
          <w:szCs w:val="28"/>
        </w:rPr>
      </w:pPr>
    </w:p>
    <w:p w:rsidR="00636FF1" w:rsidRDefault="00636FF1" w:rsidP="00636FF1">
      <w:pPr>
        <w:tabs>
          <w:tab w:val="left" w:pos="5797"/>
        </w:tabs>
        <w:spacing w:after="0" w:line="240" w:lineRule="auto"/>
        <w:ind w:right="-1"/>
        <w:jc w:val="center"/>
        <w:rPr>
          <w:rFonts w:ascii="Times New Roman" w:hAnsi="Times New Roman" w:cs="Times New Roman"/>
          <w:b/>
          <w:sz w:val="52"/>
          <w:szCs w:val="52"/>
        </w:rPr>
      </w:pPr>
      <w:r w:rsidRPr="00AD385F">
        <w:rPr>
          <w:rFonts w:ascii="Times New Roman" w:hAnsi="Times New Roman" w:cs="Times New Roman"/>
          <w:b/>
          <w:sz w:val="52"/>
          <w:szCs w:val="52"/>
        </w:rPr>
        <w:t xml:space="preserve">МУНИЦИПАЛЬНАЯ ПРОГРАММА </w:t>
      </w:r>
    </w:p>
    <w:p w:rsidR="00636FF1" w:rsidRDefault="00636FF1" w:rsidP="00636FF1">
      <w:pPr>
        <w:tabs>
          <w:tab w:val="left" w:pos="5797"/>
        </w:tabs>
        <w:spacing w:after="0" w:line="240" w:lineRule="auto"/>
        <w:ind w:right="-1"/>
        <w:jc w:val="center"/>
        <w:rPr>
          <w:rFonts w:ascii="Times New Roman" w:hAnsi="Times New Roman" w:cs="Times New Roman"/>
          <w:b/>
          <w:sz w:val="52"/>
          <w:szCs w:val="52"/>
        </w:rPr>
      </w:pPr>
    </w:p>
    <w:p w:rsidR="00636FF1" w:rsidRPr="00AD385F" w:rsidRDefault="00636FF1" w:rsidP="00636FF1">
      <w:pPr>
        <w:tabs>
          <w:tab w:val="left" w:pos="5797"/>
        </w:tabs>
        <w:spacing w:after="0" w:line="240" w:lineRule="auto"/>
        <w:ind w:right="-1"/>
        <w:jc w:val="center"/>
        <w:rPr>
          <w:rFonts w:ascii="Times New Roman" w:hAnsi="Times New Roman" w:cs="Times New Roman"/>
          <w:b/>
          <w:sz w:val="52"/>
          <w:szCs w:val="52"/>
        </w:rPr>
      </w:pPr>
    </w:p>
    <w:p w:rsidR="00636FF1" w:rsidRPr="00AD385F" w:rsidRDefault="00636FF1" w:rsidP="00636FF1">
      <w:pPr>
        <w:tabs>
          <w:tab w:val="left" w:pos="5797"/>
        </w:tabs>
        <w:spacing w:after="0" w:line="240" w:lineRule="auto"/>
        <w:ind w:right="-1"/>
        <w:jc w:val="center"/>
        <w:rPr>
          <w:rFonts w:ascii="Times New Roman" w:hAnsi="Times New Roman" w:cs="Times New Roman"/>
          <w:b/>
          <w:i/>
          <w:sz w:val="44"/>
          <w:szCs w:val="44"/>
        </w:rPr>
      </w:pPr>
      <w:r w:rsidRPr="00AD385F">
        <w:rPr>
          <w:rFonts w:ascii="Times New Roman" w:hAnsi="Times New Roman" w:cs="Times New Roman"/>
          <w:b/>
          <w:i/>
          <w:sz w:val="44"/>
          <w:szCs w:val="44"/>
        </w:rPr>
        <w:t>«Социально - экономическое развитие Новосветского сельского поселения Гатчинского муниципального района Ленинградской области на 2017 год».</w:t>
      </w:r>
    </w:p>
    <w:p w:rsidR="00636FF1" w:rsidRPr="00636FF1" w:rsidRDefault="00636FF1" w:rsidP="00636FF1">
      <w:pPr>
        <w:tabs>
          <w:tab w:val="left" w:pos="5797"/>
        </w:tabs>
        <w:spacing w:after="0" w:line="240" w:lineRule="auto"/>
        <w:ind w:right="-1"/>
        <w:jc w:val="center"/>
        <w:rPr>
          <w:rFonts w:ascii="Times New Roman" w:hAnsi="Times New Roman" w:cs="Times New Roman"/>
          <w:b/>
          <w:i/>
          <w:sz w:val="44"/>
          <w:szCs w:val="44"/>
        </w:rPr>
      </w:pPr>
      <w:r w:rsidRPr="00636FF1">
        <w:rPr>
          <w:rFonts w:ascii="Times New Roman" w:hAnsi="Times New Roman" w:cs="Times New Roman"/>
          <w:b/>
          <w:i/>
          <w:sz w:val="44"/>
          <w:szCs w:val="44"/>
        </w:rPr>
        <w:t>(новая редакция)</w:t>
      </w:r>
    </w:p>
    <w:p w:rsidR="008A15ED" w:rsidRDefault="008A15ED" w:rsidP="008A15ED">
      <w:pPr>
        <w:spacing w:after="0"/>
        <w:jc w:val="right"/>
        <w:rPr>
          <w:rFonts w:ascii="Times New Roman" w:hAnsi="Times New Roman"/>
          <w:sz w:val="16"/>
          <w:szCs w:val="16"/>
        </w:rPr>
      </w:pPr>
    </w:p>
    <w:p w:rsidR="008A15ED" w:rsidRDefault="008A15ED" w:rsidP="008A15ED">
      <w:pPr>
        <w:spacing w:after="0"/>
        <w:jc w:val="right"/>
        <w:rPr>
          <w:rFonts w:ascii="Times New Roman" w:hAnsi="Times New Roman"/>
          <w:sz w:val="16"/>
          <w:szCs w:val="16"/>
        </w:rPr>
      </w:pPr>
    </w:p>
    <w:p w:rsidR="008A15ED" w:rsidRDefault="008A15ED" w:rsidP="008A15ED">
      <w:pPr>
        <w:spacing w:after="0"/>
        <w:jc w:val="right"/>
        <w:rPr>
          <w:rFonts w:ascii="Times New Roman" w:hAnsi="Times New Roman"/>
          <w:sz w:val="16"/>
          <w:szCs w:val="16"/>
        </w:rPr>
      </w:pPr>
    </w:p>
    <w:p w:rsidR="00636FF1" w:rsidRDefault="00636FF1" w:rsidP="00636FF1"/>
    <w:p w:rsidR="00636FF1" w:rsidRDefault="00636FF1">
      <w:pPr>
        <w:spacing w:after="0" w:line="240" w:lineRule="auto"/>
        <w:jc w:val="center"/>
        <w:rPr>
          <w:rFonts w:ascii="Times New Roman" w:eastAsia="Times New Roman" w:hAnsi="Times New Roman" w:cs="Times New Roman"/>
          <w:sz w:val="24"/>
          <w:szCs w:val="24"/>
        </w:rPr>
      </w:pPr>
    </w:p>
    <w:p w:rsidR="00636FF1" w:rsidRDefault="00636FF1">
      <w:pPr>
        <w:spacing w:after="0" w:line="240" w:lineRule="auto"/>
        <w:jc w:val="center"/>
        <w:rPr>
          <w:rFonts w:ascii="Times New Roman" w:eastAsia="Times New Roman" w:hAnsi="Times New Roman" w:cs="Times New Roman"/>
          <w:sz w:val="24"/>
          <w:szCs w:val="24"/>
        </w:rPr>
      </w:pPr>
    </w:p>
    <w:p w:rsidR="00636FF1" w:rsidRDefault="00636FF1">
      <w:pPr>
        <w:spacing w:after="0" w:line="240" w:lineRule="auto"/>
        <w:jc w:val="center"/>
        <w:rPr>
          <w:rFonts w:ascii="Times New Roman" w:eastAsia="Times New Roman" w:hAnsi="Times New Roman" w:cs="Times New Roman"/>
          <w:sz w:val="24"/>
          <w:szCs w:val="24"/>
        </w:rPr>
      </w:pPr>
    </w:p>
    <w:p w:rsidR="006A2DDA" w:rsidRDefault="006A2DDA">
      <w:pPr>
        <w:spacing w:after="0" w:line="240" w:lineRule="auto"/>
        <w:jc w:val="center"/>
        <w:rPr>
          <w:rFonts w:ascii="Times New Roman" w:eastAsia="Times New Roman" w:hAnsi="Times New Roman" w:cs="Times New Roman"/>
          <w:sz w:val="24"/>
          <w:szCs w:val="24"/>
        </w:rPr>
      </w:pPr>
    </w:p>
    <w:p w:rsidR="006A2DDA" w:rsidRDefault="006A2DDA">
      <w:pPr>
        <w:spacing w:after="0" w:line="240" w:lineRule="auto"/>
        <w:jc w:val="center"/>
        <w:rPr>
          <w:rFonts w:ascii="Times New Roman" w:eastAsia="Times New Roman" w:hAnsi="Times New Roman" w:cs="Times New Roman"/>
          <w:sz w:val="24"/>
          <w:szCs w:val="24"/>
        </w:rPr>
      </w:pPr>
    </w:p>
    <w:p w:rsidR="006A2DDA" w:rsidRDefault="006A2DDA">
      <w:pPr>
        <w:spacing w:after="0" w:line="240" w:lineRule="auto"/>
        <w:jc w:val="center"/>
        <w:rPr>
          <w:rFonts w:ascii="Times New Roman" w:eastAsia="Times New Roman" w:hAnsi="Times New Roman" w:cs="Times New Roman"/>
          <w:sz w:val="24"/>
          <w:szCs w:val="24"/>
        </w:rPr>
      </w:pPr>
    </w:p>
    <w:p w:rsidR="006A2DDA" w:rsidRDefault="006A2DDA">
      <w:pPr>
        <w:spacing w:after="0" w:line="240" w:lineRule="auto"/>
        <w:jc w:val="center"/>
        <w:rPr>
          <w:rFonts w:ascii="Times New Roman" w:eastAsia="Times New Roman" w:hAnsi="Times New Roman" w:cs="Times New Roman"/>
          <w:sz w:val="24"/>
          <w:szCs w:val="24"/>
        </w:rPr>
      </w:pPr>
    </w:p>
    <w:p w:rsidR="006A2DDA" w:rsidRDefault="006A2DDA">
      <w:pPr>
        <w:spacing w:after="0" w:line="240" w:lineRule="auto"/>
        <w:jc w:val="center"/>
        <w:rPr>
          <w:rFonts w:ascii="Times New Roman" w:eastAsia="Times New Roman" w:hAnsi="Times New Roman" w:cs="Times New Roman"/>
          <w:sz w:val="24"/>
          <w:szCs w:val="24"/>
        </w:rPr>
      </w:pPr>
    </w:p>
    <w:p w:rsidR="006A2DDA" w:rsidRDefault="006A2DDA">
      <w:pPr>
        <w:spacing w:after="0" w:line="240" w:lineRule="auto"/>
        <w:jc w:val="center"/>
        <w:rPr>
          <w:rFonts w:ascii="Times New Roman" w:eastAsia="Times New Roman" w:hAnsi="Times New Roman" w:cs="Times New Roman"/>
          <w:sz w:val="24"/>
          <w:szCs w:val="24"/>
        </w:rPr>
      </w:pPr>
    </w:p>
    <w:p w:rsidR="006A2DDA" w:rsidRDefault="006A2DDA">
      <w:pPr>
        <w:spacing w:after="0" w:line="240" w:lineRule="auto"/>
        <w:jc w:val="center"/>
        <w:rPr>
          <w:rFonts w:ascii="Times New Roman" w:eastAsia="Times New Roman" w:hAnsi="Times New Roman" w:cs="Times New Roman"/>
          <w:sz w:val="24"/>
          <w:szCs w:val="24"/>
        </w:rPr>
      </w:pPr>
    </w:p>
    <w:p w:rsidR="00636FF1" w:rsidRDefault="00636FF1">
      <w:pPr>
        <w:spacing w:after="0" w:line="240" w:lineRule="auto"/>
        <w:jc w:val="center"/>
        <w:rPr>
          <w:rFonts w:ascii="Times New Roman" w:eastAsia="Times New Roman" w:hAnsi="Times New Roman" w:cs="Times New Roman"/>
          <w:sz w:val="24"/>
          <w:szCs w:val="24"/>
        </w:rPr>
      </w:pPr>
    </w:p>
    <w:p w:rsidR="00636FF1" w:rsidRDefault="00636FF1">
      <w:pPr>
        <w:spacing w:after="0" w:line="240" w:lineRule="auto"/>
        <w:jc w:val="center"/>
        <w:rPr>
          <w:rFonts w:ascii="Times New Roman" w:eastAsia="Times New Roman" w:hAnsi="Times New Roman" w:cs="Times New Roman"/>
          <w:sz w:val="24"/>
          <w:szCs w:val="24"/>
        </w:rPr>
      </w:pPr>
    </w:p>
    <w:p w:rsidR="00636FF1" w:rsidRDefault="0020698C" w:rsidP="006A2DDA">
      <w:pPr>
        <w:spacing w:after="0" w:line="240" w:lineRule="auto"/>
        <w:jc w:val="center"/>
        <w:rPr>
          <w:rFonts w:ascii="Times New Roman" w:eastAsia="Times New Roman" w:hAnsi="Times New Roman" w:cs="Times New Roman"/>
          <w:sz w:val="24"/>
          <w:szCs w:val="24"/>
        </w:rPr>
      </w:pPr>
      <w:r w:rsidRPr="0020698C">
        <w:rPr>
          <w:rFonts w:ascii="Times New Roman" w:eastAsia="Times New Roman" w:hAnsi="Times New Roman" w:cs="Times New Roman"/>
          <w:b/>
          <w:sz w:val="32"/>
          <w:szCs w:val="32"/>
        </w:rPr>
        <w:t>2017</w:t>
      </w:r>
      <w:r w:rsidR="00636FF1">
        <w:rPr>
          <w:rFonts w:ascii="Times New Roman" w:eastAsia="Times New Roman" w:hAnsi="Times New Roman" w:cs="Times New Roman"/>
          <w:sz w:val="24"/>
          <w:szCs w:val="24"/>
        </w:rPr>
        <w:br w:type="page"/>
      </w:r>
    </w:p>
    <w:p w:rsidR="006A7749" w:rsidRPr="009865FF" w:rsidRDefault="008B3EAB">
      <w:pPr>
        <w:spacing w:after="0" w:line="240" w:lineRule="auto"/>
        <w:jc w:val="center"/>
        <w:rPr>
          <w:rFonts w:ascii="Times New Roman" w:eastAsia="Times New Roman" w:hAnsi="Times New Roman" w:cs="Times New Roman"/>
          <w:b/>
          <w:sz w:val="24"/>
          <w:szCs w:val="24"/>
        </w:rPr>
      </w:pPr>
      <w:r w:rsidRPr="009865FF">
        <w:rPr>
          <w:rFonts w:ascii="Times New Roman" w:eastAsia="Times New Roman" w:hAnsi="Times New Roman" w:cs="Times New Roman"/>
          <w:b/>
          <w:sz w:val="24"/>
          <w:szCs w:val="24"/>
        </w:rPr>
        <w:lastRenderedPageBreak/>
        <w:t xml:space="preserve">Муниципальная программа </w:t>
      </w:r>
    </w:p>
    <w:p w:rsidR="006A7749" w:rsidRPr="00921E8F" w:rsidRDefault="008B3EAB">
      <w:pPr>
        <w:spacing w:after="0" w:line="240" w:lineRule="auto"/>
        <w:jc w:val="center"/>
        <w:rPr>
          <w:rFonts w:ascii="Times New Roman" w:eastAsia="Times New Roman" w:hAnsi="Times New Roman" w:cs="Times New Roman"/>
          <w:sz w:val="24"/>
          <w:szCs w:val="24"/>
        </w:rPr>
      </w:pPr>
      <w:r w:rsidRPr="009865FF">
        <w:rPr>
          <w:rFonts w:ascii="Times New Roman" w:eastAsia="Times New Roman" w:hAnsi="Times New Roman" w:cs="Times New Roman"/>
          <w:b/>
          <w:sz w:val="24"/>
          <w:szCs w:val="24"/>
        </w:rPr>
        <w:t>Новосветского сельского поселения Гатчинского муниципального района Ленинградской области«Социально-экономическое развитие Новосветского сельского поселения Гатчинского муниципального район</w:t>
      </w:r>
      <w:r w:rsidR="00C83EBA" w:rsidRPr="009865FF">
        <w:rPr>
          <w:rFonts w:ascii="Times New Roman" w:eastAsia="Times New Roman" w:hAnsi="Times New Roman" w:cs="Times New Roman"/>
          <w:b/>
          <w:sz w:val="24"/>
          <w:szCs w:val="24"/>
        </w:rPr>
        <w:t>а Ленинградской области на 201</w:t>
      </w:r>
      <w:r w:rsidR="00C35918" w:rsidRPr="009865FF">
        <w:rPr>
          <w:rFonts w:ascii="Times New Roman" w:eastAsia="Times New Roman" w:hAnsi="Times New Roman" w:cs="Times New Roman"/>
          <w:b/>
          <w:sz w:val="24"/>
          <w:szCs w:val="24"/>
        </w:rPr>
        <w:t>7</w:t>
      </w:r>
      <w:r w:rsidRPr="009865FF">
        <w:rPr>
          <w:rFonts w:ascii="Times New Roman" w:eastAsia="Times New Roman" w:hAnsi="Times New Roman" w:cs="Times New Roman"/>
          <w:b/>
          <w:sz w:val="24"/>
          <w:szCs w:val="24"/>
        </w:rPr>
        <w:t xml:space="preserve"> год</w:t>
      </w:r>
      <w:r w:rsidR="00C35918" w:rsidRPr="009865FF">
        <w:rPr>
          <w:rFonts w:ascii="Times New Roman" w:eastAsia="Times New Roman" w:hAnsi="Times New Roman" w:cs="Times New Roman"/>
          <w:b/>
          <w:sz w:val="24"/>
          <w:szCs w:val="24"/>
        </w:rPr>
        <w:t>»</w:t>
      </w:r>
    </w:p>
    <w:p w:rsidR="006A7749" w:rsidRPr="00921E8F" w:rsidRDefault="006A7749" w:rsidP="00122290">
      <w:pPr>
        <w:spacing w:after="0" w:line="240" w:lineRule="auto"/>
        <w:jc w:val="center"/>
        <w:rPr>
          <w:rFonts w:ascii="Times New Roman" w:eastAsia="Times New Roman" w:hAnsi="Times New Roman" w:cs="Times New Roman"/>
          <w:sz w:val="24"/>
          <w:szCs w:val="24"/>
        </w:rPr>
      </w:pPr>
    </w:p>
    <w:p w:rsidR="00122290" w:rsidRPr="00921E8F" w:rsidRDefault="00122290" w:rsidP="00122290">
      <w:pPr>
        <w:spacing w:after="0" w:line="240" w:lineRule="auto"/>
        <w:jc w:val="center"/>
        <w:rPr>
          <w:rFonts w:ascii="Times New Roman" w:eastAsia="Times New Roman" w:hAnsi="Times New Roman" w:cs="Times New Roman"/>
          <w:sz w:val="24"/>
          <w:szCs w:val="24"/>
        </w:rPr>
      </w:pPr>
    </w:p>
    <w:p w:rsidR="006A7749" w:rsidRPr="00921E8F" w:rsidRDefault="008B3EAB">
      <w:pPr>
        <w:spacing w:after="0" w:line="240" w:lineRule="auto"/>
        <w:jc w:val="center"/>
        <w:rPr>
          <w:rFonts w:ascii="Times New Roman" w:eastAsia="Times New Roman" w:hAnsi="Times New Roman" w:cs="Times New Roman"/>
          <w:sz w:val="24"/>
          <w:szCs w:val="24"/>
        </w:rPr>
      </w:pPr>
      <w:r w:rsidRPr="00921E8F">
        <w:rPr>
          <w:rFonts w:ascii="Times New Roman" w:eastAsia="Times New Roman" w:hAnsi="Times New Roman" w:cs="Times New Roman"/>
          <w:sz w:val="24"/>
          <w:szCs w:val="24"/>
        </w:rPr>
        <w:t>ПАСПОРТ</w:t>
      </w:r>
    </w:p>
    <w:p w:rsidR="006A7749" w:rsidRPr="00921E8F" w:rsidRDefault="008B3EAB">
      <w:pPr>
        <w:spacing w:after="0" w:line="240" w:lineRule="auto"/>
        <w:jc w:val="center"/>
        <w:rPr>
          <w:rFonts w:ascii="Times New Roman" w:eastAsia="Times New Roman" w:hAnsi="Times New Roman" w:cs="Times New Roman"/>
          <w:sz w:val="24"/>
          <w:szCs w:val="24"/>
        </w:rPr>
      </w:pPr>
      <w:r w:rsidRPr="00921E8F">
        <w:rPr>
          <w:rFonts w:ascii="Times New Roman" w:eastAsia="Times New Roman" w:hAnsi="Times New Roman" w:cs="Times New Roman"/>
          <w:sz w:val="24"/>
          <w:szCs w:val="24"/>
        </w:rPr>
        <w:t>Муниципальной программы Новосветского сельского поселения Гатчинского муниципального района Ленинградской области</w:t>
      </w:r>
    </w:p>
    <w:p w:rsidR="00122290" w:rsidRPr="00617C55" w:rsidRDefault="00122290" w:rsidP="00882DF6">
      <w:pPr>
        <w:spacing w:after="0" w:line="240" w:lineRule="auto"/>
        <w:rPr>
          <w:rFonts w:ascii="Times New Roman" w:eastAsia="Times New Roman" w:hAnsi="Times New Roman" w:cs="Times New Roman"/>
          <w:sz w:val="10"/>
          <w:szCs w:val="10"/>
        </w:rPr>
      </w:pPr>
    </w:p>
    <w:tbl>
      <w:tblPr>
        <w:tblW w:w="0" w:type="auto"/>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3394"/>
        <w:gridCol w:w="5812"/>
      </w:tblGrid>
      <w:tr w:rsidR="009A019A" w:rsidRPr="00AF4232" w:rsidTr="00882DF6">
        <w:trPr>
          <w:trHeight w:val="1"/>
          <w:jc w:val="center"/>
        </w:trPr>
        <w:tc>
          <w:tcPr>
            <w:tcW w:w="3394" w:type="dxa"/>
            <w:shd w:val="clear" w:color="000000" w:fill="FFFFFF"/>
            <w:tcMar>
              <w:left w:w="108" w:type="dxa"/>
              <w:right w:w="108" w:type="dxa"/>
            </w:tcMar>
          </w:tcPr>
          <w:p w:rsidR="009A019A" w:rsidRPr="00AC168B" w:rsidRDefault="00617C55">
            <w:pPr>
              <w:spacing w:after="0" w:line="240" w:lineRule="auto"/>
              <w:jc w:val="both"/>
              <w:rPr>
                <w:rFonts w:ascii="Times New Roman" w:hAnsi="Times New Roman" w:cs="Times New Roman"/>
                <w:sz w:val="20"/>
                <w:szCs w:val="20"/>
              </w:rPr>
            </w:pPr>
            <w:r w:rsidRPr="00AC168B">
              <w:rPr>
                <w:rFonts w:ascii="Times New Roman" w:eastAsia="Times New Roman" w:hAnsi="Times New Roman" w:cs="Times New Roman"/>
                <w:sz w:val="20"/>
                <w:szCs w:val="20"/>
              </w:rPr>
              <w:t>Наименование муниципальной программы</w:t>
            </w:r>
          </w:p>
        </w:tc>
        <w:tc>
          <w:tcPr>
            <w:tcW w:w="5812" w:type="dxa"/>
            <w:shd w:val="clear" w:color="000000" w:fill="FFFFFF"/>
            <w:tcMar>
              <w:left w:w="108" w:type="dxa"/>
              <w:right w:w="108" w:type="dxa"/>
            </w:tcMar>
          </w:tcPr>
          <w:p w:rsidR="009A019A" w:rsidRPr="00C35918" w:rsidRDefault="00617C55" w:rsidP="00617C55">
            <w:pPr>
              <w:spacing w:after="0" w:line="240" w:lineRule="auto"/>
              <w:jc w:val="both"/>
              <w:rPr>
                <w:rFonts w:ascii="Times New Roman" w:eastAsia="Times New Roman" w:hAnsi="Times New Roman" w:cs="Times New Roman"/>
                <w:sz w:val="20"/>
                <w:szCs w:val="20"/>
              </w:rPr>
            </w:pPr>
            <w:r w:rsidRPr="00C35918">
              <w:rPr>
                <w:rFonts w:ascii="Times New Roman" w:eastAsia="Times New Roman" w:hAnsi="Times New Roman" w:cs="Times New Roman"/>
                <w:sz w:val="20"/>
                <w:szCs w:val="20"/>
              </w:rPr>
              <w:t>«Социально - экономическое развитие Новосветского сельского поселения Гатчинского муниципального района Ленинградской области на 2017 год»</w:t>
            </w:r>
          </w:p>
        </w:tc>
      </w:tr>
      <w:tr w:rsidR="009A019A" w:rsidRPr="00AF4232" w:rsidTr="00882DF6">
        <w:trPr>
          <w:trHeight w:val="1"/>
          <w:jc w:val="center"/>
        </w:trPr>
        <w:tc>
          <w:tcPr>
            <w:tcW w:w="3394" w:type="dxa"/>
            <w:shd w:val="clear" w:color="000000" w:fill="FFFFFF"/>
            <w:tcMar>
              <w:left w:w="108" w:type="dxa"/>
              <w:right w:w="108" w:type="dxa"/>
            </w:tcMar>
          </w:tcPr>
          <w:p w:rsidR="009A019A" w:rsidRPr="00AC168B" w:rsidRDefault="00617C55">
            <w:pPr>
              <w:spacing w:after="0" w:line="240" w:lineRule="auto"/>
              <w:jc w:val="both"/>
              <w:rPr>
                <w:rFonts w:ascii="Times New Roman" w:eastAsia="Times New Roman" w:hAnsi="Times New Roman" w:cs="Times New Roman"/>
                <w:sz w:val="20"/>
                <w:szCs w:val="20"/>
              </w:rPr>
            </w:pPr>
            <w:r w:rsidRPr="00AC168B">
              <w:rPr>
                <w:rFonts w:ascii="Times New Roman" w:eastAsia="Times New Roman" w:hAnsi="Times New Roman" w:cs="Times New Roman"/>
                <w:sz w:val="20"/>
                <w:szCs w:val="20"/>
              </w:rPr>
              <w:t>Цели муниципальной программы</w:t>
            </w:r>
          </w:p>
        </w:tc>
        <w:tc>
          <w:tcPr>
            <w:tcW w:w="5812" w:type="dxa"/>
            <w:shd w:val="clear" w:color="000000" w:fill="FFFFFF"/>
            <w:tcMar>
              <w:left w:w="108" w:type="dxa"/>
              <w:right w:w="108" w:type="dxa"/>
            </w:tcMar>
          </w:tcPr>
          <w:p w:rsidR="001D4ECF" w:rsidRPr="00E2389A" w:rsidRDefault="001D4ECF" w:rsidP="00A22187">
            <w:pPr>
              <w:pStyle w:val="a3"/>
              <w:numPr>
                <w:ilvl w:val="0"/>
                <w:numId w:val="10"/>
              </w:numPr>
              <w:spacing w:after="0" w:line="240" w:lineRule="auto"/>
              <w:ind w:left="336"/>
              <w:jc w:val="both"/>
              <w:rPr>
                <w:rFonts w:ascii="Times New Roman" w:eastAsia="Times New Roman" w:hAnsi="Times New Roman" w:cs="Times New Roman"/>
                <w:sz w:val="20"/>
                <w:szCs w:val="20"/>
              </w:rPr>
            </w:pPr>
            <w:r w:rsidRPr="00E2389A">
              <w:rPr>
                <w:rFonts w:ascii="Times New Roman" w:eastAsia="Times New Roman" w:hAnsi="Times New Roman" w:cs="Times New Roman"/>
                <w:sz w:val="20"/>
                <w:szCs w:val="20"/>
              </w:rPr>
              <w:t xml:space="preserve">Повышение уровня и качества жизни населения </w:t>
            </w:r>
            <w:r w:rsidR="00381E58" w:rsidRPr="00E2389A">
              <w:rPr>
                <w:rFonts w:ascii="Times New Roman" w:eastAsia="Times New Roman" w:hAnsi="Times New Roman" w:cs="Times New Roman"/>
                <w:sz w:val="20"/>
                <w:szCs w:val="20"/>
              </w:rPr>
              <w:t>МО Новосветского сельского поселения</w:t>
            </w:r>
            <w:r w:rsidR="000A6A6E" w:rsidRPr="00E2389A">
              <w:rPr>
                <w:rFonts w:ascii="Times New Roman" w:eastAsia="Times New Roman" w:hAnsi="Times New Roman" w:cs="Times New Roman"/>
                <w:sz w:val="20"/>
                <w:szCs w:val="20"/>
              </w:rPr>
              <w:t>;</w:t>
            </w:r>
          </w:p>
          <w:p w:rsidR="00632B90" w:rsidRPr="00E2389A" w:rsidRDefault="001D4ECF" w:rsidP="00A22187">
            <w:pPr>
              <w:pStyle w:val="a3"/>
              <w:numPr>
                <w:ilvl w:val="0"/>
                <w:numId w:val="10"/>
              </w:numPr>
              <w:spacing w:after="0" w:line="240" w:lineRule="auto"/>
              <w:ind w:left="336"/>
              <w:jc w:val="both"/>
              <w:rPr>
                <w:rFonts w:ascii="Times New Roman" w:eastAsia="Times New Roman" w:hAnsi="Times New Roman" w:cs="Times New Roman"/>
                <w:sz w:val="20"/>
                <w:szCs w:val="20"/>
              </w:rPr>
            </w:pPr>
            <w:r w:rsidRPr="00E2389A">
              <w:rPr>
                <w:rFonts w:ascii="Times New Roman" w:eastAsia="Times New Roman" w:hAnsi="Times New Roman" w:cs="Times New Roman"/>
                <w:sz w:val="20"/>
                <w:szCs w:val="20"/>
              </w:rPr>
              <w:t>Снижен</w:t>
            </w:r>
            <w:r w:rsidR="000A6A6E" w:rsidRPr="00E2389A">
              <w:rPr>
                <w:rFonts w:ascii="Times New Roman" w:eastAsia="Times New Roman" w:hAnsi="Times New Roman" w:cs="Times New Roman"/>
                <w:sz w:val="20"/>
                <w:szCs w:val="20"/>
              </w:rPr>
              <w:t xml:space="preserve">ие инфраструктурных ограничений </w:t>
            </w:r>
            <w:r w:rsidRPr="00E2389A">
              <w:rPr>
                <w:rFonts w:ascii="Times New Roman" w:eastAsia="Times New Roman" w:hAnsi="Times New Roman" w:cs="Times New Roman"/>
                <w:sz w:val="20"/>
                <w:szCs w:val="20"/>
              </w:rPr>
              <w:t xml:space="preserve">развития экономики </w:t>
            </w:r>
            <w:r w:rsidR="00632B90" w:rsidRPr="00E2389A">
              <w:rPr>
                <w:rFonts w:ascii="Times New Roman" w:eastAsia="Times New Roman" w:hAnsi="Times New Roman" w:cs="Times New Roman"/>
                <w:sz w:val="20"/>
                <w:szCs w:val="20"/>
              </w:rPr>
              <w:t>МО Новосветское сельское поселение</w:t>
            </w:r>
            <w:r w:rsidR="000A6A6E" w:rsidRPr="00E2389A">
              <w:rPr>
                <w:rFonts w:ascii="Times New Roman" w:eastAsia="Times New Roman" w:hAnsi="Times New Roman" w:cs="Times New Roman"/>
                <w:sz w:val="20"/>
                <w:szCs w:val="20"/>
              </w:rPr>
              <w:t>;</w:t>
            </w:r>
          </w:p>
          <w:p w:rsidR="001D4ECF" w:rsidRPr="00E2389A" w:rsidRDefault="001D4ECF" w:rsidP="00A22187">
            <w:pPr>
              <w:pStyle w:val="a3"/>
              <w:numPr>
                <w:ilvl w:val="0"/>
                <w:numId w:val="10"/>
              </w:numPr>
              <w:spacing w:after="0" w:line="240" w:lineRule="auto"/>
              <w:ind w:left="336"/>
              <w:jc w:val="both"/>
              <w:rPr>
                <w:rFonts w:ascii="Times New Roman" w:eastAsia="Times New Roman" w:hAnsi="Times New Roman" w:cs="Times New Roman"/>
                <w:sz w:val="20"/>
                <w:szCs w:val="20"/>
              </w:rPr>
            </w:pPr>
            <w:r w:rsidRPr="00E2389A">
              <w:rPr>
                <w:rFonts w:ascii="Times New Roman" w:eastAsia="Times New Roman" w:hAnsi="Times New Roman" w:cs="Times New Roman"/>
                <w:sz w:val="20"/>
                <w:szCs w:val="20"/>
              </w:rPr>
              <w:t>Обеспечение защищенности населения</w:t>
            </w:r>
            <w:r w:rsidR="000A6A6E" w:rsidRPr="00E2389A">
              <w:rPr>
                <w:rFonts w:ascii="Times New Roman" w:eastAsia="Times New Roman" w:hAnsi="Times New Roman" w:cs="Times New Roman"/>
                <w:sz w:val="20"/>
                <w:szCs w:val="20"/>
              </w:rPr>
              <w:t xml:space="preserve"> на территории муниципального образования;</w:t>
            </w:r>
          </w:p>
          <w:p w:rsidR="00CE71A4" w:rsidRPr="00E2389A" w:rsidRDefault="00CE71A4" w:rsidP="00A22187">
            <w:pPr>
              <w:pStyle w:val="a3"/>
              <w:numPr>
                <w:ilvl w:val="0"/>
                <w:numId w:val="10"/>
              </w:numPr>
              <w:spacing w:after="0" w:line="240" w:lineRule="auto"/>
              <w:ind w:left="336"/>
              <w:jc w:val="both"/>
              <w:rPr>
                <w:rFonts w:ascii="Times New Roman" w:eastAsia="Times New Roman" w:hAnsi="Times New Roman" w:cs="Times New Roman"/>
                <w:sz w:val="20"/>
                <w:szCs w:val="20"/>
              </w:rPr>
            </w:pPr>
            <w:r w:rsidRPr="00E2389A">
              <w:rPr>
                <w:rFonts w:ascii="Times New Roman" w:eastAsia="Times New Roman" w:hAnsi="Times New Roman" w:cs="Times New Roman"/>
                <w:sz w:val="20"/>
                <w:szCs w:val="20"/>
              </w:rPr>
              <w:t>Создание условий для безопасного движения на автодорогах и улицах населенных пунктов муниципального образования;</w:t>
            </w:r>
          </w:p>
          <w:p w:rsidR="001D4ECF" w:rsidRPr="00E2389A" w:rsidRDefault="001D4ECF" w:rsidP="00A22187">
            <w:pPr>
              <w:pStyle w:val="a3"/>
              <w:numPr>
                <w:ilvl w:val="0"/>
                <w:numId w:val="10"/>
              </w:numPr>
              <w:spacing w:after="0" w:line="240" w:lineRule="auto"/>
              <w:ind w:left="336"/>
              <w:jc w:val="both"/>
              <w:rPr>
                <w:rFonts w:ascii="Times New Roman" w:eastAsia="Times New Roman" w:hAnsi="Times New Roman" w:cs="Times New Roman"/>
                <w:sz w:val="20"/>
                <w:szCs w:val="20"/>
              </w:rPr>
            </w:pPr>
            <w:r w:rsidRPr="00E2389A">
              <w:rPr>
                <w:rFonts w:ascii="Times New Roman" w:eastAsia="Times New Roman" w:hAnsi="Times New Roman" w:cs="Times New Roman"/>
                <w:sz w:val="20"/>
                <w:szCs w:val="20"/>
              </w:rPr>
              <w:t>Снижение удельного энергопотребления</w:t>
            </w:r>
            <w:r w:rsidR="000A6A6E" w:rsidRPr="00E2389A">
              <w:rPr>
                <w:rFonts w:ascii="Times New Roman" w:eastAsia="Times New Roman" w:hAnsi="Times New Roman" w:cs="Times New Roman"/>
                <w:sz w:val="20"/>
                <w:szCs w:val="20"/>
              </w:rPr>
              <w:t>;</w:t>
            </w:r>
          </w:p>
          <w:p w:rsidR="00CE71A4" w:rsidRPr="00E2389A" w:rsidRDefault="001D4ECF" w:rsidP="00A22187">
            <w:pPr>
              <w:pStyle w:val="a3"/>
              <w:numPr>
                <w:ilvl w:val="0"/>
                <w:numId w:val="10"/>
              </w:numPr>
              <w:spacing w:after="0" w:line="240" w:lineRule="auto"/>
              <w:ind w:left="336"/>
              <w:jc w:val="both"/>
              <w:rPr>
                <w:rFonts w:ascii="Times New Roman" w:eastAsia="Times New Roman" w:hAnsi="Times New Roman" w:cs="Times New Roman"/>
                <w:sz w:val="20"/>
                <w:szCs w:val="20"/>
              </w:rPr>
            </w:pPr>
            <w:r w:rsidRPr="00E2389A">
              <w:rPr>
                <w:rFonts w:ascii="Times New Roman" w:eastAsia="Times New Roman" w:hAnsi="Times New Roman" w:cs="Times New Roman"/>
                <w:sz w:val="20"/>
                <w:szCs w:val="20"/>
              </w:rPr>
              <w:t>Повышение уровня обслуживания и качества предоставления муниципальных услуг, оказываемых Администраци</w:t>
            </w:r>
            <w:r w:rsidR="00381E58" w:rsidRPr="00E2389A">
              <w:rPr>
                <w:rFonts w:ascii="Times New Roman" w:eastAsia="Times New Roman" w:hAnsi="Times New Roman" w:cs="Times New Roman"/>
                <w:sz w:val="20"/>
                <w:szCs w:val="20"/>
              </w:rPr>
              <w:t>ей</w:t>
            </w:r>
            <w:r w:rsidRPr="00E2389A">
              <w:rPr>
                <w:rFonts w:ascii="Times New Roman" w:eastAsia="Times New Roman" w:hAnsi="Times New Roman" w:cs="Times New Roman"/>
                <w:sz w:val="20"/>
                <w:szCs w:val="20"/>
              </w:rPr>
              <w:t xml:space="preserve"> Новосветского сельского поселения и подведомственными </w:t>
            </w:r>
            <w:r w:rsidR="00381E58" w:rsidRPr="00E2389A">
              <w:rPr>
                <w:rFonts w:ascii="Times New Roman" w:eastAsia="Times New Roman" w:hAnsi="Times New Roman" w:cs="Times New Roman"/>
                <w:sz w:val="20"/>
                <w:szCs w:val="20"/>
              </w:rPr>
              <w:t>ей</w:t>
            </w:r>
            <w:r w:rsidRPr="00E2389A">
              <w:rPr>
                <w:rFonts w:ascii="Times New Roman" w:eastAsia="Times New Roman" w:hAnsi="Times New Roman" w:cs="Times New Roman"/>
                <w:sz w:val="20"/>
                <w:szCs w:val="20"/>
              </w:rPr>
              <w:t xml:space="preserve"> учреждениями, а также увеличение доступности получения таких услуг</w:t>
            </w:r>
            <w:r w:rsidR="000A6A6E" w:rsidRPr="00E2389A">
              <w:rPr>
                <w:rFonts w:ascii="Times New Roman" w:eastAsia="Times New Roman" w:hAnsi="Times New Roman" w:cs="Times New Roman"/>
                <w:sz w:val="20"/>
                <w:szCs w:val="20"/>
              </w:rPr>
              <w:t>;</w:t>
            </w:r>
          </w:p>
          <w:p w:rsidR="00CE71A4" w:rsidRPr="00E2389A" w:rsidRDefault="00CE71A4" w:rsidP="00A22187">
            <w:pPr>
              <w:pStyle w:val="a3"/>
              <w:numPr>
                <w:ilvl w:val="0"/>
                <w:numId w:val="10"/>
              </w:numPr>
              <w:spacing w:after="0" w:line="240" w:lineRule="auto"/>
              <w:ind w:left="336"/>
              <w:jc w:val="both"/>
              <w:rPr>
                <w:rFonts w:ascii="Times New Roman" w:eastAsia="Times New Roman" w:hAnsi="Times New Roman" w:cs="Times New Roman"/>
                <w:sz w:val="20"/>
                <w:szCs w:val="20"/>
              </w:rPr>
            </w:pPr>
            <w:r w:rsidRPr="00E2389A">
              <w:rPr>
                <w:rFonts w:ascii="Times New Roman" w:eastAsia="Times New Roman" w:hAnsi="Times New Roman" w:cs="Times New Roman"/>
                <w:sz w:val="20"/>
                <w:szCs w:val="20"/>
              </w:rPr>
              <w:t>Сокращение доли аварийного жилья в жилищном фонде поселения;</w:t>
            </w:r>
          </w:p>
          <w:p w:rsidR="001D4ECF" w:rsidRPr="00E2389A" w:rsidRDefault="001D4ECF" w:rsidP="00A22187">
            <w:pPr>
              <w:pStyle w:val="a3"/>
              <w:numPr>
                <w:ilvl w:val="0"/>
                <w:numId w:val="10"/>
              </w:numPr>
              <w:spacing w:after="0" w:line="240" w:lineRule="auto"/>
              <w:ind w:left="336"/>
              <w:jc w:val="both"/>
              <w:rPr>
                <w:rFonts w:ascii="Times New Roman" w:eastAsia="Times New Roman" w:hAnsi="Times New Roman" w:cs="Times New Roman"/>
                <w:sz w:val="20"/>
                <w:szCs w:val="20"/>
              </w:rPr>
            </w:pPr>
            <w:r w:rsidRPr="00E2389A">
              <w:rPr>
                <w:rFonts w:ascii="Times New Roman" w:eastAsia="Times New Roman" w:hAnsi="Times New Roman" w:cs="Times New Roman"/>
                <w:sz w:val="20"/>
                <w:szCs w:val="20"/>
              </w:rPr>
              <w:t>Развитие и повышение эффективности м</w:t>
            </w:r>
            <w:r w:rsidR="000A6A6E" w:rsidRPr="00E2389A">
              <w:rPr>
                <w:rFonts w:ascii="Times New Roman" w:eastAsia="Times New Roman" w:hAnsi="Times New Roman" w:cs="Times New Roman"/>
                <w:sz w:val="20"/>
                <w:szCs w:val="20"/>
              </w:rPr>
              <w:t>ежведомственного взаимодействия;</w:t>
            </w:r>
          </w:p>
          <w:p w:rsidR="001D4ECF" w:rsidRPr="00E2389A" w:rsidRDefault="001D4ECF" w:rsidP="00A22187">
            <w:pPr>
              <w:pStyle w:val="a3"/>
              <w:numPr>
                <w:ilvl w:val="0"/>
                <w:numId w:val="10"/>
              </w:numPr>
              <w:spacing w:after="0" w:line="240" w:lineRule="auto"/>
              <w:ind w:left="336"/>
              <w:jc w:val="both"/>
              <w:rPr>
                <w:rFonts w:ascii="Times New Roman" w:eastAsia="Times New Roman" w:hAnsi="Times New Roman" w:cs="Times New Roman"/>
                <w:sz w:val="20"/>
                <w:szCs w:val="20"/>
              </w:rPr>
            </w:pPr>
            <w:r w:rsidRPr="00E2389A">
              <w:rPr>
                <w:rFonts w:ascii="Times New Roman" w:eastAsia="Times New Roman" w:hAnsi="Times New Roman" w:cs="Times New Roman"/>
                <w:sz w:val="20"/>
                <w:szCs w:val="20"/>
              </w:rPr>
              <w:t xml:space="preserve">Повышение эффективности управления бюджетными средствами </w:t>
            </w:r>
            <w:r w:rsidR="00381E58" w:rsidRPr="00E2389A">
              <w:rPr>
                <w:rFonts w:ascii="Times New Roman" w:eastAsia="Times New Roman" w:hAnsi="Times New Roman" w:cs="Times New Roman"/>
                <w:sz w:val="20"/>
                <w:szCs w:val="20"/>
              </w:rPr>
              <w:t>МО Новосветско</w:t>
            </w:r>
            <w:r w:rsidR="00594D54" w:rsidRPr="00E2389A">
              <w:rPr>
                <w:rFonts w:ascii="Times New Roman" w:eastAsia="Times New Roman" w:hAnsi="Times New Roman" w:cs="Times New Roman"/>
                <w:sz w:val="20"/>
                <w:szCs w:val="20"/>
              </w:rPr>
              <w:t>е</w:t>
            </w:r>
            <w:r w:rsidRPr="00E2389A">
              <w:rPr>
                <w:rFonts w:ascii="Times New Roman" w:eastAsia="Times New Roman" w:hAnsi="Times New Roman" w:cs="Times New Roman"/>
                <w:sz w:val="20"/>
                <w:szCs w:val="20"/>
              </w:rPr>
              <w:t>сельско</w:t>
            </w:r>
            <w:r w:rsidR="00594D54" w:rsidRPr="00E2389A">
              <w:rPr>
                <w:rFonts w:ascii="Times New Roman" w:eastAsia="Times New Roman" w:hAnsi="Times New Roman" w:cs="Times New Roman"/>
                <w:sz w:val="20"/>
                <w:szCs w:val="20"/>
              </w:rPr>
              <w:t>е</w:t>
            </w:r>
            <w:r w:rsidRPr="00E2389A">
              <w:rPr>
                <w:rFonts w:ascii="Times New Roman" w:eastAsia="Times New Roman" w:hAnsi="Times New Roman" w:cs="Times New Roman"/>
                <w:sz w:val="20"/>
                <w:szCs w:val="20"/>
              </w:rPr>
              <w:t xml:space="preserve"> поселени</w:t>
            </w:r>
            <w:r w:rsidR="00594D54" w:rsidRPr="00E2389A">
              <w:rPr>
                <w:rFonts w:ascii="Times New Roman" w:eastAsia="Times New Roman" w:hAnsi="Times New Roman" w:cs="Times New Roman"/>
                <w:sz w:val="20"/>
                <w:szCs w:val="20"/>
              </w:rPr>
              <w:t>е</w:t>
            </w:r>
            <w:r w:rsidR="000A6A6E" w:rsidRPr="00E2389A">
              <w:rPr>
                <w:rFonts w:ascii="Times New Roman" w:eastAsia="Times New Roman" w:hAnsi="Times New Roman" w:cs="Times New Roman"/>
                <w:sz w:val="20"/>
                <w:szCs w:val="20"/>
              </w:rPr>
              <w:t>;</w:t>
            </w:r>
          </w:p>
          <w:p w:rsidR="00CE71A4" w:rsidRPr="00E2389A" w:rsidRDefault="001D4ECF" w:rsidP="00A22187">
            <w:pPr>
              <w:pStyle w:val="a3"/>
              <w:numPr>
                <w:ilvl w:val="0"/>
                <w:numId w:val="10"/>
              </w:numPr>
              <w:spacing w:after="0" w:line="240" w:lineRule="auto"/>
              <w:ind w:left="336"/>
              <w:jc w:val="both"/>
              <w:rPr>
                <w:rFonts w:ascii="Times New Roman" w:eastAsia="Times New Roman" w:hAnsi="Times New Roman" w:cs="Times New Roman"/>
                <w:sz w:val="20"/>
                <w:szCs w:val="20"/>
              </w:rPr>
            </w:pPr>
            <w:r w:rsidRPr="00E2389A">
              <w:rPr>
                <w:rFonts w:ascii="Times New Roman" w:eastAsia="Times New Roman" w:hAnsi="Times New Roman" w:cs="Times New Roman"/>
                <w:sz w:val="20"/>
                <w:szCs w:val="20"/>
              </w:rPr>
              <w:t xml:space="preserve">Повышение открытости деятельности органов </w:t>
            </w:r>
            <w:r w:rsidR="00381E58" w:rsidRPr="00E2389A">
              <w:rPr>
                <w:rFonts w:ascii="Times New Roman" w:eastAsia="Times New Roman" w:hAnsi="Times New Roman" w:cs="Times New Roman"/>
                <w:sz w:val="20"/>
                <w:szCs w:val="20"/>
              </w:rPr>
              <w:t>местного самоуправления</w:t>
            </w:r>
            <w:r w:rsidR="000A6A6E" w:rsidRPr="00E2389A">
              <w:rPr>
                <w:rFonts w:ascii="Times New Roman" w:eastAsia="Times New Roman" w:hAnsi="Times New Roman" w:cs="Times New Roman"/>
                <w:sz w:val="20"/>
                <w:szCs w:val="20"/>
              </w:rPr>
              <w:t>;</w:t>
            </w:r>
          </w:p>
          <w:p w:rsidR="00FF259B" w:rsidRPr="00E2389A" w:rsidRDefault="00CE71A4" w:rsidP="00A22187">
            <w:pPr>
              <w:pStyle w:val="a3"/>
              <w:numPr>
                <w:ilvl w:val="0"/>
                <w:numId w:val="10"/>
              </w:numPr>
              <w:spacing w:after="0" w:line="240" w:lineRule="auto"/>
              <w:ind w:left="336"/>
              <w:jc w:val="both"/>
              <w:rPr>
                <w:rFonts w:ascii="Times New Roman" w:eastAsia="Times New Roman" w:hAnsi="Times New Roman" w:cs="Times New Roman"/>
                <w:sz w:val="20"/>
                <w:szCs w:val="20"/>
              </w:rPr>
            </w:pPr>
            <w:r w:rsidRPr="00E2389A">
              <w:rPr>
                <w:rFonts w:ascii="Times New Roman" w:eastAsia="Times New Roman" w:hAnsi="Times New Roman" w:cs="Times New Roman"/>
                <w:sz w:val="20"/>
                <w:szCs w:val="20"/>
              </w:rPr>
              <w:t>Организация временных оплачиваемых мест для подростков в летний период 2017 года;</w:t>
            </w:r>
          </w:p>
          <w:p w:rsidR="00594D54" w:rsidRPr="00E2389A" w:rsidRDefault="00FF259B" w:rsidP="00A22187">
            <w:pPr>
              <w:pStyle w:val="a3"/>
              <w:numPr>
                <w:ilvl w:val="0"/>
                <w:numId w:val="10"/>
              </w:numPr>
              <w:spacing w:after="0" w:line="240" w:lineRule="auto"/>
              <w:ind w:left="336"/>
              <w:jc w:val="both"/>
              <w:rPr>
                <w:rFonts w:ascii="Times New Roman" w:eastAsia="Times New Roman" w:hAnsi="Times New Roman" w:cs="Times New Roman"/>
                <w:sz w:val="20"/>
                <w:szCs w:val="20"/>
              </w:rPr>
            </w:pPr>
            <w:r w:rsidRPr="00E2389A">
              <w:rPr>
                <w:rFonts w:ascii="Times New Roman" w:eastAsia="Times New Roman" w:hAnsi="Times New Roman" w:cs="Times New Roman"/>
                <w:sz w:val="20"/>
                <w:szCs w:val="20"/>
              </w:rPr>
              <w:t xml:space="preserve">Обеспечение условий для развития малого и среднего предпринимательства на территории МО </w:t>
            </w:r>
            <w:r w:rsidR="00594D54" w:rsidRPr="00E2389A">
              <w:rPr>
                <w:rFonts w:ascii="Times New Roman" w:eastAsia="Times New Roman" w:hAnsi="Times New Roman" w:cs="Times New Roman"/>
                <w:sz w:val="20"/>
                <w:szCs w:val="20"/>
              </w:rPr>
              <w:t>Новосветское сельское поселение</w:t>
            </w:r>
            <w:r w:rsidRPr="00E2389A">
              <w:rPr>
                <w:rFonts w:ascii="Times New Roman" w:eastAsia="Times New Roman" w:hAnsi="Times New Roman" w:cs="Times New Roman"/>
                <w:sz w:val="20"/>
                <w:szCs w:val="20"/>
              </w:rPr>
              <w:t>, увеличение его вклада в решение задач социально-экономического развития муниципального образования;</w:t>
            </w:r>
          </w:p>
          <w:p w:rsidR="009A019A" w:rsidRPr="00E2389A" w:rsidRDefault="00594D54" w:rsidP="00A22187">
            <w:pPr>
              <w:pStyle w:val="a3"/>
              <w:numPr>
                <w:ilvl w:val="0"/>
                <w:numId w:val="10"/>
              </w:numPr>
              <w:spacing w:after="0" w:line="240" w:lineRule="auto"/>
              <w:ind w:left="336"/>
              <w:jc w:val="both"/>
              <w:rPr>
                <w:rFonts w:ascii="Times New Roman" w:eastAsia="Times New Roman" w:hAnsi="Times New Roman" w:cs="Times New Roman"/>
                <w:sz w:val="20"/>
                <w:szCs w:val="20"/>
              </w:rPr>
            </w:pPr>
            <w:r w:rsidRPr="00E2389A">
              <w:rPr>
                <w:rFonts w:ascii="Times New Roman" w:eastAsia="Times New Roman" w:hAnsi="Times New Roman" w:cs="Times New Roman"/>
                <w:sz w:val="20"/>
                <w:szCs w:val="20"/>
              </w:rPr>
              <w:t>Развитие и</w:t>
            </w:r>
            <w:r w:rsidRPr="00E2389A">
              <w:rPr>
                <w:rFonts w:ascii="Times New Roman" w:hAnsi="Times New Roman"/>
                <w:sz w:val="20"/>
                <w:szCs w:val="20"/>
              </w:rPr>
              <w:t xml:space="preserve"> улучшение </w:t>
            </w:r>
            <w:r w:rsidR="000A6A6E" w:rsidRPr="00E2389A">
              <w:rPr>
                <w:rFonts w:ascii="Times New Roman" w:hAnsi="Times New Roman"/>
                <w:sz w:val="20"/>
                <w:szCs w:val="20"/>
              </w:rPr>
              <w:t>внешнего облика поселения.</w:t>
            </w:r>
          </w:p>
        </w:tc>
      </w:tr>
      <w:tr w:rsidR="009A019A" w:rsidRPr="00617C55" w:rsidTr="00882DF6">
        <w:trPr>
          <w:trHeight w:val="1"/>
          <w:jc w:val="center"/>
        </w:trPr>
        <w:tc>
          <w:tcPr>
            <w:tcW w:w="3394" w:type="dxa"/>
            <w:shd w:val="clear" w:color="000000" w:fill="FFFFFF"/>
            <w:tcMar>
              <w:left w:w="108" w:type="dxa"/>
              <w:right w:w="108" w:type="dxa"/>
            </w:tcMar>
          </w:tcPr>
          <w:p w:rsidR="009A019A" w:rsidRPr="00AC168B" w:rsidRDefault="001D3F01">
            <w:pPr>
              <w:spacing w:after="0" w:line="240" w:lineRule="auto"/>
              <w:jc w:val="both"/>
              <w:rPr>
                <w:rFonts w:ascii="Times New Roman" w:eastAsia="Times New Roman" w:hAnsi="Times New Roman" w:cs="Times New Roman"/>
                <w:color w:val="FF0000"/>
                <w:sz w:val="20"/>
                <w:szCs w:val="20"/>
              </w:rPr>
            </w:pPr>
            <w:r w:rsidRPr="00AC168B">
              <w:rPr>
                <w:rFonts w:ascii="Times New Roman" w:hAnsi="Times New Roman"/>
                <w:sz w:val="20"/>
                <w:szCs w:val="20"/>
              </w:rPr>
              <w:t>Задачи муниципальной программы</w:t>
            </w:r>
          </w:p>
          <w:p w:rsidR="009A019A" w:rsidRPr="00AC168B" w:rsidRDefault="009A019A">
            <w:pPr>
              <w:spacing w:after="0" w:line="240" w:lineRule="auto"/>
              <w:jc w:val="both"/>
              <w:rPr>
                <w:rFonts w:ascii="Times New Roman" w:hAnsi="Times New Roman" w:cs="Times New Roman"/>
                <w:color w:val="FF0000"/>
                <w:sz w:val="20"/>
                <w:szCs w:val="20"/>
              </w:rPr>
            </w:pPr>
          </w:p>
        </w:tc>
        <w:tc>
          <w:tcPr>
            <w:tcW w:w="5812" w:type="dxa"/>
            <w:shd w:val="clear" w:color="000000" w:fill="FFFFFF"/>
            <w:tcMar>
              <w:left w:w="108" w:type="dxa"/>
              <w:right w:w="108" w:type="dxa"/>
            </w:tcMar>
          </w:tcPr>
          <w:p w:rsidR="00B978CF" w:rsidRPr="00C35918" w:rsidRDefault="00B978CF" w:rsidP="009A716F">
            <w:pPr>
              <w:pStyle w:val="a3"/>
              <w:numPr>
                <w:ilvl w:val="0"/>
                <w:numId w:val="11"/>
              </w:numPr>
              <w:spacing w:after="0" w:line="240" w:lineRule="auto"/>
              <w:ind w:left="336"/>
              <w:jc w:val="both"/>
              <w:rPr>
                <w:rFonts w:ascii="Times New Roman" w:eastAsia="Times New Roman" w:hAnsi="Times New Roman" w:cs="Times New Roman"/>
                <w:sz w:val="20"/>
                <w:szCs w:val="20"/>
              </w:rPr>
            </w:pPr>
            <w:r w:rsidRPr="00C35918">
              <w:rPr>
                <w:rFonts w:ascii="Times New Roman" w:eastAsia="Times New Roman" w:hAnsi="Times New Roman" w:cs="Times New Roman"/>
                <w:sz w:val="20"/>
                <w:szCs w:val="20"/>
              </w:rPr>
              <w:t>Созда</w:t>
            </w:r>
            <w:r w:rsidR="0025304E" w:rsidRPr="00C35918">
              <w:rPr>
                <w:rFonts w:ascii="Times New Roman" w:eastAsia="Times New Roman" w:hAnsi="Times New Roman" w:cs="Times New Roman"/>
                <w:sz w:val="20"/>
                <w:szCs w:val="20"/>
              </w:rPr>
              <w:t>ние</w:t>
            </w:r>
            <w:r w:rsidRPr="00C35918">
              <w:rPr>
                <w:rFonts w:ascii="Times New Roman" w:eastAsia="Times New Roman" w:hAnsi="Times New Roman" w:cs="Times New Roman"/>
                <w:sz w:val="20"/>
                <w:szCs w:val="20"/>
              </w:rPr>
              <w:t xml:space="preserve"> благоприятны</w:t>
            </w:r>
            <w:r w:rsidR="0025304E" w:rsidRPr="00C35918">
              <w:rPr>
                <w:rFonts w:ascii="Times New Roman" w:eastAsia="Times New Roman" w:hAnsi="Times New Roman" w:cs="Times New Roman"/>
                <w:sz w:val="20"/>
                <w:szCs w:val="20"/>
              </w:rPr>
              <w:t>х</w:t>
            </w:r>
            <w:r w:rsidRPr="00C35918">
              <w:rPr>
                <w:rFonts w:ascii="Times New Roman" w:eastAsia="Times New Roman" w:hAnsi="Times New Roman" w:cs="Times New Roman"/>
                <w:sz w:val="20"/>
                <w:szCs w:val="20"/>
              </w:rPr>
              <w:t xml:space="preserve"> услови</w:t>
            </w:r>
            <w:r w:rsidR="0025304E" w:rsidRPr="00C35918">
              <w:rPr>
                <w:rFonts w:ascii="Times New Roman" w:eastAsia="Times New Roman" w:hAnsi="Times New Roman" w:cs="Times New Roman"/>
                <w:sz w:val="20"/>
                <w:szCs w:val="20"/>
              </w:rPr>
              <w:t>й</w:t>
            </w:r>
            <w:r w:rsidRPr="00C35918">
              <w:rPr>
                <w:rFonts w:ascii="Times New Roman" w:eastAsia="Times New Roman" w:hAnsi="Times New Roman" w:cs="Times New Roman"/>
                <w:sz w:val="20"/>
                <w:szCs w:val="20"/>
              </w:rPr>
              <w:t xml:space="preserve"> для устойчиво</w:t>
            </w:r>
            <w:r w:rsidR="0025304E" w:rsidRPr="00C35918">
              <w:rPr>
                <w:rFonts w:ascii="Times New Roman" w:eastAsia="Times New Roman" w:hAnsi="Times New Roman" w:cs="Times New Roman"/>
                <w:sz w:val="20"/>
                <w:szCs w:val="20"/>
              </w:rPr>
              <w:t>го</w:t>
            </w:r>
            <w:r w:rsidRPr="00C35918">
              <w:rPr>
                <w:rFonts w:ascii="Times New Roman" w:eastAsia="Times New Roman" w:hAnsi="Times New Roman" w:cs="Times New Roman"/>
                <w:sz w:val="20"/>
                <w:szCs w:val="20"/>
              </w:rPr>
              <w:t xml:space="preserve"> повыш</w:t>
            </w:r>
            <w:r w:rsidR="0025304E" w:rsidRPr="00C35918">
              <w:rPr>
                <w:rFonts w:ascii="Times New Roman" w:eastAsia="Times New Roman" w:hAnsi="Times New Roman" w:cs="Times New Roman"/>
                <w:sz w:val="20"/>
                <w:szCs w:val="20"/>
              </w:rPr>
              <w:t>ения</w:t>
            </w:r>
            <w:r w:rsidRPr="00C35918">
              <w:rPr>
                <w:rFonts w:ascii="Times New Roman" w:eastAsia="Times New Roman" w:hAnsi="Times New Roman" w:cs="Times New Roman"/>
                <w:sz w:val="20"/>
                <w:szCs w:val="20"/>
              </w:rPr>
              <w:t xml:space="preserve"> качества жизни </w:t>
            </w:r>
            <w:r w:rsidR="00744987" w:rsidRPr="00C35918">
              <w:rPr>
                <w:rFonts w:ascii="Times New Roman" w:eastAsia="Times New Roman" w:hAnsi="Times New Roman" w:cs="Times New Roman"/>
                <w:sz w:val="20"/>
                <w:szCs w:val="20"/>
              </w:rPr>
              <w:t>населения</w:t>
            </w:r>
            <w:r w:rsidRPr="00C35918">
              <w:rPr>
                <w:rFonts w:ascii="Times New Roman" w:eastAsia="Times New Roman" w:hAnsi="Times New Roman" w:cs="Times New Roman"/>
                <w:sz w:val="20"/>
                <w:szCs w:val="20"/>
              </w:rPr>
              <w:t xml:space="preserve"> на основе реализации  природного, географического, социально-экономического, научно-технического и интелле</w:t>
            </w:r>
            <w:r w:rsidR="00744987" w:rsidRPr="00C35918">
              <w:rPr>
                <w:rFonts w:ascii="Times New Roman" w:eastAsia="Times New Roman" w:hAnsi="Times New Roman" w:cs="Times New Roman"/>
                <w:sz w:val="20"/>
                <w:szCs w:val="20"/>
              </w:rPr>
              <w:t>ктуального потенциала поселения;</w:t>
            </w:r>
          </w:p>
          <w:p w:rsidR="00B978CF" w:rsidRPr="00C35918" w:rsidRDefault="00B978CF" w:rsidP="009A716F">
            <w:pPr>
              <w:pStyle w:val="a3"/>
              <w:numPr>
                <w:ilvl w:val="0"/>
                <w:numId w:val="11"/>
              </w:numPr>
              <w:spacing w:after="0" w:line="240" w:lineRule="auto"/>
              <w:ind w:left="336"/>
              <w:jc w:val="both"/>
              <w:rPr>
                <w:rFonts w:ascii="Times New Roman" w:eastAsia="Times New Roman" w:hAnsi="Times New Roman" w:cs="Times New Roman"/>
                <w:sz w:val="20"/>
                <w:szCs w:val="20"/>
              </w:rPr>
            </w:pPr>
            <w:r w:rsidRPr="00C35918">
              <w:rPr>
                <w:rFonts w:ascii="Times New Roman" w:eastAsia="Times New Roman" w:hAnsi="Times New Roman" w:cs="Times New Roman"/>
                <w:sz w:val="20"/>
                <w:szCs w:val="20"/>
              </w:rPr>
              <w:t>Создание благопри</w:t>
            </w:r>
            <w:r w:rsidR="00744987" w:rsidRPr="00C35918">
              <w:rPr>
                <w:rFonts w:ascii="Times New Roman" w:eastAsia="Times New Roman" w:hAnsi="Times New Roman" w:cs="Times New Roman"/>
                <w:sz w:val="20"/>
                <w:szCs w:val="20"/>
              </w:rPr>
              <w:t>ятного инвестиционного климата;</w:t>
            </w:r>
          </w:p>
          <w:p w:rsidR="0025304E" w:rsidRPr="00C35918" w:rsidRDefault="00744987" w:rsidP="009A716F">
            <w:pPr>
              <w:pStyle w:val="a3"/>
              <w:numPr>
                <w:ilvl w:val="0"/>
                <w:numId w:val="11"/>
              </w:numPr>
              <w:spacing w:after="0" w:line="240" w:lineRule="auto"/>
              <w:ind w:left="336"/>
              <w:jc w:val="both"/>
              <w:rPr>
                <w:rFonts w:ascii="Times New Roman" w:eastAsia="Times New Roman" w:hAnsi="Times New Roman" w:cs="Times New Roman"/>
                <w:sz w:val="20"/>
                <w:szCs w:val="20"/>
              </w:rPr>
            </w:pPr>
            <w:r w:rsidRPr="00C35918">
              <w:rPr>
                <w:rFonts w:ascii="Times New Roman" w:eastAsia="Times New Roman" w:hAnsi="Times New Roman" w:cs="Times New Roman"/>
                <w:sz w:val="20"/>
                <w:szCs w:val="20"/>
              </w:rPr>
              <w:t>Улучшение экологической обстановки и гигиены  окружающей среды в населенных пунктах Новосветского сельского поселения;</w:t>
            </w:r>
          </w:p>
          <w:p w:rsidR="00350A36" w:rsidRPr="00C35918" w:rsidRDefault="00350A36" w:rsidP="009A716F">
            <w:pPr>
              <w:pStyle w:val="a3"/>
              <w:numPr>
                <w:ilvl w:val="0"/>
                <w:numId w:val="11"/>
              </w:numPr>
              <w:spacing w:after="0" w:line="240" w:lineRule="auto"/>
              <w:ind w:left="336"/>
              <w:jc w:val="both"/>
              <w:rPr>
                <w:rFonts w:ascii="Times New Roman" w:eastAsia="Times New Roman" w:hAnsi="Times New Roman" w:cs="Times New Roman"/>
                <w:sz w:val="20"/>
                <w:szCs w:val="20"/>
              </w:rPr>
            </w:pPr>
            <w:r w:rsidRPr="00C35918">
              <w:rPr>
                <w:rFonts w:ascii="Times New Roman" w:eastAsia="Times New Roman" w:hAnsi="Times New Roman" w:cs="Times New Roman"/>
                <w:sz w:val="20"/>
                <w:szCs w:val="20"/>
              </w:rPr>
              <w:t>Развитие сферы культурного обслуживания и повышение доступности культурных ценностей и благ для населения</w:t>
            </w:r>
            <w:r w:rsidR="00744987" w:rsidRPr="00C35918">
              <w:rPr>
                <w:rFonts w:ascii="Times New Roman" w:eastAsia="Times New Roman" w:hAnsi="Times New Roman" w:cs="Times New Roman"/>
                <w:sz w:val="20"/>
                <w:szCs w:val="20"/>
              </w:rPr>
              <w:t>;</w:t>
            </w:r>
          </w:p>
          <w:p w:rsidR="00744987" w:rsidRPr="00C35918" w:rsidRDefault="00350A36" w:rsidP="009A716F">
            <w:pPr>
              <w:pStyle w:val="a3"/>
              <w:numPr>
                <w:ilvl w:val="0"/>
                <w:numId w:val="11"/>
              </w:numPr>
              <w:spacing w:after="0" w:line="240" w:lineRule="auto"/>
              <w:ind w:left="336"/>
              <w:jc w:val="both"/>
              <w:rPr>
                <w:rFonts w:ascii="Times New Roman" w:eastAsia="Times New Roman" w:hAnsi="Times New Roman" w:cs="Times New Roman"/>
                <w:sz w:val="20"/>
                <w:szCs w:val="20"/>
              </w:rPr>
            </w:pPr>
            <w:r w:rsidRPr="00C35918">
              <w:rPr>
                <w:rFonts w:ascii="Times New Roman" w:eastAsia="Times New Roman" w:hAnsi="Times New Roman" w:cs="Times New Roman"/>
                <w:sz w:val="20"/>
                <w:szCs w:val="20"/>
              </w:rPr>
              <w:t>Совершенствование системы гражданской обороны и предупреждения чрезвычайных ситуаций природного и техногенного характера</w:t>
            </w:r>
            <w:r w:rsidR="00507DB6" w:rsidRPr="00C35918">
              <w:rPr>
                <w:rFonts w:ascii="Times New Roman" w:eastAsia="Times New Roman" w:hAnsi="Times New Roman" w:cs="Times New Roman"/>
                <w:sz w:val="20"/>
                <w:szCs w:val="20"/>
              </w:rPr>
              <w:t>;</w:t>
            </w:r>
          </w:p>
          <w:p w:rsidR="00507DB6" w:rsidRPr="00C35918" w:rsidRDefault="00507DB6" w:rsidP="009A716F">
            <w:pPr>
              <w:pStyle w:val="a3"/>
              <w:numPr>
                <w:ilvl w:val="0"/>
                <w:numId w:val="11"/>
              </w:numPr>
              <w:spacing w:after="0" w:line="240" w:lineRule="auto"/>
              <w:ind w:left="336"/>
              <w:jc w:val="both"/>
              <w:rPr>
                <w:rFonts w:ascii="Times New Roman" w:eastAsia="Times New Roman" w:hAnsi="Times New Roman" w:cs="Times New Roman"/>
                <w:sz w:val="20"/>
                <w:szCs w:val="20"/>
              </w:rPr>
            </w:pPr>
            <w:r w:rsidRPr="00C35918">
              <w:rPr>
                <w:rFonts w:ascii="Times New Roman" w:eastAsia="Times New Roman" w:hAnsi="Times New Roman" w:cs="Times New Roman"/>
                <w:sz w:val="20"/>
                <w:szCs w:val="20"/>
              </w:rPr>
              <w:t>Обеспечение первичных мер пожарной безопасности в границах населенных пунктов поселения</w:t>
            </w:r>
            <w:r w:rsidR="00C35918" w:rsidRPr="00C35918">
              <w:rPr>
                <w:rFonts w:ascii="Times New Roman" w:eastAsia="Times New Roman" w:hAnsi="Times New Roman" w:cs="Times New Roman"/>
                <w:sz w:val="20"/>
                <w:szCs w:val="20"/>
              </w:rPr>
              <w:t>;</w:t>
            </w:r>
          </w:p>
          <w:p w:rsidR="00744987" w:rsidRPr="00C35918" w:rsidRDefault="00744987" w:rsidP="009A716F">
            <w:pPr>
              <w:pStyle w:val="a3"/>
              <w:numPr>
                <w:ilvl w:val="0"/>
                <w:numId w:val="11"/>
              </w:numPr>
              <w:spacing w:after="0" w:line="240" w:lineRule="auto"/>
              <w:ind w:left="336"/>
              <w:jc w:val="both"/>
              <w:rPr>
                <w:rFonts w:ascii="Times New Roman" w:eastAsia="Times New Roman" w:hAnsi="Times New Roman" w:cs="Times New Roman"/>
                <w:sz w:val="20"/>
                <w:szCs w:val="20"/>
              </w:rPr>
            </w:pPr>
            <w:r w:rsidRPr="00C35918">
              <w:rPr>
                <w:rFonts w:ascii="Times New Roman" w:eastAsia="Times New Roman" w:hAnsi="Times New Roman" w:cs="Times New Roman"/>
                <w:sz w:val="20"/>
                <w:szCs w:val="20"/>
              </w:rPr>
              <w:t>Энергосбережение, повышение уровня энергоэффективности;</w:t>
            </w:r>
          </w:p>
          <w:p w:rsidR="00744987" w:rsidRPr="00C35918" w:rsidRDefault="00744987" w:rsidP="009A716F">
            <w:pPr>
              <w:pStyle w:val="a3"/>
              <w:numPr>
                <w:ilvl w:val="0"/>
                <w:numId w:val="11"/>
              </w:numPr>
              <w:spacing w:after="0" w:line="240" w:lineRule="auto"/>
              <w:ind w:left="336"/>
              <w:jc w:val="both"/>
              <w:rPr>
                <w:rFonts w:ascii="Times New Roman" w:eastAsia="Times New Roman" w:hAnsi="Times New Roman" w:cs="Times New Roman"/>
                <w:sz w:val="20"/>
                <w:szCs w:val="20"/>
              </w:rPr>
            </w:pPr>
            <w:r w:rsidRPr="00C35918">
              <w:rPr>
                <w:rFonts w:ascii="Times New Roman" w:eastAsia="Times New Roman" w:hAnsi="Times New Roman" w:cs="Times New Roman"/>
                <w:sz w:val="20"/>
                <w:szCs w:val="20"/>
              </w:rPr>
              <w:lastRenderedPageBreak/>
              <w:t>Применение энергосберегающих технологий при модернизации, реконструкции и капитальном ремонте основных фондов объектов  коммунального комплекса;</w:t>
            </w:r>
          </w:p>
          <w:p w:rsidR="00744987" w:rsidRPr="00C35918" w:rsidRDefault="00744987" w:rsidP="009A716F">
            <w:pPr>
              <w:pStyle w:val="a3"/>
              <w:numPr>
                <w:ilvl w:val="0"/>
                <w:numId w:val="11"/>
              </w:numPr>
              <w:spacing w:after="0" w:line="240" w:lineRule="auto"/>
              <w:ind w:left="336"/>
              <w:jc w:val="both"/>
              <w:rPr>
                <w:rFonts w:ascii="Times New Roman" w:eastAsia="Times New Roman" w:hAnsi="Times New Roman" w:cs="Times New Roman"/>
                <w:sz w:val="20"/>
                <w:szCs w:val="20"/>
              </w:rPr>
            </w:pPr>
            <w:r w:rsidRPr="00C35918">
              <w:rPr>
                <w:rFonts w:ascii="Times New Roman" w:eastAsia="Times New Roman" w:hAnsi="Times New Roman" w:cs="Times New Roman"/>
                <w:sz w:val="20"/>
                <w:szCs w:val="20"/>
              </w:rPr>
              <w:t>Обеспечение благоустроенным жильем граждан, проживающих в жилищном фонде, признанном непригодным для постоянного проживания,  признанных аварийными и подлежащими сносу до 1 января 2012 года в связи с физическим износом в процессе их эксплуатации,приобрет</w:t>
            </w:r>
            <w:r w:rsidR="00C35918" w:rsidRPr="00C35918">
              <w:rPr>
                <w:rFonts w:ascii="Times New Roman" w:eastAsia="Times New Roman" w:hAnsi="Times New Roman" w:cs="Times New Roman"/>
                <w:sz w:val="20"/>
                <w:szCs w:val="20"/>
              </w:rPr>
              <w:t>ая</w:t>
            </w:r>
            <w:r w:rsidRPr="00C35918">
              <w:rPr>
                <w:rFonts w:ascii="Times New Roman" w:eastAsia="Times New Roman" w:hAnsi="Times New Roman" w:cs="Times New Roman"/>
                <w:sz w:val="20"/>
                <w:szCs w:val="20"/>
              </w:rPr>
              <w:t xml:space="preserve"> жилы</w:t>
            </w:r>
            <w:r w:rsidR="00C35918" w:rsidRPr="00C35918">
              <w:rPr>
                <w:rFonts w:ascii="Times New Roman" w:eastAsia="Times New Roman" w:hAnsi="Times New Roman" w:cs="Times New Roman"/>
                <w:sz w:val="20"/>
                <w:szCs w:val="20"/>
              </w:rPr>
              <w:t>е</w:t>
            </w:r>
            <w:r w:rsidRPr="00C35918">
              <w:rPr>
                <w:rFonts w:ascii="Times New Roman" w:eastAsia="Times New Roman" w:hAnsi="Times New Roman" w:cs="Times New Roman"/>
                <w:sz w:val="20"/>
                <w:szCs w:val="20"/>
              </w:rPr>
              <w:t xml:space="preserve"> помещений в строящихся многоквартирных жилых домах путем участия в долевом строительстве;</w:t>
            </w:r>
          </w:p>
          <w:p w:rsidR="0025304E" w:rsidRPr="00C35918" w:rsidRDefault="00B8462D" w:rsidP="009A716F">
            <w:pPr>
              <w:pStyle w:val="a3"/>
              <w:numPr>
                <w:ilvl w:val="0"/>
                <w:numId w:val="11"/>
              </w:numPr>
              <w:spacing w:after="0" w:line="240" w:lineRule="auto"/>
              <w:ind w:left="336"/>
              <w:jc w:val="both"/>
              <w:rPr>
                <w:rFonts w:ascii="Times New Roman" w:eastAsia="Times New Roman" w:hAnsi="Times New Roman" w:cs="Times New Roman"/>
                <w:sz w:val="20"/>
                <w:szCs w:val="20"/>
              </w:rPr>
            </w:pPr>
            <w:r w:rsidRPr="00C35918">
              <w:rPr>
                <w:rFonts w:ascii="Times New Roman" w:eastAsia="Times New Roman" w:hAnsi="Times New Roman" w:cs="Times New Roman"/>
                <w:sz w:val="20"/>
                <w:szCs w:val="20"/>
              </w:rPr>
              <w:t>Содержание улично-дорожной сети поселения в нормативно-эксплуатационном состоянии и обеспечение круглогодичного  безопасного и бесперебойного движения  автомобильных транспортных средств по дорогам общего пользования местного значения</w:t>
            </w:r>
            <w:r w:rsidR="0025304E" w:rsidRPr="00C35918">
              <w:rPr>
                <w:rFonts w:ascii="Times New Roman" w:eastAsia="Times New Roman" w:hAnsi="Times New Roman" w:cs="Times New Roman"/>
                <w:sz w:val="20"/>
                <w:szCs w:val="20"/>
              </w:rPr>
              <w:t>;</w:t>
            </w:r>
          </w:p>
          <w:p w:rsidR="008B6E47" w:rsidRPr="00C35918" w:rsidRDefault="0025304E" w:rsidP="009A716F">
            <w:pPr>
              <w:pStyle w:val="a3"/>
              <w:numPr>
                <w:ilvl w:val="0"/>
                <w:numId w:val="11"/>
              </w:numPr>
              <w:spacing w:after="0" w:line="240" w:lineRule="auto"/>
              <w:ind w:left="336"/>
              <w:jc w:val="both"/>
              <w:rPr>
                <w:rFonts w:ascii="Times New Roman" w:eastAsia="Times New Roman" w:hAnsi="Times New Roman" w:cs="Times New Roman"/>
                <w:sz w:val="20"/>
                <w:szCs w:val="20"/>
              </w:rPr>
            </w:pPr>
            <w:r w:rsidRPr="00C35918">
              <w:rPr>
                <w:rFonts w:ascii="Times New Roman" w:eastAsia="Times New Roman" w:hAnsi="Times New Roman" w:cs="Times New Roman"/>
                <w:sz w:val="20"/>
                <w:szCs w:val="20"/>
              </w:rPr>
              <w:t xml:space="preserve">Создание условий для развития малого и среднего предпринимательства; </w:t>
            </w:r>
          </w:p>
          <w:p w:rsidR="0025304E" w:rsidRPr="00C35918" w:rsidRDefault="0025304E" w:rsidP="009A716F">
            <w:pPr>
              <w:pStyle w:val="a3"/>
              <w:numPr>
                <w:ilvl w:val="0"/>
                <w:numId w:val="11"/>
              </w:numPr>
              <w:spacing w:after="0" w:line="240" w:lineRule="auto"/>
              <w:ind w:left="336"/>
              <w:jc w:val="both"/>
              <w:rPr>
                <w:rFonts w:ascii="Times New Roman" w:eastAsia="Times New Roman" w:hAnsi="Times New Roman" w:cs="Times New Roman"/>
                <w:sz w:val="20"/>
                <w:szCs w:val="20"/>
              </w:rPr>
            </w:pPr>
            <w:r w:rsidRPr="00C35918">
              <w:rPr>
                <w:rFonts w:ascii="Times New Roman" w:eastAsia="Times New Roman" w:hAnsi="Times New Roman" w:cs="Times New Roman"/>
                <w:sz w:val="20"/>
                <w:szCs w:val="20"/>
              </w:rPr>
              <w:t>Обеспечение деятельности М</w:t>
            </w:r>
            <w:r w:rsidR="008B6E47" w:rsidRPr="00C35918">
              <w:rPr>
                <w:rFonts w:ascii="Times New Roman" w:eastAsia="Times New Roman" w:hAnsi="Times New Roman" w:cs="Times New Roman"/>
                <w:sz w:val="20"/>
                <w:szCs w:val="20"/>
              </w:rPr>
              <w:t>Б</w:t>
            </w:r>
            <w:r w:rsidRPr="00C35918">
              <w:rPr>
                <w:rFonts w:ascii="Times New Roman" w:eastAsia="Times New Roman" w:hAnsi="Times New Roman" w:cs="Times New Roman"/>
                <w:sz w:val="20"/>
                <w:szCs w:val="20"/>
              </w:rPr>
              <w:t>УК «</w:t>
            </w:r>
            <w:r w:rsidR="008B6E47" w:rsidRPr="00C35918">
              <w:rPr>
                <w:rFonts w:ascii="Times New Roman" w:eastAsia="Times New Roman" w:hAnsi="Times New Roman" w:cs="Times New Roman"/>
                <w:sz w:val="20"/>
                <w:szCs w:val="20"/>
              </w:rPr>
              <w:t>Новосветский культурно-досуговый центр «Лидер»</w:t>
            </w:r>
            <w:r w:rsidRPr="00C35918">
              <w:rPr>
                <w:rFonts w:ascii="Times New Roman" w:eastAsia="Times New Roman" w:hAnsi="Times New Roman" w:cs="Times New Roman"/>
                <w:sz w:val="20"/>
                <w:szCs w:val="20"/>
              </w:rPr>
              <w:t>;</w:t>
            </w:r>
          </w:p>
          <w:p w:rsidR="009A716F" w:rsidRPr="00C35918" w:rsidRDefault="008B6E47" w:rsidP="009A716F">
            <w:pPr>
              <w:pStyle w:val="a3"/>
              <w:numPr>
                <w:ilvl w:val="0"/>
                <w:numId w:val="11"/>
              </w:numPr>
              <w:spacing w:after="0" w:line="240" w:lineRule="auto"/>
              <w:ind w:left="336"/>
              <w:jc w:val="both"/>
              <w:rPr>
                <w:rFonts w:ascii="Times New Roman" w:eastAsia="Times New Roman" w:hAnsi="Times New Roman" w:cs="Times New Roman"/>
                <w:sz w:val="20"/>
                <w:szCs w:val="20"/>
              </w:rPr>
            </w:pPr>
            <w:r w:rsidRPr="00C35918">
              <w:rPr>
                <w:rFonts w:ascii="Times New Roman" w:eastAsia="Times New Roman" w:hAnsi="Times New Roman" w:cs="Times New Roman"/>
                <w:sz w:val="20"/>
                <w:szCs w:val="20"/>
              </w:rPr>
              <w:t>Трудоустройство несовершеннолетних граждан в летний период 2017 года.</w:t>
            </w:r>
          </w:p>
          <w:p w:rsidR="001D3F01" w:rsidRPr="00C35918" w:rsidRDefault="001D3F01" w:rsidP="00C35918">
            <w:pPr>
              <w:pStyle w:val="a3"/>
              <w:numPr>
                <w:ilvl w:val="0"/>
                <w:numId w:val="11"/>
              </w:numPr>
              <w:spacing w:after="0" w:line="240" w:lineRule="auto"/>
              <w:ind w:left="336"/>
              <w:jc w:val="both"/>
              <w:rPr>
                <w:rFonts w:ascii="Times New Roman" w:eastAsia="Times New Roman" w:hAnsi="Times New Roman" w:cs="Times New Roman"/>
                <w:sz w:val="20"/>
                <w:szCs w:val="20"/>
              </w:rPr>
            </w:pPr>
            <w:r w:rsidRPr="00C35918">
              <w:rPr>
                <w:rFonts w:ascii="Times New Roman" w:eastAsia="Times New Roman" w:hAnsi="Times New Roman" w:cs="Times New Roman"/>
                <w:sz w:val="20"/>
                <w:szCs w:val="20"/>
              </w:rPr>
              <w:t>Проведение работ по межеванию земельных участков;</w:t>
            </w:r>
          </w:p>
        </w:tc>
      </w:tr>
      <w:tr w:rsidR="009A019A" w:rsidRPr="00617C55" w:rsidTr="00882DF6">
        <w:trPr>
          <w:trHeight w:val="1"/>
          <w:jc w:val="center"/>
        </w:trPr>
        <w:tc>
          <w:tcPr>
            <w:tcW w:w="3394" w:type="dxa"/>
            <w:shd w:val="clear" w:color="000000" w:fill="FFFFFF"/>
            <w:tcMar>
              <w:left w:w="108" w:type="dxa"/>
              <w:right w:w="108" w:type="dxa"/>
            </w:tcMar>
          </w:tcPr>
          <w:p w:rsidR="009A019A" w:rsidRPr="00AC168B" w:rsidRDefault="001D3F01">
            <w:pPr>
              <w:spacing w:after="0" w:line="240" w:lineRule="auto"/>
              <w:jc w:val="both"/>
              <w:rPr>
                <w:rFonts w:ascii="Times New Roman" w:hAnsi="Times New Roman" w:cs="Times New Roman"/>
                <w:color w:val="FF0000"/>
                <w:sz w:val="20"/>
                <w:szCs w:val="20"/>
              </w:rPr>
            </w:pPr>
            <w:r w:rsidRPr="00AC168B">
              <w:rPr>
                <w:rFonts w:ascii="Times New Roman" w:hAnsi="Times New Roman"/>
                <w:sz w:val="20"/>
                <w:szCs w:val="20"/>
              </w:rPr>
              <w:lastRenderedPageBreak/>
              <w:t>Куратор муниципальной программы</w:t>
            </w:r>
          </w:p>
        </w:tc>
        <w:tc>
          <w:tcPr>
            <w:tcW w:w="5812" w:type="dxa"/>
            <w:shd w:val="clear" w:color="000000" w:fill="FFFFFF"/>
            <w:tcMar>
              <w:left w:w="108" w:type="dxa"/>
              <w:right w:w="108" w:type="dxa"/>
            </w:tcMar>
          </w:tcPr>
          <w:p w:rsidR="0012555F" w:rsidRPr="00C35918" w:rsidRDefault="001D3F01" w:rsidP="001D3F01">
            <w:pPr>
              <w:spacing w:after="0" w:line="240" w:lineRule="auto"/>
              <w:jc w:val="both"/>
              <w:rPr>
                <w:rFonts w:ascii="Times New Roman" w:eastAsia="Times New Roman" w:hAnsi="Times New Roman" w:cs="Times New Roman"/>
                <w:sz w:val="20"/>
                <w:szCs w:val="20"/>
              </w:rPr>
            </w:pPr>
            <w:r w:rsidRPr="00C35918">
              <w:rPr>
                <w:rFonts w:ascii="Times New Roman" w:eastAsia="Times New Roman" w:hAnsi="Times New Roman" w:cs="Times New Roman"/>
                <w:sz w:val="20"/>
                <w:szCs w:val="20"/>
              </w:rPr>
              <w:t xml:space="preserve">Администрация </w:t>
            </w:r>
            <w:r w:rsidRPr="00C35918">
              <w:rPr>
                <w:rFonts w:ascii="Times New Roman" w:hAnsi="Times New Roman"/>
                <w:sz w:val="20"/>
                <w:szCs w:val="20"/>
              </w:rPr>
              <w:t xml:space="preserve">муниципального образования </w:t>
            </w:r>
            <w:r w:rsidRPr="00C35918">
              <w:rPr>
                <w:rFonts w:ascii="Times New Roman" w:eastAsia="Times New Roman" w:hAnsi="Times New Roman" w:cs="Times New Roman"/>
                <w:sz w:val="20"/>
                <w:szCs w:val="20"/>
              </w:rPr>
              <w:t xml:space="preserve">Новосветское сельское поселение Гатчинского муниципального района </w:t>
            </w:r>
            <w:r w:rsidRPr="00C35918">
              <w:rPr>
                <w:rFonts w:ascii="Times New Roman" w:hAnsi="Times New Roman"/>
                <w:sz w:val="20"/>
                <w:szCs w:val="20"/>
              </w:rPr>
              <w:t>Ленинградской области</w:t>
            </w:r>
          </w:p>
        </w:tc>
      </w:tr>
      <w:tr w:rsidR="009A019A" w:rsidRPr="00617C55" w:rsidTr="00882DF6">
        <w:trPr>
          <w:trHeight w:val="1"/>
          <w:jc w:val="center"/>
        </w:trPr>
        <w:tc>
          <w:tcPr>
            <w:tcW w:w="3394" w:type="dxa"/>
            <w:shd w:val="clear" w:color="000000" w:fill="FFFFFF"/>
            <w:tcMar>
              <w:left w:w="108" w:type="dxa"/>
              <w:right w:w="108" w:type="dxa"/>
            </w:tcMar>
          </w:tcPr>
          <w:p w:rsidR="009A019A" w:rsidRPr="00AC168B" w:rsidRDefault="00B978CF">
            <w:pPr>
              <w:spacing w:after="0" w:line="240" w:lineRule="auto"/>
              <w:rPr>
                <w:rFonts w:ascii="Times New Roman" w:hAnsi="Times New Roman" w:cs="Times New Roman"/>
                <w:color w:val="FF0000"/>
                <w:sz w:val="20"/>
                <w:szCs w:val="20"/>
              </w:rPr>
            </w:pPr>
            <w:r w:rsidRPr="00AC168B">
              <w:rPr>
                <w:rFonts w:ascii="Times New Roman" w:hAnsi="Times New Roman"/>
                <w:sz w:val="20"/>
                <w:szCs w:val="20"/>
              </w:rPr>
              <w:t>Муниципальный заказчик муниципальной программы</w:t>
            </w:r>
          </w:p>
        </w:tc>
        <w:tc>
          <w:tcPr>
            <w:tcW w:w="5812" w:type="dxa"/>
            <w:shd w:val="clear" w:color="000000" w:fill="FFFFFF"/>
            <w:tcMar>
              <w:left w:w="108" w:type="dxa"/>
              <w:right w:w="108" w:type="dxa"/>
            </w:tcMar>
          </w:tcPr>
          <w:p w:rsidR="009A019A" w:rsidRPr="00C35918" w:rsidRDefault="00B978CF">
            <w:pPr>
              <w:spacing w:after="0" w:line="240" w:lineRule="auto"/>
              <w:jc w:val="both"/>
              <w:rPr>
                <w:rFonts w:ascii="Times New Roman" w:hAnsi="Times New Roman" w:cs="Times New Roman"/>
                <w:color w:val="FF0000"/>
                <w:sz w:val="20"/>
                <w:szCs w:val="20"/>
              </w:rPr>
            </w:pPr>
            <w:r w:rsidRPr="00C35918">
              <w:rPr>
                <w:rFonts w:ascii="Times New Roman" w:eastAsia="Times New Roman" w:hAnsi="Times New Roman" w:cs="Times New Roman"/>
                <w:sz w:val="20"/>
                <w:szCs w:val="20"/>
              </w:rPr>
              <w:t xml:space="preserve">Администрация </w:t>
            </w:r>
            <w:r w:rsidRPr="00C35918">
              <w:rPr>
                <w:rFonts w:ascii="Times New Roman" w:hAnsi="Times New Roman"/>
                <w:sz w:val="20"/>
                <w:szCs w:val="20"/>
              </w:rPr>
              <w:t xml:space="preserve">муниципального образования </w:t>
            </w:r>
            <w:r w:rsidRPr="00C35918">
              <w:rPr>
                <w:rFonts w:ascii="Times New Roman" w:eastAsia="Times New Roman" w:hAnsi="Times New Roman" w:cs="Times New Roman"/>
                <w:sz w:val="20"/>
                <w:szCs w:val="20"/>
              </w:rPr>
              <w:t xml:space="preserve">Новосветское сельское поселение Гатчинского муниципального района </w:t>
            </w:r>
            <w:r w:rsidRPr="00C35918">
              <w:rPr>
                <w:rFonts w:ascii="Times New Roman" w:hAnsi="Times New Roman"/>
                <w:sz w:val="20"/>
                <w:szCs w:val="20"/>
              </w:rPr>
              <w:t>Ленинградской области</w:t>
            </w:r>
          </w:p>
        </w:tc>
      </w:tr>
      <w:tr w:rsidR="009A019A" w:rsidRPr="00617C55" w:rsidTr="00882DF6">
        <w:trPr>
          <w:trHeight w:val="1"/>
          <w:jc w:val="center"/>
        </w:trPr>
        <w:tc>
          <w:tcPr>
            <w:tcW w:w="3394" w:type="dxa"/>
            <w:shd w:val="clear" w:color="000000" w:fill="FFFFFF"/>
            <w:tcMar>
              <w:left w:w="108" w:type="dxa"/>
              <w:right w:w="108" w:type="dxa"/>
            </w:tcMar>
          </w:tcPr>
          <w:p w:rsidR="009A019A" w:rsidRPr="00AC168B" w:rsidRDefault="00B978CF">
            <w:pPr>
              <w:spacing w:after="0" w:line="240" w:lineRule="auto"/>
              <w:rPr>
                <w:rFonts w:ascii="Times New Roman" w:hAnsi="Times New Roman" w:cs="Times New Roman"/>
                <w:color w:val="FF0000"/>
                <w:sz w:val="20"/>
                <w:szCs w:val="20"/>
              </w:rPr>
            </w:pPr>
            <w:r w:rsidRPr="00AC168B">
              <w:rPr>
                <w:rFonts w:ascii="Times New Roman" w:hAnsi="Times New Roman"/>
                <w:sz w:val="20"/>
                <w:szCs w:val="20"/>
              </w:rPr>
              <w:t>Ответственный исполнитель муниципальной программы</w:t>
            </w:r>
          </w:p>
        </w:tc>
        <w:tc>
          <w:tcPr>
            <w:tcW w:w="5812" w:type="dxa"/>
            <w:shd w:val="clear" w:color="000000" w:fill="FFFFFF"/>
            <w:tcMar>
              <w:left w:w="108" w:type="dxa"/>
              <w:right w:w="108" w:type="dxa"/>
            </w:tcMar>
          </w:tcPr>
          <w:p w:rsidR="009A019A" w:rsidRPr="00C35918" w:rsidRDefault="00B978CF" w:rsidP="00AF4232">
            <w:pPr>
              <w:spacing w:after="0" w:line="240" w:lineRule="auto"/>
              <w:rPr>
                <w:rFonts w:ascii="Times New Roman" w:hAnsi="Times New Roman" w:cs="Times New Roman"/>
                <w:color w:val="FF0000"/>
                <w:sz w:val="20"/>
                <w:szCs w:val="20"/>
              </w:rPr>
            </w:pPr>
            <w:r w:rsidRPr="00C35918">
              <w:rPr>
                <w:rFonts w:ascii="Times New Roman" w:eastAsia="Times New Roman" w:hAnsi="Times New Roman" w:cs="Times New Roman"/>
                <w:sz w:val="20"/>
                <w:szCs w:val="20"/>
              </w:rPr>
              <w:t xml:space="preserve">Администрация </w:t>
            </w:r>
            <w:r w:rsidRPr="00C35918">
              <w:rPr>
                <w:rFonts w:ascii="Times New Roman" w:hAnsi="Times New Roman"/>
                <w:sz w:val="20"/>
                <w:szCs w:val="20"/>
              </w:rPr>
              <w:t xml:space="preserve">муниципального образования </w:t>
            </w:r>
            <w:r w:rsidRPr="00C35918">
              <w:rPr>
                <w:rFonts w:ascii="Times New Roman" w:eastAsia="Times New Roman" w:hAnsi="Times New Roman" w:cs="Times New Roman"/>
                <w:sz w:val="20"/>
                <w:szCs w:val="20"/>
              </w:rPr>
              <w:t xml:space="preserve">Новосветское сельское поселение Гатчинского муниципального района </w:t>
            </w:r>
            <w:r w:rsidRPr="00C35918">
              <w:rPr>
                <w:rFonts w:ascii="Times New Roman" w:hAnsi="Times New Roman"/>
                <w:sz w:val="20"/>
                <w:szCs w:val="20"/>
              </w:rPr>
              <w:t>Ленинградской области</w:t>
            </w:r>
          </w:p>
        </w:tc>
      </w:tr>
      <w:tr w:rsidR="009A019A" w:rsidRPr="00617C55" w:rsidTr="00882DF6">
        <w:trPr>
          <w:jc w:val="center"/>
        </w:trPr>
        <w:tc>
          <w:tcPr>
            <w:tcW w:w="3394" w:type="dxa"/>
            <w:shd w:val="clear" w:color="000000" w:fill="FFFFFF"/>
            <w:tcMar>
              <w:left w:w="108" w:type="dxa"/>
              <w:right w:w="108" w:type="dxa"/>
            </w:tcMar>
          </w:tcPr>
          <w:p w:rsidR="009A019A" w:rsidRPr="00AC168B" w:rsidRDefault="00B978CF">
            <w:pPr>
              <w:spacing w:after="0" w:line="240" w:lineRule="auto"/>
              <w:jc w:val="both"/>
              <w:rPr>
                <w:rFonts w:ascii="Times New Roman" w:hAnsi="Times New Roman" w:cs="Times New Roman"/>
                <w:color w:val="FF0000"/>
                <w:sz w:val="20"/>
                <w:szCs w:val="20"/>
              </w:rPr>
            </w:pPr>
            <w:r w:rsidRPr="00AC168B">
              <w:rPr>
                <w:rFonts w:ascii="Times New Roman" w:hAnsi="Times New Roman"/>
                <w:sz w:val="20"/>
                <w:szCs w:val="20"/>
              </w:rPr>
              <w:t>Сроки реализации муниципальной программы</w:t>
            </w:r>
          </w:p>
        </w:tc>
        <w:tc>
          <w:tcPr>
            <w:tcW w:w="5812" w:type="dxa"/>
            <w:shd w:val="clear" w:color="000000" w:fill="FFFFFF"/>
            <w:tcMar>
              <w:left w:w="108" w:type="dxa"/>
              <w:right w:w="108" w:type="dxa"/>
            </w:tcMar>
          </w:tcPr>
          <w:p w:rsidR="009A019A" w:rsidRPr="00C35918" w:rsidRDefault="00B978CF" w:rsidP="00B978CF">
            <w:pPr>
              <w:spacing w:after="0" w:line="240" w:lineRule="auto"/>
              <w:jc w:val="both"/>
              <w:rPr>
                <w:rFonts w:ascii="Times New Roman" w:hAnsi="Times New Roman" w:cs="Times New Roman"/>
                <w:sz w:val="20"/>
                <w:szCs w:val="20"/>
              </w:rPr>
            </w:pPr>
            <w:r w:rsidRPr="00C35918">
              <w:rPr>
                <w:rFonts w:ascii="Times New Roman" w:eastAsia="Times New Roman" w:hAnsi="Times New Roman" w:cs="Times New Roman"/>
                <w:sz w:val="20"/>
                <w:szCs w:val="20"/>
              </w:rPr>
              <w:t>2017 год</w:t>
            </w:r>
          </w:p>
        </w:tc>
      </w:tr>
      <w:tr w:rsidR="009A019A" w:rsidRPr="00617C55" w:rsidTr="00882DF6">
        <w:trPr>
          <w:trHeight w:val="1"/>
          <w:jc w:val="center"/>
        </w:trPr>
        <w:tc>
          <w:tcPr>
            <w:tcW w:w="3394" w:type="dxa"/>
            <w:shd w:val="clear" w:color="000000" w:fill="FFFFFF"/>
            <w:tcMar>
              <w:left w:w="108" w:type="dxa"/>
              <w:right w:w="108" w:type="dxa"/>
            </w:tcMar>
          </w:tcPr>
          <w:p w:rsidR="009A019A" w:rsidRPr="00AC168B" w:rsidRDefault="00A85DA8">
            <w:pPr>
              <w:spacing w:after="0" w:line="240" w:lineRule="auto"/>
              <w:jc w:val="both"/>
              <w:rPr>
                <w:rFonts w:ascii="Times New Roman" w:hAnsi="Times New Roman" w:cs="Times New Roman"/>
                <w:color w:val="FF0000"/>
                <w:sz w:val="20"/>
                <w:szCs w:val="20"/>
              </w:rPr>
            </w:pPr>
            <w:r w:rsidRPr="00AC168B">
              <w:rPr>
                <w:rFonts w:ascii="Times New Roman" w:hAnsi="Times New Roman"/>
                <w:sz w:val="20"/>
                <w:szCs w:val="20"/>
              </w:rPr>
              <w:t>Перечень подпрограмм</w:t>
            </w:r>
          </w:p>
        </w:tc>
        <w:tc>
          <w:tcPr>
            <w:tcW w:w="5812" w:type="dxa"/>
            <w:shd w:val="clear" w:color="000000" w:fill="FFFFFF"/>
            <w:tcMar>
              <w:left w:w="108" w:type="dxa"/>
              <w:right w:w="108" w:type="dxa"/>
            </w:tcMar>
          </w:tcPr>
          <w:p w:rsidR="001D3F01" w:rsidRPr="00C35918" w:rsidRDefault="001D3F01" w:rsidP="00833AD8">
            <w:pPr>
              <w:spacing w:after="0" w:line="240" w:lineRule="auto"/>
              <w:jc w:val="both"/>
              <w:rPr>
                <w:rFonts w:ascii="Times New Roman" w:eastAsia="Times New Roman" w:hAnsi="Times New Roman" w:cs="Times New Roman"/>
                <w:sz w:val="20"/>
                <w:szCs w:val="20"/>
              </w:rPr>
            </w:pPr>
            <w:r w:rsidRPr="00C35918">
              <w:rPr>
                <w:rFonts w:ascii="Times New Roman" w:eastAsia="Times New Roman" w:hAnsi="Times New Roman" w:cs="Times New Roman"/>
                <w:sz w:val="20"/>
                <w:szCs w:val="20"/>
              </w:rPr>
              <w:t>Подпрограмма 1 «Стимулирование экономической активности на территории МО Новосветское сельское поселение»;</w:t>
            </w:r>
          </w:p>
          <w:p w:rsidR="001D3F01" w:rsidRPr="00C35918" w:rsidRDefault="001D3F01" w:rsidP="00833AD8">
            <w:pPr>
              <w:spacing w:after="0" w:line="240" w:lineRule="auto"/>
              <w:jc w:val="both"/>
              <w:rPr>
                <w:rFonts w:ascii="Times New Roman" w:eastAsia="Times New Roman" w:hAnsi="Times New Roman" w:cs="Times New Roman"/>
                <w:sz w:val="20"/>
                <w:szCs w:val="20"/>
              </w:rPr>
            </w:pPr>
          </w:p>
          <w:p w:rsidR="001D3F01" w:rsidRPr="00C35918" w:rsidRDefault="001D3F01" w:rsidP="00833AD8">
            <w:pPr>
              <w:spacing w:after="0" w:line="240" w:lineRule="auto"/>
              <w:jc w:val="both"/>
              <w:rPr>
                <w:rFonts w:ascii="Times New Roman" w:eastAsia="Times New Roman" w:hAnsi="Times New Roman" w:cs="Times New Roman"/>
                <w:sz w:val="20"/>
                <w:szCs w:val="20"/>
              </w:rPr>
            </w:pPr>
            <w:r w:rsidRPr="00C35918">
              <w:rPr>
                <w:rFonts w:ascii="Times New Roman" w:eastAsia="Times New Roman" w:hAnsi="Times New Roman" w:cs="Times New Roman"/>
                <w:sz w:val="20"/>
                <w:szCs w:val="20"/>
              </w:rPr>
              <w:t>Подпрограмма 2 «Обеспечение безопасности на территории МО Новосветское сельское поселение»;</w:t>
            </w:r>
          </w:p>
          <w:p w:rsidR="001D3F01" w:rsidRPr="00C35918" w:rsidRDefault="001D3F01" w:rsidP="00833AD8">
            <w:pPr>
              <w:spacing w:after="0" w:line="240" w:lineRule="auto"/>
              <w:jc w:val="both"/>
              <w:rPr>
                <w:rFonts w:ascii="Times New Roman" w:eastAsia="Times New Roman" w:hAnsi="Times New Roman" w:cs="Times New Roman"/>
                <w:sz w:val="20"/>
                <w:szCs w:val="20"/>
              </w:rPr>
            </w:pPr>
          </w:p>
          <w:p w:rsidR="001D3F01" w:rsidRPr="00C35918" w:rsidRDefault="001D3F01" w:rsidP="00833AD8">
            <w:pPr>
              <w:spacing w:after="0" w:line="240" w:lineRule="auto"/>
              <w:jc w:val="both"/>
              <w:rPr>
                <w:rFonts w:ascii="Times New Roman" w:eastAsia="Times New Roman" w:hAnsi="Times New Roman" w:cs="Times New Roman"/>
                <w:b/>
                <w:sz w:val="20"/>
                <w:szCs w:val="20"/>
              </w:rPr>
            </w:pPr>
            <w:r w:rsidRPr="00C35918">
              <w:rPr>
                <w:rFonts w:ascii="Times New Roman" w:eastAsia="Times New Roman" w:hAnsi="Times New Roman" w:cs="Times New Roman"/>
                <w:sz w:val="20"/>
                <w:szCs w:val="20"/>
              </w:rPr>
              <w:t>Подпрограмма 3 «Жилищно-коммунальное хозяйство, содержание автомобильных дорог и благоустройство территории МО Новосветское сельское поселение</w:t>
            </w:r>
            <w:r w:rsidRPr="00C35918">
              <w:rPr>
                <w:rFonts w:ascii="Times New Roman" w:eastAsia="Times New Roman" w:hAnsi="Times New Roman" w:cs="Times New Roman"/>
                <w:b/>
                <w:sz w:val="20"/>
                <w:szCs w:val="20"/>
              </w:rPr>
              <w:t>»;</w:t>
            </w:r>
          </w:p>
          <w:p w:rsidR="001D3F01" w:rsidRPr="00C35918" w:rsidRDefault="001D3F01" w:rsidP="00833AD8">
            <w:pPr>
              <w:spacing w:after="0" w:line="240" w:lineRule="auto"/>
              <w:jc w:val="both"/>
              <w:rPr>
                <w:rFonts w:ascii="Times New Roman" w:eastAsia="Times New Roman" w:hAnsi="Times New Roman" w:cs="Times New Roman"/>
                <w:sz w:val="20"/>
                <w:szCs w:val="20"/>
              </w:rPr>
            </w:pPr>
          </w:p>
          <w:p w:rsidR="001D3F01" w:rsidRPr="00C35918" w:rsidRDefault="001D3F01" w:rsidP="00833AD8">
            <w:pPr>
              <w:spacing w:after="0" w:line="240" w:lineRule="auto"/>
              <w:jc w:val="both"/>
              <w:rPr>
                <w:rFonts w:ascii="Times New Roman" w:eastAsia="Times New Roman" w:hAnsi="Times New Roman" w:cs="Times New Roman"/>
                <w:sz w:val="20"/>
                <w:szCs w:val="20"/>
              </w:rPr>
            </w:pPr>
            <w:r w:rsidRPr="00C35918">
              <w:rPr>
                <w:rFonts w:ascii="Times New Roman" w:eastAsia="Times New Roman" w:hAnsi="Times New Roman" w:cs="Times New Roman"/>
                <w:sz w:val="20"/>
                <w:szCs w:val="20"/>
              </w:rPr>
              <w:t>Подпрограмма 4 «Развитие культуры в МО Новосветское сельское поселение»;</w:t>
            </w:r>
          </w:p>
          <w:p w:rsidR="001D3F01" w:rsidRPr="00C35918" w:rsidRDefault="001D3F01" w:rsidP="00833AD8">
            <w:pPr>
              <w:spacing w:after="0" w:line="240" w:lineRule="auto"/>
              <w:jc w:val="both"/>
              <w:rPr>
                <w:rFonts w:ascii="Times New Roman" w:eastAsia="Times New Roman" w:hAnsi="Times New Roman" w:cs="Times New Roman"/>
                <w:sz w:val="20"/>
                <w:szCs w:val="20"/>
              </w:rPr>
            </w:pPr>
          </w:p>
          <w:p w:rsidR="009A019A" w:rsidRDefault="001D3F01" w:rsidP="00833AD8">
            <w:pPr>
              <w:spacing w:after="0" w:line="240" w:lineRule="auto"/>
              <w:jc w:val="both"/>
              <w:rPr>
                <w:rFonts w:ascii="Times New Roman" w:eastAsia="Times New Roman" w:hAnsi="Times New Roman" w:cs="Times New Roman"/>
                <w:sz w:val="20"/>
                <w:szCs w:val="20"/>
              </w:rPr>
            </w:pPr>
            <w:r w:rsidRPr="00C35918">
              <w:rPr>
                <w:rFonts w:ascii="Times New Roman" w:eastAsia="Times New Roman" w:hAnsi="Times New Roman" w:cs="Times New Roman"/>
                <w:sz w:val="20"/>
                <w:szCs w:val="20"/>
              </w:rPr>
              <w:t>Подпрограмма 5 «Развитие физической культуры, спорта и молодежной политики в МО Новосветское сельское поселение»</w:t>
            </w:r>
            <w:r w:rsidR="00DA4589">
              <w:rPr>
                <w:rFonts w:ascii="Times New Roman" w:eastAsia="Times New Roman" w:hAnsi="Times New Roman" w:cs="Times New Roman"/>
                <w:sz w:val="20"/>
                <w:szCs w:val="20"/>
              </w:rPr>
              <w:t>;</w:t>
            </w:r>
          </w:p>
          <w:p w:rsidR="00DA4589" w:rsidRDefault="00DA4589" w:rsidP="00833AD8">
            <w:pPr>
              <w:spacing w:after="0" w:line="240" w:lineRule="auto"/>
              <w:jc w:val="both"/>
              <w:rPr>
                <w:rFonts w:ascii="Times New Roman" w:eastAsia="Times New Roman" w:hAnsi="Times New Roman" w:cs="Times New Roman"/>
                <w:sz w:val="20"/>
                <w:szCs w:val="20"/>
              </w:rPr>
            </w:pPr>
          </w:p>
          <w:p w:rsidR="00DA4589" w:rsidRPr="00DA4589" w:rsidRDefault="00DA4589" w:rsidP="00AC54C1">
            <w:pPr>
              <w:spacing w:after="0" w:line="240" w:lineRule="auto"/>
              <w:jc w:val="both"/>
              <w:rPr>
                <w:rFonts w:ascii="Times New Roman" w:hAnsi="Times New Roman" w:cs="Times New Roman"/>
                <w:color w:val="FF0000"/>
                <w:sz w:val="20"/>
                <w:szCs w:val="20"/>
              </w:rPr>
            </w:pPr>
            <w:r w:rsidRPr="00DA4589">
              <w:rPr>
                <w:rFonts w:ascii="Times New Roman" w:hAnsi="Times New Roman" w:cs="Times New Roman"/>
                <w:sz w:val="20"/>
                <w:szCs w:val="20"/>
              </w:rPr>
              <w:t xml:space="preserve">Подпрограмма </w:t>
            </w:r>
            <w:r w:rsidR="00AC54C1">
              <w:rPr>
                <w:rFonts w:ascii="Times New Roman" w:hAnsi="Times New Roman" w:cs="Times New Roman"/>
                <w:sz w:val="20"/>
                <w:szCs w:val="20"/>
              </w:rPr>
              <w:t>8</w:t>
            </w:r>
            <w:r w:rsidRPr="00DA4589">
              <w:rPr>
                <w:rFonts w:ascii="Times New Roman" w:hAnsi="Times New Roman" w:cs="Times New Roman"/>
                <w:sz w:val="20"/>
                <w:szCs w:val="20"/>
              </w:rPr>
              <w:t xml:space="preserve"> «Энергосбережение и повышение энергетической эффективности на территории Новосветского сельского поселения»</w:t>
            </w:r>
          </w:p>
        </w:tc>
      </w:tr>
      <w:tr w:rsidR="009A019A" w:rsidRPr="00617C55" w:rsidTr="00882DF6">
        <w:trPr>
          <w:trHeight w:val="1"/>
          <w:jc w:val="center"/>
        </w:trPr>
        <w:tc>
          <w:tcPr>
            <w:tcW w:w="3394" w:type="dxa"/>
            <w:shd w:val="clear" w:color="000000" w:fill="FFFFFF"/>
            <w:tcMar>
              <w:left w:w="108" w:type="dxa"/>
              <w:right w:w="108" w:type="dxa"/>
            </w:tcMar>
          </w:tcPr>
          <w:p w:rsidR="009A019A" w:rsidRPr="00AC168B" w:rsidRDefault="00A85DA8" w:rsidP="00AF4232">
            <w:pPr>
              <w:spacing w:after="0" w:line="240" w:lineRule="auto"/>
              <w:jc w:val="both"/>
              <w:rPr>
                <w:rFonts w:ascii="Times New Roman" w:hAnsi="Times New Roman" w:cs="Times New Roman"/>
                <w:color w:val="FF0000"/>
                <w:sz w:val="20"/>
                <w:szCs w:val="20"/>
              </w:rPr>
            </w:pPr>
            <w:r w:rsidRPr="00AC168B">
              <w:rPr>
                <w:rFonts w:ascii="Times New Roman" w:hAnsi="Times New Roman"/>
                <w:sz w:val="20"/>
                <w:szCs w:val="20"/>
              </w:rPr>
              <w:t>Источники финансирования муниципальной программы</w:t>
            </w:r>
          </w:p>
        </w:tc>
        <w:tc>
          <w:tcPr>
            <w:tcW w:w="5812" w:type="dxa"/>
            <w:shd w:val="clear" w:color="000000" w:fill="FFFFFF"/>
            <w:tcMar>
              <w:left w:w="108" w:type="dxa"/>
              <w:right w:w="108" w:type="dxa"/>
            </w:tcMar>
          </w:tcPr>
          <w:p w:rsidR="009A019A" w:rsidRPr="00C35918" w:rsidRDefault="00A85DA8" w:rsidP="00A85DA8">
            <w:pPr>
              <w:spacing w:after="0" w:line="240" w:lineRule="auto"/>
              <w:rPr>
                <w:rFonts w:ascii="Times New Roman" w:hAnsi="Times New Roman" w:cs="Times New Roman"/>
                <w:color w:val="FF0000"/>
                <w:sz w:val="20"/>
                <w:szCs w:val="20"/>
              </w:rPr>
            </w:pPr>
            <w:r w:rsidRPr="00C35918">
              <w:rPr>
                <w:rFonts w:ascii="Times New Roman" w:hAnsi="Times New Roman"/>
                <w:sz w:val="20"/>
                <w:szCs w:val="20"/>
              </w:rPr>
              <w:t>Местный бюджет, бюджет Ленинградской области, Федеральный бюджет</w:t>
            </w:r>
            <w:r w:rsidR="00D06EDF">
              <w:rPr>
                <w:rFonts w:ascii="Times New Roman" w:hAnsi="Times New Roman"/>
                <w:sz w:val="20"/>
                <w:szCs w:val="20"/>
              </w:rPr>
              <w:t>.</w:t>
            </w:r>
          </w:p>
        </w:tc>
      </w:tr>
      <w:tr w:rsidR="009A019A" w:rsidRPr="00617C55" w:rsidTr="00921E8F">
        <w:trPr>
          <w:trHeight w:val="433"/>
          <w:jc w:val="center"/>
        </w:trPr>
        <w:tc>
          <w:tcPr>
            <w:tcW w:w="3394" w:type="dxa"/>
            <w:shd w:val="clear" w:color="000000" w:fill="FFFFFF"/>
            <w:tcMar>
              <w:left w:w="108" w:type="dxa"/>
              <w:right w:w="108" w:type="dxa"/>
            </w:tcMar>
          </w:tcPr>
          <w:p w:rsidR="009A019A" w:rsidRPr="00AC168B" w:rsidRDefault="00A85DA8" w:rsidP="00DF7D77">
            <w:pPr>
              <w:spacing w:after="0" w:line="240" w:lineRule="auto"/>
              <w:jc w:val="both"/>
              <w:rPr>
                <w:rFonts w:ascii="Times New Roman" w:hAnsi="Times New Roman" w:cs="Times New Roman"/>
                <w:color w:val="FF0000"/>
                <w:sz w:val="20"/>
                <w:szCs w:val="20"/>
              </w:rPr>
            </w:pPr>
            <w:r w:rsidRPr="00AC168B">
              <w:rPr>
                <w:rFonts w:ascii="Times New Roman" w:hAnsi="Times New Roman"/>
                <w:sz w:val="20"/>
                <w:szCs w:val="20"/>
              </w:rPr>
              <w:t>Средства бюджета поселения</w:t>
            </w:r>
          </w:p>
        </w:tc>
        <w:tc>
          <w:tcPr>
            <w:tcW w:w="5812" w:type="dxa"/>
            <w:shd w:val="clear" w:color="000000" w:fill="FFFFFF"/>
            <w:tcMar>
              <w:left w:w="108" w:type="dxa"/>
              <w:right w:w="108" w:type="dxa"/>
            </w:tcMar>
          </w:tcPr>
          <w:p w:rsidR="009A019A" w:rsidRPr="0076764A" w:rsidRDefault="008F5620" w:rsidP="00697C71">
            <w:pPr>
              <w:spacing w:after="0" w:line="240" w:lineRule="auto"/>
              <w:jc w:val="both"/>
              <w:rPr>
                <w:rFonts w:ascii="Times New Roman" w:eastAsia="Calibri" w:hAnsi="Times New Roman" w:cs="Times New Roman"/>
                <w:sz w:val="20"/>
                <w:szCs w:val="20"/>
              </w:rPr>
            </w:pPr>
            <w:r>
              <w:rPr>
                <w:rFonts w:ascii="Times New Roman" w:hAnsi="Times New Roman"/>
                <w:b/>
                <w:sz w:val="20"/>
                <w:szCs w:val="20"/>
              </w:rPr>
              <w:t>50 985,53</w:t>
            </w:r>
            <w:r w:rsidR="00A85DA8" w:rsidRPr="0076764A">
              <w:rPr>
                <w:rFonts w:ascii="Times New Roman" w:hAnsi="Times New Roman"/>
                <w:b/>
                <w:sz w:val="20"/>
                <w:szCs w:val="20"/>
              </w:rPr>
              <w:t xml:space="preserve"> тыс. руб.</w:t>
            </w:r>
          </w:p>
        </w:tc>
      </w:tr>
      <w:tr w:rsidR="00A85DA8" w:rsidRPr="00617C55" w:rsidTr="00882DF6">
        <w:trPr>
          <w:trHeight w:val="278"/>
          <w:jc w:val="center"/>
        </w:trPr>
        <w:tc>
          <w:tcPr>
            <w:tcW w:w="3394" w:type="dxa"/>
            <w:shd w:val="clear" w:color="000000" w:fill="FFFFFF"/>
            <w:tcMar>
              <w:left w:w="108" w:type="dxa"/>
              <w:right w:w="108" w:type="dxa"/>
            </w:tcMar>
          </w:tcPr>
          <w:p w:rsidR="00A85DA8" w:rsidRPr="00AC168B" w:rsidRDefault="00A85DA8" w:rsidP="00A85DA8">
            <w:pPr>
              <w:spacing w:after="0" w:line="240" w:lineRule="auto"/>
              <w:jc w:val="both"/>
              <w:rPr>
                <w:rFonts w:ascii="Times New Roman" w:hAnsi="Times New Roman"/>
                <w:sz w:val="20"/>
                <w:szCs w:val="20"/>
              </w:rPr>
            </w:pPr>
            <w:r w:rsidRPr="00AC168B">
              <w:rPr>
                <w:rFonts w:ascii="Times New Roman" w:hAnsi="Times New Roman"/>
                <w:sz w:val="20"/>
                <w:szCs w:val="20"/>
              </w:rPr>
              <w:t>Другие источники</w:t>
            </w:r>
          </w:p>
        </w:tc>
        <w:tc>
          <w:tcPr>
            <w:tcW w:w="5812" w:type="dxa"/>
            <w:shd w:val="clear" w:color="000000" w:fill="FFFFFF"/>
            <w:tcMar>
              <w:left w:w="108" w:type="dxa"/>
              <w:right w:w="108" w:type="dxa"/>
            </w:tcMar>
          </w:tcPr>
          <w:p w:rsidR="00A85DA8" w:rsidRPr="0076764A" w:rsidRDefault="0076764A" w:rsidP="00022930">
            <w:pPr>
              <w:spacing w:after="0" w:line="240" w:lineRule="auto"/>
              <w:jc w:val="both"/>
              <w:rPr>
                <w:rFonts w:ascii="Times New Roman" w:hAnsi="Times New Roman"/>
                <w:b/>
                <w:sz w:val="20"/>
                <w:szCs w:val="20"/>
              </w:rPr>
            </w:pPr>
            <w:r w:rsidRPr="0076764A">
              <w:rPr>
                <w:rFonts w:ascii="Times New Roman" w:hAnsi="Times New Roman"/>
                <w:b/>
                <w:sz w:val="20"/>
                <w:szCs w:val="20"/>
              </w:rPr>
              <w:t>0</w:t>
            </w:r>
            <w:r w:rsidR="00A85DA8" w:rsidRPr="0076764A">
              <w:rPr>
                <w:rFonts w:ascii="Times New Roman" w:hAnsi="Times New Roman"/>
                <w:b/>
                <w:sz w:val="20"/>
                <w:szCs w:val="20"/>
              </w:rPr>
              <w:t xml:space="preserve"> тыс. руб.</w:t>
            </w:r>
          </w:p>
        </w:tc>
      </w:tr>
      <w:tr w:rsidR="009A019A" w:rsidRPr="00617C55" w:rsidTr="00882DF6">
        <w:trPr>
          <w:trHeight w:val="1"/>
          <w:jc w:val="center"/>
        </w:trPr>
        <w:tc>
          <w:tcPr>
            <w:tcW w:w="3394" w:type="dxa"/>
            <w:shd w:val="clear" w:color="000000" w:fill="FFFFFF"/>
            <w:tcMar>
              <w:left w:w="108" w:type="dxa"/>
              <w:right w:w="108" w:type="dxa"/>
            </w:tcMar>
          </w:tcPr>
          <w:p w:rsidR="009A019A" w:rsidRPr="00AC168B" w:rsidRDefault="00A85DA8">
            <w:pPr>
              <w:spacing w:after="0" w:line="240" w:lineRule="auto"/>
              <w:jc w:val="both"/>
              <w:rPr>
                <w:rFonts w:ascii="Times New Roman" w:hAnsi="Times New Roman" w:cs="Times New Roman"/>
                <w:color w:val="FF0000"/>
                <w:sz w:val="20"/>
                <w:szCs w:val="20"/>
              </w:rPr>
            </w:pPr>
            <w:r w:rsidRPr="00AC168B">
              <w:rPr>
                <w:rFonts w:ascii="Times New Roman" w:hAnsi="Times New Roman"/>
                <w:sz w:val="20"/>
                <w:szCs w:val="20"/>
              </w:rPr>
              <w:t>Планируемые результаты реализации муниципальной программы</w:t>
            </w:r>
          </w:p>
        </w:tc>
        <w:tc>
          <w:tcPr>
            <w:tcW w:w="5812" w:type="dxa"/>
            <w:shd w:val="clear" w:color="000000" w:fill="FFFFFF"/>
            <w:tcMar>
              <w:left w:w="108" w:type="dxa"/>
              <w:right w:w="108" w:type="dxa"/>
            </w:tcMar>
          </w:tcPr>
          <w:p w:rsidR="009A019A" w:rsidRPr="00C176E3" w:rsidRDefault="00C176E3" w:rsidP="007C5585">
            <w:pPr>
              <w:numPr>
                <w:ilvl w:val="0"/>
                <w:numId w:val="1"/>
              </w:numPr>
              <w:spacing w:after="0" w:line="240" w:lineRule="auto"/>
              <w:ind w:left="336" w:hanging="360"/>
              <w:jc w:val="both"/>
              <w:rPr>
                <w:rFonts w:ascii="Times New Roman" w:eastAsia="Times New Roman" w:hAnsi="Times New Roman" w:cs="Times New Roman"/>
                <w:sz w:val="20"/>
                <w:szCs w:val="20"/>
              </w:rPr>
            </w:pPr>
            <w:r w:rsidRPr="00C176E3">
              <w:rPr>
                <w:rFonts w:ascii="Times New Roman" w:eastAsia="Times New Roman" w:hAnsi="Times New Roman" w:cs="Times New Roman"/>
                <w:sz w:val="20"/>
                <w:szCs w:val="20"/>
              </w:rPr>
              <w:t xml:space="preserve">Ускорение </w:t>
            </w:r>
            <w:r w:rsidR="009A019A" w:rsidRPr="00C176E3">
              <w:rPr>
                <w:rFonts w:ascii="Times New Roman" w:eastAsia="Times New Roman" w:hAnsi="Times New Roman" w:cs="Times New Roman"/>
                <w:sz w:val="20"/>
                <w:szCs w:val="20"/>
              </w:rPr>
              <w:t>экономического роста на территории поселения;</w:t>
            </w:r>
          </w:p>
          <w:p w:rsidR="009A019A" w:rsidRPr="00C176E3" w:rsidRDefault="00C176E3" w:rsidP="007C5585">
            <w:pPr>
              <w:numPr>
                <w:ilvl w:val="0"/>
                <w:numId w:val="1"/>
              </w:numPr>
              <w:spacing w:after="0" w:line="240" w:lineRule="auto"/>
              <w:ind w:left="336" w:hanging="360"/>
              <w:jc w:val="both"/>
              <w:rPr>
                <w:rFonts w:ascii="Times New Roman" w:eastAsia="Times New Roman" w:hAnsi="Times New Roman" w:cs="Times New Roman"/>
                <w:sz w:val="20"/>
                <w:szCs w:val="20"/>
              </w:rPr>
            </w:pPr>
            <w:r w:rsidRPr="00C176E3">
              <w:rPr>
                <w:rFonts w:ascii="Times New Roman" w:eastAsia="Times New Roman" w:hAnsi="Times New Roman" w:cs="Times New Roman"/>
                <w:sz w:val="20"/>
                <w:szCs w:val="20"/>
              </w:rPr>
              <w:t xml:space="preserve">Рост </w:t>
            </w:r>
            <w:r w:rsidR="009A019A" w:rsidRPr="00C176E3">
              <w:rPr>
                <w:rFonts w:ascii="Times New Roman" w:eastAsia="Times New Roman" w:hAnsi="Times New Roman" w:cs="Times New Roman"/>
                <w:sz w:val="20"/>
                <w:szCs w:val="20"/>
              </w:rPr>
              <w:t>инфраструктурной обеспеченности экономики поселения, в том числе энергообеспеченности</w:t>
            </w:r>
            <w:r>
              <w:rPr>
                <w:rFonts w:ascii="Times New Roman" w:eastAsia="Times New Roman" w:hAnsi="Times New Roman" w:cs="Times New Roman"/>
                <w:sz w:val="20"/>
                <w:szCs w:val="20"/>
              </w:rPr>
              <w:t xml:space="preserve"> и</w:t>
            </w:r>
            <w:r w:rsidR="009A019A" w:rsidRPr="00C176E3">
              <w:rPr>
                <w:rFonts w:ascii="Times New Roman" w:eastAsia="Times New Roman" w:hAnsi="Times New Roman" w:cs="Times New Roman"/>
                <w:sz w:val="20"/>
                <w:szCs w:val="20"/>
              </w:rPr>
              <w:t xml:space="preserve"> транспортной доступности;</w:t>
            </w:r>
          </w:p>
          <w:p w:rsidR="009A019A" w:rsidRPr="007C5585" w:rsidRDefault="00C176E3" w:rsidP="007C5585">
            <w:pPr>
              <w:numPr>
                <w:ilvl w:val="0"/>
                <w:numId w:val="1"/>
              </w:numPr>
              <w:spacing w:after="0" w:line="240" w:lineRule="auto"/>
              <w:ind w:left="336" w:hanging="360"/>
              <w:jc w:val="both"/>
              <w:rPr>
                <w:rFonts w:ascii="Times New Roman" w:eastAsia="Times New Roman" w:hAnsi="Times New Roman" w:cs="Times New Roman"/>
                <w:sz w:val="20"/>
                <w:szCs w:val="20"/>
              </w:rPr>
            </w:pPr>
            <w:r w:rsidRPr="007C5585">
              <w:rPr>
                <w:rFonts w:ascii="Times New Roman" w:eastAsia="Times New Roman" w:hAnsi="Times New Roman" w:cs="Times New Roman"/>
                <w:sz w:val="20"/>
                <w:szCs w:val="20"/>
              </w:rPr>
              <w:t xml:space="preserve">Повышение </w:t>
            </w:r>
            <w:r w:rsidR="009A019A" w:rsidRPr="007C5585">
              <w:rPr>
                <w:rFonts w:ascii="Times New Roman" w:eastAsia="Times New Roman" w:hAnsi="Times New Roman" w:cs="Times New Roman"/>
                <w:sz w:val="20"/>
                <w:szCs w:val="20"/>
              </w:rPr>
              <w:t xml:space="preserve">уровня бюджетной самообеспеченности </w:t>
            </w:r>
            <w:r w:rsidR="009A019A" w:rsidRPr="007C5585">
              <w:rPr>
                <w:rFonts w:ascii="Times New Roman" w:eastAsia="Times New Roman" w:hAnsi="Times New Roman" w:cs="Times New Roman"/>
                <w:sz w:val="20"/>
                <w:szCs w:val="20"/>
              </w:rPr>
              <w:lastRenderedPageBreak/>
              <w:t>поселения;</w:t>
            </w:r>
          </w:p>
          <w:p w:rsidR="007C5585" w:rsidRPr="007C5585" w:rsidRDefault="00C176E3" w:rsidP="007C5585">
            <w:pPr>
              <w:numPr>
                <w:ilvl w:val="0"/>
                <w:numId w:val="1"/>
              </w:numPr>
              <w:spacing w:after="0" w:line="240" w:lineRule="auto"/>
              <w:ind w:left="336" w:hanging="360"/>
              <w:jc w:val="both"/>
              <w:rPr>
                <w:rFonts w:ascii="Times New Roman" w:hAnsi="Times New Roman"/>
                <w:sz w:val="20"/>
                <w:szCs w:val="20"/>
              </w:rPr>
            </w:pPr>
            <w:r w:rsidRPr="007C5585">
              <w:rPr>
                <w:rFonts w:ascii="Times New Roman" w:eastAsia="Times New Roman" w:hAnsi="Times New Roman" w:cs="Times New Roman"/>
                <w:sz w:val="20"/>
                <w:szCs w:val="20"/>
              </w:rPr>
              <w:t xml:space="preserve">Переход </w:t>
            </w:r>
            <w:r w:rsidR="009A019A" w:rsidRPr="007C5585">
              <w:rPr>
                <w:rFonts w:ascii="Times New Roman" w:eastAsia="Times New Roman" w:hAnsi="Times New Roman" w:cs="Times New Roman"/>
                <w:sz w:val="20"/>
                <w:szCs w:val="20"/>
              </w:rPr>
              <w:t>к качественно более высокому уровню жизни населения;</w:t>
            </w:r>
          </w:p>
          <w:p w:rsidR="007C5585" w:rsidRPr="007C5585" w:rsidRDefault="00833AD8" w:rsidP="007C5585">
            <w:pPr>
              <w:numPr>
                <w:ilvl w:val="0"/>
                <w:numId w:val="1"/>
              </w:numPr>
              <w:spacing w:after="0" w:line="240" w:lineRule="auto"/>
              <w:ind w:left="336" w:hanging="360"/>
              <w:jc w:val="both"/>
              <w:rPr>
                <w:rFonts w:ascii="Times New Roman" w:hAnsi="Times New Roman"/>
                <w:sz w:val="20"/>
                <w:szCs w:val="20"/>
              </w:rPr>
            </w:pPr>
            <w:r w:rsidRPr="007C5585">
              <w:rPr>
                <w:rFonts w:ascii="Times New Roman" w:hAnsi="Times New Roman"/>
                <w:sz w:val="20"/>
                <w:szCs w:val="20"/>
              </w:rPr>
              <w:t xml:space="preserve">Переселение граждан из домов, признанных аварийными и подлежащих сносу до 1 января 2012 года, расселяемой площадью жилых помещений  </w:t>
            </w:r>
            <w:r w:rsidR="00E23F71" w:rsidRPr="007C5585">
              <w:rPr>
                <w:rFonts w:ascii="Times New Roman" w:hAnsi="Times New Roman"/>
                <w:sz w:val="20"/>
                <w:szCs w:val="20"/>
              </w:rPr>
              <w:t>285</w:t>
            </w:r>
            <w:r w:rsidRPr="007C5585">
              <w:rPr>
                <w:rFonts w:ascii="Times New Roman" w:hAnsi="Times New Roman"/>
                <w:sz w:val="20"/>
                <w:szCs w:val="20"/>
              </w:rPr>
              <w:t>,3</w:t>
            </w:r>
            <w:r w:rsidR="00E23F71" w:rsidRPr="007C5585">
              <w:rPr>
                <w:rFonts w:ascii="Times New Roman" w:hAnsi="Times New Roman"/>
                <w:sz w:val="20"/>
                <w:szCs w:val="20"/>
              </w:rPr>
              <w:t>0</w:t>
            </w:r>
            <w:r w:rsidRPr="007C5585">
              <w:rPr>
                <w:rFonts w:ascii="Times New Roman" w:hAnsi="Times New Roman"/>
                <w:sz w:val="20"/>
                <w:szCs w:val="20"/>
              </w:rPr>
              <w:t xml:space="preserve"> кв. м;</w:t>
            </w:r>
          </w:p>
          <w:p w:rsidR="007C5585" w:rsidRPr="007C5585" w:rsidRDefault="007C5585" w:rsidP="007C5585">
            <w:pPr>
              <w:numPr>
                <w:ilvl w:val="0"/>
                <w:numId w:val="1"/>
              </w:numPr>
              <w:spacing w:after="0" w:line="240" w:lineRule="auto"/>
              <w:ind w:left="336" w:hanging="360"/>
              <w:jc w:val="both"/>
              <w:rPr>
                <w:rFonts w:ascii="Times New Roman" w:eastAsia="Times New Roman" w:hAnsi="Times New Roman" w:cs="Times New Roman"/>
                <w:sz w:val="20"/>
                <w:szCs w:val="20"/>
              </w:rPr>
            </w:pPr>
            <w:r w:rsidRPr="007C5585">
              <w:rPr>
                <w:rFonts w:ascii="Times New Roman" w:eastAsia="Times New Roman" w:hAnsi="Times New Roman" w:cs="Times New Roman"/>
                <w:sz w:val="20"/>
                <w:szCs w:val="20"/>
              </w:rPr>
              <w:t>Ремонт и дооборудование пожарных водоёмов на территории поселения</w:t>
            </w:r>
            <w:r w:rsidR="00D06EDF">
              <w:rPr>
                <w:rFonts w:ascii="Times New Roman" w:eastAsia="Times New Roman" w:hAnsi="Times New Roman" w:cs="Times New Roman"/>
                <w:sz w:val="20"/>
                <w:szCs w:val="20"/>
              </w:rPr>
              <w:t>;</w:t>
            </w:r>
          </w:p>
          <w:p w:rsidR="007C5585" w:rsidRDefault="007C5585" w:rsidP="007C5585">
            <w:pPr>
              <w:numPr>
                <w:ilvl w:val="0"/>
                <w:numId w:val="1"/>
              </w:numPr>
              <w:spacing w:after="0" w:line="240" w:lineRule="auto"/>
              <w:ind w:left="336" w:right="-79" w:hanging="360"/>
              <w:jc w:val="both"/>
              <w:rPr>
                <w:rFonts w:ascii="Times New Roman" w:hAnsi="Times New Roman"/>
                <w:sz w:val="20"/>
                <w:szCs w:val="20"/>
              </w:rPr>
            </w:pPr>
            <w:r w:rsidRPr="007C5585">
              <w:rPr>
                <w:rFonts w:ascii="Times New Roman" w:hAnsi="Times New Roman"/>
                <w:sz w:val="20"/>
                <w:szCs w:val="20"/>
              </w:rPr>
              <w:t>Постановка на государственный кадастровый учёт земельных участков;</w:t>
            </w:r>
          </w:p>
          <w:p w:rsidR="007C5585" w:rsidRDefault="009474E0" w:rsidP="007C5585">
            <w:pPr>
              <w:numPr>
                <w:ilvl w:val="0"/>
                <w:numId w:val="1"/>
              </w:numPr>
              <w:spacing w:after="0" w:line="240" w:lineRule="auto"/>
              <w:ind w:left="336" w:right="-79" w:hanging="360"/>
              <w:jc w:val="both"/>
              <w:rPr>
                <w:rFonts w:ascii="Times New Roman" w:hAnsi="Times New Roman"/>
                <w:sz w:val="20"/>
                <w:szCs w:val="20"/>
              </w:rPr>
            </w:pPr>
            <w:r w:rsidRPr="007C5585">
              <w:rPr>
                <w:rFonts w:ascii="Times New Roman" w:hAnsi="Times New Roman"/>
                <w:sz w:val="20"/>
                <w:szCs w:val="20"/>
              </w:rPr>
              <w:t xml:space="preserve">Повышение уровня благоустройства и санитарного состояния территории поселения, комфортного проживания жителей поселения; </w:t>
            </w:r>
          </w:p>
          <w:p w:rsidR="007C5585" w:rsidRPr="007C5585" w:rsidRDefault="009474E0" w:rsidP="007C5585">
            <w:pPr>
              <w:numPr>
                <w:ilvl w:val="0"/>
                <w:numId w:val="1"/>
              </w:numPr>
              <w:spacing w:after="0" w:line="240" w:lineRule="auto"/>
              <w:ind w:left="336" w:right="-79" w:hanging="360"/>
              <w:jc w:val="both"/>
              <w:rPr>
                <w:rFonts w:ascii="Times New Roman" w:hAnsi="Times New Roman" w:cs="Times New Roman"/>
                <w:color w:val="FF0000"/>
                <w:sz w:val="20"/>
                <w:szCs w:val="20"/>
              </w:rPr>
            </w:pPr>
            <w:r w:rsidRPr="007C5585">
              <w:rPr>
                <w:rFonts w:ascii="Times New Roman" w:hAnsi="Times New Roman"/>
                <w:sz w:val="20"/>
                <w:szCs w:val="20"/>
              </w:rPr>
              <w:t>Повышение эффективности и качества культурно-досуговой деятельности в поселении;</w:t>
            </w:r>
          </w:p>
          <w:p w:rsidR="009474E0" w:rsidRPr="00C35918" w:rsidRDefault="009474E0" w:rsidP="008F5620">
            <w:pPr>
              <w:numPr>
                <w:ilvl w:val="0"/>
                <w:numId w:val="1"/>
              </w:numPr>
              <w:spacing w:after="0" w:line="240" w:lineRule="auto"/>
              <w:ind w:left="336" w:right="-79" w:hanging="360"/>
              <w:jc w:val="both"/>
              <w:rPr>
                <w:rFonts w:ascii="Times New Roman" w:hAnsi="Times New Roman" w:cs="Times New Roman"/>
                <w:color w:val="FF0000"/>
                <w:sz w:val="20"/>
                <w:szCs w:val="20"/>
              </w:rPr>
            </w:pPr>
            <w:r w:rsidRPr="007C5585">
              <w:rPr>
                <w:rFonts w:ascii="Times New Roman" w:hAnsi="Times New Roman"/>
                <w:bCs/>
                <w:sz w:val="20"/>
                <w:szCs w:val="20"/>
              </w:rPr>
              <w:t xml:space="preserve">Организация временных оплачиваемых мест для </w:t>
            </w:r>
            <w:r w:rsidR="00DB56D6">
              <w:rPr>
                <w:rFonts w:ascii="Times New Roman" w:hAnsi="Times New Roman"/>
                <w:bCs/>
                <w:sz w:val="20"/>
                <w:szCs w:val="20"/>
              </w:rPr>
              <w:t>3</w:t>
            </w:r>
            <w:r w:rsidR="008F5620">
              <w:rPr>
                <w:rFonts w:ascii="Times New Roman" w:hAnsi="Times New Roman"/>
                <w:bCs/>
                <w:sz w:val="20"/>
                <w:szCs w:val="20"/>
              </w:rPr>
              <w:t>2</w:t>
            </w:r>
            <w:r w:rsidRPr="007C5585">
              <w:rPr>
                <w:rFonts w:ascii="Times New Roman" w:hAnsi="Times New Roman"/>
                <w:bCs/>
                <w:sz w:val="20"/>
                <w:szCs w:val="20"/>
              </w:rPr>
              <w:t>подростков</w:t>
            </w:r>
            <w:r w:rsidR="00DB56D6">
              <w:rPr>
                <w:rFonts w:ascii="Times New Roman" w:hAnsi="Times New Roman"/>
                <w:bCs/>
                <w:sz w:val="20"/>
                <w:szCs w:val="20"/>
              </w:rPr>
              <w:t xml:space="preserve"> и 3 бригадиров</w:t>
            </w:r>
            <w:r w:rsidRPr="007C5585">
              <w:rPr>
                <w:rFonts w:ascii="Times New Roman" w:hAnsi="Times New Roman"/>
                <w:bCs/>
                <w:sz w:val="20"/>
                <w:szCs w:val="20"/>
              </w:rPr>
              <w:t>.</w:t>
            </w:r>
          </w:p>
        </w:tc>
      </w:tr>
    </w:tbl>
    <w:p w:rsidR="006A7749" w:rsidRPr="00617C55" w:rsidRDefault="006A7749">
      <w:pPr>
        <w:spacing w:before="108" w:after="108" w:line="240" w:lineRule="auto"/>
        <w:jc w:val="center"/>
        <w:rPr>
          <w:rFonts w:ascii="Times New Roman" w:eastAsia="Arial" w:hAnsi="Times New Roman" w:cs="Times New Roman"/>
          <w:b/>
          <w:color w:val="FF0000"/>
          <w:sz w:val="26"/>
        </w:rPr>
      </w:pPr>
    </w:p>
    <w:p w:rsidR="006A7749" w:rsidRPr="00921E8F" w:rsidRDefault="008B3EAB">
      <w:pPr>
        <w:spacing w:before="108" w:after="108" w:line="240" w:lineRule="auto"/>
        <w:jc w:val="center"/>
        <w:rPr>
          <w:rFonts w:ascii="Times New Roman" w:eastAsia="Times New Roman" w:hAnsi="Times New Roman" w:cs="Times New Roman"/>
          <w:b/>
          <w:sz w:val="24"/>
          <w:szCs w:val="24"/>
        </w:rPr>
      </w:pPr>
      <w:r w:rsidRPr="00921E8F">
        <w:rPr>
          <w:rFonts w:ascii="Times New Roman" w:eastAsia="Times New Roman" w:hAnsi="Times New Roman" w:cs="Times New Roman"/>
          <w:b/>
          <w:sz w:val="24"/>
          <w:szCs w:val="24"/>
        </w:rPr>
        <w:t>Текстовая часть</w:t>
      </w:r>
    </w:p>
    <w:p w:rsidR="006A7749" w:rsidRPr="00921E8F" w:rsidRDefault="008B3EAB">
      <w:pPr>
        <w:spacing w:after="0" w:line="240" w:lineRule="auto"/>
        <w:jc w:val="center"/>
        <w:rPr>
          <w:rFonts w:ascii="Times New Roman" w:eastAsia="Times New Roman" w:hAnsi="Times New Roman" w:cs="Times New Roman"/>
          <w:sz w:val="24"/>
          <w:szCs w:val="24"/>
        </w:rPr>
      </w:pPr>
      <w:r w:rsidRPr="00921E8F">
        <w:rPr>
          <w:rFonts w:ascii="Times New Roman" w:eastAsia="Times New Roman" w:hAnsi="Times New Roman" w:cs="Times New Roman"/>
          <w:sz w:val="24"/>
          <w:szCs w:val="24"/>
        </w:rPr>
        <w:t>Муниципальной программы Новосветского сельского поселения Гатчинского муниципального района Ленинградской области«Социально-экономическое развитие Новосветского сельского поселения Гатчинского муниципального района Ленинградской области» на 201</w:t>
      </w:r>
      <w:r w:rsidR="001B7473" w:rsidRPr="00921E8F">
        <w:rPr>
          <w:rFonts w:ascii="Times New Roman" w:eastAsia="Times New Roman" w:hAnsi="Times New Roman" w:cs="Times New Roman"/>
          <w:sz w:val="24"/>
          <w:szCs w:val="24"/>
        </w:rPr>
        <w:t>7</w:t>
      </w:r>
      <w:r w:rsidRPr="00921E8F">
        <w:rPr>
          <w:rFonts w:ascii="Times New Roman" w:eastAsia="Times New Roman" w:hAnsi="Times New Roman" w:cs="Times New Roman"/>
          <w:sz w:val="24"/>
          <w:szCs w:val="24"/>
        </w:rPr>
        <w:t xml:space="preserve"> год</w:t>
      </w:r>
    </w:p>
    <w:p w:rsidR="00921E8F" w:rsidRDefault="00921E8F">
      <w:pPr>
        <w:spacing w:after="0" w:line="240" w:lineRule="auto"/>
        <w:jc w:val="center"/>
        <w:rPr>
          <w:rFonts w:ascii="Times New Roman" w:eastAsia="Times New Roman" w:hAnsi="Times New Roman" w:cs="Times New Roman"/>
          <w:b/>
          <w:sz w:val="24"/>
          <w:szCs w:val="24"/>
        </w:rPr>
      </w:pPr>
    </w:p>
    <w:p w:rsidR="006A7749" w:rsidRPr="00921E8F" w:rsidRDefault="008B3EAB">
      <w:pPr>
        <w:spacing w:after="0" w:line="240" w:lineRule="auto"/>
        <w:jc w:val="center"/>
        <w:rPr>
          <w:rFonts w:ascii="Times New Roman" w:eastAsia="Times New Roman" w:hAnsi="Times New Roman" w:cs="Times New Roman"/>
          <w:b/>
          <w:sz w:val="24"/>
          <w:szCs w:val="24"/>
        </w:rPr>
      </w:pPr>
      <w:r w:rsidRPr="001B7473">
        <w:rPr>
          <w:rFonts w:ascii="Times New Roman" w:eastAsia="Times New Roman" w:hAnsi="Times New Roman" w:cs="Times New Roman"/>
          <w:b/>
          <w:sz w:val="24"/>
          <w:szCs w:val="24"/>
        </w:rPr>
        <w:t>Раздел I.</w:t>
      </w:r>
      <w:r w:rsidRPr="001B7473">
        <w:rPr>
          <w:rFonts w:ascii="Times New Roman" w:eastAsia="Times New Roman" w:hAnsi="Times New Roman" w:cs="Times New Roman"/>
          <w:sz w:val="24"/>
          <w:szCs w:val="24"/>
        </w:rPr>
        <w:br/>
      </w:r>
      <w:r w:rsidRPr="00921E8F">
        <w:rPr>
          <w:rFonts w:ascii="Times New Roman" w:eastAsia="Times New Roman" w:hAnsi="Times New Roman" w:cs="Times New Roman"/>
          <w:b/>
          <w:sz w:val="24"/>
          <w:szCs w:val="24"/>
        </w:rPr>
        <w:t>Общая характеристика сферы реализации муниципальной программы, «Социально-экономическое развитие Новосветского сельского поселения Гатчинского муниципального района Ленинградской области» на 201</w:t>
      </w:r>
      <w:r w:rsidR="001B7473" w:rsidRPr="00921E8F">
        <w:rPr>
          <w:rFonts w:ascii="Times New Roman" w:eastAsia="Times New Roman" w:hAnsi="Times New Roman" w:cs="Times New Roman"/>
          <w:b/>
          <w:sz w:val="24"/>
          <w:szCs w:val="24"/>
        </w:rPr>
        <w:t>7</w:t>
      </w:r>
      <w:r w:rsidRPr="00921E8F">
        <w:rPr>
          <w:rFonts w:ascii="Times New Roman" w:eastAsia="Times New Roman" w:hAnsi="Times New Roman" w:cs="Times New Roman"/>
          <w:b/>
          <w:sz w:val="24"/>
          <w:szCs w:val="24"/>
        </w:rPr>
        <w:t xml:space="preserve"> год, в том числе формулировки основных проблем в указанной сфере и прогноз ее развития</w:t>
      </w:r>
    </w:p>
    <w:p w:rsidR="006A7749" w:rsidRPr="00617C55" w:rsidRDefault="006A7749">
      <w:pPr>
        <w:spacing w:after="0" w:line="240" w:lineRule="auto"/>
        <w:jc w:val="center"/>
        <w:rPr>
          <w:rFonts w:ascii="Times New Roman" w:eastAsia="Times New Roman" w:hAnsi="Times New Roman" w:cs="Times New Roman"/>
          <w:color w:val="FF0000"/>
          <w:sz w:val="24"/>
          <w:szCs w:val="24"/>
        </w:rPr>
      </w:pPr>
    </w:p>
    <w:p w:rsidR="006A7749" w:rsidRPr="001B7473" w:rsidRDefault="008B3EAB">
      <w:pPr>
        <w:spacing w:before="108" w:after="108" w:line="240" w:lineRule="auto"/>
        <w:jc w:val="center"/>
        <w:rPr>
          <w:rFonts w:ascii="Times New Roman" w:eastAsia="Times New Roman" w:hAnsi="Times New Roman" w:cs="Times New Roman"/>
          <w:b/>
          <w:sz w:val="24"/>
          <w:szCs w:val="24"/>
        </w:rPr>
      </w:pPr>
      <w:r w:rsidRPr="001B7473">
        <w:rPr>
          <w:rFonts w:ascii="Times New Roman" w:eastAsia="Times New Roman" w:hAnsi="Times New Roman" w:cs="Times New Roman"/>
          <w:b/>
          <w:sz w:val="24"/>
          <w:szCs w:val="24"/>
        </w:rPr>
        <w:t>Подраздел I.1. Экономико-географическая характеристика Новосветского сельского поселения</w:t>
      </w:r>
    </w:p>
    <w:p w:rsidR="006A7749" w:rsidRPr="001B7473" w:rsidRDefault="008B3EAB">
      <w:pPr>
        <w:spacing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xml:space="preserve">Новосветское сельское поселение входит в состав Гатчинского муниципального района Ленинградской области и расположено в его центральной части. На западе Новосветское сельское поселение непосредственно примыкает к городу Гатчина, который является административным центром Гатчинского муниципального района. </w:t>
      </w:r>
    </w:p>
    <w:p w:rsidR="006A7749" w:rsidRPr="001B7473" w:rsidRDefault="008B3EAB">
      <w:pPr>
        <w:spacing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Граница Новосветского сельского поселения проходит по смежеству со следующими муниципальными образованиями в составе Гатчинского муниципального района:</w:t>
      </w:r>
    </w:p>
    <w:p w:rsidR="006A7749" w:rsidRPr="001B7473" w:rsidRDefault="008B3EAB">
      <w:pPr>
        <w:numPr>
          <w:ilvl w:val="0"/>
          <w:numId w:val="2"/>
        </w:numPr>
        <w:tabs>
          <w:tab w:val="left" w:pos="2520"/>
          <w:tab w:val="left" w:pos="2836"/>
          <w:tab w:val="left" w:pos="3545"/>
          <w:tab w:val="left" w:pos="4254"/>
          <w:tab w:val="left" w:pos="4963"/>
          <w:tab w:val="left" w:pos="5672"/>
          <w:tab w:val="left" w:pos="6381"/>
          <w:tab w:val="left" w:pos="7090"/>
          <w:tab w:val="left" w:pos="7799"/>
          <w:tab w:val="left" w:pos="8508"/>
          <w:tab w:val="left" w:pos="9217"/>
        </w:tabs>
        <w:spacing w:after="0" w:line="240" w:lineRule="auto"/>
        <w:ind w:left="1434" w:hanging="357"/>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на западе – с Гатчинским городским поселением;</w:t>
      </w:r>
    </w:p>
    <w:p w:rsidR="006A7749" w:rsidRPr="001B7473" w:rsidRDefault="008B3EAB">
      <w:pPr>
        <w:numPr>
          <w:ilvl w:val="0"/>
          <w:numId w:val="2"/>
        </w:numPr>
        <w:tabs>
          <w:tab w:val="left" w:pos="2520"/>
          <w:tab w:val="left" w:pos="2836"/>
          <w:tab w:val="left" w:pos="3545"/>
          <w:tab w:val="left" w:pos="4254"/>
          <w:tab w:val="left" w:pos="4963"/>
          <w:tab w:val="left" w:pos="5672"/>
          <w:tab w:val="left" w:pos="6381"/>
          <w:tab w:val="left" w:pos="7090"/>
          <w:tab w:val="left" w:pos="7799"/>
          <w:tab w:val="left" w:pos="8508"/>
          <w:tab w:val="left" w:pos="9217"/>
        </w:tabs>
        <w:spacing w:after="0" w:line="240" w:lineRule="auto"/>
        <w:ind w:left="1434" w:hanging="357"/>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на юге – с Кобринским сельским поселением;</w:t>
      </w:r>
    </w:p>
    <w:p w:rsidR="006A7749" w:rsidRPr="001B7473" w:rsidRDefault="008B3EAB">
      <w:pPr>
        <w:numPr>
          <w:ilvl w:val="0"/>
          <w:numId w:val="2"/>
        </w:numPr>
        <w:tabs>
          <w:tab w:val="left" w:pos="2520"/>
          <w:tab w:val="left" w:pos="2836"/>
          <w:tab w:val="left" w:pos="3545"/>
          <w:tab w:val="left" w:pos="4254"/>
          <w:tab w:val="left" w:pos="4963"/>
          <w:tab w:val="left" w:pos="5672"/>
          <w:tab w:val="left" w:pos="6381"/>
          <w:tab w:val="left" w:pos="7090"/>
          <w:tab w:val="left" w:pos="7799"/>
          <w:tab w:val="left" w:pos="8508"/>
          <w:tab w:val="left" w:pos="9217"/>
        </w:tabs>
        <w:spacing w:after="0" w:line="240" w:lineRule="auto"/>
        <w:ind w:left="1434" w:hanging="357"/>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на севере – с Веревским сельским поселением;</w:t>
      </w:r>
    </w:p>
    <w:p w:rsidR="006A7749" w:rsidRPr="001B7473" w:rsidRDefault="008B3EAB">
      <w:pPr>
        <w:numPr>
          <w:ilvl w:val="0"/>
          <w:numId w:val="2"/>
        </w:numPr>
        <w:tabs>
          <w:tab w:val="left" w:pos="2520"/>
          <w:tab w:val="left" w:pos="2836"/>
          <w:tab w:val="left" w:pos="3545"/>
          <w:tab w:val="left" w:pos="4254"/>
          <w:tab w:val="left" w:pos="4963"/>
          <w:tab w:val="left" w:pos="5672"/>
          <w:tab w:val="left" w:pos="6381"/>
          <w:tab w:val="left" w:pos="7090"/>
          <w:tab w:val="left" w:pos="7799"/>
          <w:tab w:val="left" w:pos="8508"/>
          <w:tab w:val="left" w:pos="9217"/>
        </w:tabs>
        <w:spacing w:after="0" w:line="240" w:lineRule="auto"/>
        <w:ind w:left="1434" w:hanging="357"/>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на востоке – с Сусанинским сельским поселением;</w:t>
      </w:r>
    </w:p>
    <w:p w:rsidR="006A7749" w:rsidRPr="001B7473" w:rsidRDefault="008B3EAB">
      <w:pPr>
        <w:numPr>
          <w:ilvl w:val="0"/>
          <w:numId w:val="2"/>
        </w:numPr>
        <w:tabs>
          <w:tab w:val="left" w:pos="2520"/>
          <w:tab w:val="left" w:pos="2836"/>
          <w:tab w:val="left" w:pos="3545"/>
          <w:tab w:val="left" w:pos="4254"/>
          <w:tab w:val="left" w:pos="4963"/>
          <w:tab w:val="left" w:pos="5672"/>
          <w:tab w:val="left" w:pos="6381"/>
          <w:tab w:val="left" w:pos="7090"/>
          <w:tab w:val="left" w:pos="7799"/>
          <w:tab w:val="left" w:pos="8508"/>
          <w:tab w:val="left" w:pos="9217"/>
        </w:tabs>
        <w:spacing w:after="0" w:line="240" w:lineRule="auto"/>
        <w:ind w:left="1434" w:hanging="357"/>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на юго-западе – с Большеколпанским сельским поселением;</w:t>
      </w:r>
    </w:p>
    <w:p w:rsidR="006A7749" w:rsidRPr="001B7473" w:rsidRDefault="008B3EAB">
      <w:pPr>
        <w:numPr>
          <w:ilvl w:val="0"/>
          <w:numId w:val="2"/>
        </w:numPr>
        <w:tabs>
          <w:tab w:val="left" w:pos="2520"/>
          <w:tab w:val="left" w:pos="2836"/>
          <w:tab w:val="left" w:pos="3545"/>
          <w:tab w:val="left" w:pos="4254"/>
          <w:tab w:val="left" w:pos="4963"/>
          <w:tab w:val="left" w:pos="5672"/>
          <w:tab w:val="left" w:pos="6381"/>
          <w:tab w:val="left" w:pos="7090"/>
          <w:tab w:val="left" w:pos="7799"/>
          <w:tab w:val="left" w:pos="8508"/>
          <w:tab w:val="left" w:pos="9217"/>
        </w:tabs>
        <w:spacing w:after="0" w:line="240" w:lineRule="auto"/>
        <w:ind w:left="1434" w:hanging="357"/>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на северо-востоке – с Пудомягским сельским поселением.</w:t>
      </w:r>
    </w:p>
    <w:p w:rsidR="006A7749" w:rsidRPr="001B7473" w:rsidRDefault="008B3EAB">
      <w:pPr>
        <w:spacing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xml:space="preserve">Площадь земель в границах муниципального образования </w:t>
      </w:r>
      <w:r w:rsidR="00BA620E" w:rsidRPr="001B7473">
        <w:rPr>
          <w:rFonts w:ascii="Times New Roman" w:eastAsia="Times New Roman" w:hAnsi="Times New Roman" w:cs="Times New Roman"/>
          <w:sz w:val="24"/>
          <w:szCs w:val="24"/>
        </w:rPr>
        <w:t>–4</w:t>
      </w:r>
      <w:r w:rsidR="0087343A">
        <w:rPr>
          <w:rFonts w:ascii="Times New Roman" w:eastAsia="Times New Roman" w:hAnsi="Times New Roman" w:cs="Times New Roman"/>
          <w:sz w:val="24"/>
          <w:szCs w:val="24"/>
        </w:rPr>
        <w:t> 559,7</w:t>
      </w:r>
      <w:r w:rsidRPr="001B7473">
        <w:rPr>
          <w:rFonts w:ascii="Times New Roman" w:eastAsia="Times New Roman" w:hAnsi="Times New Roman" w:cs="Times New Roman"/>
          <w:sz w:val="24"/>
          <w:szCs w:val="24"/>
        </w:rPr>
        <w:t xml:space="preserve"> га.</w:t>
      </w:r>
    </w:p>
    <w:p w:rsidR="001B7473" w:rsidRPr="001B7473" w:rsidRDefault="001B7473" w:rsidP="00921E8F">
      <w:pPr>
        <w:spacing w:after="0" w:line="240" w:lineRule="auto"/>
        <w:ind w:firstLine="708"/>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xml:space="preserve">Экономику поселения составляют- 191 организация, 192 предпринимателя без образования юридического лица. Сферы деятельности предприятий : кондитерское, молочное, рыбо- переработка, производство вин; лесопереработка, металлопроизводство, производство строительных материалов, производство мебели, предприятия торговли и бытового обслуживания, гостиничный бизнес. На территории Новосветского сельского поселения расположены 54 торговые точки, ателье по ремонту и пошиву одежды, ремонт обуви, предоставление ритуальных услуг др. Есть  отделение почтовой связи, отделение Сбербанка России,  баня,  парикмахерская на три рабочих места. </w:t>
      </w:r>
    </w:p>
    <w:p w:rsidR="006A7749" w:rsidRPr="001B7473" w:rsidRDefault="001B7473" w:rsidP="00921E8F">
      <w:pPr>
        <w:spacing w:after="0" w:line="240" w:lineRule="auto"/>
        <w:ind w:firstLine="708"/>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lastRenderedPageBreak/>
        <w:t>На территории Новосветского сельского поселения расположены три ритейлера розничной торговли: «Дикси», «Магнит» и «Пятерочка» — сеть магазинов для людей, ориентированных на быструю покупку рядом с домом продуктов и сопутствующих товаров повседневного спроса. Магазины сети предлагают сбалансированный ассортимент качественных товаров по низким ценам и пользуются большой популярностью у людей с умеренным достатком.</w:t>
      </w:r>
    </w:p>
    <w:p w:rsidR="006A7749" w:rsidRPr="001B7473" w:rsidRDefault="008B3EAB" w:rsidP="00921E8F">
      <w:pPr>
        <w:spacing w:after="0" w:line="240" w:lineRule="auto"/>
        <w:ind w:firstLine="708"/>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На территории поселения фактически сложились три промышленно-складские зоны. Одна из которых Торфяное</w:t>
      </w:r>
      <w:r w:rsidR="00B94F0C" w:rsidRPr="001B7473">
        <w:rPr>
          <w:rFonts w:ascii="Times New Roman" w:eastAsia="Times New Roman" w:hAnsi="Times New Roman" w:cs="Times New Roman"/>
          <w:sz w:val="24"/>
          <w:szCs w:val="24"/>
        </w:rPr>
        <w:t xml:space="preserve"> – </w:t>
      </w:r>
      <w:r w:rsidRPr="001B7473">
        <w:rPr>
          <w:rFonts w:ascii="Times New Roman" w:eastAsia="Times New Roman" w:hAnsi="Times New Roman" w:cs="Times New Roman"/>
          <w:sz w:val="24"/>
          <w:szCs w:val="24"/>
        </w:rPr>
        <w:t xml:space="preserve">Пригородный - южная часть, включена в перечень стратегически важных для Ленинградской области площадок. </w:t>
      </w:r>
    </w:p>
    <w:p w:rsidR="006A7749" w:rsidRPr="001B7473" w:rsidRDefault="008B3EAB" w:rsidP="007E454B">
      <w:pPr>
        <w:spacing w:after="0" w:line="240" w:lineRule="auto"/>
        <w:ind w:firstLine="708"/>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Общая площадь земель категорий: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составляет 218 Га. Значительная часть земельных участков находится в частной собственности или в аренде.</w:t>
      </w:r>
    </w:p>
    <w:p w:rsidR="00921E8F" w:rsidRDefault="00921E8F">
      <w:pPr>
        <w:spacing w:before="108" w:after="108" w:line="240" w:lineRule="auto"/>
        <w:jc w:val="center"/>
        <w:rPr>
          <w:rFonts w:ascii="Times New Roman" w:eastAsia="Times New Roman" w:hAnsi="Times New Roman" w:cs="Times New Roman"/>
          <w:b/>
          <w:sz w:val="24"/>
          <w:szCs w:val="24"/>
        </w:rPr>
      </w:pPr>
    </w:p>
    <w:p w:rsidR="006A7749" w:rsidRPr="001B7473" w:rsidRDefault="008B3EAB">
      <w:pPr>
        <w:spacing w:before="108" w:after="108" w:line="240" w:lineRule="auto"/>
        <w:jc w:val="center"/>
        <w:rPr>
          <w:rFonts w:ascii="Times New Roman" w:eastAsia="Times New Roman" w:hAnsi="Times New Roman" w:cs="Times New Roman"/>
          <w:b/>
          <w:sz w:val="24"/>
          <w:szCs w:val="24"/>
        </w:rPr>
      </w:pPr>
      <w:r w:rsidRPr="001B7473">
        <w:rPr>
          <w:rFonts w:ascii="Times New Roman" w:eastAsia="Times New Roman" w:hAnsi="Times New Roman" w:cs="Times New Roman"/>
          <w:b/>
          <w:sz w:val="24"/>
          <w:szCs w:val="24"/>
        </w:rPr>
        <w:t>Подраздел I.</w:t>
      </w:r>
      <w:r w:rsidR="00BF0A50">
        <w:rPr>
          <w:rFonts w:ascii="Times New Roman" w:eastAsia="Times New Roman" w:hAnsi="Times New Roman" w:cs="Times New Roman"/>
          <w:b/>
          <w:sz w:val="24"/>
          <w:szCs w:val="24"/>
        </w:rPr>
        <w:t>2</w:t>
      </w:r>
      <w:r w:rsidRPr="001B7473">
        <w:rPr>
          <w:rFonts w:ascii="Times New Roman" w:eastAsia="Times New Roman" w:hAnsi="Times New Roman" w:cs="Times New Roman"/>
          <w:b/>
          <w:sz w:val="24"/>
          <w:szCs w:val="24"/>
        </w:rPr>
        <w:t>. Реализация социальной и демографической политики на территории Новосветского сельского поселения</w:t>
      </w:r>
    </w:p>
    <w:p w:rsidR="006A7749" w:rsidRPr="001B7473" w:rsidRDefault="008B3EAB">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Стратегическим целевым ориентиром муниципальной программы является улучшение социально-демографической ситуации на территории Новосветского сельского поселения Гатчинского района Ленинградской области, подразумевающее проведение активной социальной и демографической политики с целью повышения привлекательности поселения для закрепления постоянного населения и обеспечения миграционного притока квалифицированных работников.</w:t>
      </w:r>
    </w:p>
    <w:p w:rsidR="006A7749" w:rsidRPr="001B7473" w:rsidRDefault="008B3EAB">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На территории поселения убыль населения в результате превышения числа умерших над числом родившихся усиливается интенсивным миграционным оттоком населения.</w:t>
      </w:r>
    </w:p>
    <w:p w:rsidR="006A7749" w:rsidRPr="001B7473" w:rsidRDefault="008B3EAB">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Добиться быстрого роста населения уже в ближайшие годы можно за счет значительного миграционного прироста. Для этого необходимо резко повысить экономическую и социальную привлекательность поселения.</w:t>
      </w:r>
    </w:p>
    <w:p w:rsidR="006A7749" w:rsidRPr="001B7473" w:rsidRDefault="008B3EAB">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xml:space="preserve">Жилищные условия являются определяющим показателем качества жизни населения любого региона. Внешне благополучная ситуация с обеспеченностью жильем и другими объектами социальной инфраструктуры на территории поселения объясняется не интенсивным строительством, а убылью населения. </w:t>
      </w:r>
    </w:p>
    <w:p w:rsidR="006A7749" w:rsidRPr="001B7473" w:rsidRDefault="008B3EAB">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Необходима разработка мероприятий по бесплатному предоставлению жилья очередникам и различным категориям социально незащищенных групп населения на условиях социального найма;</w:t>
      </w:r>
    </w:p>
    <w:p w:rsidR="006A7749" w:rsidRPr="001B7473" w:rsidRDefault="008B3EAB">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Коммунальная инфраструктура в целом характеризуется большим износом сетей и сооружений (до 75 процентов, а на отдельных участках и до 95 процентов), нехваткой мощностей для покрытия даже существующих нагрузок, следствием чего является затратный и ресурсорасточительный режим ее функционирования.</w:t>
      </w:r>
    </w:p>
    <w:p w:rsidR="006A7749" w:rsidRPr="001B7473" w:rsidRDefault="008B3EAB">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При сложившемся уровне расходов на текущий и капитальный ремонт, существующих темпах нового строительства и сноса ветхого жилья наблюдается постоянное ухудшение технического состояния жилья и коммунальных сетей поселения. Основными направлениями развития жилищно-коммунального хозяйства должны стать повышение качества услуг, ограничение издержек производителей и, как следствие, тарифов, смягчение для населения процесса реформирования ЖКХ.</w:t>
      </w:r>
    </w:p>
    <w:p w:rsidR="00475985" w:rsidRPr="001B7473" w:rsidRDefault="00475985">
      <w:pPr>
        <w:spacing w:after="0" w:line="240" w:lineRule="auto"/>
        <w:ind w:firstLine="720"/>
        <w:jc w:val="both"/>
        <w:rPr>
          <w:rFonts w:ascii="Times New Roman" w:eastAsia="Times New Roman" w:hAnsi="Times New Roman" w:cs="Times New Roman"/>
          <w:sz w:val="24"/>
          <w:szCs w:val="24"/>
        </w:rPr>
      </w:pPr>
    </w:p>
    <w:p w:rsidR="006A7749" w:rsidRPr="001B7473" w:rsidRDefault="008B3EAB">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Важным задачами для формирования комфортной среды проживания населения являются:</w:t>
      </w:r>
    </w:p>
    <w:p w:rsidR="006A7749" w:rsidRPr="001B7473" w:rsidRDefault="008B3EAB" w:rsidP="00475985">
      <w:pPr>
        <w:pStyle w:val="a3"/>
        <w:numPr>
          <w:ilvl w:val="0"/>
          <w:numId w:val="9"/>
        </w:numPr>
        <w:spacing w:after="0" w:line="240" w:lineRule="auto"/>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Проведение мероприятий по гигиеническому воспитанию населения, форм</w:t>
      </w:r>
      <w:r w:rsidR="009A019A" w:rsidRPr="001B7473">
        <w:rPr>
          <w:rFonts w:ascii="Times New Roman" w:eastAsia="Times New Roman" w:hAnsi="Times New Roman" w:cs="Times New Roman"/>
          <w:sz w:val="24"/>
          <w:szCs w:val="24"/>
        </w:rPr>
        <w:t>ированию здорового образа жизни;</w:t>
      </w:r>
    </w:p>
    <w:p w:rsidR="006A7749" w:rsidRPr="001B7473" w:rsidRDefault="008B3EAB" w:rsidP="00475985">
      <w:pPr>
        <w:pStyle w:val="a3"/>
        <w:numPr>
          <w:ilvl w:val="0"/>
          <w:numId w:val="9"/>
        </w:numPr>
        <w:spacing w:after="0" w:line="240" w:lineRule="auto"/>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xml:space="preserve">Привлечение </w:t>
      </w:r>
      <w:r w:rsidR="009A019A" w:rsidRPr="001B7473">
        <w:rPr>
          <w:rFonts w:ascii="Times New Roman" w:eastAsia="Times New Roman" w:hAnsi="Times New Roman" w:cs="Times New Roman"/>
          <w:sz w:val="24"/>
          <w:szCs w:val="24"/>
        </w:rPr>
        <w:t>инвесторов в сферу соцкультбыта;</w:t>
      </w:r>
    </w:p>
    <w:p w:rsidR="006A7749" w:rsidRPr="001B7473" w:rsidRDefault="008B3EAB" w:rsidP="00475985">
      <w:pPr>
        <w:pStyle w:val="a3"/>
        <w:numPr>
          <w:ilvl w:val="0"/>
          <w:numId w:val="9"/>
        </w:numPr>
        <w:spacing w:after="0" w:line="240" w:lineRule="auto"/>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Привлечение субъектов малого предпринимательств</w:t>
      </w:r>
      <w:r w:rsidR="009A019A" w:rsidRPr="001B7473">
        <w:rPr>
          <w:rFonts w:ascii="Times New Roman" w:eastAsia="Times New Roman" w:hAnsi="Times New Roman" w:cs="Times New Roman"/>
          <w:sz w:val="24"/>
          <w:szCs w:val="24"/>
        </w:rPr>
        <w:t>а в социально-культурную сферу;</w:t>
      </w:r>
    </w:p>
    <w:p w:rsidR="006A7749" w:rsidRPr="001B7473" w:rsidRDefault="008B3EAB" w:rsidP="00475985">
      <w:pPr>
        <w:pStyle w:val="a3"/>
        <w:numPr>
          <w:ilvl w:val="0"/>
          <w:numId w:val="9"/>
        </w:numPr>
        <w:spacing w:after="0" w:line="240" w:lineRule="auto"/>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xml:space="preserve">Содействие в укреплении материально-технической </w:t>
      </w:r>
      <w:r w:rsidR="009A019A" w:rsidRPr="001B7473">
        <w:rPr>
          <w:rFonts w:ascii="Times New Roman" w:eastAsia="Times New Roman" w:hAnsi="Times New Roman" w:cs="Times New Roman"/>
          <w:sz w:val="24"/>
          <w:szCs w:val="24"/>
        </w:rPr>
        <w:t>базы социально-культурной сферы;</w:t>
      </w:r>
    </w:p>
    <w:p w:rsidR="006A7749" w:rsidRPr="001B7473" w:rsidRDefault="00475985" w:rsidP="00475985">
      <w:pPr>
        <w:pStyle w:val="a3"/>
        <w:numPr>
          <w:ilvl w:val="0"/>
          <w:numId w:val="9"/>
        </w:numPr>
        <w:spacing w:after="0" w:line="240" w:lineRule="auto"/>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Со</w:t>
      </w:r>
      <w:r w:rsidR="008B3EAB" w:rsidRPr="001B7473">
        <w:rPr>
          <w:rFonts w:ascii="Times New Roman" w:eastAsia="Times New Roman" w:hAnsi="Times New Roman" w:cs="Times New Roman"/>
          <w:sz w:val="24"/>
          <w:szCs w:val="24"/>
        </w:rPr>
        <w:t xml:space="preserve">здание условий для привлечения молодых специалистов. </w:t>
      </w:r>
    </w:p>
    <w:p w:rsidR="00475985" w:rsidRPr="001B7473" w:rsidRDefault="00475985">
      <w:pPr>
        <w:spacing w:after="0" w:line="240" w:lineRule="auto"/>
        <w:jc w:val="both"/>
        <w:rPr>
          <w:rFonts w:ascii="Times New Roman" w:eastAsia="Times New Roman" w:hAnsi="Times New Roman" w:cs="Times New Roman"/>
          <w:sz w:val="24"/>
          <w:szCs w:val="24"/>
        </w:rPr>
      </w:pPr>
    </w:p>
    <w:p w:rsidR="006A7749" w:rsidRPr="001B7473" w:rsidRDefault="008B3EAB">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lastRenderedPageBreak/>
        <w:t>Конечная цель развития социальной инфраструктуры - вывод качества и доступности социальных услуг на более высокий уровень. Это обеспечит приемлемую компенсацию неблагоприятных природных, климатических и географических условий проживания населения.</w:t>
      </w:r>
    </w:p>
    <w:p w:rsidR="006A7749" w:rsidRPr="00617C55" w:rsidRDefault="006A7749">
      <w:pPr>
        <w:spacing w:after="0" w:line="240" w:lineRule="auto"/>
        <w:ind w:firstLine="720"/>
        <w:jc w:val="both"/>
        <w:rPr>
          <w:rFonts w:ascii="Times New Roman" w:eastAsia="Times New Roman" w:hAnsi="Times New Roman" w:cs="Times New Roman"/>
          <w:color w:val="FF0000"/>
          <w:sz w:val="24"/>
          <w:szCs w:val="24"/>
        </w:rPr>
      </w:pPr>
    </w:p>
    <w:p w:rsidR="006A7749" w:rsidRPr="001B7473" w:rsidRDefault="008B3EAB" w:rsidP="00921E8F">
      <w:pPr>
        <w:spacing w:after="0" w:line="240" w:lineRule="auto"/>
        <w:jc w:val="center"/>
        <w:rPr>
          <w:rFonts w:ascii="Times New Roman" w:eastAsia="Times New Roman" w:hAnsi="Times New Roman" w:cs="Times New Roman"/>
          <w:b/>
          <w:sz w:val="24"/>
          <w:szCs w:val="24"/>
        </w:rPr>
      </w:pPr>
      <w:r w:rsidRPr="001B7473">
        <w:rPr>
          <w:rFonts w:ascii="Times New Roman" w:eastAsia="Times New Roman" w:hAnsi="Times New Roman" w:cs="Times New Roman"/>
          <w:b/>
          <w:sz w:val="24"/>
          <w:szCs w:val="24"/>
        </w:rPr>
        <w:t>Раздел II.</w:t>
      </w:r>
      <w:r w:rsidRPr="001B7473">
        <w:rPr>
          <w:rFonts w:ascii="Times New Roman" w:eastAsia="Times New Roman" w:hAnsi="Times New Roman" w:cs="Times New Roman"/>
          <w:b/>
          <w:sz w:val="24"/>
          <w:szCs w:val="24"/>
        </w:rPr>
        <w:br/>
        <w:t>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6A7749" w:rsidRPr="001B7473" w:rsidRDefault="006A7749" w:rsidP="00921E8F">
      <w:pPr>
        <w:spacing w:after="0" w:line="240" w:lineRule="auto"/>
        <w:ind w:firstLine="720"/>
        <w:jc w:val="both"/>
        <w:rPr>
          <w:rFonts w:ascii="Times New Roman" w:eastAsia="Times New Roman" w:hAnsi="Times New Roman" w:cs="Times New Roman"/>
          <w:sz w:val="24"/>
          <w:szCs w:val="24"/>
        </w:rPr>
      </w:pPr>
    </w:p>
    <w:p w:rsidR="006A7749" w:rsidRPr="001B7473" w:rsidRDefault="008B3EAB" w:rsidP="00921E8F">
      <w:pPr>
        <w:spacing w:after="0" w:line="240" w:lineRule="auto"/>
        <w:jc w:val="center"/>
        <w:rPr>
          <w:rFonts w:ascii="Times New Roman" w:eastAsia="Times New Roman" w:hAnsi="Times New Roman" w:cs="Times New Roman"/>
          <w:b/>
          <w:sz w:val="24"/>
          <w:szCs w:val="24"/>
        </w:rPr>
      </w:pPr>
      <w:r w:rsidRPr="001B7473">
        <w:rPr>
          <w:rFonts w:ascii="Times New Roman" w:eastAsia="Times New Roman" w:hAnsi="Times New Roman" w:cs="Times New Roman"/>
          <w:b/>
          <w:sz w:val="24"/>
          <w:szCs w:val="24"/>
        </w:rPr>
        <w:t>Подраздел II.1. Приоритеты муниципальной политики в сфере реализации муниципальной программы</w:t>
      </w:r>
    </w:p>
    <w:p w:rsidR="006A7749" w:rsidRPr="001B7473" w:rsidRDefault="008B3EAB">
      <w:pPr>
        <w:spacing w:line="240" w:lineRule="auto"/>
        <w:ind w:firstLine="708"/>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В основе реализации программы будут лежать следующие принципы:</w:t>
      </w:r>
    </w:p>
    <w:p w:rsidR="006A7749" w:rsidRPr="001B7473" w:rsidRDefault="008B3EAB">
      <w:pPr>
        <w:spacing w:line="240" w:lineRule="auto"/>
        <w:ind w:firstLine="708"/>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1) Повышение качества планирования развития территории Новосветского сельского поселения, предполагающее  динамичное развитие, ориентированное на комплексное использование внутреннего потенциала и привлеченных инвестиций.</w:t>
      </w:r>
    </w:p>
    <w:p w:rsidR="006A7749" w:rsidRPr="001B7473" w:rsidRDefault="008B3EAB">
      <w:pPr>
        <w:spacing w:line="240" w:lineRule="auto"/>
        <w:ind w:firstLine="708"/>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2) Рост доходов бюджета Новосветского сельского поселения, основанный на развитии сельскохозяйственного производства, а также максимально эффективном использовании имущественного и земельного комплекса, расширении налогооблагаемой базы;</w:t>
      </w:r>
    </w:p>
    <w:p w:rsidR="006A7749" w:rsidRPr="001B7473" w:rsidRDefault="008B3EAB">
      <w:pPr>
        <w:spacing w:line="240" w:lineRule="auto"/>
        <w:ind w:firstLine="708"/>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3) Социальная эффективность, выражающаяся в повышении уровня обеспеченности населения услугами социальной сферы, создании условий способствующих предотвращению дальнейшего ухудшения ситуации в области социального развития;</w:t>
      </w:r>
    </w:p>
    <w:p w:rsidR="006A7749" w:rsidRPr="001B7473" w:rsidRDefault="008B3EAB">
      <w:pPr>
        <w:spacing w:line="240" w:lineRule="auto"/>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ab/>
        <w:t>4) Повышение доверия к органам местного самоуправления, предполагающий высокий уровень координации и оперативного взаимодействия населения, местного самоуправления, гражданского общества и  бизнес сообщества поселения. Повышение качества местного самоуправления, основанного на совершенствовании профессионального уровня должностных лиц.</w:t>
      </w:r>
    </w:p>
    <w:p w:rsidR="006A7749" w:rsidRPr="001B7473" w:rsidRDefault="00CC72EB">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xml:space="preserve">Основной принцип муниципальной политики </w:t>
      </w:r>
      <w:r w:rsidR="008B3EAB" w:rsidRPr="001B7473">
        <w:rPr>
          <w:rFonts w:ascii="Times New Roman" w:eastAsia="Times New Roman" w:hAnsi="Times New Roman" w:cs="Times New Roman"/>
          <w:sz w:val="24"/>
          <w:szCs w:val="24"/>
        </w:rPr>
        <w:t xml:space="preserve">- </w:t>
      </w:r>
      <w:r w:rsidRPr="001B7473">
        <w:rPr>
          <w:rFonts w:ascii="Times New Roman" w:eastAsia="Times New Roman" w:hAnsi="Times New Roman" w:cs="Times New Roman"/>
          <w:sz w:val="24"/>
          <w:szCs w:val="24"/>
        </w:rPr>
        <w:t xml:space="preserve">создание </w:t>
      </w:r>
      <w:r w:rsidR="008B3EAB" w:rsidRPr="001B7473">
        <w:rPr>
          <w:rFonts w:ascii="Times New Roman" w:eastAsia="Times New Roman" w:hAnsi="Times New Roman" w:cs="Times New Roman"/>
          <w:sz w:val="24"/>
          <w:szCs w:val="24"/>
        </w:rPr>
        <w:t>«точки роста» с максимальной концентрацией финансовых, трудовых, имущественных и административно-управленческих ресурсов.</w:t>
      </w:r>
    </w:p>
    <w:p w:rsidR="006A7749" w:rsidRPr="001B7473" w:rsidRDefault="008B3EAB">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xml:space="preserve">«Точка роста» предполагает акцентирование внимания на развитии сфер и отраслей, которые позволят максимально задействовать имеющиеся в поселении ресурсы и потенциал. Создание «точки роста» повлечет за собой развитие других видов экономической деятельности,  социальной сферы, повышение качества жизни населения поселения. </w:t>
      </w:r>
    </w:p>
    <w:p w:rsidR="006A7749" w:rsidRPr="001B7473" w:rsidRDefault="008B3EAB">
      <w:pPr>
        <w:spacing w:after="0" w:line="240" w:lineRule="auto"/>
        <w:ind w:firstLine="720"/>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Создание точки роста Новосветского сельского поселения направлено на достижение следующего эффекта:</w:t>
      </w:r>
    </w:p>
    <w:p w:rsidR="006A7749" w:rsidRPr="001B7473" w:rsidRDefault="008B3EAB">
      <w:pPr>
        <w:spacing w:after="0" w:line="240" w:lineRule="auto"/>
        <w:ind w:firstLine="720"/>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развитие малого бизнеса в части оказания сервисных услуг;</w:t>
      </w:r>
    </w:p>
    <w:p w:rsidR="006A7749" w:rsidRPr="001B7473" w:rsidRDefault="008B3EAB">
      <w:pPr>
        <w:spacing w:after="0" w:line="240" w:lineRule="auto"/>
        <w:ind w:firstLine="720"/>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увеличение поступлений в бюджет;</w:t>
      </w:r>
    </w:p>
    <w:p w:rsidR="006A7749" w:rsidRPr="001B7473" w:rsidRDefault="008B3EAB">
      <w:pPr>
        <w:spacing w:after="0" w:line="240" w:lineRule="auto"/>
        <w:ind w:firstLine="720"/>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-создание дополнительных рабочих мест, следовательно, развитие конкурентного рынка труда и прирост населения за счет миграции трудовых ресурсов;</w:t>
      </w:r>
    </w:p>
    <w:p w:rsidR="006A7749" w:rsidRPr="001B7473" w:rsidRDefault="008B3EAB">
      <w:pPr>
        <w:spacing w:after="0" w:line="240" w:lineRule="auto"/>
        <w:ind w:firstLine="720"/>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привлечение дополнительных инвестиций в экономику поселения;</w:t>
      </w:r>
    </w:p>
    <w:p w:rsidR="006A7749" w:rsidRPr="001B7473" w:rsidRDefault="008B3EAB">
      <w:pPr>
        <w:spacing w:after="0" w:line="240" w:lineRule="auto"/>
        <w:ind w:firstLine="720"/>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развитие и модернизацию инфраструктурной и инженерной сети  поселения;</w:t>
      </w:r>
    </w:p>
    <w:p w:rsidR="006A7749" w:rsidRPr="001B7473" w:rsidRDefault="008B3EAB">
      <w:pPr>
        <w:spacing w:after="0" w:line="240" w:lineRule="auto"/>
        <w:ind w:firstLine="720"/>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-повышение качества жизни населения.</w:t>
      </w:r>
    </w:p>
    <w:p w:rsidR="006A7749" w:rsidRPr="001B7473" w:rsidRDefault="008B3EAB">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Целью демографической политики поселения является стабилизация численности населения   и формирование предпосылок к последующему росту:</w:t>
      </w:r>
    </w:p>
    <w:p w:rsidR="006A7749" w:rsidRPr="001B7473" w:rsidRDefault="008B3EAB">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повышение рождаемости</w:t>
      </w:r>
    </w:p>
    <w:p w:rsidR="006A7749" w:rsidRPr="001B7473" w:rsidRDefault="008B3EAB">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повышение миграционного прироста до величины, равной естественной убыли населения, при доминировании среди прибывающих желательных для поселения контингентов мигрантов.</w:t>
      </w:r>
    </w:p>
    <w:p w:rsidR="006A7749" w:rsidRPr="001B7473" w:rsidRDefault="008B3EAB">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lastRenderedPageBreak/>
        <w:t>Среди основных направлений демографической политики в поселении в соответствии с задачами, поставленными Президентом Российской Федерации, приоритетными являются задачи по повышению рождаемости и укреплению семьи:</w:t>
      </w:r>
    </w:p>
    <w:p w:rsidR="006A7749" w:rsidRPr="001B7473" w:rsidRDefault="008B3EAB">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реальное повышение общественной значимости труда родителей по воспитанию детей;</w:t>
      </w:r>
    </w:p>
    <w:p w:rsidR="006A7749" w:rsidRPr="001B7473" w:rsidRDefault="008B3EAB">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формирование гражданской, подлинно патриотической позиции в отношении необходимости повышения рождаемости;</w:t>
      </w:r>
    </w:p>
    <w:p w:rsidR="006A7749" w:rsidRPr="001B7473" w:rsidRDefault="008B3EAB">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создание для семей комфортных условий жизнедеятельности, возможности воспитания в них нескольких детей;</w:t>
      </w:r>
    </w:p>
    <w:p w:rsidR="006A7749" w:rsidRPr="001B7473" w:rsidRDefault="008B3EAB">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повышение ценности семьи, брака, значимости семейных ценностей, традиций;</w:t>
      </w:r>
    </w:p>
    <w:p w:rsidR="006A7749" w:rsidRPr="001B7473" w:rsidRDefault="008B3EAB">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Решение проблемы выравнивания ситуации с занятостью предполагает реализацию комплекса мер, как в экономической, так и в социально-трудовой сфере:</w:t>
      </w:r>
    </w:p>
    <w:p w:rsidR="006A7749" w:rsidRPr="001B7473" w:rsidRDefault="008B3EAB">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pacing w:val="-2"/>
          <w:sz w:val="24"/>
          <w:szCs w:val="24"/>
        </w:rPr>
        <w:t xml:space="preserve">- развитие малого бизнеса в сфере услуг </w:t>
      </w:r>
      <w:r w:rsidRPr="001B7473">
        <w:rPr>
          <w:rFonts w:ascii="Times New Roman" w:eastAsia="Times New Roman" w:hAnsi="Times New Roman" w:cs="Times New Roman"/>
          <w:sz w:val="24"/>
          <w:szCs w:val="24"/>
        </w:rPr>
        <w:t xml:space="preserve">с целью создания условий для трудоустройства незанятого </w:t>
      </w:r>
      <w:r w:rsidRPr="001B7473">
        <w:rPr>
          <w:rFonts w:ascii="Times New Roman" w:eastAsia="Times New Roman" w:hAnsi="Times New Roman" w:cs="Times New Roman"/>
          <w:spacing w:val="-4"/>
          <w:sz w:val="24"/>
          <w:szCs w:val="24"/>
        </w:rPr>
        <w:t>населения;</w:t>
      </w:r>
    </w:p>
    <w:p w:rsidR="006A7749" w:rsidRPr="001B7473" w:rsidRDefault="008B3EAB" w:rsidP="00475985">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разработка и реализация мер, направленных на развитие и поддержку предпринимательской инициативы граждан.</w:t>
      </w:r>
    </w:p>
    <w:p w:rsidR="006A7749" w:rsidRPr="001B7473" w:rsidRDefault="008B3EAB">
      <w:pPr>
        <w:spacing w:after="0" w:line="240" w:lineRule="auto"/>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xml:space="preserve"> Повышение уровня и качества жизни населения.</w:t>
      </w:r>
    </w:p>
    <w:p w:rsidR="006A7749" w:rsidRPr="001B7473" w:rsidRDefault="008B3EAB">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Социальная политика в сфере повышения общего уровня благосостояния населения будет направлена на решение следующих задач:</w:t>
      </w:r>
    </w:p>
    <w:p w:rsidR="006A7749" w:rsidRPr="001B7473" w:rsidRDefault="008B3EAB">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xml:space="preserve"> Улучшение положения наименее обеспеченных слоев населения на основе дифференцированной социальной поддержки. </w:t>
      </w:r>
    </w:p>
    <w:p w:rsidR="006A7749" w:rsidRPr="001B7473" w:rsidRDefault="008B3EAB">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xml:space="preserve"> Создание условий положительной социально-экономической мобильности населения,возможностей перехода все большей части населения из менее обеспеченных групп в более благополучные. Данная задача сводится к созданию экономических условий, позволяющих трудоспособному населению за счет собственных доходов обеспечить более высокий уровень социального потребления, включая приобретение и содержание комфортного жилья, пользование улучшенными услугами в сфере образования и здравоохранения, а также достойный уровень жизни в пожилом возрасте. </w:t>
      </w:r>
    </w:p>
    <w:p w:rsidR="006A7749" w:rsidRPr="001B7473" w:rsidRDefault="008B3EAB">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xml:space="preserve"> Повышение стимулирующей роли заработной платы. По многим категориям работающих официальная заработная плата пока не выполняет функции основного регулятора рынка труда, ее низкий уровень не соответствует реальной стоимости рабочей силы, изменение принципов оплаты труда, обеспечивающее стимулирующую роль заработной платы и повышение ее доли в структуре затрат на производство товаров и услуг. Стратегия предусматривает рост удельного веса заработной платы.</w:t>
      </w:r>
    </w:p>
    <w:p w:rsidR="006A7749" w:rsidRPr="001B7473" w:rsidRDefault="008B3EAB">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xml:space="preserve"> Общий рост доходов населения и их легализация увеличит финансовые поступления в бюджет поселения. </w:t>
      </w:r>
    </w:p>
    <w:p w:rsidR="006A7749" w:rsidRPr="001B7473" w:rsidRDefault="008B3EAB" w:rsidP="00921E8F">
      <w:pPr>
        <w:spacing w:after="0" w:line="240" w:lineRule="auto"/>
        <w:ind w:firstLine="708"/>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Улучшение кач</w:t>
      </w:r>
      <w:r w:rsidR="00921E8F">
        <w:rPr>
          <w:rFonts w:ascii="Times New Roman" w:eastAsia="Times New Roman" w:hAnsi="Times New Roman" w:cs="Times New Roman"/>
          <w:sz w:val="24"/>
          <w:szCs w:val="24"/>
        </w:rPr>
        <w:t>ества муниципального управления:</w:t>
      </w:r>
    </w:p>
    <w:p w:rsidR="006A7749" w:rsidRPr="001B7473" w:rsidRDefault="008B3EAB">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создание стимулов для внедрения инструментов стратегического планирования развития территории поселения;</w:t>
      </w:r>
    </w:p>
    <w:p w:rsidR="006A7749" w:rsidRPr="001B7473" w:rsidRDefault="008B3EAB">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эффективное выполнение законодательных решений по разграничению полномочий между уровнями государственной власти и местного самоуправления;</w:t>
      </w:r>
    </w:p>
    <w:p w:rsidR="006A7749" w:rsidRPr="001B7473" w:rsidRDefault="008B3EAB">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внедрение программно-целевого бюджетирования (ПЦБ) и бюджетирования, ориентированного на результат (БОР).</w:t>
      </w:r>
    </w:p>
    <w:p w:rsidR="006A7749" w:rsidRPr="001B7473" w:rsidRDefault="008B3EAB">
      <w:pPr>
        <w:spacing w:after="0" w:line="240" w:lineRule="auto"/>
        <w:ind w:firstLine="720"/>
        <w:jc w:val="both"/>
        <w:rPr>
          <w:rFonts w:ascii="Times New Roman" w:eastAsia="Times New Roman" w:hAnsi="Times New Roman" w:cs="Times New Roman"/>
          <w:sz w:val="24"/>
          <w:szCs w:val="24"/>
        </w:rPr>
      </w:pPr>
      <w:r w:rsidRPr="001B7473">
        <w:rPr>
          <w:rFonts w:ascii="Times New Roman" w:eastAsia="Times New Roman" w:hAnsi="Times New Roman" w:cs="Times New Roman"/>
          <w:sz w:val="24"/>
          <w:szCs w:val="24"/>
        </w:rPr>
        <w:t xml:space="preserve">Экономическое значение поселения в долгосрочной перспективе состоит, в первую очередь, в использовании выгод его географического положения и имеющегося потенциала в социально-экономическом развитии. </w:t>
      </w:r>
    </w:p>
    <w:p w:rsidR="006A7749" w:rsidRPr="00617C55" w:rsidRDefault="006A7749">
      <w:pPr>
        <w:spacing w:after="0" w:line="240" w:lineRule="auto"/>
        <w:ind w:firstLine="720"/>
        <w:jc w:val="both"/>
        <w:rPr>
          <w:rFonts w:ascii="Times New Roman" w:eastAsia="Times New Roman" w:hAnsi="Times New Roman" w:cs="Times New Roman"/>
          <w:color w:val="FF0000"/>
          <w:sz w:val="24"/>
          <w:szCs w:val="24"/>
        </w:rPr>
      </w:pPr>
    </w:p>
    <w:p w:rsidR="006A7749" w:rsidRPr="00E82AC9" w:rsidRDefault="008B3EAB">
      <w:pPr>
        <w:spacing w:before="108" w:after="108" w:line="240" w:lineRule="auto"/>
        <w:jc w:val="center"/>
        <w:rPr>
          <w:rFonts w:ascii="Times New Roman" w:eastAsia="Times New Roman" w:hAnsi="Times New Roman" w:cs="Times New Roman"/>
          <w:b/>
          <w:sz w:val="24"/>
          <w:szCs w:val="24"/>
        </w:rPr>
      </w:pPr>
      <w:r w:rsidRPr="00E82AC9">
        <w:rPr>
          <w:rFonts w:ascii="Times New Roman" w:eastAsia="Times New Roman" w:hAnsi="Times New Roman" w:cs="Times New Roman"/>
          <w:b/>
          <w:sz w:val="24"/>
          <w:szCs w:val="24"/>
        </w:rPr>
        <w:t>Подраздел II.</w:t>
      </w:r>
      <w:r w:rsidR="00E82AC9">
        <w:rPr>
          <w:rFonts w:ascii="Times New Roman" w:eastAsia="Times New Roman" w:hAnsi="Times New Roman" w:cs="Times New Roman"/>
          <w:b/>
          <w:sz w:val="24"/>
          <w:szCs w:val="24"/>
        </w:rPr>
        <w:t>2</w:t>
      </w:r>
      <w:r w:rsidRPr="00E82AC9">
        <w:rPr>
          <w:rFonts w:ascii="Times New Roman" w:eastAsia="Times New Roman" w:hAnsi="Times New Roman" w:cs="Times New Roman"/>
          <w:b/>
          <w:sz w:val="24"/>
          <w:szCs w:val="24"/>
        </w:rPr>
        <w:t>. Описание основных ожидаемых конечных результатов муниципальной программы</w:t>
      </w:r>
    </w:p>
    <w:p w:rsidR="006A7749" w:rsidRPr="00E82AC9" w:rsidRDefault="008B3EAB">
      <w:pPr>
        <w:spacing w:after="0" w:line="240" w:lineRule="auto"/>
        <w:jc w:val="both"/>
        <w:rPr>
          <w:rFonts w:ascii="Times New Roman" w:eastAsia="Times New Roman" w:hAnsi="Times New Roman" w:cs="Times New Roman"/>
          <w:sz w:val="24"/>
          <w:szCs w:val="24"/>
        </w:rPr>
      </w:pPr>
      <w:r w:rsidRPr="00E82AC9">
        <w:rPr>
          <w:rFonts w:ascii="Times New Roman" w:eastAsia="Times New Roman" w:hAnsi="Times New Roman" w:cs="Times New Roman"/>
          <w:sz w:val="24"/>
          <w:szCs w:val="24"/>
        </w:rPr>
        <w:t>Реализация программы должна обеспечить в 201</w:t>
      </w:r>
      <w:r w:rsidR="00E82AC9" w:rsidRPr="00E82AC9">
        <w:rPr>
          <w:rFonts w:ascii="Times New Roman" w:eastAsia="Times New Roman" w:hAnsi="Times New Roman" w:cs="Times New Roman"/>
          <w:sz w:val="24"/>
          <w:szCs w:val="24"/>
        </w:rPr>
        <w:t>7</w:t>
      </w:r>
      <w:r w:rsidRPr="00E82AC9">
        <w:rPr>
          <w:rFonts w:ascii="Times New Roman" w:eastAsia="Times New Roman" w:hAnsi="Times New Roman" w:cs="Times New Roman"/>
          <w:sz w:val="24"/>
          <w:szCs w:val="24"/>
        </w:rPr>
        <w:t xml:space="preserve"> году:</w:t>
      </w:r>
    </w:p>
    <w:p w:rsidR="006A7749" w:rsidRPr="00E82AC9" w:rsidRDefault="008B3EAB">
      <w:pPr>
        <w:numPr>
          <w:ilvl w:val="0"/>
          <w:numId w:val="4"/>
        </w:numPr>
        <w:spacing w:after="0" w:line="240" w:lineRule="auto"/>
        <w:ind w:left="720" w:hanging="360"/>
        <w:jc w:val="both"/>
        <w:rPr>
          <w:rFonts w:ascii="Times New Roman" w:eastAsia="Times New Roman" w:hAnsi="Times New Roman" w:cs="Times New Roman"/>
          <w:sz w:val="24"/>
          <w:szCs w:val="24"/>
        </w:rPr>
      </w:pPr>
      <w:r w:rsidRPr="00E82AC9">
        <w:rPr>
          <w:rFonts w:ascii="Times New Roman" w:eastAsia="Times New Roman" w:hAnsi="Times New Roman" w:cs="Times New Roman"/>
          <w:sz w:val="24"/>
          <w:szCs w:val="24"/>
        </w:rPr>
        <w:t>ускорение экономического роста на территории поселения;</w:t>
      </w:r>
    </w:p>
    <w:p w:rsidR="006A7749" w:rsidRPr="00E82AC9" w:rsidRDefault="008B3EAB">
      <w:pPr>
        <w:numPr>
          <w:ilvl w:val="0"/>
          <w:numId w:val="4"/>
        </w:numPr>
        <w:spacing w:after="0" w:line="240" w:lineRule="auto"/>
        <w:ind w:left="720" w:hanging="360"/>
        <w:jc w:val="both"/>
        <w:rPr>
          <w:rFonts w:ascii="Times New Roman" w:eastAsia="Times New Roman" w:hAnsi="Times New Roman" w:cs="Times New Roman"/>
          <w:sz w:val="24"/>
          <w:szCs w:val="24"/>
        </w:rPr>
      </w:pPr>
      <w:r w:rsidRPr="00E82AC9">
        <w:rPr>
          <w:rFonts w:ascii="Times New Roman" w:eastAsia="Times New Roman" w:hAnsi="Times New Roman" w:cs="Times New Roman"/>
          <w:sz w:val="24"/>
          <w:szCs w:val="24"/>
        </w:rPr>
        <w:t>рост инфраструктурной обеспеченности экономики поселения, в том числе энергообеспеченности, транспортной доступности;</w:t>
      </w:r>
    </w:p>
    <w:p w:rsidR="006A7749" w:rsidRPr="00E82AC9" w:rsidRDefault="008B3EAB">
      <w:pPr>
        <w:numPr>
          <w:ilvl w:val="0"/>
          <w:numId w:val="4"/>
        </w:numPr>
        <w:spacing w:after="0" w:line="240" w:lineRule="auto"/>
        <w:ind w:left="720" w:hanging="360"/>
        <w:rPr>
          <w:rFonts w:ascii="Times New Roman" w:eastAsia="Times New Roman" w:hAnsi="Times New Roman" w:cs="Times New Roman"/>
          <w:sz w:val="24"/>
          <w:szCs w:val="24"/>
        </w:rPr>
      </w:pPr>
      <w:r w:rsidRPr="00E82AC9">
        <w:rPr>
          <w:rFonts w:ascii="Times New Roman" w:eastAsia="Times New Roman" w:hAnsi="Times New Roman" w:cs="Times New Roman"/>
          <w:sz w:val="24"/>
          <w:szCs w:val="24"/>
        </w:rPr>
        <w:t>повышение уровня бюджетной самообеспеченности поселения;</w:t>
      </w:r>
    </w:p>
    <w:p w:rsidR="006A7749" w:rsidRPr="00617C55" w:rsidRDefault="008B3EAB">
      <w:pPr>
        <w:spacing w:after="0" w:line="240" w:lineRule="auto"/>
        <w:ind w:firstLine="720"/>
        <w:jc w:val="both"/>
        <w:rPr>
          <w:rFonts w:ascii="Times New Roman" w:eastAsia="Arial" w:hAnsi="Times New Roman" w:cs="Times New Roman"/>
          <w:color w:val="FF0000"/>
          <w:sz w:val="24"/>
          <w:szCs w:val="24"/>
        </w:rPr>
      </w:pPr>
      <w:r w:rsidRPr="00E82AC9">
        <w:rPr>
          <w:rFonts w:ascii="Times New Roman" w:eastAsia="Times New Roman" w:hAnsi="Times New Roman" w:cs="Times New Roman"/>
          <w:sz w:val="24"/>
          <w:szCs w:val="24"/>
        </w:rPr>
        <w:lastRenderedPageBreak/>
        <w:t>переход к качественно более высокому уровню жизни населения</w:t>
      </w:r>
      <w:r w:rsidR="005E74BE" w:rsidRPr="005E74BE">
        <w:rPr>
          <w:rFonts w:ascii="Times New Roman" w:eastAsia="Times New Roman" w:hAnsi="Times New Roman" w:cs="Times New Roman"/>
          <w:sz w:val="24"/>
          <w:szCs w:val="24"/>
        </w:rPr>
        <w:t>.</w:t>
      </w:r>
    </w:p>
    <w:p w:rsidR="006A7749" w:rsidRPr="00617C55" w:rsidRDefault="006A7749">
      <w:pPr>
        <w:spacing w:before="108" w:after="108" w:line="240" w:lineRule="auto"/>
        <w:jc w:val="center"/>
        <w:rPr>
          <w:rFonts w:ascii="Times New Roman" w:eastAsia="Times New Roman" w:hAnsi="Times New Roman" w:cs="Times New Roman"/>
          <w:b/>
          <w:color w:val="FF0000"/>
          <w:sz w:val="24"/>
          <w:szCs w:val="24"/>
        </w:rPr>
      </w:pPr>
    </w:p>
    <w:p w:rsidR="006A7749" w:rsidRPr="00E82AC9" w:rsidRDefault="008B3EAB">
      <w:pPr>
        <w:spacing w:before="108" w:after="108" w:line="240" w:lineRule="auto"/>
        <w:jc w:val="center"/>
        <w:rPr>
          <w:rFonts w:ascii="Times New Roman" w:eastAsia="Times New Roman" w:hAnsi="Times New Roman" w:cs="Times New Roman"/>
          <w:b/>
          <w:sz w:val="24"/>
          <w:szCs w:val="24"/>
        </w:rPr>
      </w:pPr>
      <w:r w:rsidRPr="00E82AC9">
        <w:rPr>
          <w:rFonts w:ascii="Times New Roman" w:eastAsia="Times New Roman" w:hAnsi="Times New Roman" w:cs="Times New Roman"/>
          <w:b/>
          <w:sz w:val="24"/>
          <w:szCs w:val="24"/>
        </w:rPr>
        <w:t>Раздел III.</w:t>
      </w:r>
      <w:r w:rsidRPr="00E82AC9">
        <w:rPr>
          <w:rFonts w:ascii="Times New Roman" w:eastAsia="Times New Roman" w:hAnsi="Times New Roman" w:cs="Times New Roman"/>
          <w:b/>
          <w:sz w:val="24"/>
          <w:szCs w:val="24"/>
        </w:rPr>
        <w:br/>
        <w:t>Обобщенная характеристика основных мероприятий муниципальной программы и подпрограмм муниципальной программы</w:t>
      </w:r>
    </w:p>
    <w:p w:rsidR="006A7749" w:rsidRPr="00E82AC9" w:rsidRDefault="006A7749">
      <w:pPr>
        <w:spacing w:after="0" w:line="240" w:lineRule="auto"/>
        <w:ind w:firstLine="720"/>
        <w:jc w:val="both"/>
        <w:rPr>
          <w:rFonts w:ascii="Times New Roman" w:eastAsia="Arial" w:hAnsi="Times New Roman" w:cs="Times New Roman"/>
          <w:sz w:val="24"/>
          <w:szCs w:val="24"/>
        </w:rPr>
      </w:pPr>
    </w:p>
    <w:p w:rsidR="006A7749" w:rsidRPr="00E82AC9" w:rsidRDefault="008B3EAB">
      <w:pPr>
        <w:spacing w:after="0" w:line="240" w:lineRule="auto"/>
        <w:ind w:firstLine="720"/>
        <w:jc w:val="both"/>
        <w:rPr>
          <w:rFonts w:ascii="Times New Roman" w:eastAsia="Times New Roman" w:hAnsi="Times New Roman" w:cs="Times New Roman"/>
          <w:sz w:val="24"/>
          <w:szCs w:val="24"/>
        </w:rPr>
      </w:pPr>
      <w:r w:rsidRPr="00E82AC9">
        <w:rPr>
          <w:rFonts w:ascii="Times New Roman" w:eastAsia="Times New Roman" w:hAnsi="Times New Roman" w:cs="Times New Roman"/>
          <w:sz w:val="24"/>
          <w:szCs w:val="24"/>
        </w:rPr>
        <w:t>Общее понимание планируемых действий в рамках муниципальной программы дает система мероприятий подпрограмм, которые имеют свои конкретные цели, задачи и целевые ориентиры, но увязанные между собой и формирующие комплекс действий для достижения целей и задач муниципальной программы.</w:t>
      </w:r>
    </w:p>
    <w:p w:rsidR="006A7749" w:rsidRPr="00617C55" w:rsidRDefault="006A7749">
      <w:pPr>
        <w:spacing w:after="0" w:line="240" w:lineRule="auto"/>
        <w:ind w:firstLine="720"/>
        <w:jc w:val="both"/>
        <w:rPr>
          <w:rFonts w:ascii="Times New Roman" w:eastAsia="Times New Roman" w:hAnsi="Times New Roman" w:cs="Times New Roman"/>
          <w:color w:val="FF0000"/>
          <w:sz w:val="24"/>
          <w:szCs w:val="24"/>
        </w:rPr>
      </w:pPr>
    </w:p>
    <w:p w:rsidR="006A7749" w:rsidRPr="00921E8F" w:rsidRDefault="00921E8F">
      <w:pPr>
        <w:jc w:val="center"/>
        <w:rPr>
          <w:rFonts w:ascii="Times New Roman" w:eastAsia="Times New Roman" w:hAnsi="Times New Roman" w:cs="Times New Roman"/>
          <w:b/>
          <w:sz w:val="24"/>
          <w:szCs w:val="24"/>
          <w:u w:val="single"/>
        </w:rPr>
      </w:pPr>
      <w:r w:rsidRPr="00921E8F">
        <w:rPr>
          <w:rFonts w:ascii="Times New Roman" w:eastAsia="Times New Roman" w:hAnsi="Times New Roman" w:cs="Times New Roman"/>
          <w:b/>
          <w:sz w:val="24"/>
          <w:szCs w:val="24"/>
          <w:u w:val="single"/>
        </w:rPr>
        <w:t xml:space="preserve">ПОДПРОГРАММА </w:t>
      </w:r>
      <w:r w:rsidR="0010281F" w:rsidRPr="00921E8F">
        <w:rPr>
          <w:rFonts w:ascii="Times New Roman" w:eastAsia="Times New Roman" w:hAnsi="Times New Roman" w:cs="Times New Roman"/>
          <w:b/>
          <w:sz w:val="24"/>
          <w:szCs w:val="24"/>
          <w:u w:val="single"/>
        </w:rPr>
        <w:t>1</w:t>
      </w:r>
      <w:r w:rsidR="008B3EAB" w:rsidRPr="00921E8F">
        <w:rPr>
          <w:rFonts w:ascii="Times New Roman" w:eastAsia="Times New Roman" w:hAnsi="Times New Roman" w:cs="Times New Roman"/>
          <w:b/>
          <w:sz w:val="24"/>
          <w:szCs w:val="24"/>
          <w:u w:val="single"/>
        </w:rPr>
        <w:t xml:space="preserve"> «</w:t>
      </w:r>
      <w:r w:rsidR="00BA620E" w:rsidRPr="00921E8F">
        <w:rPr>
          <w:rFonts w:ascii="Times New Roman" w:eastAsia="Times New Roman" w:hAnsi="Times New Roman" w:cs="Times New Roman"/>
          <w:b/>
          <w:sz w:val="24"/>
          <w:szCs w:val="24"/>
          <w:u w:val="single"/>
        </w:rPr>
        <w:t>Стимулирование экономической активности на территории МО Новосветское сельское поселение</w:t>
      </w:r>
      <w:r w:rsidR="008B3EAB" w:rsidRPr="00921E8F">
        <w:rPr>
          <w:rFonts w:ascii="Times New Roman" w:eastAsia="Times New Roman" w:hAnsi="Times New Roman" w:cs="Times New Roman"/>
          <w:b/>
          <w:sz w:val="24"/>
          <w:szCs w:val="24"/>
          <w:u w:val="single"/>
        </w:rPr>
        <w:t>»</w:t>
      </w:r>
    </w:p>
    <w:p w:rsidR="001E0726" w:rsidRPr="00310EFE" w:rsidRDefault="001E0726" w:rsidP="001E0726">
      <w:pPr>
        <w:spacing w:after="0" w:line="240" w:lineRule="auto"/>
        <w:jc w:val="center"/>
        <w:rPr>
          <w:rFonts w:ascii="Times New Roman" w:hAnsi="Times New Roman"/>
          <w:sz w:val="20"/>
          <w:szCs w:val="20"/>
        </w:rPr>
      </w:pPr>
      <w:r w:rsidRPr="00310EFE">
        <w:rPr>
          <w:rFonts w:ascii="Times New Roman" w:hAnsi="Times New Roman"/>
          <w:sz w:val="20"/>
          <w:szCs w:val="20"/>
        </w:rPr>
        <w:t>Паспорт подпрограммы</w:t>
      </w:r>
    </w:p>
    <w:p w:rsidR="001E0726" w:rsidRPr="00050824" w:rsidRDefault="001E0726" w:rsidP="001E0726">
      <w:pPr>
        <w:spacing w:after="0" w:line="240" w:lineRule="auto"/>
        <w:jc w:val="center"/>
        <w:rPr>
          <w:rFonts w:ascii="Times New Roman" w:hAnsi="Times New Roman"/>
          <w:sz w:val="10"/>
          <w:szCs w:val="10"/>
        </w:rPr>
      </w:pPr>
    </w:p>
    <w:tbl>
      <w:tblPr>
        <w:tblW w:w="949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2"/>
        <w:gridCol w:w="2856"/>
        <w:gridCol w:w="236"/>
        <w:gridCol w:w="1089"/>
        <w:gridCol w:w="1090"/>
        <w:gridCol w:w="1089"/>
        <w:gridCol w:w="1089"/>
        <w:gridCol w:w="247"/>
      </w:tblGrid>
      <w:tr w:rsidR="001E0726" w:rsidRPr="00310EFE" w:rsidTr="00824862">
        <w:tc>
          <w:tcPr>
            <w:tcW w:w="1802" w:type="dxa"/>
          </w:tcPr>
          <w:p w:rsidR="001E0726" w:rsidRPr="00310EFE" w:rsidRDefault="001E0726" w:rsidP="001E0726">
            <w:pPr>
              <w:spacing w:after="0" w:line="240" w:lineRule="auto"/>
              <w:jc w:val="center"/>
              <w:rPr>
                <w:rFonts w:ascii="Times New Roman" w:hAnsi="Times New Roman"/>
                <w:sz w:val="20"/>
                <w:szCs w:val="20"/>
              </w:rPr>
            </w:pPr>
            <w:r w:rsidRPr="00310EFE">
              <w:rPr>
                <w:rFonts w:ascii="Times New Roman" w:hAnsi="Times New Roman"/>
                <w:sz w:val="20"/>
                <w:szCs w:val="20"/>
              </w:rPr>
              <w:t>Наименование подпрограммы</w:t>
            </w:r>
          </w:p>
        </w:tc>
        <w:tc>
          <w:tcPr>
            <w:tcW w:w="7696" w:type="dxa"/>
            <w:gridSpan w:val="7"/>
          </w:tcPr>
          <w:p w:rsidR="001E0726" w:rsidRPr="00310EFE" w:rsidRDefault="001E0726" w:rsidP="009E2997">
            <w:pPr>
              <w:spacing w:after="0" w:line="240" w:lineRule="auto"/>
              <w:jc w:val="both"/>
              <w:rPr>
                <w:rFonts w:ascii="Times New Roman" w:hAnsi="Times New Roman"/>
                <w:sz w:val="20"/>
                <w:szCs w:val="20"/>
              </w:rPr>
            </w:pPr>
            <w:r w:rsidRPr="00310EFE">
              <w:rPr>
                <w:rFonts w:ascii="Times New Roman" w:hAnsi="Times New Roman"/>
                <w:sz w:val="20"/>
                <w:szCs w:val="20"/>
              </w:rPr>
              <w:t xml:space="preserve">Стимулирование экономической активности на территории </w:t>
            </w:r>
            <w:r w:rsidRPr="001E0726">
              <w:rPr>
                <w:rFonts w:ascii="Times New Roman" w:hAnsi="Times New Roman"/>
                <w:sz w:val="20"/>
                <w:szCs w:val="20"/>
              </w:rPr>
              <w:t>МО Новосветское сельское поселение</w:t>
            </w:r>
          </w:p>
        </w:tc>
      </w:tr>
      <w:tr w:rsidR="001E0726" w:rsidRPr="00310EFE" w:rsidTr="00824862">
        <w:tc>
          <w:tcPr>
            <w:tcW w:w="1802" w:type="dxa"/>
          </w:tcPr>
          <w:p w:rsidR="001E0726" w:rsidRPr="00310EFE" w:rsidRDefault="001E0726" w:rsidP="001E0726">
            <w:pPr>
              <w:spacing w:after="0" w:line="240" w:lineRule="auto"/>
              <w:jc w:val="center"/>
              <w:rPr>
                <w:rFonts w:ascii="Times New Roman" w:hAnsi="Times New Roman"/>
                <w:sz w:val="20"/>
                <w:szCs w:val="20"/>
              </w:rPr>
            </w:pPr>
            <w:r w:rsidRPr="00310EFE">
              <w:rPr>
                <w:rFonts w:ascii="Times New Roman" w:hAnsi="Times New Roman"/>
                <w:sz w:val="20"/>
                <w:szCs w:val="20"/>
              </w:rPr>
              <w:t>Цель подпрограммы</w:t>
            </w:r>
          </w:p>
        </w:tc>
        <w:tc>
          <w:tcPr>
            <w:tcW w:w="7696" w:type="dxa"/>
            <w:gridSpan w:val="7"/>
          </w:tcPr>
          <w:p w:rsidR="001E0726" w:rsidRPr="00310EFE" w:rsidRDefault="001E0726" w:rsidP="009E2997">
            <w:pPr>
              <w:spacing w:after="0" w:line="240" w:lineRule="auto"/>
              <w:jc w:val="both"/>
              <w:rPr>
                <w:rFonts w:ascii="Times New Roman" w:hAnsi="Times New Roman"/>
                <w:sz w:val="20"/>
                <w:szCs w:val="20"/>
              </w:rPr>
            </w:pPr>
            <w:r w:rsidRPr="00310EFE">
              <w:rPr>
                <w:rFonts w:ascii="Times New Roman" w:hAnsi="Times New Roman"/>
                <w:sz w:val="20"/>
                <w:szCs w:val="20"/>
              </w:rPr>
              <w:t xml:space="preserve">Территориальное планирование территории </w:t>
            </w:r>
            <w:r w:rsidRPr="001E0726">
              <w:rPr>
                <w:rFonts w:ascii="Times New Roman" w:hAnsi="Times New Roman"/>
                <w:sz w:val="20"/>
                <w:szCs w:val="20"/>
              </w:rPr>
              <w:t>МО Новосветское сельское поселение</w:t>
            </w:r>
            <w:r w:rsidRPr="00310EFE">
              <w:rPr>
                <w:rFonts w:ascii="Times New Roman" w:hAnsi="Times New Roman"/>
                <w:sz w:val="20"/>
                <w:szCs w:val="20"/>
              </w:rPr>
              <w:t>;</w:t>
            </w:r>
          </w:p>
          <w:p w:rsidR="001E0726" w:rsidRPr="00310EFE" w:rsidRDefault="001E0726" w:rsidP="009E2997">
            <w:pPr>
              <w:spacing w:after="0" w:line="240" w:lineRule="auto"/>
              <w:jc w:val="both"/>
              <w:rPr>
                <w:rFonts w:ascii="Times New Roman" w:hAnsi="Times New Roman"/>
                <w:sz w:val="20"/>
                <w:szCs w:val="20"/>
              </w:rPr>
            </w:pPr>
            <w:r w:rsidRPr="00310EFE">
              <w:rPr>
                <w:rFonts w:ascii="Times New Roman" w:hAnsi="Times New Roman"/>
                <w:color w:val="000000"/>
                <w:sz w:val="20"/>
                <w:szCs w:val="20"/>
              </w:rPr>
              <w:t xml:space="preserve">Обеспечение условий для устойчивого функционирования и развития малого и среднего предпринимательства на территории </w:t>
            </w:r>
            <w:r w:rsidRPr="001E0726">
              <w:rPr>
                <w:rFonts w:ascii="Times New Roman" w:hAnsi="Times New Roman"/>
                <w:sz w:val="20"/>
                <w:szCs w:val="20"/>
              </w:rPr>
              <w:t>МО Новосветское сельское поселение</w:t>
            </w:r>
            <w:r w:rsidRPr="00310EFE">
              <w:rPr>
                <w:rFonts w:ascii="Times New Roman" w:hAnsi="Times New Roman"/>
                <w:sz w:val="20"/>
                <w:szCs w:val="20"/>
              </w:rPr>
              <w:t>, увеличение его вклада в решение задач социально-экономического развития муниципального образования</w:t>
            </w:r>
          </w:p>
        </w:tc>
      </w:tr>
      <w:tr w:rsidR="001E0726" w:rsidRPr="00310EFE" w:rsidTr="00824862">
        <w:tc>
          <w:tcPr>
            <w:tcW w:w="1802" w:type="dxa"/>
          </w:tcPr>
          <w:p w:rsidR="001E0726" w:rsidRPr="00310EFE" w:rsidRDefault="001E0726" w:rsidP="001E0726">
            <w:pPr>
              <w:spacing w:after="0" w:line="240" w:lineRule="auto"/>
              <w:jc w:val="center"/>
              <w:rPr>
                <w:rFonts w:ascii="Times New Roman" w:hAnsi="Times New Roman"/>
                <w:sz w:val="20"/>
                <w:szCs w:val="20"/>
              </w:rPr>
            </w:pPr>
            <w:r w:rsidRPr="00310EFE">
              <w:rPr>
                <w:rFonts w:ascii="Times New Roman" w:hAnsi="Times New Roman"/>
                <w:sz w:val="20"/>
                <w:szCs w:val="20"/>
              </w:rPr>
              <w:t>Муниципальный заказчик подпрограммы</w:t>
            </w:r>
          </w:p>
        </w:tc>
        <w:tc>
          <w:tcPr>
            <w:tcW w:w="7696" w:type="dxa"/>
            <w:gridSpan w:val="7"/>
          </w:tcPr>
          <w:p w:rsidR="001E0726" w:rsidRPr="00310EFE" w:rsidRDefault="001E0726" w:rsidP="009E2997">
            <w:pPr>
              <w:spacing w:after="0" w:line="240" w:lineRule="auto"/>
              <w:jc w:val="both"/>
              <w:rPr>
                <w:rFonts w:ascii="Times New Roman" w:hAnsi="Times New Roman"/>
                <w:sz w:val="20"/>
                <w:szCs w:val="20"/>
              </w:rPr>
            </w:pPr>
            <w:r w:rsidRPr="00310EFE">
              <w:rPr>
                <w:rFonts w:ascii="Times New Roman" w:hAnsi="Times New Roman"/>
                <w:sz w:val="20"/>
                <w:szCs w:val="20"/>
              </w:rPr>
              <w:t xml:space="preserve">Администрация </w:t>
            </w:r>
            <w:r w:rsidRPr="001E0726">
              <w:rPr>
                <w:rFonts w:ascii="Times New Roman" w:hAnsi="Times New Roman"/>
                <w:sz w:val="20"/>
                <w:szCs w:val="20"/>
              </w:rPr>
              <w:t>МО Новосветское сельское поселение</w:t>
            </w:r>
            <w:r w:rsidRPr="00310EFE">
              <w:rPr>
                <w:rFonts w:ascii="Times New Roman" w:hAnsi="Times New Roman"/>
                <w:sz w:val="20"/>
                <w:szCs w:val="20"/>
              </w:rPr>
              <w:t>Гатчинского муниципального районаЛенинградской области</w:t>
            </w:r>
          </w:p>
        </w:tc>
      </w:tr>
      <w:tr w:rsidR="001E0726" w:rsidRPr="00310EFE" w:rsidTr="00824862">
        <w:tc>
          <w:tcPr>
            <w:tcW w:w="1802" w:type="dxa"/>
          </w:tcPr>
          <w:p w:rsidR="001E0726" w:rsidRPr="00310EFE" w:rsidRDefault="001E0726" w:rsidP="001E0726">
            <w:pPr>
              <w:spacing w:after="0" w:line="240" w:lineRule="auto"/>
              <w:jc w:val="center"/>
              <w:rPr>
                <w:rFonts w:ascii="Times New Roman" w:hAnsi="Times New Roman"/>
                <w:sz w:val="20"/>
                <w:szCs w:val="20"/>
              </w:rPr>
            </w:pPr>
            <w:r w:rsidRPr="00310EFE">
              <w:rPr>
                <w:rFonts w:ascii="Times New Roman" w:hAnsi="Times New Roman"/>
                <w:sz w:val="20"/>
                <w:szCs w:val="20"/>
              </w:rPr>
              <w:t>Задачи подпрограммы</w:t>
            </w:r>
          </w:p>
        </w:tc>
        <w:tc>
          <w:tcPr>
            <w:tcW w:w="7696" w:type="dxa"/>
            <w:gridSpan w:val="7"/>
          </w:tcPr>
          <w:p w:rsidR="006B0178" w:rsidRDefault="009E2997" w:rsidP="009E2997">
            <w:pPr>
              <w:spacing w:after="0" w:line="240" w:lineRule="auto"/>
              <w:jc w:val="both"/>
              <w:rPr>
                <w:rFonts w:ascii="Times New Roman" w:hAnsi="Times New Roman"/>
                <w:sz w:val="20"/>
                <w:szCs w:val="20"/>
              </w:rPr>
            </w:pPr>
            <w:r>
              <w:rPr>
                <w:rFonts w:ascii="Times New Roman" w:hAnsi="Times New Roman"/>
                <w:sz w:val="20"/>
                <w:szCs w:val="20"/>
              </w:rPr>
              <w:t xml:space="preserve">- </w:t>
            </w:r>
            <w:r w:rsidR="006B0178">
              <w:rPr>
                <w:rFonts w:ascii="Times New Roman" w:hAnsi="Times New Roman"/>
                <w:sz w:val="20"/>
                <w:szCs w:val="20"/>
              </w:rPr>
              <w:t xml:space="preserve"> Обеспечение функционирования информационно-коммуникационных технологий и связи;</w:t>
            </w:r>
          </w:p>
          <w:p w:rsidR="001E0726" w:rsidRPr="00310EFE" w:rsidRDefault="006B0178" w:rsidP="009E2997">
            <w:pPr>
              <w:spacing w:after="0" w:line="240" w:lineRule="auto"/>
              <w:jc w:val="both"/>
              <w:rPr>
                <w:rFonts w:ascii="Times New Roman" w:hAnsi="Times New Roman"/>
                <w:sz w:val="20"/>
                <w:szCs w:val="20"/>
              </w:rPr>
            </w:pPr>
            <w:r>
              <w:rPr>
                <w:rFonts w:ascii="Times New Roman" w:hAnsi="Times New Roman"/>
                <w:sz w:val="20"/>
                <w:szCs w:val="20"/>
              </w:rPr>
              <w:t xml:space="preserve">- </w:t>
            </w:r>
            <w:r w:rsidR="001E0726">
              <w:rPr>
                <w:rFonts w:ascii="Times New Roman" w:hAnsi="Times New Roman"/>
                <w:sz w:val="20"/>
                <w:szCs w:val="20"/>
              </w:rPr>
              <w:t>Заключение мун</w:t>
            </w:r>
            <w:r w:rsidR="002F3B1F">
              <w:rPr>
                <w:rFonts w:ascii="Times New Roman" w:hAnsi="Times New Roman"/>
                <w:sz w:val="20"/>
                <w:szCs w:val="20"/>
              </w:rPr>
              <w:t xml:space="preserve">иципальныхконтрактовсо специализированными организациями </w:t>
            </w:r>
            <w:r w:rsidR="001E0726">
              <w:rPr>
                <w:rFonts w:ascii="Times New Roman" w:hAnsi="Times New Roman"/>
                <w:sz w:val="20"/>
                <w:szCs w:val="20"/>
              </w:rPr>
              <w:t>для п</w:t>
            </w:r>
            <w:r w:rsidR="001E0726" w:rsidRPr="00310EFE">
              <w:rPr>
                <w:rFonts w:ascii="Times New Roman" w:hAnsi="Times New Roman"/>
                <w:sz w:val="20"/>
                <w:szCs w:val="20"/>
              </w:rPr>
              <w:t>одготовк</w:t>
            </w:r>
            <w:r w:rsidR="001E0726">
              <w:rPr>
                <w:rFonts w:ascii="Times New Roman" w:hAnsi="Times New Roman"/>
                <w:sz w:val="20"/>
                <w:szCs w:val="20"/>
              </w:rPr>
              <w:t>и</w:t>
            </w:r>
            <w:r w:rsidR="001E0726" w:rsidRPr="00310EFE">
              <w:rPr>
                <w:rFonts w:ascii="Times New Roman" w:hAnsi="Times New Roman"/>
                <w:sz w:val="20"/>
                <w:szCs w:val="20"/>
              </w:rPr>
              <w:t xml:space="preserve"> проектов планировки территорий, межевани</w:t>
            </w:r>
            <w:r w:rsidR="001E0726">
              <w:rPr>
                <w:rFonts w:ascii="Times New Roman" w:hAnsi="Times New Roman"/>
                <w:sz w:val="20"/>
                <w:szCs w:val="20"/>
              </w:rPr>
              <w:t>я</w:t>
            </w:r>
            <w:r w:rsidR="001E0726" w:rsidRPr="00310EFE">
              <w:rPr>
                <w:rFonts w:ascii="Times New Roman" w:hAnsi="Times New Roman"/>
                <w:sz w:val="20"/>
                <w:szCs w:val="20"/>
              </w:rPr>
              <w:t xml:space="preserve"> и постановк</w:t>
            </w:r>
            <w:r w:rsidR="001E0726">
              <w:rPr>
                <w:rFonts w:ascii="Times New Roman" w:hAnsi="Times New Roman"/>
                <w:sz w:val="20"/>
                <w:szCs w:val="20"/>
              </w:rPr>
              <w:t>и</w:t>
            </w:r>
            <w:r w:rsidR="001E0726" w:rsidRPr="00310EFE">
              <w:rPr>
                <w:rFonts w:ascii="Times New Roman" w:hAnsi="Times New Roman"/>
                <w:sz w:val="20"/>
                <w:szCs w:val="20"/>
              </w:rPr>
              <w:t xml:space="preserve"> на государственный кадастровый учёт земельных участков;</w:t>
            </w:r>
          </w:p>
          <w:p w:rsidR="001E0726" w:rsidRPr="00310EFE" w:rsidRDefault="009E2997" w:rsidP="009E2997">
            <w:pPr>
              <w:spacing w:after="0" w:line="240" w:lineRule="auto"/>
              <w:jc w:val="both"/>
              <w:rPr>
                <w:rFonts w:ascii="Times New Roman" w:hAnsi="Times New Roman"/>
                <w:sz w:val="20"/>
                <w:szCs w:val="20"/>
              </w:rPr>
            </w:pPr>
            <w:r>
              <w:rPr>
                <w:rFonts w:ascii="Times New Roman" w:hAnsi="Times New Roman"/>
                <w:sz w:val="20"/>
                <w:szCs w:val="20"/>
              </w:rPr>
              <w:t xml:space="preserve">- </w:t>
            </w:r>
            <w:r w:rsidR="002F3B1F">
              <w:rPr>
                <w:rFonts w:ascii="Times New Roman" w:hAnsi="Times New Roman"/>
                <w:sz w:val="20"/>
                <w:szCs w:val="20"/>
              </w:rPr>
              <w:t>Заключение муниципальных контрактов со специализированными организациями</w:t>
            </w:r>
            <w:r w:rsidR="001E0726">
              <w:rPr>
                <w:rFonts w:ascii="Times New Roman" w:hAnsi="Times New Roman"/>
                <w:sz w:val="20"/>
                <w:szCs w:val="20"/>
              </w:rPr>
              <w:t xml:space="preserve"> для проведения т</w:t>
            </w:r>
            <w:r w:rsidR="001E0726" w:rsidRPr="00310EFE">
              <w:rPr>
                <w:rFonts w:ascii="Times New Roman" w:hAnsi="Times New Roman"/>
                <w:sz w:val="20"/>
                <w:szCs w:val="20"/>
              </w:rPr>
              <w:t>опографическ</w:t>
            </w:r>
            <w:r w:rsidR="001E0726">
              <w:rPr>
                <w:rFonts w:ascii="Times New Roman" w:hAnsi="Times New Roman"/>
                <w:sz w:val="20"/>
                <w:szCs w:val="20"/>
              </w:rPr>
              <w:t>ой</w:t>
            </w:r>
            <w:r w:rsidR="001E0726" w:rsidRPr="00310EFE">
              <w:rPr>
                <w:rFonts w:ascii="Times New Roman" w:hAnsi="Times New Roman"/>
                <w:sz w:val="20"/>
                <w:szCs w:val="20"/>
              </w:rPr>
              <w:t xml:space="preserve"> съёмк</w:t>
            </w:r>
            <w:r w:rsidR="001E0726">
              <w:rPr>
                <w:rFonts w:ascii="Times New Roman" w:hAnsi="Times New Roman"/>
                <w:sz w:val="20"/>
                <w:szCs w:val="20"/>
              </w:rPr>
              <w:t>и</w:t>
            </w:r>
            <w:r w:rsidR="001E0726" w:rsidRPr="00310EFE">
              <w:rPr>
                <w:rFonts w:ascii="Times New Roman" w:hAnsi="Times New Roman"/>
                <w:sz w:val="20"/>
                <w:szCs w:val="20"/>
              </w:rPr>
              <w:t>;</w:t>
            </w:r>
          </w:p>
          <w:p w:rsidR="001E0726" w:rsidRPr="00310EFE" w:rsidRDefault="009E2997" w:rsidP="009E2997">
            <w:pPr>
              <w:spacing w:after="0" w:line="240" w:lineRule="auto"/>
              <w:jc w:val="both"/>
              <w:rPr>
                <w:rFonts w:ascii="Times New Roman" w:hAnsi="Times New Roman"/>
                <w:sz w:val="20"/>
                <w:szCs w:val="20"/>
              </w:rPr>
            </w:pPr>
            <w:r>
              <w:rPr>
                <w:rFonts w:ascii="Times New Roman" w:hAnsi="Times New Roman"/>
                <w:sz w:val="20"/>
                <w:szCs w:val="20"/>
              </w:rPr>
              <w:t xml:space="preserve"> - </w:t>
            </w:r>
            <w:r w:rsidR="002F3B1F">
              <w:rPr>
                <w:rFonts w:ascii="Times New Roman" w:hAnsi="Times New Roman"/>
                <w:sz w:val="20"/>
                <w:szCs w:val="20"/>
              </w:rPr>
              <w:t xml:space="preserve">Заключение муниципальных контрактовсо специализированными организациями </w:t>
            </w:r>
            <w:r w:rsidR="001E0726">
              <w:rPr>
                <w:rFonts w:ascii="Times New Roman" w:hAnsi="Times New Roman"/>
                <w:sz w:val="20"/>
                <w:szCs w:val="20"/>
              </w:rPr>
              <w:t>для п</w:t>
            </w:r>
            <w:r w:rsidR="001E0726" w:rsidRPr="00310EFE">
              <w:rPr>
                <w:rFonts w:ascii="Times New Roman" w:hAnsi="Times New Roman"/>
                <w:sz w:val="20"/>
                <w:szCs w:val="20"/>
              </w:rPr>
              <w:t>одготовк</w:t>
            </w:r>
            <w:r w:rsidR="001E0726">
              <w:rPr>
                <w:rFonts w:ascii="Times New Roman" w:hAnsi="Times New Roman"/>
                <w:sz w:val="20"/>
                <w:szCs w:val="20"/>
              </w:rPr>
              <w:t>и</w:t>
            </w:r>
            <w:r w:rsidR="001E0726" w:rsidRPr="00310EFE">
              <w:rPr>
                <w:rFonts w:ascii="Times New Roman" w:hAnsi="Times New Roman"/>
                <w:sz w:val="20"/>
                <w:szCs w:val="20"/>
              </w:rPr>
              <w:t>карта-планов границ населённых пунктов;</w:t>
            </w:r>
          </w:p>
          <w:p w:rsidR="00C72751" w:rsidRDefault="009E2997" w:rsidP="009E2997">
            <w:pPr>
              <w:spacing w:after="0" w:line="240" w:lineRule="auto"/>
              <w:jc w:val="both"/>
            </w:pPr>
            <w:r>
              <w:rPr>
                <w:rFonts w:ascii="Times New Roman" w:hAnsi="Times New Roman"/>
                <w:sz w:val="20"/>
                <w:szCs w:val="20"/>
              </w:rPr>
              <w:t xml:space="preserve"> - </w:t>
            </w:r>
            <w:r w:rsidR="00C72751" w:rsidRPr="00C72751">
              <w:rPr>
                <w:rFonts w:ascii="Times New Roman" w:hAnsi="Times New Roman"/>
                <w:sz w:val="20"/>
                <w:szCs w:val="20"/>
              </w:rPr>
              <w:t>Обеспечение благоприятных условий для развития и увеличения количества субъектов малого и среднего предпринимательства</w:t>
            </w:r>
            <w:r w:rsidR="00C72751">
              <w:rPr>
                <w:rFonts w:ascii="Times New Roman" w:hAnsi="Times New Roman"/>
                <w:sz w:val="20"/>
                <w:szCs w:val="20"/>
              </w:rPr>
              <w:t>;</w:t>
            </w:r>
          </w:p>
          <w:p w:rsidR="00C72751" w:rsidRDefault="009E2997" w:rsidP="009E2997">
            <w:pPr>
              <w:spacing w:after="0" w:line="240" w:lineRule="auto"/>
              <w:jc w:val="both"/>
            </w:pPr>
            <w:r>
              <w:rPr>
                <w:rFonts w:ascii="Times New Roman" w:hAnsi="Times New Roman"/>
                <w:sz w:val="20"/>
                <w:szCs w:val="20"/>
              </w:rPr>
              <w:t xml:space="preserve"> - </w:t>
            </w:r>
            <w:r w:rsidR="00C72751" w:rsidRPr="00C72751">
              <w:rPr>
                <w:rFonts w:ascii="Times New Roman" w:hAnsi="Times New Roman"/>
                <w:sz w:val="20"/>
                <w:szCs w:val="20"/>
              </w:rPr>
              <w:t>Создание условий для эффективного использования земель сельскохозяйственного назначения</w:t>
            </w:r>
            <w:r w:rsidR="00C72751">
              <w:rPr>
                <w:rFonts w:ascii="Times New Roman" w:hAnsi="Times New Roman"/>
                <w:sz w:val="20"/>
                <w:szCs w:val="20"/>
              </w:rPr>
              <w:t>;</w:t>
            </w:r>
          </w:p>
          <w:p w:rsidR="001E0726" w:rsidRPr="00310EFE" w:rsidRDefault="009E2997" w:rsidP="009E2997">
            <w:pPr>
              <w:spacing w:after="0" w:line="240" w:lineRule="auto"/>
              <w:jc w:val="both"/>
              <w:rPr>
                <w:rFonts w:ascii="Times New Roman" w:hAnsi="Times New Roman"/>
                <w:sz w:val="20"/>
                <w:szCs w:val="20"/>
              </w:rPr>
            </w:pPr>
            <w:r>
              <w:rPr>
                <w:rFonts w:ascii="Times New Roman" w:hAnsi="Times New Roman"/>
                <w:sz w:val="20"/>
                <w:szCs w:val="20"/>
              </w:rPr>
              <w:t xml:space="preserve"> - </w:t>
            </w:r>
            <w:r w:rsidR="00C72751" w:rsidRPr="00C72751">
              <w:rPr>
                <w:rFonts w:ascii="Times New Roman" w:hAnsi="Times New Roman"/>
                <w:sz w:val="20"/>
                <w:szCs w:val="20"/>
              </w:rPr>
              <w:t>Повышение  эффективности  использования земли, создание  условий для увеличения социального, инвестиционного, производительного  потенциала  земли  и превращение  ее    в    самостоятельный фактор экономического роста</w:t>
            </w:r>
            <w:r>
              <w:rPr>
                <w:rFonts w:ascii="Times New Roman" w:hAnsi="Times New Roman"/>
                <w:sz w:val="20"/>
                <w:szCs w:val="20"/>
              </w:rPr>
              <w:t>.</w:t>
            </w:r>
          </w:p>
        </w:tc>
      </w:tr>
      <w:tr w:rsidR="001E0726" w:rsidRPr="00310EFE" w:rsidTr="00824862">
        <w:tc>
          <w:tcPr>
            <w:tcW w:w="1802" w:type="dxa"/>
          </w:tcPr>
          <w:p w:rsidR="001E0726" w:rsidRPr="00310EFE" w:rsidRDefault="001E0726" w:rsidP="001E0726">
            <w:pPr>
              <w:spacing w:after="0" w:line="240" w:lineRule="auto"/>
              <w:jc w:val="center"/>
              <w:rPr>
                <w:rFonts w:ascii="Times New Roman" w:hAnsi="Times New Roman"/>
                <w:sz w:val="20"/>
                <w:szCs w:val="20"/>
              </w:rPr>
            </w:pPr>
            <w:r w:rsidRPr="00310EFE">
              <w:rPr>
                <w:rFonts w:ascii="Times New Roman" w:hAnsi="Times New Roman"/>
                <w:sz w:val="20"/>
                <w:szCs w:val="20"/>
              </w:rPr>
              <w:t>Сроки реализации подпрограммы</w:t>
            </w:r>
          </w:p>
        </w:tc>
        <w:tc>
          <w:tcPr>
            <w:tcW w:w="7696" w:type="dxa"/>
            <w:gridSpan w:val="7"/>
          </w:tcPr>
          <w:p w:rsidR="001E0726" w:rsidRPr="00310EFE" w:rsidRDefault="001E0726" w:rsidP="001E0726">
            <w:pPr>
              <w:spacing w:after="0" w:line="240" w:lineRule="auto"/>
              <w:jc w:val="center"/>
              <w:rPr>
                <w:rFonts w:ascii="Times New Roman" w:hAnsi="Times New Roman"/>
                <w:sz w:val="20"/>
                <w:szCs w:val="20"/>
              </w:rPr>
            </w:pPr>
          </w:p>
          <w:p w:rsidR="001E0726" w:rsidRPr="00310EFE" w:rsidRDefault="001E0726" w:rsidP="001E0726">
            <w:pPr>
              <w:spacing w:after="0" w:line="240" w:lineRule="auto"/>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r>
      <w:tr w:rsidR="001E0726" w:rsidRPr="00310EFE" w:rsidTr="00824862">
        <w:tc>
          <w:tcPr>
            <w:tcW w:w="1802" w:type="dxa"/>
            <w:vMerge w:val="restart"/>
          </w:tcPr>
          <w:p w:rsidR="001E0726" w:rsidRPr="00310EFE" w:rsidRDefault="001E0726" w:rsidP="001E0726">
            <w:pPr>
              <w:spacing w:after="0" w:line="240" w:lineRule="auto"/>
              <w:jc w:val="center"/>
              <w:rPr>
                <w:rFonts w:ascii="Times New Roman" w:hAnsi="Times New Roman"/>
                <w:sz w:val="20"/>
                <w:szCs w:val="20"/>
              </w:rPr>
            </w:pPr>
            <w:r w:rsidRPr="00310EFE">
              <w:rPr>
                <w:rFonts w:ascii="Times New Roman" w:hAnsi="Times New Roman"/>
                <w:sz w:val="20"/>
                <w:szCs w:val="20"/>
              </w:rPr>
              <w:t>Источники финансирования подпрограммы</w:t>
            </w:r>
          </w:p>
        </w:tc>
        <w:tc>
          <w:tcPr>
            <w:tcW w:w="2856" w:type="dxa"/>
            <w:vMerge w:val="restart"/>
          </w:tcPr>
          <w:p w:rsidR="001E0726" w:rsidRPr="00310EFE" w:rsidRDefault="001E0726" w:rsidP="001E0726">
            <w:pPr>
              <w:spacing w:after="0" w:line="240" w:lineRule="auto"/>
              <w:jc w:val="center"/>
              <w:rPr>
                <w:rFonts w:ascii="Times New Roman" w:hAnsi="Times New Roman"/>
                <w:sz w:val="20"/>
                <w:szCs w:val="20"/>
              </w:rPr>
            </w:pPr>
            <w:r w:rsidRPr="00310EFE">
              <w:rPr>
                <w:rFonts w:ascii="Times New Roman" w:hAnsi="Times New Roman"/>
                <w:sz w:val="20"/>
                <w:szCs w:val="20"/>
              </w:rPr>
              <w:t>Источник финансирования</w:t>
            </w:r>
          </w:p>
        </w:tc>
        <w:tc>
          <w:tcPr>
            <w:tcW w:w="4840" w:type="dxa"/>
            <w:gridSpan w:val="6"/>
            <w:tcBorders>
              <w:bottom w:val="nil"/>
            </w:tcBorders>
          </w:tcPr>
          <w:p w:rsidR="001E0726" w:rsidRPr="00310EFE" w:rsidRDefault="001E0726" w:rsidP="001E0726">
            <w:pPr>
              <w:spacing w:after="0" w:line="240" w:lineRule="auto"/>
              <w:jc w:val="center"/>
              <w:rPr>
                <w:rFonts w:ascii="Times New Roman" w:hAnsi="Times New Roman"/>
                <w:sz w:val="20"/>
                <w:szCs w:val="20"/>
              </w:rPr>
            </w:pPr>
            <w:r w:rsidRPr="00310EFE">
              <w:rPr>
                <w:rFonts w:ascii="Times New Roman" w:hAnsi="Times New Roman"/>
                <w:sz w:val="20"/>
                <w:szCs w:val="20"/>
              </w:rPr>
              <w:t>Расходы (тыс. руб.)</w:t>
            </w:r>
          </w:p>
        </w:tc>
      </w:tr>
      <w:tr w:rsidR="001E0726" w:rsidRPr="00310EFE" w:rsidTr="00824862">
        <w:tc>
          <w:tcPr>
            <w:tcW w:w="1802" w:type="dxa"/>
            <w:vMerge/>
          </w:tcPr>
          <w:p w:rsidR="001E0726" w:rsidRPr="00310EFE" w:rsidRDefault="001E0726" w:rsidP="001E0726">
            <w:pPr>
              <w:spacing w:after="0" w:line="240" w:lineRule="auto"/>
              <w:jc w:val="center"/>
              <w:rPr>
                <w:rFonts w:ascii="Times New Roman" w:hAnsi="Times New Roman"/>
                <w:sz w:val="20"/>
                <w:szCs w:val="20"/>
              </w:rPr>
            </w:pPr>
          </w:p>
        </w:tc>
        <w:tc>
          <w:tcPr>
            <w:tcW w:w="2856" w:type="dxa"/>
            <w:vMerge/>
          </w:tcPr>
          <w:p w:rsidR="001E0726" w:rsidRPr="00310EFE" w:rsidRDefault="001E0726" w:rsidP="001E0726">
            <w:pPr>
              <w:spacing w:after="0" w:line="240" w:lineRule="auto"/>
              <w:jc w:val="center"/>
              <w:rPr>
                <w:rFonts w:ascii="Times New Roman" w:hAnsi="Times New Roman"/>
                <w:sz w:val="20"/>
                <w:szCs w:val="20"/>
              </w:rPr>
            </w:pPr>
          </w:p>
        </w:tc>
        <w:tc>
          <w:tcPr>
            <w:tcW w:w="236" w:type="dxa"/>
            <w:tcBorders>
              <w:top w:val="nil"/>
              <w:right w:val="nil"/>
            </w:tcBorders>
          </w:tcPr>
          <w:p w:rsidR="001E0726" w:rsidRPr="00310EFE" w:rsidRDefault="001E0726" w:rsidP="001E0726">
            <w:pPr>
              <w:spacing w:after="0" w:line="240" w:lineRule="auto"/>
              <w:jc w:val="center"/>
              <w:rPr>
                <w:rFonts w:ascii="Times New Roman" w:hAnsi="Times New Roman"/>
                <w:sz w:val="20"/>
                <w:szCs w:val="20"/>
              </w:rPr>
            </w:pPr>
          </w:p>
        </w:tc>
        <w:tc>
          <w:tcPr>
            <w:tcW w:w="1089" w:type="dxa"/>
            <w:tcBorders>
              <w:top w:val="nil"/>
              <w:left w:val="nil"/>
              <w:right w:val="nil"/>
            </w:tcBorders>
          </w:tcPr>
          <w:p w:rsidR="001E0726" w:rsidRPr="00310EFE" w:rsidRDefault="001E0726" w:rsidP="001E0726">
            <w:pPr>
              <w:spacing w:after="0" w:line="240" w:lineRule="auto"/>
              <w:jc w:val="center"/>
              <w:rPr>
                <w:rFonts w:ascii="Times New Roman" w:hAnsi="Times New Roman"/>
                <w:sz w:val="20"/>
                <w:szCs w:val="20"/>
              </w:rPr>
            </w:pPr>
          </w:p>
        </w:tc>
        <w:tc>
          <w:tcPr>
            <w:tcW w:w="1090" w:type="dxa"/>
            <w:tcBorders>
              <w:top w:val="nil"/>
              <w:left w:val="nil"/>
              <w:right w:val="nil"/>
            </w:tcBorders>
          </w:tcPr>
          <w:p w:rsidR="001E0726" w:rsidRPr="00310EFE" w:rsidRDefault="001E0726" w:rsidP="001E0726">
            <w:pPr>
              <w:spacing w:after="0" w:line="240" w:lineRule="auto"/>
              <w:jc w:val="center"/>
              <w:rPr>
                <w:rFonts w:ascii="Times New Roman" w:hAnsi="Times New Roman"/>
                <w:sz w:val="20"/>
                <w:szCs w:val="20"/>
              </w:rPr>
            </w:pPr>
          </w:p>
        </w:tc>
        <w:tc>
          <w:tcPr>
            <w:tcW w:w="1089" w:type="dxa"/>
            <w:tcBorders>
              <w:top w:val="nil"/>
              <w:left w:val="nil"/>
              <w:right w:val="nil"/>
            </w:tcBorders>
          </w:tcPr>
          <w:p w:rsidR="001E0726" w:rsidRPr="00310EFE" w:rsidRDefault="001E0726" w:rsidP="001E0726">
            <w:pPr>
              <w:spacing w:after="0" w:line="240" w:lineRule="auto"/>
              <w:jc w:val="center"/>
              <w:rPr>
                <w:rFonts w:ascii="Times New Roman" w:hAnsi="Times New Roman"/>
                <w:sz w:val="20"/>
                <w:szCs w:val="20"/>
              </w:rPr>
            </w:pPr>
          </w:p>
        </w:tc>
        <w:tc>
          <w:tcPr>
            <w:tcW w:w="1089" w:type="dxa"/>
            <w:tcBorders>
              <w:top w:val="nil"/>
              <w:left w:val="nil"/>
              <w:right w:val="nil"/>
            </w:tcBorders>
          </w:tcPr>
          <w:p w:rsidR="001E0726" w:rsidRPr="00310EFE" w:rsidRDefault="001E0726" w:rsidP="001E0726">
            <w:pPr>
              <w:spacing w:after="0" w:line="240" w:lineRule="auto"/>
              <w:jc w:val="center"/>
              <w:rPr>
                <w:rFonts w:ascii="Times New Roman" w:hAnsi="Times New Roman"/>
                <w:sz w:val="20"/>
                <w:szCs w:val="20"/>
              </w:rPr>
            </w:pPr>
          </w:p>
        </w:tc>
        <w:tc>
          <w:tcPr>
            <w:tcW w:w="247" w:type="dxa"/>
            <w:tcBorders>
              <w:top w:val="nil"/>
              <w:left w:val="nil"/>
            </w:tcBorders>
          </w:tcPr>
          <w:p w:rsidR="001E0726" w:rsidRPr="00310EFE" w:rsidRDefault="001E0726" w:rsidP="001E0726">
            <w:pPr>
              <w:spacing w:after="0" w:line="240" w:lineRule="auto"/>
              <w:jc w:val="center"/>
              <w:rPr>
                <w:rFonts w:ascii="Times New Roman" w:hAnsi="Times New Roman"/>
                <w:sz w:val="20"/>
                <w:szCs w:val="20"/>
              </w:rPr>
            </w:pPr>
          </w:p>
        </w:tc>
      </w:tr>
      <w:tr w:rsidR="001E0726" w:rsidRPr="00310EFE" w:rsidTr="00824862">
        <w:trPr>
          <w:trHeight w:val="133"/>
        </w:trPr>
        <w:tc>
          <w:tcPr>
            <w:tcW w:w="1802" w:type="dxa"/>
            <w:vMerge/>
          </w:tcPr>
          <w:p w:rsidR="001E0726" w:rsidRPr="00310EFE" w:rsidRDefault="001E0726" w:rsidP="001E0726">
            <w:pPr>
              <w:spacing w:after="0" w:line="240" w:lineRule="auto"/>
              <w:jc w:val="center"/>
              <w:rPr>
                <w:rFonts w:ascii="Times New Roman" w:hAnsi="Times New Roman"/>
                <w:sz w:val="20"/>
                <w:szCs w:val="20"/>
              </w:rPr>
            </w:pPr>
          </w:p>
        </w:tc>
        <w:tc>
          <w:tcPr>
            <w:tcW w:w="2856" w:type="dxa"/>
          </w:tcPr>
          <w:p w:rsidR="001E0726" w:rsidRPr="00310EFE" w:rsidRDefault="001E0726" w:rsidP="00921E8F">
            <w:pPr>
              <w:spacing w:after="0" w:line="240" w:lineRule="auto"/>
              <w:jc w:val="center"/>
              <w:rPr>
                <w:rFonts w:ascii="Times New Roman" w:hAnsi="Times New Roman"/>
                <w:b/>
                <w:sz w:val="20"/>
                <w:szCs w:val="20"/>
              </w:rPr>
            </w:pPr>
            <w:r w:rsidRPr="00310EFE">
              <w:rPr>
                <w:rFonts w:ascii="Times New Roman" w:hAnsi="Times New Roman"/>
                <w:b/>
                <w:sz w:val="20"/>
                <w:szCs w:val="20"/>
              </w:rPr>
              <w:t>Всего:</w:t>
            </w:r>
          </w:p>
        </w:tc>
        <w:tc>
          <w:tcPr>
            <w:tcW w:w="236" w:type="dxa"/>
            <w:tcBorders>
              <w:right w:val="nil"/>
            </w:tcBorders>
          </w:tcPr>
          <w:p w:rsidR="001E0726" w:rsidRPr="00310EFE" w:rsidRDefault="001E0726" w:rsidP="001E0726">
            <w:pPr>
              <w:spacing w:after="0" w:line="240" w:lineRule="auto"/>
              <w:jc w:val="center"/>
              <w:rPr>
                <w:rFonts w:ascii="Times New Roman" w:hAnsi="Times New Roman"/>
                <w:b/>
                <w:sz w:val="20"/>
                <w:szCs w:val="20"/>
              </w:rPr>
            </w:pPr>
          </w:p>
        </w:tc>
        <w:tc>
          <w:tcPr>
            <w:tcW w:w="1089" w:type="dxa"/>
            <w:tcBorders>
              <w:left w:val="nil"/>
              <w:right w:val="nil"/>
            </w:tcBorders>
          </w:tcPr>
          <w:p w:rsidR="001E0726" w:rsidRPr="00310EFE" w:rsidRDefault="001E0726" w:rsidP="001E0726">
            <w:pPr>
              <w:spacing w:after="0" w:line="240" w:lineRule="auto"/>
              <w:jc w:val="center"/>
              <w:rPr>
                <w:rFonts w:ascii="Times New Roman" w:hAnsi="Times New Roman"/>
                <w:b/>
                <w:sz w:val="20"/>
                <w:szCs w:val="20"/>
              </w:rPr>
            </w:pPr>
          </w:p>
        </w:tc>
        <w:tc>
          <w:tcPr>
            <w:tcW w:w="1090" w:type="dxa"/>
            <w:tcBorders>
              <w:left w:val="nil"/>
              <w:right w:val="nil"/>
            </w:tcBorders>
          </w:tcPr>
          <w:p w:rsidR="001E0726" w:rsidRPr="00BD3D93" w:rsidRDefault="00824862" w:rsidP="00DF7D77">
            <w:pPr>
              <w:spacing w:after="0" w:line="240" w:lineRule="auto"/>
              <w:jc w:val="center"/>
              <w:rPr>
                <w:rFonts w:ascii="Times New Roman" w:hAnsi="Times New Roman"/>
                <w:b/>
                <w:sz w:val="20"/>
                <w:szCs w:val="20"/>
              </w:rPr>
            </w:pPr>
            <w:r>
              <w:rPr>
                <w:rFonts w:ascii="Times New Roman" w:hAnsi="Times New Roman"/>
                <w:b/>
                <w:sz w:val="20"/>
                <w:szCs w:val="20"/>
              </w:rPr>
              <w:t>815,50</w:t>
            </w:r>
          </w:p>
        </w:tc>
        <w:tc>
          <w:tcPr>
            <w:tcW w:w="1089" w:type="dxa"/>
            <w:tcBorders>
              <w:left w:val="nil"/>
              <w:right w:val="nil"/>
            </w:tcBorders>
          </w:tcPr>
          <w:p w:rsidR="001E0726" w:rsidRPr="00BD3D93" w:rsidRDefault="001E0726" w:rsidP="001E0726">
            <w:pPr>
              <w:spacing w:after="0" w:line="240" w:lineRule="auto"/>
              <w:jc w:val="center"/>
              <w:rPr>
                <w:rFonts w:ascii="Times New Roman" w:hAnsi="Times New Roman"/>
                <w:sz w:val="20"/>
                <w:szCs w:val="20"/>
              </w:rPr>
            </w:pPr>
          </w:p>
        </w:tc>
        <w:tc>
          <w:tcPr>
            <w:tcW w:w="1089" w:type="dxa"/>
            <w:tcBorders>
              <w:left w:val="nil"/>
              <w:right w:val="nil"/>
            </w:tcBorders>
          </w:tcPr>
          <w:p w:rsidR="001E0726" w:rsidRPr="00310EFE" w:rsidRDefault="001E0726" w:rsidP="001E0726">
            <w:pPr>
              <w:spacing w:after="0" w:line="240" w:lineRule="auto"/>
              <w:jc w:val="center"/>
              <w:rPr>
                <w:rFonts w:ascii="Times New Roman" w:hAnsi="Times New Roman"/>
                <w:sz w:val="20"/>
                <w:szCs w:val="20"/>
              </w:rPr>
            </w:pPr>
          </w:p>
        </w:tc>
        <w:tc>
          <w:tcPr>
            <w:tcW w:w="247" w:type="dxa"/>
            <w:tcBorders>
              <w:left w:val="nil"/>
            </w:tcBorders>
          </w:tcPr>
          <w:p w:rsidR="001E0726" w:rsidRPr="00310EFE" w:rsidRDefault="001E0726" w:rsidP="001E0726">
            <w:pPr>
              <w:spacing w:after="0" w:line="240" w:lineRule="auto"/>
              <w:jc w:val="center"/>
              <w:rPr>
                <w:rFonts w:ascii="Times New Roman" w:hAnsi="Times New Roman"/>
                <w:sz w:val="20"/>
                <w:szCs w:val="20"/>
              </w:rPr>
            </w:pPr>
          </w:p>
        </w:tc>
      </w:tr>
      <w:tr w:rsidR="001E0726" w:rsidRPr="00310EFE" w:rsidTr="00824862">
        <w:trPr>
          <w:trHeight w:val="179"/>
        </w:trPr>
        <w:tc>
          <w:tcPr>
            <w:tcW w:w="1802" w:type="dxa"/>
            <w:vMerge/>
          </w:tcPr>
          <w:p w:rsidR="001E0726" w:rsidRPr="00310EFE" w:rsidRDefault="001E0726" w:rsidP="001E0726">
            <w:pPr>
              <w:spacing w:after="0" w:line="240" w:lineRule="auto"/>
              <w:jc w:val="center"/>
              <w:rPr>
                <w:rFonts w:ascii="Times New Roman" w:hAnsi="Times New Roman"/>
                <w:sz w:val="20"/>
                <w:szCs w:val="20"/>
              </w:rPr>
            </w:pPr>
          </w:p>
        </w:tc>
        <w:tc>
          <w:tcPr>
            <w:tcW w:w="2856" w:type="dxa"/>
          </w:tcPr>
          <w:p w:rsidR="001E0726" w:rsidRPr="00310EFE" w:rsidRDefault="001E0726" w:rsidP="001E0726">
            <w:pPr>
              <w:spacing w:after="0" w:line="240" w:lineRule="auto"/>
              <w:jc w:val="center"/>
              <w:rPr>
                <w:rFonts w:ascii="Times New Roman" w:hAnsi="Times New Roman"/>
                <w:sz w:val="20"/>
                <w:szCs w:val="20"/>
              </w:rPr>
            </w:pPr>
            <w:r w:rsidRPr="00310EFE">
              <w:rPr>
                <w:rFonts w:ascii="Times New Roman" w:hAnsi="Times New Roman"/>
                <w:sz w:val="20"/>
                <w:szCs w:val="20"/>
              </w:rPr>
              <w:t>В том числе:</w:t>
            </w:r>
          </w:p>
        </w:tc>
        <w:tc>
          <w:tcPr>
            <w:tcW w:w="236" w:type="dxa"/>
            <w:vMerge w:val="restart"/>
            <w:tcBorders>
              <w:right w:val="nil"/>
            </w:tcBorders>
          </w:tcPr>
          <w:p w:rsidR="001E0726" w:rsidRPr="00310EFE" w:rsidRDefault="001E0726" w:rsidP="001E0726">
            <w:pPr>
              <w:spacing w:after="0" w:line="240" w:lineRule="auto"/>
              <w:jc w:val="center"/>
              <w:rPr>
                <w:rFonts w:ascii="Times New Roman" w:hAnsi="Times New Roman"/>
                <w:sz w:val="20"/>
                <w:szCs w:val="20"/>
              </w:rPr>
            </w:pPr>
          </w:p>
        </w:tc>
        <w:tc>
          <w:tcPr>
            <w:tcW w:w="1089" w:type="dxa"/>
            <w:vMerge w:val="restart"/>
            <w:tcBorders>
              <w:left w:val="nil"/>
              <w:right w:val="nil"/>
            </w:tcBorders>
          </w:tcPr>
          <w:p w:rsidR="001E0726" w:rsidRPr="00310EFE" w:rsidRDefault="001E0726" w:rsidP="001E0726">
            <w:pPr>
              <w:spacing w:after="0" w:line="240" w:lineRule="auto"/>
              <w:jc w:val="center"/>
              <w:rPr>
                <w:rFonts w:ascii="Times New Roman" w:hAnsi="Times New Roman"/>
                <w:sz w:val="20"/>
                <w:szCs w:val="20"/>
              </w:rPr>
            </w:pPr>
          </w:p>
        </w:tc>
        <w:tc>
          <w:tcPr>
            <w:tcW w:w="1090" w:type="dxa"/>
            <w:vMerge w:val="restart"/>
            <w:tcBorders>
              <w:left w:val="nil"/>
              <w:right w:val="nil"/>
            </w:tcBorders>
          </w:tcPr>
          <w:p w:rsidR="001E0726" w:rsidRPr="00BD3D93" w:rsidRDefault="001E0726" w:rsidP="001E0726">
            <w:pPr>
              <w:spacing w:after="0" w:line="240" w:lineRule="auto"/>
              <w:jc w:val="center"/>
              <w:rPr>
                <w:rFonts w:ascii="Times New Roman" w:hAnsi="Times New Roman"/>
                <w:sz w:val="20"/>
                <w:szCs w:val="20"/>
              </w:rPr>
            </w:pPr>
          </w:p>
          <w:p w:rsidR="001E0726" w:rsidRPr="00BD3D93" w:rsidRDefault="001E0726" w:rsidP="001E0726">
            <w:pPr>
              <w:spacing w:after="0" w:line="240" w:lineRule="auto"/>
              <w:jc w:val="center"/>
              <w:rPr>
                <w:rFonts w:ascii="Times New Roman" w:hAnsi="Times New Roman"/>
                <w:sz w:val="20"/>
                <w:szCs w:val="20"/>
              </w:rPr>
            </w:pPr>
          </w:p>
          <w:p w:rsidR="001E0726" w:rsidRPr="00BD3D93" w:rsidRDefault="001E0726" w:rsidP="001E0726">
            <w:pPr>
              <w:spacing w:after="0" w:line="240" w:lineRule="auto"/>
              <w:jc w:val="center"/>
              <w:rPr>
                <w:rFonts w:ascii="Times New Roman" w:hAnsi="Times New Roman"/>
                <w:sz w:val="20"/>
                <w:szCs w:val="20"/>
              </w:rPr>
            </w:pPr>
            <w:r w:rsidRPr="00BD3D93">
              <w:rPr>
                <w:rFonts w:ascii="Times New Roman" w:hAnsi="Times New Roman"/>
                <w:sz w:val="20"/>
                <w:szCs w:val="20"/>
              </w:rPr>
              <w:t>0,00</w:t>
            </w:r>
          </w:p>
        </w:tc>
        <w:tc>
          <w:tcPr>
            <w:tcW w:w="1089" w:type="dxa"/>
            <w:vMerge w:val="restart"/>
            <w:tcBorders>
              <w:left w:val="nil"/>
              <w:right w:val="nil"/>
            </w:tcBorders>
          </w:tcPr>
          <w:p w:rsidR="001E0726" w:rsidRPr="00BD3D93" w:rsidRDefault="001E0726" w:rsidP="001E0726">
            <w:pPr>
              <w:spacing w:after="0" w:line="240" w:lineRule="auto"/>
              <w:jc w:val="center"/>
              <w:rPr>
                <w:rFonts w:ascii="Times New Roman" w:hAnsi="Times New Roman"/>
                <w:sz w:val="20"/>
                <w:szCs w:val="20"/>
              </w:rPr>
            </w:pPr>
          </w:p>
        </w:tc>
        <w:tc>
          <w:tcPr>
            <w:tcW w:w="1089" w:type="dxa"/>
            <w:vMerge w:val="restart"/>
            <w:tcBorders>
              <w:left w:val="nil"/>
              <w:right w:val="nil"/>
            </w:tcBorders>
          </w:tcPr>
          <w:p w:rsidR="001E0726" w:rsidRPr="00310EFE" w:rsidRDefault="001E0726" w:rsidP="001E0726">
            <w:pPr>
              <w:spacing w:after="0" w:line="240" w:lineRule="auto"/>
              <w:jc w:val="center"/>
              <w:rPr>
                <w:rFonts w:ascii="Times New Roman" w:hAnsi="Times New Roman"/>
                <w:sz w:val="20"/>
                <w:szCs w:val="20"/>
              </w:rPr>
            </w:pPr>
          </w:p>
        </w:tc>
        <w:tc>
          <w:tcPr>
            <w:tcW w:w="247" w:type="dxa"/>
            <w:vMerge w:val="restart"/>
            <w:tcBorders>
              <w:left w:val="nil"/>
            </w:tcBorders>
          </w:tcPr>
          <w:p w:rsidR="001E0726" w:rsidRPr="00310EFE" w:rsidRDefault="001E0726" w:rsidP="001E0726">
            <w:pPr>
              <w:spacing w:after="0" w:line="240" w:lineRule="auto"/>
              <w:jc w:val="center"/>
              <w:rPr>
                <w:rFonts w:ascii="Times New Roman" w:hAnsi="Times New Roman"/>
                <w:sz w:val="20"/>
                <w:szCs w:val="20"/>
              </w:rPr>
            </w:pPr>
          </w:p>
        </w:tc>
      </w:tr>
      <w:tr w:rsidR="001E0726" w:rsidRPr="00310EFE" w:rsidTr="00824862">
        <w:tc>
          <w:tcPr>
            <w:tcW w:w="1802" w:type="dxa"/>
            <w:vMerge/>
          </w:tcPr>
          <w:p w:rsidR="001E0726" w:rsidRPr="00310EFE" w:rsidRDefault="001E0726" w:rsidP="001E0726">
            <w:pPr>
              <w:spacing w:after="0" w:line="240" w:lineRule="auto"/>
              <w:jc w:val="center"/>
              <w:rPr>
                <w:rFonts w:ascii="Times New Roman" w:hAnsi="Times New Roman"/>
                <w:sz w:val="20"/>
                <w:szCs w:val="20"/>
              </w:rPr>
            </w:pPr>
          </w:p>
        </w:tc>
        <w:tc>
          <w:tcPr>
            <w:tcW w:w="2856" w:type="dxa"/>
          </w:tcPr>
          <w:p w:rsidR="001E0726" w:rsidRPr="00310EFE" w:rsidRDefault="001E0726" w:rsidP="001E0726">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236" w:type="dxa"/>
            <w:vMerge/>
            <w:tcBorders>
              <w:right w:val="nil"/>
            </w:tcBorders>
          </w:tcPr>
          <w:p w:rsidR="001E0726" w:rsidRPr="00310EFE" w:rsidRDefault="001E0726" w:rsidP="001E0726">
            <w:pPr>
              <w:spacing w:after="0" w:line="240" w:lineRule="auto"/>
              <w:jc w:val="center"/>
              <w:rPr>
                <w:rFonts w:ascii="Times New Roman" w:hAnsi="Times New Roman"/>
                <w:sz w:val="20"/>
                <w:szCs w:val="20"/>
              </w:rPr>
            </w:pPr>
          </w:p>
        </w:tc>
        <w:tc>
          <w:tcPr>
            <w:tcW w:w="1089" w:type="dxa"/>
            <w:vMerge/>
            <w:tcBorders>
              <w:left w:val="nil"/>
              <w:right w:val="nil"/>
            </w:tcBorders>
          </w:tcPr>
          <w:p w:rsidR="001E0726" w:rsidRPr="00310EFE" w:rsidRDefault="001E0726" w:rsidP="001E0726">
            <w:pPr>
              <w:spacing w:after="0" w:line="240" w:lineRule="auto"/>
              <w:jc w:val="center"/>
              <w:rPr>
                <w:rFonts w:ascii="Times New Roman" w:hAnsi="Times New Roman"/>
                <w:sz w:val="20"/>
                <w:szCs w:val="20"/>
              </w:rPr>
            </w:pPr>
          </w:p>
        </w:tc>
        <w:tc>
          <w:tcPr>
            <w:tcW w:w="1090" w:type="dxa"/>
            <w:vMerge/>
            <w:tcBorders>
              <w:left w:val="nil"/>
              <w:right w:val="nil"/>
            </w:tcBorders>
          </w:tcPr>
          <w:p w:rsidR="001E0726" w:rsidRPr="00BD3D93" w:rsidRDefault="001E0726" w:rsidP="001E0726">
            <w:pPr>
              <w:spacing w:after="0" w:line="240" w:lineRule="auto"/>
              <w:jc w:val="center"/>
              <w:rPr>
                <w:rFonts w:ascii="Times New Roman" w:hAnsi="Times New Roman"/>
                <w:sz w:val="20"/>
                <w:szCs w:val="20"/>
              </w:rPr>
            </w:pPr>
          </w:p>
        </w:tc>
        <w:tc>
          <w:tcPr>
            <w:tcW w:w="1089" w:type="dxa"/>
            <w:vMerge/>
            <w:tcBorders>
              <w:left w:val="nil"/>
              <w:right w:val="nil"/>
            </w:tcBorders>
          </w:tcPr>
          <w:p w:rsidR="001E0726" w:rsidRPr="00BD3D93" w:rsidRDefault="001E0726" w:rsidP="001E0726">
            <w:pPr>
              <w:spacing w:after="0" w:line="240" w:lineRule="auto"/>
              <w:jc w:val="center"/>
              <w:rPr>
                <w:rFonts w:ascii="Times New Roman" w:hAnsi="Times New Roman"/>
                <w:sz w:val="20"/>
                <w:szCs w:val="20"/>
              </w:rPr>
            </w:pPr>
          </w:p>
        </w:tc>
        <w:tc>
          <w:tcPr>
            <w:tcW w:w="1089" w:type="dxa"/>
            <w:vMerge/>
            <w:tcBorders>
              <w:left w:val="nil"/>
              <w:right w:val="nil"/>
            </w:tcBorders>
          </w:tcPr>
          <w:p w:rsidR="001E0726" w:rsidRPr="00310EFE" w:rsidRDefault="001E0726" w:rsidP="001E0726">
            <w:pPr>
              <w:spacing w:after="0" w:line="240" w:lineRule="auto"/>
              <w:jc w:val="center"/>
              <w:rPr>
                <w:rFonts w:ascii="Times New Roman" w:hAnsi="Times New Roman"/>
                <w:sz w:val="20"/>
                <w:szCs w:val="20"/>
              </w:rPr>
            </w:pPr>
          </w:p>
        </w:tc>
        <w:tc>
          <w:tcPr>
            <w:tcW w:w="247" w:type="dxa"/>
            <w:vMerge/>
            <w:tcBorders>
              <w:left w:val="nil"/>
            </w:tcBorders>
          </w:tcPr>
          <w:p w:rsidR="001E0726" w:rsidRPr="00310EFE" w:rsidRDefault="001E0726" w:rsidP="001E0726">
            <w:pPr>
              <w:spacing w:after="0" w:line="240" w:lineRule="auto"/>
              <w:jc w:val="center"/>
              <w:rPr>
                <w:rFonts w:ascii="Times New Roman" w:hAnsi="Times New Roman"/>
                <w:sz w:val="20"/>
                <w:szCs w:val="20"/>
              </w:rPr>
            </w:pPr>
          </w:p>
        </w:tc>
      </w:tr>
      <w:tr w:rsidR="001E0726" w:rsidRPr="00310EFE" w:rsidTr="00824862">
        <w:tc>
          <w:tcPr>
            <w:tcW w:w="1802" w:type="dxa"/>
            <w:vMerge/>
          </w:tcPr>
          <w:p w:rsidR="001E0726" w:rsidRPr="00310EFE" w:rsidRDefault="001E0726" w:rsidP="001E0726">
            <w:pPr>
              <w:spacing w:after="0" w:line="240" w:lineRule="auto"/>
              <w:jc w:val="center"/>
              <w:rPr>
                <w:rFonts w:ascii="Times New Roman" w:hAnsi="Times New Roman"/>
                <w:sz w:val="20"/>
                <w:szCs w:val="20"/>
              </w:rPr>
            </w:pPr>
          </w:p>
        </w:tc>
        <w:tc>
          <w:tcPr>
            <w:tcW w:w="2856" w:type="dxa"/>
          </w:tcPr>
          <w:p w:rsidR="001E0726" w:rsidRPr="00310EFE" w:rsidRDefault="001E0726" w:rsidP="001E0726">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236" w:type="dxa"/>
            <w:tcBorders>
              <w:right w:val="nil"/>
            </w:tcBorders>
          </w:tcPr>
          <w:p w:rsidR="001E0726" w:rsidRPr="00310EFE" w:rsidRDefault="001E0726" w:rsidP="001E0726">
            <w:pPr>
              <w:spacing w:after="0" w:line="240" w:lineRule="auto"/>
              <w:jc w:val="center"/>
              <w:rPr>
                <w:rFonts w:ascii="Times New Roman" w:hAnsi="Times New Roman"/>
                <w:sz w:val="20"/>
                <w:szCs w:val="20"/>
              </w:rPr>
            </w:pPr>
          </w:p>
        </w:tc>
        <w:tc>
          <w:tcPr>
            <w:tcW w:w="1089" w:type="dxa"/>
            <w:tcBorders>
              <w:left w:val="nil"/>
              <w:right w:val="nil"/>
            </w:tcBorders>
          </w:tcPr>
          <w:p w:rsidR="001E0726" w:rsidRPr="00310EFE" w:rsidRDefault="001E0726" w:rsidP="001E0726">
            <w:pPr>
              <w:spacing w:after="0" w:line="240" w:lineRule="auto"/>
              <w:jc w:val="center"/>
              <w:rPr>
                <w:rFonts w:ascii="Times New Roman" w:hAnsi="Times New Roman"/>
                <w:sz w:val="20"/>
                <w:szCs w:val="20"/>
              </w:rPr>
            </w:pPr>
          </w:p>
        </w:tc>
        <w:tc>
          <w:tcPr>
            <w:tcW w:w="1090" w:type="dxa"/>
            <w:tcBorders>
              <w:left w:val="nil"/>
              <w:right w:val="nil"/>
            </w:tcBorders>
          </w:tcPr>
          <w:p w:rsidR="001E0726" w:rsidRPr="00BD3D93" w:rsidRDefault="001E0726" w:rsidP="001E0726">
            <w:pPr>
              <w:spacing w:after="0" w:line="240" w:lineRule="auto"/>
              <w:jc w:val="center"/>
              <w:rPr>
                <w:rFonts w:ascii="Times New Roman" w:hAnsi="Times New Roman"/>
                <w:sz w:val="20"/>
                <w:szCs w:val="20"/>
              </w:rPr>
            </w:pPr>
            <w:r w:rsidRPr="00BD3D93">
              <w:rPr>
                <w:rFonts w:ascii="Times New Roman" w:hAnsi="Times New Roman"/>
                <w:sz w:val="20"/>
                <w:szCs w:val="20"/>
              </w:rPr>
              <w:t>0,00</w:t>
            </w:r>
          </w:p>
        </w:tc>
        <w:tc>
          <w:tcPr>
            <w:tcW w:w="1089" w:type="dxa"/>
            <w:tcBorders>
              <w:left w:val="nil"/>
              <w:right w:val="nil"/>
            </w:tcBorders>
          </w:tcPr>
          <w:p w:rsidR="001E0726" w:rsidRPr="00BD3D93" w:rsidRDefault="001E0726" w:rsidP="001E0726">
            <w:pPr>
              <w:spacing w:after="0" w:line="240" w:lineRule="auto"/>
              <w:jc w:val="center"/>
              <w:rPr>
                <w:rFonts w:ascii="Times New Roman" w:hAnsi="Times New Roman"/>
                <w:sz w:val="20"/>
                <w:szCs w:val="20"/>
              </w:rPr>
            </w:pPr>
          </w:p>
        </w:tc>
        <w:tc>
          <w:tcPr>
            <w:tcW w:w="1089" w:type="dxa"/>
            <w:tcBorders>
              <w:left w:val="nil"/>
              <w:right w:val="nil"/>
            </w:tcBorders>
          </w:tcPr>
          <w:p w:rsidR="001E0726" w:rsidRPr="00310EFE" w:rsidRDefault="001E0726" w:rsidP="001E0726">
            <w:pPr>
              <w:spacing w:after="0" w:line="240" w:lineRule="auto"/>
              <w:jc w:val="center"/>
              <w:rPr>
                <w:rFonts w:ascii="Times New Roman" w:hAnsi="Times New Roman"/>
                <w:sz w:val="20"/>
                <w:szCs w:val="20"/>
              </w:rPr>
            </w:pPr>
          </w:p>
        </w:tc>
        <w:tc>
          <w:tcPr>
            <w:tcW w:w="247" w:type="dxa"/>
            <w:tcBorders>
              <w:left w:val="nil"/>
            </w:tcBorders>
          </w:tcPr>
          <w:p w:rsidR="001E0726" w:rsidRPr="00310EFE" w:rsidRDefault="001E0726" w:rsidP="001E0726">
            <w:pPr>
              <w:spacing w:after="0" w:line="240" w:lineRule="auto"/>
              <w:jc w:val="center"/>
              <w:rPr>
                <w:rFonts w:ascii="Times New Roman" w:hAnsi="Times New Roman"/>
                <w:sz w:val="20"/>
                <w:szCs w:val="20"/>
              </w:rPr>
            </w:pPr>
          </w:p>
        </w:tc>
      </w:tr>
      <w:tr w:rsidR="00824862" w:rsidRPr="00310EFE" w:rsidTr="00824862">
        <w:tc>
          <w:tcPr>
            <w:tcW w:w="1802" w:type="dxa"/>
            <w:vMerge/>
          </w:tcPr>
          <w:p w:rsidR="00824862" w:rsidRPr="00310EFE" w:rsidRDefault="00824862" w:rsidP="001E0726">
            <w:pPr>
              <w:spacing w:after="0" w:line="240" w:lineRule="auto"/>
              <w:jc w:val="center"/>
              <w:rPr>
                <w:rFonts w:ascii="Times New Roman" w:hAnsi="Times New Roman"/>
                <w:sz w:val="20"/>
                <w:szCs w:val="20"/>
              </w:rPr>
            </w:pPr>
          </w:p>
        </w:tc>
        <w:tc>
          <w:tcPr>
            <w:tcW w:w="2856" w:type="dxa"/>
          </w:tcPr>
          <w:p w:rsidR="00824862" w:rsidRPr="00C52E06" w:rsidRDefault="00824862" w:rsidP="00A62039">
            <w:pPr>
              <w:spacing w:after="0" w:line="240" w:lineRule="auto"/>
              <w:jc w:val="center"/>
              <w:rPr>
                <w:rFonts w:ascii="Times New Roman" w:hAnsi="Times New Roman" w:cs="Times New Roman"/>
                <w:sz w:val="20"/>
                <w:szCs w:val="20"/>
              </w:rPr>
            </w:pPr>
            <w:r w:rsidRPr="00C52E06">
              <w:rPr>
                <w:rFonts w:ascii="Times New Roman" w:hAnsi="Times New Roman" w:cs="Times New Roman"/>
                <w:sz w:val="20"/>
                <w:szCs w:val="20"/>
              </w:rPr>
              <w:t>Средства бюджета Гатчинского муниципального района</w:t>
            </w:r>
          </w:p>
        </w:tc>
        <w:tc>
          <w:tcPr>
            <w:tcW w:w="236" w:type="dxa"/>
            <w:tcBorders>
              <w:right w:val="nil"/>
            </w:tcBorders>
          </w:tcPr>
          <w:p w:rsidR="00824862" w:rsidRPr="00310EFE" w:rsidRDefault="00824862" w:rsidP="001E0726">
            <w:pPr>
              <w:spacing w:after="0" w:line="240" w:lineRule="auto"/>
              <w:jc w:val="center"/>
              <w:rPr>
                <w:rFonts w:ascii="Times New Roman" w:hAnsi="Times New Roman"/>
                <w:sz w:val="20"/>
                <w:szCs w:val="20"/>
              </w:rPr>
            </w:pPr>
          </w:p>
        </w:tc>
        <w:tc>
          <w:tcPr>
            <w:tcW w:w="1089" w:type="dxa"/>
            <w:tcBorders>
              <w:left w:val="nil"/>
              <w:right w:val="nil"/>
            </w:tcBorders>
          </w:tcPr>
          <w:p w:rsidR="00824862" w:rsidRPr="00310EFE" w:rsidRDefault="00824862" w:rsidP="001E0726">
            <w:pPr>
              <w:spacing w:after="0" w:line="240" w:lineRule="auto"/>
              <w:jc w:val="center"/>
              <w:rPr>
                <w:rFonts w:ascii="Times New Roman" w:hAnsi="Times New Roman"/>
                <w:sz w:val="20"/>
                <w:szCs w:val="20"/>
              </w:rPr>
            </w:pPr>
          </w:p>
        </w:tc>
        <w:tc>
          <w:tcPr>
            <w:tcW w:w="1090" w:type="dxa"/>
            <w:tcBorders>
              <w:left w:val="nil"/>
              <w:right w:val="nil"/>
            </w:tcBorders>
          </w:tcPr>
          <w:p w:rsidR="00824862" w:rsidRPr="00BD3D93" w:rsidRDefault="00824862" w:rsidP="001E0726">
            <w:pPr>
              <w:spacing w:after="0" w:line="240" w:lineRule="auto"/>
              <w:jc w:val="center"/>
              <w:rPr>
                <w:rFonts w:ascii="Times New Roman" w:hAnsi="Times New Roman"/>
                <w:sz w:val="20"/>
                <w:szCs w:val="20"/>
              </w:rPr>
            </w:pPr>
            <w:r>
              <w:rPr>
                <w:rFonts w:ascii="Times New Roman" w:hAnsi="Times New Roman"/>
                <w:sz w:val="20"/>
                <w:szCs w:val="20"/>
              </w:rPr>
              <w:t>99,00</w:t>
            </w:r>
          </w:p>
        </w:tc>
        <w:tc>
          <w:tcPr>
            <w:tcW w:w="1089" w:type="dxa"/>
            <w:tcBorders>
              <w:left w:val="nil"/>
              <w:right w:val="nil"/>
            </w:tcBorders>
          </w:tcPr>
          <w:p w:rsidR="00824862" w:rsidRPr="00BD3D93" w:rsidRDefault="00824862" w:rsidP="001E0726">
            <w:pPr>
              <w:spacing w:after="0" w:line="240" w:lineRule="auto"/>
              <w:jc w:val="center"/>
              <w:rPr>
                <w:rFonts w:ascii="Times New Roman" w:hAnsi="Times New Roman"/>
                <w:sz w:val="20"/>
                <w:szCs w:val="20"/>
              </w:rPr>
            </w:pPr>
          </w:p>
        </w:tc>
        <w:tc>
          <w:tcPr>
            <w:tcW w:w="1089" w:type="dxa"/>
            <w:tcBorders>
              <w:left w:val="nil"/>
              <w:right w:val="nil"/>
            </w:tcBorders>
          </w:tcPr>
          <w:p w:rsidR="00824862" w:rsidRPr="00310EFE" w:rsidRDefault="00824862" w:rsidP="001E0726">
            <w:pPr>
              <w:spacing w:after="0" w:line="240" w:lineRule="auto"/>
              <w:jc w:val="center"/>
              <w:rPr>
                <w:rFonts w:ascii="Times New Roman" w:hAnsi="Times New Roman"/>
                <w:sz w:val="20"/>
                <w:szCs w:val="20"/>
              </w:rPr>
            </w:pPr>
          </w:p>
        </w:tc>
        <w:tc>
          <w:tcPr>
            <w:tcW w:w="247" w:type="dxa"/>
            <w:tcBorders>
              <w:left w:val="nil"/>
            </w:tcBorders>
          </w:tcPr>
          <w:p w:rsidR="00824862" w:rsidRPr="00310EFE" w:rsidRDefault="00824862" w:rsidP="001E0726">
            <w:pPr>
              <w:spacing w:after="0" w:line="240" w:lineRule="auto"/>
              <w:jc w:val="center"/>
              <w:rPr>
                <w:rFonts w:ascii="Times New Roman" w:hAnsi="Times New Roman"/>
                <w:sz w:val="20"/>
                <w:szCs w:val="20"/>
              </w:rPr>
            </w:pPr>
          </w:p>
        </w:tc>
      </w:tr>
      <w:tr w:rsidR="00824862" w:rsidRPr="00310EFE" w:rsidTr="00824862">
        <w:tc>
          <w:tcPr>
            <w:tcW w:w="1802" w:type="dxa"/>
            <w:vMerge/>
          </w:tcPr>
          <w:p w:rsidR="00824862" w:rsidRPr="00310EFE" w:rsidRDefault="00824862" w:rsidP="001E0726">
            <w:pPr>
              <w:spacing w:after="0" w:line="240" w:lineRule="auto"/>
              <w:jc w:val="center"/>
              <w:rPr>
                <w:rFonts w:ascii="Times New Roman" w:hAnsi="Times New Roman"/>
                <w:sz w:val="20"/>
                <w:szCs w:val="20"/>
              </w:rPr>
            </w:pPr>
          </w:p>
        </w:tc>
        <w:tc>
          <w:tcPr>
            <w:tcW w:w="2856" w:type="dxa"/>
          </w:tcPr>
          <w:p w:rsidR="00824862" w:rsidRPr="00310EFE" w:rsidRDefault="00824862" w:rsidP="001E0726">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источники</w:t>
            </w:r>
          </w:p>
        </w:tc>
        <w:tc>
          <w:tcPr>
            <w:tcW w:w="236" w:type="dxa"/>
            <w:tcBorders>
              <w:right w:val="nil"/>
            </w:tcBorders>
          </w:tcPr>
          <w:p w:rsidR="00824862" w:rsidRPr="00310EFE" w:rsidRDefault="00824862" w:rsidP="001E0726">
            <w:pPr>
              <w:spacing w:after="0" w:line="240" w:lineRule="auto"/>
              <w:jc w:val="center"/>
              <w:rPr>
                <w:rFonts w:ascii="Times New Roman" w:hAnsi="Times New Roman"/>
                <w:sz w:val="20"/>
                <w:szCs w:val="20"/>
              </w:rPr>
            </w:pPr>
          </w:p>
        </w:tc>
        <w:tc>
          <w:tcPr>
            <w:tcW w:w="1089" w:type="dxa"/>
            <w:tcBorders>
              <w:left w:val="nil"/>
              <w:right w:val="nil"/>
            </w:tcBorders>
          </w:tcPr>
          <w:p w:rsidR="00824862" w:rsidRPr="00310EFE" w:rsidRDefault="00824862" w:rsidP="001E0726">
            <w:pPr>
              <w:spacing w:after="0" w:line="240" w:lineRule="auto"/>
              <w:jc w:val="center"/>
              <w:rPr>
                <w:rFonts w:ascii="Times New Roman" w:hAnsi="Times New Roman"/>
                <w:sz w:val="20"/>
                <w:szCs w:val="20"/>
              </w:rPr>
            </w:pPr>
          </w:p>
        </w:tc>
        <w:tc>
          <w:tcPr>
            <w:tcW w:w="1090" w:type="dxa"/>
            <w:tcBorders>
              <w:left w:val="nil"/>
              <w:right w:val="nil"/>
            </w:tcBorders>
          </w:tcPr>
          <w:p w:rsidR="00824862" w:rsidRPr="00BD3D93" w:rsidRDefault="00824862" w:rsidP="001E0726">
            <w:pPr>
              <w:spacing w:after="0" w:line="240" w:lineRule="auto"/>
              <w:jc w:val="center"/>
              <w:rPr>
                <w:rFonts w:ascii="Times New Roman" w:hAnsi="Times New Roman"/>
                <w:sz w:val="20"/>
                <w:szCs w:val="20"/>
              </w:rPr>
            </w:pPr>
            <w:r w:rsidRPr="00BD3D93">
              <w:rPr>
                <w:rFonts w:ascii="Times New Roman" w:hAnsi="Times New Roman"/>
                <w:sz w:val="20"/>
                <w:szCs w:val="20"/>
              </w:rPr>
              <w:t>0,00</w:t>
            </w:r>
          </w:p>
        </w:tc>
        <w:tc>
          <w:tcPr>
            <w:tcW w:w="1089" w:type="dxa"/>
            <w:tcBorders>
              <w:left w:val="nil"/>
              <w:right w:val="nil"/>
            </w:tcBorders>
          </w:tcPr>
          <w:p w:rsidR="00824862" w:rsidRPr="00BD3D93" w:rsidRDefault="00824862" w:rsidP="001E0726">
            <w:pPr>
              <w:spacing w:after="0" w:line="240" w:lineRule="auto"/>
              <w:jc w:val="center"/>
              <w:rPr>
                <w:rFonts w:ascii="Times New Roman" w:hAnsi="Times New Roman"/>
                <w:sz w:val="20"/>
                <w:szCs w:val="20"/>
              </w:rPr>
            </w:pPr>
          </w:p>
        </w:tc>
        <w:tc>
          <w:tcPr>
            <w:tcW w:w="1089" w:type="dxa"/>
            <w:tcBorders>
              <w:left w:val="nil"/>
              <w:right w:val="nil"/>
            </w:tcBorders>
          </w:tcPr>
          <w:p w:rsidR="00824862" w:rsidRPr="00310EFE" w:rsidRDefault="00824862" w:rsidP="001E0726">
            <w:pPr>
              <w:spacing w:after="0" w:line="240" w:lineRule="auto"/>
              <w:jc w:val="center"/>
              <w:rPr>
                <w:rFonts w:ascii="Times New Roman" w:hAnsi="Times New Roman"/>
                <w:sz w:val="20"/>
                <w:szCs w:val="20"/>
              </w:rPr>
            </w:pPr>
          </w:p>
        </w:tc>
        <w:tc>
          <w:tcPr>
            <w:tcW w:w="247" w:type="dxa"/>
            <w:tcBorders>
              <w:left w:val="nil"/>
            </w:tcBorders>
          </w:tcPr>
          <w:p w:rsidR="00824862" w:rsidRPr="00310EFE" w:rsidRDefault="00824862" w:rsidP="001E0726">
            <w:pPr>
              <w:spacing w:after="0" w:line="240" w:lineRule="auto"/>
              <w:jc w:val="center"/>
              <w:rPr>
                <w:rFonts w:ascii="Times New Roman" w:hAnsi="Times New Roman"/>
                <w:sz w:val="20"/>
                <w:szCs w:val="20"/>
              </w:rPr>
            </w:pPr>
          </w:p>
        </w:tc>
      </w:tr>
      <w:tr w:rsidR="00824862" w:rsidRPr="00310EFE" w:rsidTr="00824862">
        <w:tc>
          <w:tcPr>
            <w:tcW w:w="1802" w:type="dxa"/>
            <w:vMerge/>
          </w:tcPr>
          <w:p w:rsidR="00824862" w:rsidRPr="00310EFE" w:rsidRDefault="00824862" w:rsidP="001E0726">
            <w:pPr>
              <w:spacing w:after="0" w:line="240" w:lineRule="auto"/>
              <w:jc w:val="center"/>
              <w:rPr>
                <w:rFonts w:ascii="Times New Roman" w:hAnsi="Times New Roman"/>
                <w:sz w:val="20"/>
                <w:szCs w:val="20"/>
              </w:rPr>
            </w:pPr>
          </w:p>
        </w:tc>
        <w:tc>
          <w:tcPr>
            <w:tcW w:w="2856" w:type="dxa"/>
          </w:tcPr>
          <w:p w:rsidR="00824862" w:rsidRPr="00310EFE" w:rsidRDefault="00824862" w:rsidP="001E0726">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236" w:type="dxa"/>
            <w:tcBorders>
              <w:right w:val="nil"/>
            </w:tcBorders>
          </w:tcPr>
          <w:p w:rsidR="00824862" w:rsidRPr="00310EFE" w:rsidRDefault="00824862" w:rsidP="001E0726">
            <w:pPr>
              <w:spacing w:after="0" w:line="240" w:lineRule="auto"/>
              <w:jc w:val="center"/>
              <w:rPr>
                <w:rFonts w:ascii="Times New Roman" w:hAnsi="Times New Roman"/>
                <w:sz w:val="20"/>
                <w:szCs w:val="20"/>
              </w:rPr>
            </w:pPr>
          </w:p>
        </w:tc>
        <w:tc>
          <w:tcPr>
            <w:tcW w:w="1089" w:type="dxa"/>
            <w:tcBorders>
              <w:left w:val="nil"/>
              <w:right w:val="nil"/>
            </w:tcBorders>
          </w:tcPr>
          <w:p w:rsidR="00824862" w:rsidRPr="00310EFE" w:rsidRDefault="00824862" w:rsidP="001E0726">
            <w:pPr>
              <w:spacing w:after="0" w:line="240" w:lineRule="auto"/>
              <w:jc w:val="center"/>
              <w:rPr>
                <w:rFonts w:ascii="Times New Roman" w:hAnsi="Times New Roman"/>
                <w:sz w:val="20"/>
                <w:szCs w:val="20"/>
              </w:rPr>
            </w:pPr>
          </w:p>
        </w:tc>
        <w:tc>
          <w:tcPr>
            <w:tcW w:w="1090" w:type="dxa"/>
            <w:tcBorders>
              <w:left w:val="nil"/>
              <w:right w:val="nil"/>
            </w:tcBorders>
          </w:tcPr>
          <w:p w:rsidR="00824862" w:rsidRPr="00BD3D93" w:rsidRDefault="00824862" w:rsidP="00DF7D77">
            <w:pPr>
              <w:spacing w:after="0" w:line="240" w:lineRule="auto"/>
              <w:jc w:val="center"/>
              <w:rPr>
                <w:rFonts w:ascii="Times New Roman" w:hAnsi="Times New Roman"/>
                <w:sz w:val="20"/>
                <w:szCs w:val="20"/>
              </w:rPr>
            </w:pPr>
            <w:r>
              <w:rPr>
                <w:rFonts w:ascii="Times New Roman" w:hAnsi="Times New Roman"/>
                <w:sz w:val="20"/>
                <w:szCs w:val="20"/>
              </w:rPr>
              <w:t>716,50</w:t>
            </w:r>
          </w:p>
        </w:tc>
        <w:tc>
          <w:tcPr>
            <w:tcW w:w="1089" w:type="dxa"/>
            <w:tcBorders>
              <w:left w:val="nil"/>
              <w:right w:val="nil"/>
            </w:tcBorders>
          </w:tcPr>
          <w:p w:rsidR="00824862" w:rsidRPr="00BD3D93" w:rsidRDefault="00824862" w:rsidP="001E0726">
            <w:pPr>
              <w:spacing w:after="0" w:line="240" w:lineRule="auto"/>
              <w:jc w:val="center"/>
              <w:rPr>
                <w:rFonts w:ascii="Times New Roman" w:hAnsi="Times New Roman"/>
                <w:sz w:val="20"/>
                <w:szCs w:val="20"/>
              </w:rPr>
            </w:pPr>
          </w:p>
        </w:tc>
        <w:tc>
          <w:tcPr>
            <w:tcW w:w="1089" w:type="dxa"/>
            <w:tcBorders>
              <w:left w:val="nil"/>
              <w:right w:val="nil"/>
            </w:tcBorders>
          </w:tcPr>
          <w:p w:rsidR="00824862" w:rsidRPr="00310EFE" w:rsidRDefault="00824862" w:rsidP="001E0726">
            <w:pPr>
              <w:spacing w:after="0" w:line="240" w:lineRule="auto"/>
              <w:jc w:val="center"/>
              <w:rPr>
                <w:rFonts w:ascii="Times New Roman" w:hAnsi="Times New Roman"/>
                <w:sz w:val="20"/>
                <w:szCs w:val="20"/>
              </w:rPr>
            </w:pPr>
          </w:p>
        </w:tc>
        <w:tc>
          <w:tcPr>
            <w:tcW w:w="247" w:type="dxa"/>
            <w:tcBorders>
              <w:left w:val="nil"/>
            </w:tcBorders>
          </w:tcPr>
          <w:p w:rsidR="00824862" w:rsidRPr="00310EFE" w:rsidRDefault="00824862" w:rsidP="001E0726">
            <w:pPr>
              <w:spacing w:after="0" w:line="240" w:lineRule="auto"/>
              <w:jc w:val="center"/>
              <w:rPr>
                <w:rFonts w:ascii="Times New Roman" w:hAnsi="Times New Roman"/>
                <w:sz w:val="20"/>
                <w:szCs w:val="20"/>
              </w:rPr>
            </w:pPr>
          </w:p>
        </w:tc>
      </w:tr>
      <w:tr w:rsidR="00824862" w:rsidRPr="00310EFE" w:rsidTr="00824862">
        <w:tc>
          <w:tcPr>
            <w:tcW w:w="1802" w:type="dxa"/>
          </w:tcPr>
          <w:p w:rsidR="00824862" w:rsidRPr="00310EFE" w:rsidRDefault="00824862" w:rsidP="001E0726">
            <w:pPr>
              <w:spacing w:after="0" w:line="240" w:lineRule="auto"/>
              <w:jc w:val="center"/>
              <w:rPr>
                <w:rFonts w:ascii="Times New Roman" w:hAnsi="Times New Roman"/>
                <w:sz w:val="20"/>
                <w:szCs w:val="20"/>
              </w:rPr>
            </w:pPr>
            <w:r w:rsidRPr="00310EFE">
              <w:rPr>
                <w:rFonts w:ascii="Times New Roman" w:hAnsi="Times New Roman"/>
                <w:sz w:val="20"/>
                <w:szCs w:val="20"/>
              </w:rPr>
              <w:t xml:space="preserve">Планируемые результаты реализации </w:t>
            </w:r>
            <w:r w:rsidRPr="00310EFE">
              <w:rPr>
                <w:rFonts w:ascii="Times New Roman" w:hAnsi="Times New Roman"/>
                <w:sz w:val="20"/>
                <w:szCs w:val="20"/>
              </w:rPr>
              <w:lastRenderedPageBreak/>
              <w:t>программы</w:t>
            </w:r>
          </w:p>
        </w:tc>
        <w:tc>
          <w:tcPr>
            <w:tcW w:w="7696" w:type="dxa"/>
            <w:gridSpan w:val="7"/>
          </w:tcPr>
          <w:p w:rsidR="00824862" w:rsidRPr="00310EFE" w:rsidRDefault="00824862" w:rsidP="00440FF3">
            <w:pPr>
              <w:spacing w:after="0" w:line="240" w:lineRule="auto"/>
              <w:jc w:val="both"/>
              <w:rPr>
                <w:rFonts w:ascii="Times New Roman" w:hAnsi="Times New Roman"/>
                <w:sz w:val="20"/>
                <w:szCs w:val="20"/>
              </w:rPr>
            </w:pPr>
            <w:r>
              <w:rPr>
                <w:rFonts w:ascii="Times New Roman" w:hAnsi="Times New Roman"/>
                <w:sz w:val="20"/>
                <w:szCs w:val="20"/>
              </w:rPr>
              <w:lastRenderedPageBreak/>
              <w:t xml:space="preserve">- </w:t>
            </w:r>
            <w:r w:rsidRPr="00310EFE">
              <w:rPr>
                <w:rFonts w:ascii="Times New Roman" w:hAnsi="Times New Roman"/>
                <w:sz w:val="20"/>
                <w:szCs w:val="20"/>
              </w:rPr>
              <w:t>Постановка на государственный кадастровый учёт земельных участков;</w:t>
            </w:r>
          </w:p>
          <w:p w:rsidR="00824862" w:rsidRPr="00310EFE" w:rsidRDefault="00824862" w:rsidP="00440FF3">
            <w:pPr>
              <w:spacing w:after="0" w:line="240" w:lineRule="auto"/>
              <w:jc w:val="both"/>
              <w:rPr>
                <w:rFonts w:ascii="Times New Roman" w:hAnsi="Times New Roman"/>
                <w:sz w:val="20"/>
                <w:szCs w:val="20"/>
              </w:rPr>
            </w:pPr>
            <w:r>
              <w:rPr>
                <w:rFonts w:ascii="Times New Roman" w:hAnsi="Times New Roman"/>
                <w:sz w:val="20"/>
                <w:szCs w:val="20"/>
              </w:rPr>
              <w:t xml:space="preserve">- </w:t>
            </w:r>
            <w:r w:rsidRPr="00756957">
              <w:rPr>
                <w:rFonts w:ascii="Times New Roman" w:hAnsi="Times New Roman"/>
                <w:sz w:val="20"/>
                <w:szCs w:val="20"/>
              </w:rPr>
              <w:t>Государственный кадастровый учет объектов</w:t>
            </w:r>
            <w:r w:rsidRPr="00310EFE">
              <w:rPr>
                <w:rFonts w:ascii="Times New Roman" w:hAnsi="Times New Roman"/>
                <w:sz w:val="20"/>
                <w:szCs w:val="20"/>
              </w:rPr>
              <w:t>;</w:t>
            </w:r>
          </w:p>
          <w:p w:rsidR="00824862" w:rsidRPr="00756957" w:rsidRDefault="00824862" w:rsidP="00440FF3">
            <w:pPr>
              <w:spacing w:after="0" w:line="240" w:lineRule="auto"/>
              <w:jc w:val="both"/>
              <w:rPr>
                <w:rFonts w:ascii="Times New Roman" w:hAnsi="Times New Roman"/>
                <w:sz w:val="20"/>
                <w:szCs w:val="20"/>
              </w:rPr>
            </w:pPr>
            <w:r>
              <w:rPr>
                <w:rFonts w:ascii="Times New Roman" w:hAnsi="Times New Roman"/>
                <w:sz w:val="20"/>
                <w:szCs w:val="20"/>
              </w:rPr>
              <w:t xml:space="preserve">- </w:t>
            </w:r>
            <w:r w:rsidRPr="00756957">
              <w:rPr>
                <w:rFonts w:ascii="Times New Roman" w:hAnsi="Times New Roman"/>
                <w:sz w:val="20"/>
                <w:szCs w:val="20"/>
              </w:rPr>
              <w:t>Технические планы на объекты;</w:t>
            </w:r>
          </w:p>
          <w:p w:rsidR="00824862" w:rsidRDefault="00824862" w:rsidP="00440FF3">
            <w:pPr>
              <w:spacing w:after="0" w:line="240" w:lineRule="auto"/>
              <w:jc w:val="both"/>
              <w:rPr>
                <w:rFonts w:ascii="Times New Roman" w:hAnsi="Times New Roman"/>
                <w:sz w:val="20"/>
                <w:szCs w:val="20"/>
              </w:rPr>
            </w:pPr>
            <w:r>
              <w:rPr>
                <w:rFonts w:ascii="Times New Roman" w:hAnsi="Times New Roman"/>
                <w:sz w:val="20"/>
                <w:szCs w:val="20"/>
              </w:rPr>
              <w:lastRenderedPageBreak/>
              <w:t xml:space="preserve">- </w:t>
            </w:r>
            <w:r w:rsidRPr="00310EFE">
              <w:rPr>
                <w:rFonts w:ascii="Times New Roman" w:hAnsi="Times New Roman"/>
                <w:sz w:val="20"/>
                <w:szCs w:val="20"/>
              </w:rPr>
              <w:t>Топографическ</w:t>
            </w:r>
            <w:r>
              <w:rPr>
                <w:rFonts w:ascii="Times New Roman" w:hAnsi="Times New Roman"/>
                <w:sz w:val="20"/>
                <w:szCs w:val="20"/>
              </w:rPr>
              <w:t>ая</w:t>
            </w:r>
            <w:r w:rsidRPr="00310EFE">
              <w:rPr>
                <w:rFonts w:ascii="Times New Roman" w:hAnsi="Times New Roman"/>
                <w:sz w:val="20"/>
                <w:szCs w:val="20"/>
              </w:rPr>
              <w:t xml:space="preserve"> съёмка </w:t>
            </w:r>
            <w:r w:rsidRPr="00756957">
              <w:rPr>
                <w:rFonts w:ascii="Times New Roman" w:hAnsi="Times New Roman"/>
                <w:sz w:val="20"/>
                <w:szCs w:val="20"/>
              </w:rPr>
              <w:t>земельных участков;</w:t>
            </w:r>
          </w:p>
          <w:p w:rsidR="00824862" w:rsidRDefault="00824862" w:rsidP="00440FF3">
            <w:pPr>
              <w:spacing w:after="0" w:line="240" w:lineRule="auto"/>
              <w:jc w:val="both"/>
              <w:rPr>
                <w:rFonts w:ascii="Times New Roman" w:hAnsi="Times New Roman"/>
                <w:sz w:val="20"/>
                <w:szCs w:val="20"/>
              </w:rPr>
            </w:pPr>
            <w:r>
              <w:rPr>
                <w:rFonts w:ascii="Times New Roman" w:hAnsi="Times New Roman"/>
                <w:sz w:val="20"/>
                <w:szCs w:val="20"/>
              </w:rPr>
              <w:t xml:space="preserve">- </w:t>
            </w:r>
            <w:r w:rsidRPr="00440FF3">
              <w:rPr>
                <w:rFonts w:ascii="Times New Roman" w:hAnsi="Times New Roman"/>
                <w:sz w:val="20"/>
                <w:szCs w:val="20"/>
              </w:rPr>
              <w:t>Получение информации о количественном и качественном состоянии земель на территории поселения</w:t>
            </w:r>
            <w:r>
              <w:rPr>
                <w:rFonts w:ascii="Times New Roman" w:hAnsi="Times New Roman"/>
                <w:sz w:val="20"/>
                <w:szCs w:val="20"/>
              </w:rPr>
              <w:t>;</w:t>
            </w:r>
          </w:p>
          <w:p w:rsidR="00824862" w:rsidRPr="00756957" w:rsidRDefault="00824862" w:rsidP="00440FF3">
            <w:pPr>
              <w:spacing w:after="0" w:line="240" w:lineRule="auto"/>
              <w:jc w:val="both"/>
              <w:rPr>
                <w:rFonts w:ascii="Times New Roman" w:hAnsi="Times New Roman"/>
                <w:sz w:val="20"/>
                <w:szCs w:val="20"/>
              </w:rPr>
            </w:pPr>
            <w:r>
              <w:rPr>
                <w:rFonts w:ascii="Times New Roman" w:hAnsi="Times New Roman"/>
                <w:sz w:val="20"/>
                <w:szCs w:val="20"/>
              </w:rPr>
              <w:t>- Инвентаризация земель;</w:t>
            </w:r>
          </w:p>
          <w:p w:rsidR="00824862" w:rsidRDefault="00824862" w:rsidP="00440FF3">
            <w:pPr>
              <w:spacing w:after="0" w:line="240" w:lineRule="auto"/>
              <w:jc w:val="both"/>
              <w:rPr>
                <w:rFonts w:ascii="Times New Roman" w:hAnsi="Times New Roman"/>
                <w:sz w:val="20"/>
                <w:szCs w:val="20"/>
              </w:rPr>
            </w:pPr>
            <w:r>
              <w:rPr>
                <w:rFonts w:ascii="Times New Roman" w:hAnsi="Times New Roman"/>
                <w:sz w:val="20"/>
                <w:szCs w:val="20"/>
              </w:rPr>
              <w:t xml:space="preserve">- </w:t>
            </w:r>
            <w:r w:rsidRPr="00310EFE">
              <w:rPr>
                <w:rFonts w:ascii="Times New Roman" w:hAnsi="Times New Roman"/>
                <w:sz w:val="20"/>
                <w:szCs w:val="20"/>
              </w:rPr>
              <w:t>Обеспечение регистрации права муниципальной собственности</w:t>
            </w:r>
            <w:r>
              <w:rPr>
                <w:rFonts w:ascii="Times New Roman" w:hAnsi="Times New Roman"/>
                <w:sz w:val="20"/>
                <w:szCs w:val="20"/>
              </w:rPr>
              <w:t>;</w:t>
            </w:r>
          </w:p>
          <w:p w:rsidR="00824862" w:rsidRPr="00440FF3" w:rsidRDefault="00824862" w:rsidP="00440FF3">
            <w:pPr>
              <w:spacing w:after="0" w:line="240" w:lineRule="auto"/>
              <w:jc w:val="both"/>
              <w:rPr>
                <w:rFonts w:ascii="Times New Roman" w:hAnsi="Times New Roman"/>
                <w:sz w:val="20"/>
                <w:szCs w:val="20"/>
              </w:rPr>
            </w:pPr>
            <w:r>
              <w:rPr>
                <w:rFonts w:ascii="Times New Roman" w:hAnsi="Times New Roman"/>
                <w:sz w:val="20"/>
                <w:szCs w:val="20"/>
              </w:rPr>
              <w:t xml:space="preserve">- </w:t>
            </w:r>
            <w:r w:rsidRPr="00440FF3">
              <w:rPr>
                <w:rFonts w:ascii="Times New Roman" w:hAnsi="Times New Roman"/>
                <w:sz w:val="20"/>
                <w:szCs w:val="20"/>
              </w:rPr>
              <w:t>Повышение конкурентоспособности основных видов</w:t>
            </w:r>
            <w:r>
              <w:rPr>
                <w:rFonts w:ascii="Times New Roman" w:hAnsi="Times New Roman"/>
                <w:sz w:val="20"/>
                <w:szCs w:val="20"/>
              </w:rPr>
              <w:t xml:space="preserve"> сельскохозяйственной продукции;</w:t>
            </w:r>
          </w:p>
          <w:p w:rsidR="00824862" w:rsidRPr="00440FF3" w:rsidRDefault="00824862" w:rsidP="00440FF3">
            <w:pPr>
              <w:spacing w:after="0" w:line="240" w:lineRule="auto"/>
              <w:jc w:val="both"/>
              <w:rPr>
                <w:rFonts w:ascii="Times New Roman" w:hAnsi="Times New Roman"/>
                <w:sz w:val="20"/>
                <w:szCs w:val="20"/>
              </w:rPr>
            </w:pPr>
            <w:r w:rsidRPr="00440FF3">
              <w:rPr>
                <w:rFonts w:ascii="Times New Roman" w:hAnsi="Times New Roman"/>
                <w:sz w:val="20"/>
                <w:szCs w:val="20"/>
              </w:rPr>
              <w:t>-Увеличение количества субъектов малого и среднего предпринимательства;</w:t>
            </w:r>
          </w:p>
          <w:p w:rsidR="00824862" w:rsidRPr="00310EFE" w:rsidRDefault="00824862" w:rsidP="00440FF3">
            <w:pPr>
              <w:spacing w:after="0" w:line="240" w:lineRule="auto"/>
              <w:jc w:val="both"/>
              <w:rPr>
                <w:rFonts w:ascii="Times New Roman" w:hAnsi="Times New Roman"/>
                <w:sz w:val="20"/>
                <w:szCs w:val="20"/>
              </w:rPr>
            </w:pPr>
            <w:r w:rsidRPr="00440FF3">
              <w:rPr>
                <w:rFonts w:ascii="Times New Roman" w:hAnsi="Times New Roman"/>
                <w:sz w:val="20"/>
                <w:szCs w:val="20"/>
              </w:rPr>
              <w:t>-Увеличение</w:t>
            </w:r>
            <w:r>
              <w:rPr>
                <w:rFonts w:ascii="Times New Roman" w:hAnsi="Times New Roman"/>
                <w:sz w:val="20"/>
                <w:szCs w:val="20"/>
              </w:rPr>
              <w:t xml:space="preserve"> численности занятого населения.</w:t>
            </w:r>
          </w:p>
        </w:tc>
      </w:tr>
    </w:tbl>
    <w:p w:rsidR="001E0726" w:rsidRPr="00310EFE" w:rsidRDefault="001E0726" w:rsidP="001E0726">
      <w:pPr>
        <w:spacing w:after="0" w:line="240" w:lineRule="auto"/>
        <w:jc w:val="right"/>
        <w:rPr>
          <w:sz w:val="20"/>
          <w:szCs w:val="20"/>
        </w:rPr>
      </w:pPr>
    </w:p>
    <w:p w:rsidR="001E0726" w:rsidRPr="00310EFE" w:rsidRDefault="001E0726" w:rsidP="001E0726">
      <w:pPr>
        <w:spacing w:after="0" w:line="240" w:lineRule="auto"/>
        <w:jc w:val="right"/>
        <w:rPr>
          <w:sz w:val="20"/>
          <w:szCs w:val="20"/>
        </w:rPr>
      </w:pPr>
    </w:p>
    <w:p w:rsidR="001E0726" w:rsidRPr="00310EFE" w:rsidRDefault="001E0726" w:rsidP="001E0726">
      <w:pPr>
        <w:spacing w:after="0" w:line="240" w:lineRule="auto"/>
        <w:jc w:val="right"/>
        <w:rPr>
          <w:rFonts w:ascii="Times New Roman" w:hAnsi="Times New Roman"/>
          <w:sz w:val="20"/>
          <w:szCs w:val="20"/>
        </w:rPr>
      </w:pPr>
    </w:p>
    <w:p w:rsidR="00E52DC7" w:rsidRDefault="001E0726" w:rsidP="00E52DC7">
      <w:pPr>
        <w:spacing w:after="0" w:line="240" w:lineRule="auto"/>
        <w:jc w:val="center"/>
        <w:rPr>
          <w:rFonts w:ascii="Times New Roman" w:hAnsi="Times New Roman"/>
          <w:sz w:val="20"/>
          <w:szCs w:val="20"/>
        </w:rPr>
      </w:pPr>
      <w:r w:rsidRPr="00310EFE">
        <w:rPr>
          <w:rFonts w:ascii="Times New Roman" w:hAnsi="Times New Roman"/>
          <w:sz w:val="20"/>
          <w:szCs w:val="20"/>
        </w:rPr>
        <w:t>Планируемые результаты муниципальной подпрограммы</w:t>
      </w:r>
    </w:p>
    <w:p w:rsidR="00E52DC7" w:rsidRPr="00E52DC7" w:rsidRDefault="00E52DC7" w:rsidP="00E52DC7">
      <w:pPr>
        <w:spacing w:after="0" w:line="240" w:lineRule="auto"/>
        <w:jc w:val="center"/>
        <w:rPr>
          <w:rFonts w:ascii="Times New Roman" w:hAnsi="Times New Roman"/>
          <w:sz w:val="10"/>
          <w:szCs w:val="10"/>
        </w:rPr>
      </w:pPr>
    </w:p>
    <w:p w:rsidR="001E0726" w:rsidRDefault="001E0726" w:rsidP="00E52DC7">
      <w:pPr>
        <w:spacing w:after="0" w:line="240" w:lineRule="auto"/>
        <w:jc w:val="center"/>
        <w:rPr>
          <w:rFonts w:ascii="Times New Roman" w:hAnsi="Times New Roman"/>
          <w:b/>
          <w:sz w:val="20"/>
          <w:szCs w:val="20"/>
          <w:u w:val="single"/>
        </w:rPr>
      </w:pPr>
      <w:r w:rsidRPr="00E52DC7">
        <w:rPr>
          <w:rFonts w:ascii="Times New Roman" w:hAnsi="Times New Roman"/>
          <w:b/>
          <w:sz w:val="20"/>
          <w:szCs w:val="20"/>
          <w:u w:val="single"/>
        </w:rPr>
        <w:t>«</w:t>
      </w:r>
      <w:r w:rsidR="00E52DC7" w:rsidRPr="00E52DC7">
        <w:rPr>
          <w:rFonts w:ascii="Times New Roman" w:hAnsi="Times New Roman"/>
          <w:b/>
          <w:sz w:val="20"/>
          <w:szCs w:val="20"/>
          <w:u w:val="single"/>
        </w:rPr>
        <w:t>Стимулирование экономической активности на территории МО Новосветское сельское поселение</w:t>
      </w:r>
      <w:r w:rsidRPr="00E52DC7">
        <w:rPr>
          <w:rFonts w:ascii="Times New Roman" w:hAnsi="Times New Roman"/>
          <w:b/>
          <w:sz w:val="20"/>
          <w:szCs w:val="20"/>
          <w:u w:val="single"/>
        </w:rPr>
        <w:t>»</w:t>
      </w:r>
    </w:p>
    <w:p w:rsidR="00E52DC7" w:rsidRPr="00E52DC7" w:rsidRDefault="00E52DC7" w:rsidP="00E52DC7">
      <w:pPr>
        <w:spacing w:after="0" w:line="240" w:lineRule="auto"/>
        <w:jc w:val="center"/>
        <w:rPr>
          <w:rFonts w:ascii="Times New Roman" w:hAnsi="Times New Roman"/>
          <w:b/>
          <w:sz w:val="20"/>
          <w:szCs w:val="20"/>
          <w:u w:val="single"/>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126"/>
        <w:gridCol w:w="993"/>
        <w:gridCol w:w="1134"/>
        <w:gridCol w:w="1984"/>
        <w:gridCol w:w="709"/>
        <w:gridCol w:w="1417"/>
        <w:gridCol w:w="1276"/>
      </w:tblGrid>
      <w:tr w:rsidR="001E0726" w:rsidRPr="00310EFE" w:rsidTr="00596192">
        <w:trPr>
          <w:trHeight w:val="948"/>
        </w:trPr>
        <w:tc>
          <w:tcPr>
            <w:tcW w:w="567" w:type="dxa"/>
            <w:vMerge w:val="restart"/>
            <w:shd w:val="clear" w:color="auto" w:fill="auto"/>
          </w:tcPr>
          <w:p w:rsidR="001E0726" w:rsidRPr="00310EFE" w:rsidRDefault="001E0726" w:rsidP="00504B67">
            <w:pPr>
              <w:spacing w:after="0" w:line="240" w:lineRule="auto"/>
              <w:jc w:val="center"/>
              <w:rPr>
                <w:rFonts w:ascii="Times New Roman" w:hAnsi="Times New Roman"/>
                <w:sz w:val="20"/>
                <w:szCs w:val="20"/>
              </w:rPr>
            </w:pPr>
            <w:r w:rsidRPr="00310EFE">
              <w:rPr>
                <w:rFonts w:ascii="Times New Roman" w:hAnsi="Times New Roman"/>
                <w:sz w:val="20"/>
                <w:szCs w:val="20"/>
              </w:rPr>
              <w:t>№ п/п</w:t>
            </w:r>
          </w:p>
        </w:tc>
        <w:tc>
          <w:tcPr>
            <w:tcW w:w="2126" w:type="dxa"/>
            <w:vMerge w:val="restart"/>
            <w:shd w:val="clear" w:color="auto" w:fill="auto"/>
          </w:tcPr>
          <w:p w:rsidR="001E0726" w:rsidRPr="00310EFE" w:rsidRDefault="001E0726" w:rsidP="00504B67">
            <w:pPr>
              <w:spacing w:line="240" w:lineRule="auto"/>
              <w:jc w:val="center"/>
              <w:rPr>
                <w:rFonts w:ascii="Times New Roman" w:hAnsi="Times New Roman"/>
                <w:sz w:val="20"/>
                <w:szCs w:val="20"/>
              </w:rPr>
            </w:pPr>
            <w:r w:rsidRPr="00310EFE">
              <w:rPr>
                <w:rFonts w:ascii="Times New Roman" w:hAnsi="Times New Roman"/>
                <w:sz w:val="20"/>
                <w:szCs w:val="20"/>
              </w:rPr>
              <w:t>Задачи направленные на достижение цели</w:t>
            </w:r>
          </w:p>
        </w:tc>
        <w:tc>
          <w:tcPr>
            <w:tcW w:w="2127" w:type="dxa"/>
            <w:gridSpan w:val="2"/>
            <w:shd w:val="clear" w:color="auto" w:fill="auto"/>
          </w:tcPr>
          <w:p w:rsidR="001E0726" w:rsidRPr="00310EFE" w:rsidRDefault="001E0726" w:rsidP="00596192">
            <w:pPr>
              <w:spacing w:after="0" w:line="240" w:lineRule="auto"/>
              <w:jc w:val="center"/>
              <w:rPr>
                <w:rFonts w:ascii="Times New Roman" w:hAnsi="Times New Roman"/>
                <w:sz w:val="20"/>
                <w:szCs w:val="20"/>
              </w:rPr>
            </w:pPr>
            <w:r w:rsidRPr="00310EFE">
              <w:rPr>
                <w:rFonts w:ascii="Times New Roman" w:hAnsi="Times New Roman"/>
                <w:sz w:val="20"/>
                <w:szCs w:val="20"/>
              </w:rPr>
              <w:t>Планируемый объем финансирования на решение данной задачи (тыс. руб.)</w:t>
            </w:r>
          </w:p>
        </w:tc>
        <w:tc>
          <w:tcPr>
            <w:tcW w:w="1984" w:type="dxa"/>
            <w:vMerge w:val="restart"/>
            <w:shd w:val="clear" w:color="auto" w:fill="auto"/>
          </w:tcPr>
          <w:p w:rsidR="001E0726" w:rsidRPr="00310EFE" w:rsidRDefault="001E0726" w:rsidP="00504B67">
            <w:pPr>
              <w:spacing w:line="240" w:lineRule="auto"/>
              <w:jc w:val="center"/>
              <w:rPr>
                <w:rFonts w:ascii="Times New Roman" w:hAnsi="Times New Roman"/>
                <w:sz w:val="20"/>
                <w:szCs w:val="20"/>
              </w:rPr>
            </w:pPr>
            <w:r w:rsidRPr="00310EFE">
              <w:rPr>
                <w:rFonts w:ascii="Times New Roman" w:hAnsi="Times New Roman"/>
                <w:sz w:val="20"/>
                <w:szCs w:val="20"/>
              </w:rPr>
              <w:t>Количественные и/или качественные целевые показатели, характеризующие достижение целей и решение задач</w:t>
            </w:r>
          </w:p>
        </w:tc>
        <w:tc>
          <w:tcPr>
            <w:tcW w:w="709" w:type="dxa"/>
            <w:vMerge w:val="restart"/>
            <w:shd w:val="clear" w:color="auto" w:fill="auto"/>
          </w:tcPr>
          <w:p w:rsidR="001E0726" w:rsidRPr="00310EFE" w:rsidRDefault="001E0726" w:rsidP="00596192">
            <w:pPr>
              <w:spacing w:after="0" w:line="240" w:lineRule="auto"/>
              <w:jc w:val="center"/>
              <w:rPr>
                <w:rFonts w:ascii="Times New Roman" w:hAnsi="Times New Roman"/>
                <w:sz w:val="20"/>
                <w:szCs w:val="20"/>
              </w:rPr>
            </w:pPr>
            <w:r w:rsidRPr="00310EFE">
              <w:rPr>
                <w:rFonts w:ascii="Times New Roman" w:hAnsi="Times New Roman"/>
                <w:sz w:val="20"/>
                <w:szCs w:val="20"/>
              </w:rPr>
              <w:t>Единица измерения</w:t>
            </w:r>
          </w:p>
        </w:tc>
        <w:tc>
          <w:tcPr>
            <w:tcW w:w="1417" w:type="dxa"/>
            <w:vMerge w:val="restart"/>
            <w:shd w:val="clear" w:color="auto" w:fill="auto"/>
          </w:tcPr>
          <w:p w:rsidR="001E0726" w:rsidRPr="00310EFE" w:rsidRDefault="001E0726" w:rsidP="00596192">
            <w:pPr>
              <w:spacing w:after="0" w:line="240" w:lineRule="auto"/>
              <w:jc w:val="center"/>
              <w:rPr>
                <w:rFonts w:ascii="Times New Roman" w:hAnsi="Times New Roman"/>
                <w:sz w:val="20"/>
                <w:szCs w:val="20"/>
              </w:rPr>
            </w:pPr>
            <w:r w:rsidRPr="00310EFE">
              <w:rPr>
                <w:rFonts w:ascii="Times New Roman" w:hAnsi="Times New Roman"/>
                <w:sz w:val="20"/>
                <w:szCs w:val="20"/>
              </w:rPr>
              <w:t>Базовое значение показателя (на начало реализации  программы (подпрограммы)</w:t>
            </w:r>
          </w:p>
        </w:tc>
        <w:tc>
          <w:tcPr>
            <w:tcW w:w="1276" w:type="dxa"/>
            <w:vMerge w:val="restart"/>
            <w:shd w:val="clear" w:color="auto" w:fill="auto"/>
          </w:tcPr>
          <w:p w:rsidR="001E0726" w:rsidRPr="00310EFE" w:rsidRDefault="001E0726" w:rsidP="00504B67">
            <w:pPr>
              <w:spacing w:line="240" w:lineRule="auto"/>
              <w:jc w:val="center"/>
              <w:rPr>
                <w:rFonts w:ascii="Times New Roman" w:hAnsi="Times New Roman"/>
                <w:sz w:val="20"/>
                <w:szCs w:val="20"/>
              </w:rPr>
            </w:pPr>
            <w:r w:rsidRPr="00310EFE">
              <w:rPr>
                <w:rFonts w:ascii="Times New Roman" w:hAnsi="Times New Roman"/>
                <w:sz w:val="20"/>
                <w:szCs w:val="20"/>
              </w:rPr>
              <w:t>Планируемое значение показателя</w:t>
            </w:r>
          </w:p>
        </w:tc>
      </w:tr>
      <w:tr w:rsidR="001E0726" w:rsidRPr="00310EFE" w:rsidTr="00596192">
        <w:trPr>
          <w:trHeight w:val="693"/>
        </w:trPr>
        <w:tc>
          <w:tcPr>
            <w:tcW w:w="567" w:type="dxa"/>
            <w:vMerge/>
            <w:shd w:val="clear" w:color="auto" w:fill="auto"/>
          </w:tcPr>
          <w:p w:rsidR="001E0726" w:rsidRPr="00310EFE" w:rsidRDefault="001E0726" w:rsidP="00504B67">
            <w:pPr>
              <w:spacing w:line="240" w:lineRule="auto"/>
              <w:jc w:val="center"/>
              <w:rPr>
                <w:rFonts w:ascii="Times New Roman" w:hAnsi="Times New Roman"/>
                <w:sz w:val="20"/>
                <w:szCs w:val="20"/>
              </w:rPr>
            </w:pPr>
          </w:p>
        </w:tc>
        <w:tc>
          <w:tcPr>
            <w:tcW w:w="2126" w:type="dxa"/>
            <w:vMerge/>
            <w:shd w:val="clear" w:color="auto" w:fill="auto"/>
          </w:tcPr>
          <w:p w:rsidR="001E0726" w:rsidRPr="00310EFE" w:rsidRDefault="001E0726" w:rsidP="00504B67">
            <w:pPr>
              <w:spacing w:line="240" w:lineRule="auto"/>
              <w:jc w:val="center"/>
              <w:rPr>
                <w:rFonts w:ascii="Times New Roman" w:hAnsi="Times New Roman"/>
                <w:sz w:val="20"/>
                <w:szCs w:val="20"/>
              </w:rPr>
            </w:pPr>
          </w:p>
        </w:tc>
        <w:tc>
          <w:tcPr>
            <w:tcW w:w="993" w:type="dxa"/>
            <w:shd w:val="clear" w:color="auto" w:fill="auto"/>
          </w:tcPr>
          <w:p w:rsidR="001E0726" w:rsidRPr="00310EFE" w:rsidRDefault="001E0726" w:rsidP="00596192">
            <w:pPr>
              <w:spacing w:after="0" w:line="240" w:lineRule="auto"/>
              <w:jc w:val="center"/>
              <w:rPr>
                <w:rFonts w:ascii="Times New Roman" w:hAnsi="Times New Roman"/>
                <w:sz w:val="20"/>
                <w:szCs w:val="20"/>
              </w:rPr>
            </w:pPr>
            <w:r w:rsidRPr="00310EFE">
              <w:rPr>
                <w:rFonts w:ascii="Times New Roman" w:hAnsi="Times New Roman"/>
                <w:sz w:val="20"/>
                <w:szCs w:val="20"/>
              </w:rPr>
              <w:t>Бюджет поселения</w:t>
            </w:r>
          </w:p>
        </w:tc>
        <w:tc>
          <w:tcPr>
            <w:tcW w:w="1134" w:type="dxa"/>
            <w:shd w:val="clear" w:color="auto" w:fill="auto"/>
          </w:tcPr>
          <w:p w:rsidR="001E0726" w:rsidRPr="00310EFE" w:rsidRDefault="001E0726" w:rsidP="00596192">
            <w:pPr>
              <w:spacing w:after="0" w:line="240" w:lineRule="auto"/>
              <w:jc w:val="center"/>
              <w:rPr>
                <w:rFonts w:ascii="Times New Roman" w:hAnsi="Times New Roman"/>
                <w:sz w:val="20"/>
                <w:szCs w:val="20"/>
              </w:rPr>
            </w:pPr>
            <w:r w:rsidRPr="00310EFE">
              <w:rPr>
                <w:rFonts w:ascii="Times New Roman" w:hAnsi="Times New Roman"/>
                <w:sz w:val="20"/>
                <w:szCs w:val="20"/>
              </w:rPr>
              <w:t>Другие источники</w:t>
            </w:r>
          </w:p>
        </w:tc>
        <w:tc>
          <w:tcPr>
            <w:tcW w:w="1984" w:type="dxa"/>
            <w:vMerge/>
            <w:shd w:val="clear" w:color="auto" w:fill="auto"/>
          </w:tcPr>
          <w:p w:rsidR="001E0726" w:rsidRPr="00310EFE" w:rsidRDefault="001E0726" w:rsidP="00504B67">
            <w:pPr>
              <w:spacing w:line="240" w:lineRule="auto"/>
              <w:jc w:val="center"/>
              <w:rPr>
                <w:rFonts w:ascii="Times New Roman" w:hAnsi="Times New Roman"/>
                <w:sz w:val="20"/>
                <w:szCs w:val="20"/>
              </w:rPr>
            </w:pPr>
          </w:p>
        </w:tc>
        <w:tc>
          <w:tcPr>
            <w:tcW w:w="709" w:type="dxa"/>
            <w:vMerge/>
            <w:shd w:val="clear" w:color="auto" w:fill="auto"/>
          </w:tcPr>
          <w:p w:rsidR="001E0726" w:rsidRPr="00310EFE" w:rsidRDefault="001E0726" w:rsidP="00504B67">
            <w:pPr>
              <w:spacing w:line="240" w:lineRule="auto"/>
              <w:jc w:val="center"/>
              <w:rPr>
                <w:rFonts w:ascii="Times New Roman" w:hAnsi="Times New Roman"/>
                <w:sz w:val="20"/>
                <w:szCs w:val="20"/>
              </w:rPr>
            </w:pPr>
          </w:p>
        </w:tc>
        <w:tc>
          <w:tcPr>
            <w:tcW w:w="1417" w:type="dxa"/>
            <w:vMerge/>
            <w:shd w:val="clear" w:color="auto" w:fill="auto"/>
          </w:tcPr>
          <w:p w:rsidR="001E0726" w:rsidRPr="00310EFE" w:rsidRDefault="001E0726" w:rsidP="00504B67">
            <w:pPr>
              <w:spacing w:line="240" w:lineRule="auto"/>
              <w:jc w:val="center"/>
              <w:rPr>
                <w:rFonts w:ascii="Times New Roman" w:hAnsi="Times New Roman"/>
                <w:sz w:val="20"/>
                <w:szCs w:val="20"/>
              </w:rPr>
            </w:pPr>
          </w:p>
        </w:tc>
        <w:tc>
          <w:tcPr>
            <w:tcW w:w="1276" w:type="dxa"/>
            <w:vMerge/>
            <w:shd w:val="clear" w:color="auto" w:fill="auto"/>
          </w:tcPr>
          <w:p w:rsidR="001E0726" w:rsidRPr="00310EFE" w:rsidRDefault="001E0726" w:rsidP="00504B67">
            <w:pPr>
              <w:spacing w:line="240" w:lineRule="auto"/>
              <w:jc w:val="center"/>
              <w:rPr>
                <w:rFonts w:ascii="Times New Roman" w:hAnsi="Times New Roman"/>
                <w:sz w:val="20"/>
                <w:szCs w:val="20"/>
              </w:rPr>
            </w:pPr>
          </w:p>
        </w:tc>
      </w:tr>
      <w:tr w:rsidR="001E0726" w:rsidRPr="00310EFE" w:rsidTr="00BF0A50">
        <w:tc>
          <w:tcPr>
            <w:tcW w:w="567" w:type="dxa"/>
            <w:shd w:val="clear" w:color="auto" w:fill="auto"/>
          </w:tcPr>
          <w:p w:rsidR="001E0726" w:rsidRPr="00310EFE" w:rsidRDefault="001E0726" w:rsidP="00504B67">
            <w:pPr>
              <w:spacing w:line="240" w:lineRule="auto"/>
              <w:jc w:val="center"/>
              <w:rPr>
                <w:rFonts w:ascii="Times New Roman" w:hAnsi="Times New Roman"/>
                <w:sz w:val="20"/>
                <w:szCs w:val="20"/>
              </w:rPr>
            </w:pPr>
            <w:r w:rsidRPr="00310EFE">
              <w:rPr>
                <w:rFonts w:ascii="Times New Roman" w:hAnsi="Times New Roman"/>
                <w:sz w:val="20"/>
                <w:szCs w:val="20"/>
              </w:rPr>
              <w:t>1</w:t>
            </w:r>
          </w:p>
        </w:tc>
        <w:tc>
          <w:tcPr>
            <w:tcW w:w="2126" w:type="dxa"/>
            <w:shd w:val="clear" w:color="auto" w:fill="auto"/>
          </w:tcPr>
          <w:p w:rsidR="001E0726" w:rsidRPr="00310EFE" w:rsidRDefault="001E0726" w:rsidP="00504B67">
            <w:pPr>
              <w:spacing w:line="240" w:lineRule="auto"/>
              <w:jc w:val="center"/>
              <w:rPr>
                <w:rFonts w:ascii="Times New Roman" w:hAnsi="Times New Roman"/>
                <w:sz w:val="20"/>
                <w:szCs w:val="20"/>
              </w:rPr>
            </w:pPr>
            <w:r w:rsidRPr="00310EFE">
              <w:rPr>
                <w:rFonts w:ascii="Times New Roman" w:hAnsi="Times New Roman"/>
                <w:sz w:val="20"/>
                <w:szCs w:val="20"/>
              </w:rPr>
              <w:t>2</w:t>
            </w:r>
          </w:p>
        </w:tc>
        <w:tc>
          <w:tcPr>
            <w:tcW w:w="993" w:type="dxa"/>
            <w:shd w:val="clear" w:color="auto" w:fill="auto"/>
          </w:tcPr>
          <w:p w:rsidR="001E0726" w:rsidRPr="00310EFE" w:rsidRDefault="001E0726" w:rsidP="00504B67">
            <w:pPr>
              <w:spacing w:line="240" w:lineRule="auto"/>
              <w:jc w:val="center"/>
              <w:rPr>
                <w:rFonts w:ascii="Times New Roman" w:hAnsi="Times New Roman"/>
                <w:sz w:val="20"/>
                <w:szCs w:val="20"/>
              </w:rPr>
            </w:pPr>
            <w:r w:rsidRPr="00310EFE">
              <w:rPr>
                <w:rFonts w:ascii="Times New Roman" w:hAnsi="Times New Roman"/>
                <w:sz w:val="20"/>
                <w:szCs w:val="20"/>
              </w:rPr>
              <w:t>3</w:t>
            </w:r>
          </w:p>
        </w:tc>
        <w:tc>
          <w:tcPr>
            <w:tcW w:w="1134" w:type="dxa"/>
            <w:shd w:val="clear" w:color="auto" w:fill="auto"/>
          </w:tcPr>
          <w:p w:rsidR="001E0726" w:rsidRPr="00310EFE" w:rsidRDefault="001E0726" w:rsidP="00504B67">
            <w:pPr>
              <w:spacing w:line="240" w:lineRule="auto"/>
              <w:jc w:val="center"/>
              <w:rPr>
                <w:rFonts w:ascii="Times New Roman" w:hAnsi="Times New Roman"/>
                <w:sz w:val="20"/>
                <w:szCs w:val="20"/>
              </w:rPr>
            </w:pPr>
            <w:r w:rsidRPr="00310EFE">
              <w:rPr>
                <w:rFonts w:ascii="Times New Roman" w:hAnsi="Times New Roman"/>
                <w:sz w:val="20"/>
                <w:szCs w:val="20"/>
              </w:rPr>
              <w:t>4</w:t>
            </w:r>
          </w:p>
        </w:tc>
        <w:tc>
          <w:tcPr>
            <w:tcW w:w="1984" w:type="dxa"/>
            <w:shd w:val="clear" w:color="auto" w:fill="auto"/>
          </w:tcPr>
          <w:p w:rsidR="001E0726" w:rsidRPr="00310EFE" w:rsidRDefault="001E0726" w:rsidP="00504B67">
            <w:pPr>
              <w:spacing w:line="240" w:lineRule="auto"/>
              <w:jc w:val="center"/>
              <w:rPr>
                <w:rFonts w:ascii="Times New Roman" w:hAnsi="Times New Roman"/>
                <w:sz w:val="20"/>
                <w:szCs w:val="20"/>
              </w:rPr>
            </w:pPr>
            <w:r w:rsidRPr="00310EFE">
              <w:rPr>
                <w:rFonts w:ascii="Times New Roman" w:hAnsi="Times New Roman"/>
                <w:sz w:val="20"/>
                <w:szCs w:val="20"/>
              </w:rPr>
              <w:t>5</w:t>
            </w:r>
          </w:p>
        </w:tc>
        <w:tc>
          <w:tcPr>
            <w:tcW w:w="709" w:type="dxa"/>
            <w:shd w:val="clear" w:color="auto" w:fill="auto"/>
          </w:tcPr>
          <w:p w:rsidR="001E0726" w:rsidRPr="00310EFE" w:rsidRDefault="001E0726" w:rsidP="00504B67">
            <w:pPr>
              <w:spacing w:line="240" w:lineRule="auto"/>
              <w:jc w:val="center"/>
              <w:rPr>
                <w:rFonts w:ascii="Times New Roman" w:hAnsi="Times New Roman"/>
                <w:sz w:val="20"/>
                <w:szCs w:val="20"/>
              </w:rPr>
            </w:pPr>
            <w:r w:rsidRPr="00310EFE">
              <w:rPr>
                <w:rFonts w:ascii="Times New Roman" w:hAnsi="Times New Roman"/>
                <w:sz w:val="20"/>
                <w:szCs w:val="20"/>
              </w:rPr>
              <w:t>6</w:t>
            </w:r>
          </w:p>
        </w:tc>
        <w:tc>
          <w:tcPr>
            <w:tcW w:w="1417" w:type="dxa"/>
            <w:shd w:val="clear" w:color="auto" w:fill="auto"/>
          </w:tcPr>
          <w:p w:rsidR="001E0726" w:rsidRPr="00310EFE" w:rsidRDefault="001E0726" w:rsidP="00504B67">
            <w:pPr>
              <w:spacing w:line="240" w:lineRule="auto"/>
              <w:jc w:val="center"/>
              <w:rPr>
                <w:rFonts w:ascii="Times New Roman" w:hAnsi="Times New Roman"/>
                <w:sz w:val="20"/>
                <w:szCs w:val="20"/>
              </w:rPr>
            </w:pPr>
            <w:r w:rsidRPr="00310EFE">
              <w:rPr>
                <w:rFonts w:ascii="Times New Roman" w:hAnsi="Times New Roman"/>
                <w:sz w:val="20"/>
                <w:szCs w:val="20"/>
              </w:rPr>
              <w:t>7</w:t>
            </w:r>
          </w:p>
        </w:tc>
        <w:tc>
          <w:tcPr>
            <w:tcW w:w="1276" w:type="dxa"/>
            <w:shd w:val="clear" w:color="auto" w:fill="auto"/>
          </w:tcPr>
          <w:p w:rsidR="001E0726" w:rsidRPr="00310EFE" w:rsidRDefault="001E0726" w:rsidP="00504B67">
            <w:pPr>
              <w:spacing w:line="240" w:lineRule="auto"/>
              <w:jc w:val="center"/>
              <w:rPr>
                <w:rFonts w:ascii="Times New Roman" w:hAnsi="Times New Roman"/>
                <w:sz w:val="20"/>
                <w:szCs w:val="20"/>
              </w:rPr>
            </w:pPr>
            <w:r w:rsidRPr="00310EFE">
              <w:rPr>
                <w:rFonts w:ascii="Times New Roman" w:hAnsi="Times New Roman"/>
                <w:sz w:val="20"/>
                <w:szCs w:val="20"/>
              </w:rPr>
              <w:t>8</w:t>
            </w:r>
          </w:p>
        </w:tc>
      </w:tr>
      <w:tr w:rsidR="00824862" w:rsidRPr="00310EFE" w:rsidTr="00A62039">
        <w:trPr>
          <w:trHeight w:val="1381"/>
        </w:trPr>
        <w:tc>
          <w:tcPr>
            <w:tcW w:w="567" w:type="dxa"/>
            <w:shd w:val="clear" w:color="auto" w:fill="auto"/>
            <w:vAlign w:val="center"/>
          </w:tcPr>
          <w:p w:rsidR="00824862" w:rsidRPr="00310EFE" w:rsidRDefault="00824862" w:rsidP="00127619">
            <w:pPr>
              <w:spacing w:after="0"/>
              <w:jc w:val="center"/>
              <w:rPr>
                <w:rFonts w:ascii="Times New Roman" w:hAnsi="Times New Roman"/>
                <w:sz w:val="20"/>
                <w:szCs w:val="20"/>
              </w:rPr>
            </w:pPr>
            <w:r w:rsidRPr="00310EFE">
              <w:rPr>
                <w:rFonts w:ascii="Times New Roman" w:hAnsi="Times New Roman"/>
                <w:sz w:val="20"/>
                <w:szCs w:val="20"/>
              </w:rPr>
              <w:t>1.</w:t>
            </w:r>
          </w:p>
        </w:tc>
        <w:tc>
          <w:tcPr>
            <w:tcW w:w="2126" w:type="dxa"/>
            <w:shd w:val="clear" w:color="auto" w:fill="auto"/>
          </w:tcPr>
          <w:p w:rsidR="00824862" w:rsidRPr="00310EFE" w:rsidRDefault="00824862" w:rsidP="00127619">
            <w:pPr>
              <w:spacing w:after="0" w:line="240" w:lineRule="auto"/>
              <w:jc w:val="center"/>
              <w:rPr>
                <w:rFonts w:ascii="Times New Roman" w:hAnsi="Times New Roman"/>
                <w:b/>
                <w:sz w:val="20"/>
                <w:szCs w:val="20"/>
              </w:rPr>
            </w:pPr>
            <w:r w:rsidRPr="00310EFE">
              <w:rPr>
                <w:rFonts w:ascii="Times New Roman" w:hAnsi="Times New Roman"/>
                <w:b/>
                <w:sz w:val="20"/>
                <w:szCs w:val="20"/>
              </w:rPr>
              <w:t>Задача 1</w:t>
            </w:r>
          </w:p>
          <w:p w:rsidR="00824862" w:rsidRPr="00310EFE" w:rsidRDefault="00824862" w:rsidP="00127619">
            <w:pPr>
              <w:spacing w:after="0" w:line="240" w:lineRule="auto"/>
              <w:jc w:val="center"/>
              <w:rPr>
                <w:rFonts w:ascii="Times New Roman" w:hAnsi="Times New Roman"/>
                <w:sz w:val="20"/>
                <w:szCs w:val="20"/>
              </w:rPr>
            </w:pPr>
            <w:r>
              <w:rPr>
                <w:rFonts w:ascii="Times New Roman" w:hAnsi="Times New Roman"/>
                <w:sz w:val="20"/>
                <w:szCs w:val="20"/>
              </w:rPr>
              <w:t>Подготовка проектов межевания, топографическая съемка земельных участков, подготовка технических планов на объекты, работы по координированию дорог, постановка объектов на государственный кадастровый учет (ГКУ)</w:t>
            </w:r>
          </w:p>
        </w:tc>
        <w:tc>
          <w:tcPr>
            <w:tcW w:w="993" w:type="dxa"/>
            <w:shd w:val="clear" w:color="auto" w:fill="auto"/>
          </w:tcPr>
          <w:p w:rsidR="00824862" w:rsidRPr="00310EFE" w:rsidRDefault="00824862" w:rsidP="00DF7D77">
            <w:pPr>
              <w:spacing w:after="0" w:line="240" w:lineRule="auto"/>
              <w:jc w:val="center"/>
              <w:rPr>
                <w:rFonts w:ascii="Times New Roman" w:hAnsi="Times New Roman"/>
                <w:sz w:val="20"/>
                <w:szCs w:val="20"/>
              </w:rPr>
            </w:pPr>
            <w:r>
              <w:rPr>
                <w:rFonts w:ascii="Times New Roman" w:hAnsi="Times New Roman"/>
                <w:sz w:val="20"/>
                <w:szCs w:val="20"/>
              </w:rPr>
              <w:t>224,5</w:t>
            </w:r>
          </w:p>
        </w:tc>
        <w:tc>
          <w:tcPr>
            <w:tcW w:w="1134" w:type="dxa"/>
            <w:shd w:val="clear" w:color="auto" w:fill="auto"/>
          </w:tcPr>
          <w:p w:rsidR="00824862" w:rsidRPr="00310EFE" w:rsidRDefault="00824862" w:rsidP="00127619">
            <w:pPr>
              <w:spacing w:after="0" w:line="240" w:lineRule="auto"/>
              <w:jc w:val="center"/>
              <w:rPr>
                <w:rFonts w:ascii="Times New Roman" w:hAnsi="Times New Roman"/>
                <w:sz w:val="20"/>
                <w:szCs w:val="20"/>
              </w:rPr>
            </w:pPr>
            <w:r w:rsidRPr="00310EFE">
              <w:rPr>
                <w:rFonts w:ascii="Times New Roman" w:hAnsi="Times New Roman"/>
                <w:sz w:val="20"/>
                <w:szCs w:val="20"/>
              </w:rPr>
              <w:t>-</w:t>
            </w:r>
          </w:p>
        </w:tc>
        <w:tc>
          <w:tcPr>
            <w:tcW w:w="1984" w:type="dxa"/>
            <w:shd w:val="clear" w:color="auto" w:fill="auto"/>
          </w:tcPr>
          <w:p w:rsidR="00824862" w:rsidRPr="00824862" w:rsidRDefault="00824862" w:rsidP="00824862">
            <w:pPr>
              <w:spacing w:line="240" w:lineRule="auto"/>
              <w:jc w:val="center"/>
              <w:rPr>
                <w:rFonts w:ascii="Times New Roman" w:hAnsi="Times New Roman" w:cs="Times New Roman"/>
                <w:color w:val="000000"/>
                <w:sz w:val="20"/>
                <w:szCs w:val="20"/>
              </w:rPr>
            </w:pPr>
            <w:r w:rsidRPr="00824862">
              <w:rPr>
                <w:rFonts w:ascii="Times New Roman" w:hAnsi="Times New Roman" w:cs="Times New Roman"/>
                <w:color w:val="000000"/>
                <w:sz w:val="20"/>
                <w:szCs w:val="20"/>
              </w:rPr>
              <w:t>Межевание, топосъемка земельных участков и постановка на государственный кадастровый учёт</w:t>
            </w:r>
          </w:p>
        </w:tc>
        <w:tc>
          <w:tcPr>
            <w:tcW w:w="709" w:type="dxa"/>
            <w:shd w:val="clear" w:color="auto" w:fill="auto"/>
          </w:tcPr>
          <w:p w:rsidR="00824862" w:rsidRPr="00824862" w:rsidRDefault="00824862" w:rsidP="00A62039">
            <w:pPr>
              <w:pStyle w:val="ae"/>
              <w:jc w:val="center"/>
              <w:rPr>
                <w:rFonts w:ascii="Times New Roman" w:hAnsi="Times New Roman"/>
                <w:sz w:val="20"/>
                <w:szCs w:val="20"/>
              </w:rPr>
            </w:pPr>
            <w:r w:rsidRPr="00824862">
              <w:rPr>
                <w:rFonts w:ascii="Times New Roman" w:hAnsi="Times New Roman"/>
                <w:sz w:val="20"/>
                <w:szCs w:val="20"/>
              </w:rPr>
              <w:t>Га</w:t>
            </w:r>
          </w:p>
        </w:tc>
        <w:tc>
          <w:tcPr>
            <w:tcW w:w="1417" w:type="dxa"/>
            <w:shd w:val="clear" w:color="auto" w:fill="auto"/>
          </w:tcPr>
          <w:p w:rsidR="00824862" w:rsidRPr="00824862" w:rsidRDefault="00824862" w:rsidP="00A62039">
            <w:pPr>
              <w:pStyle w:val="ae"/>
              <w:jc w:val="center"/>
              <w:rPr>
                <w:rFonts w:ascii="Times New Roman" w:hAnsi="Times New Roman"/>
                <w:sz w:val="20"/>
                <w:szCs w:val="20"/>
              </w:rPr>
            </w:pPr>
            <w:r w:rsidRPr="00824862">
              <w:rPr>
                <w:rFonts w:ascii="Times New Roman" w:hAnsi="Times New Roman"/>
                <w:sz w:val="20"/>
                <w:szCs w:val="20"/>
              </w:rPr>
              <w:t>0</w:t>
            </w:r>
          </w:p>
        </w:tc>
        <w:tc>
          <w:tcPr>
            <w:tcW w:w="1276" w:type="dxa"/>
            <w:shd w:val="clear" w:color="auto" w:fill="auto"/>
          </w:tcPr>
          <w:p w:rsidR="00824862" w:rsidRPr="00824862" w:rsidRDefault="00824862" w:rsidP="00A62039">
            <w:pPr>
              <w:pStyle w:val="ae"/>
              <w:jc w:val="center"/>
              <w:rPr>
                <w:rFonts w:ascii="Times New Roman" w:hAnsi="Times New Roman"/>
                <w:sz w:val="20"/>
                <w:szCs w:val="20"/>
              </w:rPr>
            </w:pPr>
            <w:r w:rsidRPr="00824862">
              <w:rPr>
                <w:rFonts w:ascii="Times New Roman" w:hAnsi="Times New Roman"/>
                <w:sz w:val="20"/>
                <w:szCs w:val="20"/>
              </w:rPr>
              <w:t>1,0</w:t>
            </w:r>
          </w:p>
        </w:tc>
      </w:tr>
      <w:tr w:rsidR="006F56F2" w:rsidRPr="00310EFE" w:rsidTr="00BF0A50">
        <w:trPr>
          <w:trHeight w:val="2550"/>
        </w:trPr>
        <w:tc>
          <w:tcPr>
            <w:tcW w:w="567" w:type="dxa"/>
            <w:tcBorders>
              <w:top w:val="single" w:sz="4" w:space="0" w:color="auto"/>
              <w:left w:val="single" w:sz="4" w:space="0" w:color="auto"/>
              <w:bottom w:val="single" w:sz="4" w:space="0" w:color="auto"/>
              <w:right w:val="single" w:sz="4" w:space="0" w:color="auto"/>
            </w:tcBorders>
            <w:shd w:val="clear" w:color="auto" w:fill="auto"/>
          </w:tcPr>
          <w:p w:rsidR="006F56F2" w:rsidRPr="00310EFE" w:rsidRDefault="006F56F2" w:rsidP="00127619">
            <w:pPr>
              <w:spacing w:after="0"/>
              <w:jc w:val="center"/>
              <w:rPr>
                <w:rFonts w:ascii="Times New Roman" w:hAnsi="Times New Roman"/>
                <w:sz w:val="20"/>
                <w:szCs w:val="20"/>
              </w:rPr>
            </w:pPr>
            <w:r w:rsidRPr="00310EFE">
              <w:rPr>
                <w:rFonts w:ascii="Times New Roman" w:hAnsi="Times New Roman"/>
                <w:sz w:val="20"/>
                <w:szCs w:val="20"/>
              </w:rPr>
              <w:t>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F56F2" w:rsidRPr="00310EFE" w:rsidRDefault="006F56F2" w:rsidP="00127619">
            <w:pPr>
              <w:spacing w:after="0" w:line="240" w:lineRule="auto"/>
              <w:jc w:val="center"/>
              <w:rPr>
                <w:rFonts w:ascii="Times New Roman" w:hAnsi="Times New Roman"/>
                <w:b/>
                <w:sz w:val="20"/>
                <w:szCs w:val="20"/>
              </w:rPr>
            </w:pPr>
            <w:r w:rsidRPr="00310EFE">
              <w:rPr>
                <w:rFonts w:ascii="Times New Roman" w:hAnsi="Times New Roman"/>
                <w:b/>
                <w:sz w:val="20"/>
                <w:szCs w:val="20"/>
              </w:rPr>
              <w:t>Задача 2</w:t>
            </w:r>
          </w:p>
          <w:p w:rsidR="006F56F2" w:rsidRPr="00310EFE" w:rsidRDefault="006F56F2" w:rsidP="00127619">
            <w:pPr>
              <w:spacing w:after="0" w:line="240" w:lineRule="auto"/>
              <w:jc w:val="center"/>
              <w:rPr>
                <w:rFonts w:ascii="Times New Roman" w:hAnsi="Times New Roman"/>
                <w:sz w:val="20"/>
                <w:szCs w:val="20"/>
              </w:rPr>
            </w:pPr>
            <w:r w:rsidRPr="00310EFE">
              <w:rPr>
                <w:rFonts w:ascii="Times New Roman" w:hAnsi="Times New Roman"/>
                <w:sz w:val="20"/>
                <w:szCs w:val="20"/>
              </w:rPr>
              <w:t>Мероприятия по развитию и поддержке предпринимательства</w:t>
            </w:r>
          </w:p>
          <w:p w:rsidR="006F56F2" w:rsidRPr="00310EFE" w:rsidRDefault="006F56F2" w:rsidP="00127619">
            <w:pPr>
              <w:spacing w:after="0" w:line="240" w:lineRule="auto"/>
              <w:jc w:val="center"/>
              <w:rPr>
                <w:rFonts w:ascii="Times New Roman" w:hAnsi="Times New Roman"/>
                <w:sz w:val="20"/>
                <w:szCs w:val="20"/>
              </w:rPr>
            </w:pPr>
            <w:r w:rsidRPr="00310EFE">
              <w:rPr>
                <w:rFonts w:ascii="Times New Roman" w:hAnsi="Times New Roman"/>
                <w:sz w:val="20"/>
                <w:szCs w:val="20"/>
              </w:rPr>
              <w:t>Создание условий для развития малого и среднего предпринимательства</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F56F2" w:rsidRPr="00310EFE" w:rsidRDefault="00E423D3" w:rsidP="00E423D3">
            <w:pPr>
              <w:spacing w:after="0" w:line="240" w:lineRule="auto"/>
              <w:jc w:val="center"/>
              <w:rPr>
                <w:rFonts w:ascii="Times New Roman" w:hAnsi="Times New Roman"/>
                <w:sz w:val="20"/>
                <w:szCs w:val="20"/>
              </w:rPr>
            </w:pPr>
            <w:r>
              <w:rPr>
                <w:rFonts w:ascii="Times New Roman" w:hAnsi="Times New Roman"/>
                <w:sz w:val="20"/>
                <w:szCs w:val="20"/>
              </w:rPr>
              <w:t>50</w:t>
            </w:r>
            <w:r w:rsidR="006F56F2" w:rsidRPr="00310EFE">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F56F2" w:rsidRPr="00310EFE" w:rsidRDefault="006F56F2" w:rsidP="00127619">
            <w:pPr>
              <w:spacing w:after="0" w:line="240" w:lineRule="auto"/>
              <w:jc w:val="center"/>
              <w:rPr>
                <w:rFonts w:ascii="Times New Roman" w:hAnsi="Times New Roman"/>
                <w:sz w:val="20"/>
                <w:szCs w:val="20"/>
              </w:rPr>
            </w:pPr>
            <w:r w:rsidRPr="00310EFE">
              <w:rPr>
                <w:rFonts w:ascii="Times New Roman" w:hAnsi="Times New Roman"/>
                <w:sz w:val="20"/>
                <w:szCs w:val="20"/>
              </w:rPr>
              <w:t>-</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F56F2" w:rsidRDefault="006F56F2" w:rsidP="00127619">
            <w:pPr>
              <w:spacing w:after="0" w:line="240" w:lineRule="auto"/>
              <w:jc w:val="center"/>
              <w:rPr>
                <w:rFonts w:ascii="Times New Roman" w:hAnsi="Times New Roman"/>
                <w:color w:val="000000"/>
                <w:sz w:val="20"/>
                <w:szCs w:val="20"/>
              </w:rPr>
            </w:pPr>
            <w:r w:rsidRPr="00310EFE">
              <w:rPr>
                <w:rFonts w:ascii="Times New Roman" w:hAnsi="Times New Roman"/>
                <w:color w:val="000000"/>
                <w:sz w:val="20"/>
                <w:szCs w:val="20"/>
              </w:rPr>
              <w:t xml:space="preserve">Обеспечение условий для устойчивого функционирования и развития малого и среднего предпринимательства на территории МО </w:t>
            </w:r>
          </w:p>
          <w:p w:rsidR="006F56F2" w:rsidRPr="00310EFE" w:rsidRDefault="006F56F2" w:rsidP="00127619">
            <w:pPr>
              <w:spacing w:after="0" w:line="240" w:lineRule="auto"/>
              <w:jc w:val="center"/>
              <w:rPr>
                <w:rFonts w:ascii="Times New Roman" w:hAnsi="Times New Roman"/>
                <w:sz w:val="20"/>
                <w:szCs w:val="20"/>
              </w:rPr>
            </w:pPr>
            <w:r>
              <w:rPr>
                <w:rFonts w:ascii="Times New Roman" w:hAnsi="Times New Roman"/>
                <w:color w:val="000000"/>
                <w:sz w:val="20"/>
                <w:szCs w:val="20"/>
              </w:rPr>
              <w:t>Новосветско</w:t>
            </w:r>
            <w:r w:rsidRPr="00310EFE">
              <w:rPr>
                <w:rFonts w:ascii="Times New Roman" w:hAnsi="Times New Roman"/>
                <w:color w:val="000000"/>
                <w:sz w:val="20"/>
                <w:szCs w:val="20"/>
              </w:rPr>
              <w:t>е сельское поселение</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F56F2" w:rsidRPr="00310EFE" w:rsidRDefault="006F56F2" w:rsidP="00127619">
            <w:pPr>
              <w:spacing w:after="0" w:line="240" w:lineRule="auto"/>
              <w:jc w:val="center"/>
              <w:rPr>
                <w:rFonts w:ascii="Times New Roman" w:hAnsi="Times New Roman"/>
                <w:sz w:val="20"/>
                <w:szCs w:val="20"/>
              </w:rPr>
            </w:pPr>
            <w:r w:rsidRPr="00310EFE">
              <w:rPr>
                <w:rFonts w:ascii="Times New Roman" w:hAnsi="Times New Roman"/>
                <w:sz w:val="20"/>
                <w:szCs w:val="20"/>
              </w:rPr>
              <w:t>Шт.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F56F2" w:rsidRPr="00310EFE" w:rsidRDefault="006F56F2" w:rsidP="00127619">
            <w:pPr>
              <w:spacing w:after="0" w:line="240" w:lineRule="auto"/>
              <w:jc w:val="center"/>
              <w:rPr>
                <w:rFonts w:ascii="Times New Roman" w:hAnsi="Times New Roman"/>
                <w:sz w:val="20"/>
                <w:szCs w:val="20"/>
              </w:rPr>
            </w:pPr>
            <w:r w:rsidRPr="00310EFE">
              <w:rPr>
                <w:rFonts w:ascii="Times New Roman" w:hAnsi="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F56F2" w:rsidRPr="00310EFE" w:rsidRDefault="006F56F2" w:rsidP="00127619">
            <w:pPr>
              <w:spacing w:after="0" w:line="240" w:lineRule="auto"/>
              <w:jc w:val="center"/>
              <w:rPr>
                <w:rFonts w:ascii="Times New Roman" w:hAnsi="Times New Roman"/>
                <w:sz w:val="20"/>
                <w:szCs w:val="20"/>
              </w:rPr>
            </w:pPr>
            <w:r w:rsidRPr="00310EFE">
              <w:rPr>
                <w:rFonts w:ascii="Times New Roman" w:hAnsi="Times New Roman"/>
                <w:sz w:val="20"/>
                <w:szCs w:val="20"/>
              </w:rPr>
              <w:t>5</w:t>
            </w:r>
          </w:p>
        </w:tc>
      </w:tr>
      <w:tr w:rsidR="006F56F2" w:rsidRPr="00310EFE" w:rsidTr="001E0726">
        <w:trPr>
          <w:trHeight w:val="1813"/>
        </w:trPr>
        <w:tc>
          <w:tcPr>
            <w:tcW w:w="567" w:type="dxa"/>
            <w:shd w:val="clear" w:color="auto" w:fill="auto"/>
            <w:vAlign w:val="center"/>
          </w:tcPr>
          <w:p w:rsidR="006F56F2" w:rsidRPr="00310EFE" w:rsidRDefault="006F56F2" w:rsidP="00127619">
            <w:pPr>
              <w:spacing w:after="0" w:line="240" w:lineRule="auto"/>
              <w:jc w:val="center"/>
              <w:rPr>
                <w:rFonts w:ascii="Times New Roman" w:hAnsi="Times New Roman"/>
                <w:sz w:val="20"/>
                <w:szCs w:val="20"/>
              </w:rPr>
            </w:pPr>
            <w:r w:rsidRPr="00310EFE">
              <w:rPr>
                <w:rFonts w:ascii="Times New Roman" w:hAnsi="Times New Roman"/>
                <w:sz w:val="20"/>
                <w:szCs w:val="20"/>
              </w:rPr>
              <w:t>3.</w:t>
            </w:r>
          </w:p>
        </w:tc>
        <w:tc>
          <w:tcPr>
            <w:tcW w:w="2126" w:type="dxa"/>
            <w:shd w:val="clear" w:color="auto" w:fill="auto"/>
          </w:tcPr>
          <w:p w:rsidR="006F56F2" w:rsidRPr="00310EFE" w:rsidRDefault="006F56F2" w:rsidP="00127619">
            <w:pPr>
              <w:spacing w:after="0" w:line="240" w:lineRule="auto"/>
              <w:jc w:val="center"/>
              <w:rPr>
                <w:rFonts w:ascii="Times New Roman" w:hAnsi="Times New Roman"/>
                <w:b/>
                <w:sz w:val="20"/>
                <w:szCs w:val="20"/>
              </w:rPr>
            </w:pPr>
            <w:r w:rsidRPr="00310EFE">
              <w:rPr>
                <w:rFonts w:ascii="Times New Roman" w:hAnsi="Times New Roman"/>
                <w:b/>
                <w:sz w:val="20"/>
                <w:szCs w:val="20"/>
              </w:rPr>
              <w:t>Задача 3</w:t>
            </w:r>
          </w:p>
          <w:p w:rsidR="006F56F2" w:rsidRPr="00310EFE" w:rsidRDefault="006F56F2" w:rsidP="00127619">
            <w:pPr>
              <w:spacing w:after="0" w:line="240" w:lineRule="auto"/>
              <w:jc w:val="center"/>
              <w:rPr>
                <w:rFonts w:ascii="Times New Roman" w:hAnsi="Times New Roman"/>
                <w:sz w:val="20"/>
                <w:szCs w:val="20"/>
              </w:rPr>
            </w:pPr>
            <w:r w:rsidRPr="00310EFE">
              <w:rPr>
                <w:rFonts w:ascii="Times New Roman" w:hAnsi="Times New Roman"/>
                <w:sz w:val="20"/>
                <w:szCs w:val="20"/>
              </w:rPr>
              <w:t xml:space="preserve">Мероприятия, </w:t>
            </w:r>
            <w:r>
              <w:rPr>
                <w:rFonts w:ascii="Times New Roman" w:hAnsi="Times New Roman"/>
                <w:sz w:val="20"/>
                <w:szCs w:val="20"/>
              </w:rPr>
              <w:t>направленные на п</w:t>
            </w:r>
            <w:r w:rsidRPr="00440FF3">
              <w:rPr>
                <w:rFonts w:ascii="Times New Roman" w:hAnsi="Times New Roman"/>
                <w:sz w:val="20"/>
                <w:szCs w:val="20"/>
              </w:rPr>
              <w:t>овышение конкурентоспособности основных видов</w:t>
            </w:r>
            <w:r>
              <w:rPr>
                <w:rFonts w:ascii="Times New Roman" w:hAnsi="Times New Roman"/>
                <w:sz w:val="20"/>
                <w:szCs w:val="20"/>
              </w:rPr>
              <w:t xml:space="preserve"> сельскохозяйственной продукции</w:t>
            </w:r>
          </w:p>
        </w:tc>
        <w:tc>
          <w:tcPr>
            <w:tcW w:w="993" w:type="dxa"/>
            <w:shd w:val="clear" w:color="auto" w:fill="auto"/>
          </w:tcPr>
          <w:p w:rsidR="006F56F2" w:rsidRPr="00310EFE" w:rsidRDefault="00E423D3" w:rsidP="00E423D3">
            <w:pPr>
              <w:spacing w:after="0" w:line="240" w:lineRule="auto"/>
              <w:jc w:val="center"/>
              <w:rPr>
                <w:rFonts w:ascii="Times New Roman" w:hAnsi="Times New Roman"/>
                <w:sz w:val="20"/>
                <w:szCs w:val="20"/>
              </w:rPr>
            </w:pPr>
            <w:r>
              <w:rPr>
                <w:rFonts w:ascii="Times New Roman" w:hAnsi="Times New Roman"/>
                <w:sz w:val="20"/>
                <w:szCs w:val="20"/>
              </w:rPr>
              <w:t>50</w:t>
            </w:r>
            <w:r w:rsidR="006F56F2">
              <w:rPr>
                <w:rFonts w:ascii="Times New Roman" w:hAnsi="Times New Roman"/>
                <w:sz w:val="20"/>
                <w:szCs w:val="20"/>
              </w:rPr>
              <w:t>,00</w:t>
            </w:r>
          </w:p>
        </w:tc>
        <w:tc>
          <w:tcPr>
            <w:tcW w:w="1134" w:type="dxa"/>
            <w:shd w:val="clear" w:color="auto" w:fill="auto"/>
          </w:tcPr>
          <w:p w:rsidR="006F56F2" w:rsidRPr="00310EFE" w:rsidRDefault="006F56F2" w:rsidP="00127619">
            <w:pPr>
              <w:spacing w:after="0" w:line="240" w:lineRule="auto"/>
              <w:jc w:val="center"/>
              <w:rPr>
                <w:rFonts w:ascii="Times New Roman" w:hAnsi="Times New Roman"/>
                <w:sz w:val="20"/>
                <w:szCs w:val="20"/>
              </w:rPr>
            </w:pPr>
            <w:r w:rsidRPr="00310EFE">
              <w:rPr>
                <w:rFonts w:ascii="Times New Roman" w:hAnsi="Times New Roman"/>
                <w:sz w:val="20"/>
                <w:szCs w:val="20"/>
              </w:rPr>
              <w:t>-</w:t>
            </w:r>
          </w:p>
        </w:tc>
        <w:tc>
          <w:tcPr>
            <w:tcW w:w="1984" w:type="dxa"/>
            <w:shd w:val="clear" w:color="auto" w:fill="auto"/>
          </w:tcPr>
          <w:p w:rsidR="006F56F2" w:rsidRDefault="006F56F2" w:rsidP="00127619">
            <w:pPr>
              <w:spacing w:after="0" w:line="240" w:lineRule="auto"/>
              <w:jc w:val="center"/>
              <w:rPr>
                <w:rFonts w:ascii="Times New Roman" w:hAnsi="Times New Roman"/>
                <w:color w:val="000000"/>
                <w:sz w:val="20"/>
                <w:szCs w:val="20"/>
              </w:rPr>
            </w:pPr>
            <w:r w:rsidRPr="00310EFE">
              <w:rPr>
                <w:rFonts w:ascii="Times New Roman" w:hAnsi="Times New Roman"/>
                <w:color w:val="000000"/>
                <w:sz w:val="20"/>
                <w:szCs w:val="20"/>
              </w:rPr>
              <w:t xml:space="preserve">Обеспечение условий для устойчивого функционирования и развития </w:t>
            </w:r>
            <w:r>
              <w:rPr>
                <w:rFonts w:ascii="Times New Roman" w:hAnsi="Times New Roman"/>
                <w:sz w:val="20"/>
                <w:szCs w:val="20"/>
              </w:rPr>
              <w:t>сельского хозяйства</w:t>
            </w:r>
            <w:r w:rsidRPr="00310EFE">
              <w:rPr>
                <w:rFonts w:ascii="Times New Roman" w:hAnsi="Times New Roman"/>
                <w:color w:val="000000"/>
                <w:sz w:val="20"/>
                <w:szCs w:val="20"/>
              </w:rPr>
              <w:t xml:space="preserve"> на территории МО </w:t>
            </w:r>
          </w:p>
          <w:p w:rsidR="006F56F2" w:rsidRPr="00310EFE" w:rsidRDefault="006F56F2" w:rsidP="00127619">
            <w:pPr>
              <w:spacing w:after="0" w:line="240" w:lineRule="auto"/>
              <w:jc w:val="center"/>
              <w:rPr>
                <w:rFonts w:ascii="Times New Roman" w:hAnsi="Times New Roman"/>
                <w:sz w:val="20"/>
                <w:szCs w:val="20"/>
              </w:rPr>
            </w:pPr>
            <w:r>
              <w:rPr>
                <w:rFonts w:ascii="Times New Roman" w:hAnsi="Times New Roman"/>
                <w:color w:val="000000"/>
                <w:sz w:val="20"/>
                <w:szCs w:val="20"/>
              </w:rPr>
              <w:t>Новосветско</w:t>
            </w:r>
            <w:r w:rsidRPr="00310EFE">
              <w:rPr>
                <w:rFonts w:ascii="Times New Roman" w:hAnsi="Times New Roman"/>
                <w:color w:val="000000"/>
                <w:sz w:val="20"/>
                <w:szCs w:val="20"/>
              </w:rPr>
              <w:t>е сельское поселение</w:t>
            </w:r>
          </w:p>
        </w:tc>
        <w:tc>
          <w:tcPr>
            <w:tcW w:w="709" w:type="dxa"/>
            <w:shd w:val="clear" w:color="auto" w:fill="auto"/>
          </w:tcPr>
          <w:p w:rsidR="006F56F2" w:rsidRPr="00310EFE" w:rsidRDefault="006F56F2" w:rsidP="00127619">
            <w:pPr>
              <w:spacing w:after="0" w:line="240" w:lineRule="auto"/>
              <w:jc w:val="center"/>
              <w:rPr>
                <w:rFonts w:ascii="Times New Roman" w:hAnsi="Times New Roman"/>
                <w:sz w:val="20"/>
                <w:szCs w:val="20"/>
              </w:rPr>
            </w:pPr>
            <w:r w:rsidRPr="00310EFE">
              <w:rPr>
                <w:rFonts w:ascii="Times New Roman" w:hAnsi="Times New Roman"/>
                <w:sz w:val="20"/>
                <w:szCs w:val="20"/>
              </w:rPr>
              <w:t>Шт.</w:t>
            </w:r>
          </w:p>
        </w:tc>
        <w:tc>
          <w:tcPr>
            <w:tcW w:w="1417" w:type="dxa"/>
            <w:shd w:val="clear" w:color="auto" w:fill="auto"/>
          </w:tcPr>
          <w:p w:rsidR="006F56F2" w:rsidRPr="00310EFE" w:rsidRDefault="006F56F2" w:rsidP="00127619">
            <w:pPr>
              <w:spacing w:after="0" w:line="240" w:lineRule="auto"/>
              <w:jc w:val="center"/>
              <w:rPr>
                <w:rFonts w:ascii="Times New Roman" w:hAnsi="Times New Roman"/>
                <w:sz w:val="20"/>
                <w:szCs w:val="20"/>
              </w:rPr>
            </w:pPr>
            <w:r>
              <w:rPr>
                <w:rFonts w:ascii="Times New Roman" w:hAnsi="Times New Roman"/>
                <w:sz w:val="20"/>
                <w:szCs w:val="20"/>
              </w:rPr>
              <w:t>0</w:t>
            </w:r>
          </w:p>
        </w:tc>
        <w:tc>
          <w:tcPr>
            <w:tcW w:w="1276" w:type="dxa"/>
            <w:shd w:val="clear" w:color="auto" w:fill="auto"/>
          </w:tcPr>
          <w:p w:rsidR="006F56F2" w:rsidRPr="00310EFE" w:rsidRDefault="00824862" w:rsidP="00127619">
            <w:pPr>
              <w:spacing w:after="0" w:line="240" w:lineRule="auto"/>
              <w:jc w:val="center"/>
              <w:rPr>
                <w:rFonts w:ascii="Times New Roman" w:hAnsi="Times New Roman"/>
                <w:sz w:val="20"/>
                <w:szCs w:val="20"/>
              </w:rPr>
            </w:pPr>
            <w:r>
              <w:rPr>
                <w:rFonts w:ascii="Times New Roman" w:hAnsi="Times New Roman"/>
                <w:sz w:val="20"/>
                <w:szCs w:val="20"/>
              </w:rPr>
              <w:t>2</w:t>
            </w:r>
          </w:p>
        </w:tc>
      </w:tr>
      <w:tr w:rsidR="006F56F2" w:rsidRPr="00310EFE" w:rsidTr="001E0726">
        <w:trPr>
          <w:trHeight w:val="1813"/>
        </w:trPr>
        <w:tc>
          <w:tcPr>
            <w:tcW w:w="567" w:type="dxa"/>
            <w:shd w:val="clear" w:color="auto" w:fill="auto"/>
            <w:vAlign w:val="center"/>
          </w:tcPr>
          <w:p w:rsidR="006F56F2" w:rsidRPr="00310EFE" w:rsidRDefault="006F56F2" w:rsidP="00127619">
            <w:pPr>
              <w:spacing w:after="0" w:line="240" w:lineRule="auto"/>
              <w:jc w:val="center"/>
              <w:rPr>
                <w:rFonts w:ascii="Times New Roman" w:hAnsi="Times New Roman"/>
                <w:sz w:val="20"/>
                <w:szCs w:val="20"/>
              </w:rPr>
            </w:pPr>
            <w:r>
              <w:rPr>
                <w:rFonts w:ascii="Times New Roman" w:hAnsi="Times New Roman"/>
                <w:sz w:val="20"/>
                <w:szCs w:val="20"/>
              </w:rPr>
              <w:lastRenderedPageBreak/>
              <w:t>4</w:t>
            </w:r>
            <w:r w:rsidRPr="00310EFE">
              <w:rPr>
                <w:rFonts w:ascii="Times New Roman" w:hAnsi="Times New Roman"/>
                <w:sz w:val="20"/>
                <w:szCs w:val="20"/>
              </w:rPr>
              <w:t>.</w:t>
            </w:r>
          </w:p>
        </w:tc>
        <w:tc>
          <w:tcPr>
            <w:tcW w:w="2126" w:type="dxa"/>
            <w:shd w:val="clear" w:color="auto" w:fill="auto"/>
          </w:tcPr>
          <w:p w:rsidR="006F56F2" w:rsidRPr="00310EFE" w:rsidRDefault="006F56F2" w:rsidP="00127619">
            <w:pPr>
              <w:spacing w:after="0" w:line="240" w:lineRule="auto"/>
              <w:jc w:val="center"/>
              <w:rPr>
                <w:rFonts w:ascii="Times New Roman" w:hAnsi="Times New Roman"/>
                <w:b/>
                <w:sz w:val="20"/>
                <w:szCs w:val="20"/>
              </w:rPr>
            </w:pPr>
            <w:r w:rsidRPr="00310EFE">
              <w:rPr>
                <w:rFonts w:ascii="Times New Roman" w:hAnsi="Times New Roman"/>
                <w:b/>
                <w:sz w:val="20"/>
                <w:szCs w:val="20"/>
              </w:rPr>
              <w:t xml:space="preserve">Задача </w:t>
            </w:r>
            <w:r>
              <w:rPr>
                <w:rFonts w:ascii="Times New Roman" w:hAnsi="Times New Roman"/>
                <w:b/>
                <w:sz w:val="20"/>
                <w:szCs w:val="20"/>
              </w:rPr>
              <w:t>4</w:t>
            </w:r>
          </w:p>
          <w:p w:rsidR="006F56F2" w:rsidRPr="00310EFE" w:rsidRDefault="006F56F2" w:rsidP="00127619">
            <w:pPr>
              <w:spacing w:after="0" w:line="240" w:lineRule="auto"/>
              <w:jc w:val="center"/>
              <w:rPr>
                <w:rFonts w:ascii="Times New Roman" w:hAnsi="Times New Roman"/>
                <w:sz w:val="20"/>
                <w:szCs w:val="20"/>
              </w:rPr>
            </w:pPr>
            <w:r w:rsidRPr="00310EFE">
              <w:rPr>
                <w:rFonts w:ascii="Times New Roman" w:hAnsi="Times New Roman"/>
                <w:sz w:val="20"/>
                <w:szCs w:val="20"/>
              </w:rPr>
              <w:t xml:space="preserve">Мероприятия, </w:t>
            </w:r>
            <w:r>
              <w:rPr>
                <w:rFonts w:ascii="Times New Roman" w:hAnsi="Times New Roman"/>
                <w:sz w:val="20"/>
                <w:szCs w:val="20"/>
              </w:rPr>
              <w:t>направленные на обеспечение функционирования информационно-коммуникационных технологий и связи</w:t>
            </w:r>
          </w:p>
        </w:tc>
        <w:tc>
          <w:tcPr>
            <w:tcW w:w="993" w:type="dxa"/>
            <w:shd w:val="clear" w:color="auto" w:fill="auto"/>
          </w:tcPr>
          <w:p w:rsidR="006F56F2" w:rsidRPr="00310EFE" w:rsidRDefault="006F56F2" w:rsidP="00127619">
            <w:pPr>
              <w:spacing w:after="0" w:line="240" w:lineRule="auto"/>
              <w:jc w:val="center"/>
              <w:rPr>
                <w:rFonts w:ascii="Times New Roman" w:hAnsi="Times New Roman"/>
                <w:sz w:val="20"/>
                <w:szCs w:val="20"/>
              </w:rPr>
            </w:pPr>
            <w:r>
              <w:rPr>
                <w:rFonts w:ascii="Times New Roman" w:hAnsi="Times New Roman"/>
                <w:sz w:val="20"/>
                <w:szCs w:val="20"/>
              </w:rPr>
              <w:t>491,00</w:t>
            </w:r>
          </w:p>
        </w:tc>
        <w:tc>
          <w:tcPr>
            <w:tcW w:w="1134" w:type="dxa"/>
            <w:shd w:val="clear" w:color="auto" w:fill="auto"/>
          </w:tcPr>
          <w:p w:rsidR="006F56F2" w:rsidRPr="00310EFE" w:rsidRDefault="006F56F2" w:rsidP="00127619">
            <w:pPr>
              <w:spacing w:after="0" w:line="240" w:lineRule="auto"/>
              <w:jc w:val="center"/>
              <w:rPr>
                <w:rFonts w:ascii="Times New Roman" w:hAnsi="Times New Roman"/>
                <w:sz w:val="20"/>
                <w:szCs w:val="20"/>
              </w:rPr>
            </w:pPr>
            <w:r w:rsidRPr="00310EFE">
              <w:rPr>
                <w:rFonts w:ascii="Times New Roman" w:hAnsi="Times New Roman"/>
                <w:sz w:val="20"/>
                <w:szCs w:val="20"/>
              </w:rPr>
              <w:t>-</w:t>
            </w:r>
          </w:p>
        </w:tc>
        <w:tc>
          <w:tcPr>
            <w:tcW w:w="1984" w:type="dxa"/>
            <w:shd w:val="clear" w:color="auto" w:fill="auto"/>
          </w:tcPr>
          <w:p w:rsidR="006F56F2" w:rsidRPr="00310EFE" w:rsidRDefault="006F56F2" w:rsidP="00127619">
            <w:pPr>
              <w:spacing w:after="0" w:line="240" w:lineRule="auto"/>
              <w:jc w:val="center"/>
              <w:rPr>
                <w:rFonts w:ascii="Times New Roman" w:hAnsi="Times New Roman"/>
                <w:sz w:val="20"/>
                <w:szCs w:val="20"/>
              </w:rPr>
            </w:pPr>
            <w:r>
              <w:rPr>
                <w:rFonts w:ascii="Times New Roman" w:hAnsi="Times New Roman"/>
                <w:sz w:val="20"/>
                <w:szCs w:val="20"/>
              </w:rPr>
              <w:t>Обеспечение функционирования информационно-коммуникационных технологий и связи</w:t>
            </w:r>
          </w:p>
        </w:tc>
        <w:tc>
          <w:tcPr>
            <w:tcW w:w="709" w:type="dxa"/>
            <w:shd w:val="clear" w:color="auto" w:fill="auto"/>
          </w:tcPr>
          <w:p w:rsidR="006F56F2" w:rsidRPr="00310EFE" w:rsidRDefault="006F56F2" w:rsidP="00127619">
            <w:pPr>
              <w:spacing w:after="0" w:line="240" w:lineRule="auto"/>
              <w:jc w:val="center"/>
              <w:rPr>
                <w:rFonts w:ascii="Times New Roman" w:hAnsi="Times New Roman"/>
                <w:sz w:val="20"/>
                <w:szCs w:val="20"/>
              </w:rPr>
            </w:pPr>
            <w:r>
              <w:rPr>
                <w:rFonts w:ascii="Times New Roman" w:hAnsi="Times New Roman"/>
                <w:sz w:val="20"/>
                <w:szCs w:val="20"/>
              </w:rPr>
              <w:t>Тыс</w:t>
            </w:r>
            <w:r w:rsidRPr="00310EFE">
              <w:rPr>
                <w:rFonts w:ascii="Times New Roman" w:hAnsi="Times New Roman"/>
                <w:sz w:val="20"/>
                <w:szCs w:val="20"/>
              </w:rPr>
              <w:t>.</w:t>
            </w:r>
            <w:r>
              <w:rPr>
                <w:rFonts w:ascii="Times New Roman" w:hAnsi="Times New Roman"/>
                <w:sz w:val="20"/>
                <w:szCs w:val="20"/>
              </w:rPr>
              <w:t xml:space="preserve"> руб.</w:t>
            </w:r>
          </w:p>
        </w:tc>
        <w:tc>
          <w:tcPr>
            <w:tcW w:w="1417" w:type="dxa"/>
            <w:shd w:val="clear" w:color="auto" w:fill="auto"/>
          </w:tcPr>
          <w:p w:rsidR="006F56F2" w:rsidRPr="00310EFE" w:rsidRDefault="006F56F2" w:rsidP="00127619">
            <w:pPr>
              <w:spacing w:after="0" w:line="240" w:lineRule="auto"/>
              <w:jc w:val="center"/>
              <w:rPr>
                <w:rFonts w:ascii="Times New Roman" w:hAnsi="Times New Roman"/>
                <w:sz w:val="20"/>
                <w:szCs w:val="20"/>
              </w:rPr>
            </w:pPr>
            <w:r>
              <w:rPr>
                <w:rFonts w:ascii="Times New Roman" w:hAnsi="Times New Roman"/>
                <w:sz w:val="20"/>
                <w:szCs w:val="20"/>
              </w:rPr>
              <w:t>0</w:t>
            </w:r>
          </w:p>
        </w:tc>
        <w:tc>
          <w:tcPr>
            <w:tcW w:w="1276" w:type="dxa"/>
            <w:shd w:val="clear" w:color="auto" w:fill="auto"/>
          </w:tcPr>
          <w:p w:rsidR="006F56F2" w:rsidRPr="00310EFE" w:rsidRDefault="006F56F2" w:rsidP="00127619">
            <w:pPr>
              <w:spacing w:after="0" w:line="240" w:lineRule="auto"/>
              <w:jc w:val="center"/>
              <w:rPr>
                <w:rFonts w:ascii="Times New Roman" w:hAnsi="Times New Roman"/>
                <w:sz w:val="20"/>
                <w:szCs w:val="20"/>
              </w:rPr>
            </w:pPr>
            <w:r>
              <w:rPr>
                <w:rFonts w:ascii="Times New Roman" w:hAnsi="Times New Roman"/>
                <w:sz w:val="20"/>
                <w:szCs w:val="20"/>
              </w:rPr>
              <w:t>491,00</w:t>
            </w:r>
          </w:p>
        </w:tc>
      </w:tr>
    </w:tbl>
    <w:p w:rsidR="001E0726" w:rsidRPr="00310EFE" w:rsidRDefault="001E0726" w:rsidP="00127619">
      <w:pPr>
        <w:spacing w:after="0" w:line="240" w:lineRule="auto"/>
        <w:rPr>
          <w:sz w:val="20"/>
          <w:szCs w:val="20"/>
        </w:rPr>
        <w:sectPr w:rsidR="001E0726" w:rsidRPr="00310EFE" w:rsidSect="00AC168B">
          <w:pgSz w:w="11906" w:h="16838"/>
          <w:pgMar w:top="851" w:right="707" w:bottom="1134" w:left="1134" w:header="709" w:footer="709" w:gutter="0"/>
          <w:cols w:space="708"/>
          <w:docGrid w:linePitch="360"/>
        </w:sectPr>
      </w:pPr>
    </w:p>
    <w:p w:rsidR="001E0726" w:rsidRPr="00310EFE" w:rsidRDefault="001E0726" w:rsidP="00A362C2">
      <w:pPr>
        <w:spacing w:after="0" w:line="240" w:lineRule="auto"/>
        <w:jc w:val="center"/>
        <w:rPr>
          <w:rFonts w:ascii="Times New Roman" w:hAnsi="Times New Roman"/>
          <w:sz w:val="20"/>
          <w:szCs w:val="20"/>
        </w:rPr>
      </w:pPr>
      <w:r w:rsidRPr="00310EFE">
        <w:rPr>
          <w:rFonts w:ascii="Times New Roman" w:hAnsi="Times New Roman"/>
          <w:sz w:val="20"/>
          <w:szCs w:val="20"/>
        </w:rPr>
        <w:lastRenderedPageBreak/>
        <w:t>Перечень и финансирование мероприятий программы</w:t>
      </w:r>
    </w:p>
    <w:p w:rsidR="001E0726" w:rsidRPr="00310EFE" w:rsidRDefault="00A362C2" w:rsidP="001E0726">
      <w:pPr>
        <w:jc w:val="center"/>
        <w:rPr>
          <w:rFonts w:ascii="Times New Roman" w:hAnsi="Times New Roman"/>
          <w:sz w:val="20"/>
          <w:szCs w:val="20"/>
        </w:rPr>
      </w:pPr>
      <w:r w:rsidRPr="00E52DC7">
        <w:rPr>
          <w:rFonts w:ascii="Times New Roman" w:hAnsi="Times New Roman"/>
          <w:b/>
          <w:sz w:val="20"/>
          <w:szCs w:val="20"/>
          <w:u w:val="single"/>
        </w:rPr>
        <w:t>«Стимулирование экономической активности на территории МО Новосветское сельское поселение»</w:t>
      </w:r>
    </w:p>
    <w:tbl>
      <w:tblPr>
        <w:tblW w:w="14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6"/>
        <w:gridCol w:w="3540"/>
        <w:gridCol w:w="3909"/>
        <w:gridCol w:w="1564"/>
        <w:gridCol w:w="2194"/>
        <w:gridCol w:w="1235"/>
        <w:gridCol w:w="1797"/>
      </w:tblGrid>
      <w:tr w:rsidR="001E0726" w:rsidRPr="00310EFE" w:rsidTr="00247E97">
        <w:trPr>
          <w:trHeight w:val="1133"/>
        </w:trPr>
        <w:tc>
          <w:tcPr>
            <w:tcW w:w="696" w:type="dxa"/>
            <w:shd w:val="clear" w:color="auto" w:fill="auto"/>
          </w:tcPr>
          <w:p w:rsidR="001E0726" w:rsidRPr="00310EFE" w:rsidRDefault="001E0726" w:rsidP="00247E97">
            <w:pPr>
              <w:spacing w:after="0" w:line="240" w:lineRule="auto"/>
              <w:jc w:val="center"/>
              <w:rPr>
                <w:rFonts w:ascii="Times New Roman" w:hAnsi="Times New Roman"/>
                <w:sz w:val="20"/>
                <w:szCs w:val="20"/>
              </w:rPr>
            </w:pPr>
            <w:r w:rsidRPr="00310EFE">
              <w:rPr>
                <w:rFonts w:ascii="Times New Roman" w:hAnsi="Times New Roman"/>
                <w:sz w:val="20"/>
                <w:szCs w:val="20"/>
              </w:rPr>
              <w:t>№ п/п</w:t>
            </w:r>
          </w:p>
        </w:tc>
        <w:tc>
          <w:tcPr>
            <w:tcW w:w="3540" w:type="dxa"/>
            <w:shd w:val="clear" w:color="auto" w:fill="auto"/>
          </w:tcPr>
          <w:p w:rsidR="001E0726" w:rsidRPr="00310EFE" w:rsidRDefault="001E0726" w:rsidP="00247E97">
            <w:pPr>
              <w:spacing w:after="0" w:line="240" w:lineRule="auto"/>
              <w:jc w:val="center"/>
              <w:rPr>
                <w:rFonts w:ascii="Times New Roman" w:hAnsi="Times New Roman"/>
                <w:sz w:val="20"/>
                <w:szCs w:val="20"/>
              </w:rPr>
            </w:pPr>
            <w:r w:rsidRPr="00310EFE">
              <w:rPr>
                <w:rFonts w:ascii="Times New Roman" w:hAnsi="Times New Roman"/>
                <w:sz w:val="20"/>
                <w:szCs w:val="20"/>
              </w:rPr>
              <w:t>Мероприятия по реализации подпрограммы</w:t>
            </w:r>
          </w:p>
        </w:tc>
        <w:tc>
          <w:tcPr>
            <w:tcW w:w="3909" w:type="dxa"/>
            <w:shd w:val="clear" w:color="auto" w:fill="auto"/>
          </w:tcPr>
          <w:p w:rsidR="001E0726" w:rsidRPr="00310EFE" w:rsidRDefault="001E0726" w:rsidP="00247E97">
            <w:pPr>
              <w:spacing w:after="0" w:line="240" w:lineRule="auto"/>
              <w:jc w:val="center"/>
              <w:rPr>
                <w:rFonts w:ascii="Times New Roman" w:hAnsi="Times New Roman"/>
                <w:sz w:val="20"/>
                <w:szCs w:val="20"/>
              </w:rPr>
            </w:pPr>
            <w:r w:rsidRPr="00310EFE">
              <w:rPr>
                <w:rFonts w:ascii="Times New Roman" w:hAnsi="Times New Roman"/>
                <w:sz w:val="20"/>
                <w:szCs w:val="20"/>
              </w:rPr>
              <w:t>Источники финансирования</w:t>
            </w:r>
          </w:p>
        </w:tc>
        <w:tc>
          <w:tcPr>
            <w:tcW w:w="1564" w:type="dxa"/>
            <w:shd w:val="clear" w:color="auto" w:fill="auto"/>
          </w:tcPr>
          <w:p w:rsidR="001E0726" w:rsidRPr="00310EFE" w:rsidRDefault="001E0726" w:rsidP="00247E97">
            <w:pPr>
              <w:spacing w:after="0" w:line="240" w:lineRule="auto"/>
              <w:jc w:val="center"/>
              <w:rPr>
                <w:rFonts w:ascii="Times New Roman" w:hAnsi="Times New Roman"/>
                <w:sz w:val="20"/>
                <w:szCs w:val="20"/>
              </w:rPr>
            </w:pPr>
            <w:r w:rsidRPr="00310EFE">
              <w:rPr>
                <w:rFonts w:ascii="Times New Roman" w:hAnsi="Times New Roman"/>
                <w:sz w:val="20"/>
                <w:szCs w:val="20"/>
              </w:rPr>
              <w:t>Срок исполнения мероприятий</w:t>
            </w:r>
          </w:p>
        </w:tc>
        <w:tc>
          <w:tcPr>
            <w:tcW w:w="2194" w:type="dxa"/>
            <w:shd w:val="clear" w:color="auto" w:fill="auto"/>
          </w:tcPr>
          <w:p w:rsidR="001E0726" w:rsidRPr="00310EFE" w:rsidRDefault="001E0726" w:rsidP="00247E97">
            <w:pPr>
              <w:spacing w:after="0" w:line="240" w:lineRule="auto"/>
              <w:jc w:val="center"/>
              <w:rPr>
                <w:rFonts w:ascii="Times New Roman" w:hAnsi="Times New Roman"/>
                <w:sz w:val="20"/>
                <w:szCs w:val="20"/>
              </w:rPr>
            </w:pPr>
            <w:r w:rsidRPr="00310EFE">
              <w:rPr>
                <w:rFonts w:ascii="Times New Roman" w:hAnsi="Times New Roman"/>
                <w:sz w:val="20"/>
                <w:szCs w:val="20"/>
              </w:rPr>
              <w:t>Объём финансирования мероприятий в текущем финансовом году (тыс. руб.)*</w:t>
            </w:r>
          </w:p>
        </w:tc>
        <w:tc>
          <w:tcPr>
            <w:tcW w:w="1235" w:type="dxa"/>
            <w:shd w:val="clear" w:color="auto" w:fill="auto"/>
          </w:tcPr>
          <w:p w:rsidR="001E0726" w:rsidRPr="00310EFE" w:rsidRDefault="001E0726" w:rsidP="00247E97">
            <w:pPr>
              <w:spacing w:after="0" w:line="240" w:lineRule="auto"/>
              <w:jc w:val="center"/>
              <w:rPr>
                <w:rFonts w:ascii="Times New Roman" w:hAnsi="Times New Roman"/>
                <w:sz w:val="20"/>
                <w:szCs w:val="20"/>
              </w:rPr>
            </w:pPr>
            <w:r w:rsidRPr="00310EFE">
              <w:rPr>
                <w:rFonts w:ascii="Times New Roman" w:hAnsi="Times New Roman"/>
                <w:sz w:val="20"/>
                <w:szCs w:val="20"/>
              </w:rPr>
              <w:t>Всего (тыс. руб.)</w:t>
            </w:r>
          </w:p>
        </w:tc>
        <w:tc>
          <w:tcPr>
            <w:tcW w:w="1797" w:type="dxa"/>
            <w:shd w:val="clear" w:color="auto" w:fill="auto"/>
          </w:tcPr>
          <w:p w:rsidR="001E0726" w:rsidRPr="00310EFE" w:rsidRDefault="001E0726" w:rsidP="00247E97">
            <w:pPr>
              <w:spacing w:after="0" w:line="240" w:lineRule="auto"/>
              <w:jc w:val="center"/>
              <w:rPr>
                <w:rFonts w:ascii="Times New Roman" w:hAnsi="Times New Roman"/>
                <w:sz w:val="20"/>
                <w:szCs w:val="20"/>
              </w:rPr>
            </w:pPr>
            <w:r w:rsidRPr="00310EFE">
              <w:rPr>
                <w:rFonts w:ascii="Times New Roman" w:hAnsi="Times New Roman"/>
                <w:sz w:val="20"/>
                <w:szCs w:val="20"/>
              </w:rPr>
              <w:t>Ответственный за выполнение мероприятия подпрограммы</w:t>
            </w:r>
          </w:p>
        </w:tc>
      </w:tr>
      <w:tr w:rsidR="001E0726" w:rsidRPr="00310EFE" w:rsidTr="00247E97">
        <w:trPr>
          <w:trHeight w:val="256"/>
        </w:trPr>
        <w:tc>
          <w:tcPr>
            <w:tcW w:w="696" w:type="dxa"/>
            <w:shd w:val="clear" w:color="auto" w:fill="auto"/>
          </w:tcPr>
          <w:p w:rsidR="001E0726" w:rsidRPr="00310EFE" w:rsidRDefault="001E0726" w:rsidP="00247E97">
            <w:pPr>
              <w:spacing w:after="0" w:line="240" w:lineRule="auto"/>
              <w:jc w:val="center"/>
              <w:rPr>
                <w:rFonts w:ascii="Times New Roman" w:hAnsi="Times New Roman"/>
                <w:sz w:val="20"/>
                <w:szCs w:val="20"/>
              </w:rPr>
            </w:pPr>
            <w:r w:rsidRPr="00310EFE">
              <w:rPr>
                <w:rFonts w:ascii="Times New Roman" w:hAnsi="Times New Roman"/>
                <w:sz w:val="20"/>
                <w:szCs w:val="20"/>
              </w:rPr>
              <w:t>1</w:t>
            </w:r>
          </w:p>
        </w:tc>
        <w:tc>
          <w:tcPr>
            <w:tcW w:w="3540" w:type="dxa"/>
            <w:shd w:val="clear" w:color="auto" w:fill="auto"/>
          </w:tcPr>
          <w:p w:rsidR="001E0726" w:rsidRPr="00310EFE" w:rsidRDefault="001E0726" w:rsidP="00247E97">
            <w:pPr>
              <w:spacing w:line="240" w:lineRule="auto"/>
              <w:jc w:val="center"/>
              <w:rPr>
                <w:rFonts w:ascii="Times New Roman" w:hAnsi="Times New Roman"/>
                <w:sz w:val="20"/>
                <w:szCs w:val="20"/>
              </w:rPr>
            </w:pPr>
            <w:r w:rsidRPr="00310EFE">
              <w:rPr>
                <w:rFonts w:ascii="Times New Roman" w:hAnsi="Times New Roman"/>
                <w:sz w:val="20"/>
                <w:szCs w:val="20"/>
              </w:rPr>
              <w:t>2</w:t>
            </w:r>
          </w:p>
        </w:tc>
        <w:tc>
          <w:tcPr>
            <w:tcW w:w="3909" w:type="dxa"/>
            <w:shd w:val="clear" w:color="auto" w:fill="auto"/>
          </w:tcPr>
          <w:p w:rsidR="001E0726" w:rsidRPr="00310EFE" w:rsidRDefault="001E0726" w:rsidP="00247E97">
            <w:pPr>
              <w:spacing w:line="240" w:lineRule="auto"/>
              <w:jc w:val="center"/>
              <w:rPr>
                <w:rFonts w:ascii="Times New Roman" w:hAnsi="Times New Roman"/>
                <w:sz w:val="20"/>
                <w:szCs w:val="20"/>
              </w:rPr>
            </w:pPr>
            <w:r w:rsidRPr="00310EFE">
              <w:rPr>
                <w:rFonts w:ascii="Times New Roman" w:hAnsi="Times New Roman"/>
                <w:sz w:val="20"/>
                <w:szCs w:val="20"/>
              </w:rPr>
              <w:t>3</w:t>
            </w:r>
          </w:p>
        </w:tc>
        <w:tc>
          <w:tcPr>
            <w:tcW w:w="1564" w:type="dxa"/>
            <w:shd w:val="clear" w:color="auto" w:fill="auto"/>
          </w:tcPr>
          <w:p w:rsidR="001E0726" w:rsidRPr="00310EFE" w:rsidRDefault="001E0726" w:rsidP="00247E97">
            <w:pPr>
              <w:spacing w:line="240" w:lineRule="auto"/>
              <w:jc w:val="center"/>
              <w:rPr>
                <w:rFonts w:ascii="Times New Roman" w:hAnsi="Times New Roman"/>
                <w:sz w:val="20"/>
                <w:szCs w:val="20"/>
              </w:rPr>
            </w:pPr>
            <w:r w:rsidRPr="00310EFE">
              <w:rPr>
                <w:rFonts w:ascii="Times New Roman" w:hAnsi="Times New Roman"/>
                <w:sz w:val="20"/>
                <w:szCs w:val="20"/>
              </w:rPr>
              <w:t>4</w:t>
            </w:r>
          </w:p>
        </w:tc>
        <w:tc>
          <w:tcPr>
            <w:tcW w:w="2194" w:type="dxa"/>
            <w:shd w:val="clear" w:color="auto" w:fill="auto"/>
          </w:tcPr>
          <w:p w:rsidR="001E0726" w:rsidRPr="00310EFE" w:rsidRDefault="001E0726" w:rsidP="00247E97">
            <w:pPr>
              <w:spacing w:line="240" w:lineRule="auto"/>
              <w:jc w:val="center"/>
              <w:rPr>
                <w:rFonts w:ascii="Times New Roman" w:hAnsi="Times New Roman"/>
                <w:sz w:val="20"/>
                <w:szCs w:val="20"/>
              </w:rPr>
            </w:pPr>
            <w:r w:rsidRPr="00310EFE">
              <w:rPr>
                <w:rFonts w:ascii="Times New Roman" w:hAnsi="Times New Roman"/>
                <w:sz w:val="20"/>
                <w:szCs w:val="20"/>
              </w:rPr>
              <w:t>5</w:t>
            </w:r>
          </w:p>
        </w:tc>
        <w:tc>
          <w:tcPr>
            <w:tcW w:w="1235" w:type="dxa"/>
            <w:shd w:val="clear" w:color="auto" w:fill="auto"/>
          </w:tcPr>
          <w:p w:rsidR="001E0726" w:rsidRPr="00310EFE" w:rsidRDefault="001E0726" w:rsidP="00247E97">
            <w:pPr>
              <w:spacing w:line="240" w:lineRule="auto"/>
              <w:jc w:val="center"/>
              <w:rPr>
                <w:rFonts w:ascii="Times New Roman" w:hAnsi="Times New Roman"/>
                <w:sz w:val="20"/>
                <w:szCs w:val="20"/>
              </w:rPr>
            </w:pPr>
            <w:r w:rsidRPr="00310EFE">
              <w:rPr>
                <w:rFonts w:ascii="Times New Roman" w:hAnsi="Times New Roman"/>
                <w:sz w:val="20"/>
                <w:szCs w:val="20"/>
              </w:rPr>
              <w:t>6</w:t>
            </w:r>
          </w:p>
        </w:tc>
        <w:tc>
          <w:tcPr>
            <w:tcW w:w="1797" w:type="dxa"/>
            <w:shd w:val="clear" w:color="auto" w:fill="auto"/>
          </w:tcPr>
          <w:p w:rsidR="001E0726" w:rsidRPr="00310EFE" w:rsidRDefault="001E0726" w:rsidP="00247E97">
            <w:pPr>
              <w:spacing w:line="240" w:lineRule="auto"/>
              <w:jc w:val="center"/>
              <w:rPr>
                <w:rFonts w:ascii="Times New Roman" w:hAnsi="Times New Roman"/>
                <w:sz w:val="20"/>
                <w:szCs w:val="20"/>
              </w:rPr>
            </w:pPr>
            <w:r w:rsidRPr="00310EFE">
              <w:rPr>
                <w:rFonts w:ascii="Times New Roman" w:hAnsi="Times New Roman"/>
                <w:sz w:val="20"/>
                <w:szCs w:val="20"/>
              </w:rPr>
              <w:t>7</w:t>
            </w:r>
          </w:p>
        </w:tc>
      </w:tr>
      <w:tr w:rsidR="002B55C8" w:rsidRPr="00310EFE" w:rsidTr="00B87626">
        <w:trPr>
          <w:trHeight w:val="415"/>
        </w:trPr>
        <w:tc>
          <w:tcPr>
            <w:tcW w:w="696" w:type="dxa"/>
            <w:vMerge w:val="restart"/>
            <w:shd w:val="clear" w:color="auto" w:fill="auto"/>
          </w:tcPr>
          <w:p w:rsidR="002B55C8" w:rsidRPr="00310EFE" w:rsidRDefault="002B55C8" w:rsidP="00B87626">
            <w:pPr>
              <w:spacing w:after="0"/>
              <w:jc w:val="center"/>
              <w:rPr>
                <w:rFonts w:ascii="Times New Roman" w:hAnsi="Times New Roman"/>
                <w:sz w:val="20"/>
                <w:szCs w:val="20"/>
              </w:rPr>
            </w:pPr>
            <w:r w:rsidRPr="00310EFE">
              <w:rPr>
                <w:rFonts w:ascii="Times New Roman" w:hAnsi="Times New Roman"/>
                <w:sz w:val="20"/>
                <w:szCs w:val="20"/>
              </w:rPr>
              <w:t>1.</w:t>
            </w:r>
          </w:p>
        </w:tc>
        <w:tc>
          <w:tcPr>
            <w:tcW w:w="3540" w:type="dxa"/>
            <w:vMerge w:val="restart"/>
            <w:shd w:val="clear" w:color="auto" w:fill="auto"/>
            <w:vAlign w:val="center"/>
          </w:tcPr>
          <w:p w:rsidR="002B55C8" w:rsidRPr="00310EFE" w:rsidRDefault="002B55C8" w:rsidP="00B87626">
            <w:pPr>
              <w:spacing w:line="240" w:lineRule="auto"/>
              <w:jc w:val="center"/>
              <w:rPr>
                <w:rFonts w:ascii="Times New Roman" w:hAnsi="Times New Roman"/>
                <w:b/>
                <w:sz w:val="20"/>
                <w:szCs w:val="20"/>
              </w:rPr>
            </w:pPr>
            <w:r w:rsidRPr="00310EFE">
              <w:rPr>
                <w:rFonts w:ascii="Times New Roman" w:hAnsi="Times New Roman"/>
                <w:b/>
                <w:sz w:val="20"/>
                <w:szCs w:val="20"/>
              </w:rPr>
              <w:t>Задача 1</w:t>
            </w:r>
          </w:p>
          <w:p w:rsidR="002B55C8" w:rsidRDefault="002B55C8" w:rsidP="00B87626">
            <w:pPr>
              <w:spacing w:after="0" w:line="240" w:lineRule="auto"/>
              <w:jc w:val="center"/>
              <w:rPr>
                <w:rFonts w:ascii="Times New Roman" w:hAnsi="Times New Roman"/>
                <w:b/>
                <w:sz w:val="20"/>
                <w:szCs w:val="20"/>
              </w:rPr>
            </w:pPr>
            <w:r w:rsidRPr="00EA4F2F">
              <w:rPr>
                <w:rFonts w:ascii="Times New Roman" w:hAnsi="Times New Roman"/>
                <w:b/>
                <w:sz w:val="20"/>
                <w:szCs w:val="20"/>
              </w:rPr>
              <w:t>Подготовка проектов межевания, топографическая съемка земельных участков, подготовка технических планов на объекты, работы по координированию дорог, поста</w:t>
            </w:r>
            <w:r>
              <w:rPr>
                <w:rFonts w:ascii="Times New Roman" w:hAnsi="Times New Roman"/>
                <w:b/>
                <w:sz w:val="20"/>
                <w:szCs w:val="20"/>
              </w:rPr>
              <w:t>но</w:t>
            </w:r>
            <w:r w:rsidRPr="00EA4F2F">
              <w:rPr>
                <w:rFonts w:ascii="Times New Roman" w:hAnsi="Times New Roman"/>
                <w:b/>
                <w:sz w:val="20"/>
                <w:szCs w:val="20"/>
              </w:rPr>
              <w:t xml:space="preserve">вка объектов на государственный кадастровый учет </w:t>
            </w:r>
          </w:p>
          <w:p w:rsidR="002B55C8" w:rsidRPr="00EA4F2F" w:rsidRDefault="002B55C8" w:rsidP="00B87626">
            <w:pPr>
              <w:spacing w:after="0" w:line="240" w:lineRule="auto"/>
              <w:jc w:val="center"/>
              <w:rPr>
                <w:rFonts w:ascii="Times New Roman" w:hAnsi="Times New Roman"/>
                <w:b/>
                <w:sz w:val="20"/>
                <w:szCs w:val="20"/>
              </w:rPr>
            </w:pPr>
            <w:r w:rsidRPr="00EA4F2F">
              <w:rPr>
                <w:rFonts w:ascii="Times New Roman" w:hAnsi="Times New Roman"/>
                <w:b/>
                <w:sz w:val="20"/>
                <w:szCs w:val="20"/>
              </w:rPr>
              <w:t>(ГКУ)</w:t>
            </w:r>
          </w:p>
        </w:tc>
        <w:tc>
          <w:tcPr>
            <w:tcW w:w="3909" w:type="dxa"/>
            <w:shd w:val="clear" w:color="auto" w:fill="auto"/>
          </w:tcPr>
          <w:p w:rsidR="002B55C8" w:rsidRPr="00310EFE" w:rsidRDefault="002B55C8" w:rsidP="00B87626">
            <w:pPr>
              <w:spacing w:after="0" w:line="240" w:lineRule="auto"/>
              <w:jc w:val="center"/>
              <w:rPr>
                <w:rFonts w:ascii="Times New Roman" w:hAnsi="Times New Roman"/>
                <w:b/>
                <w:sz w:val="20"/>
                <w:szCs w:val="20"/>
              </w:rPr>
            </w:pPr>
            <w:r w:rsidRPr="00310EFE">
              <w:rPr>
                <w:rFonts w:ascii="Times New Roman" w:hAnsi="Times New Roman"/>
                <w:b/>
                <w:sz w:val="20"/>
                <w:szCs w:val="20"/>
              </w:rPr>
              <w:t>Итого</w:t>
            </w:r>
          </w:p>
        </w:tc>
        <w:tc>
          <w:tcPr>
            <w:tcW w:w="1564" w:type="dxa"/>
            <w:shd w:val="clear" w:color="auto" w:fill="auto"/>
            <w:vAlign w:val="center"/>
          </w:tcPr>
          <w:p w:rsidR="002B55C8" w:rsidRPr="00310EFE" w:rsidRDefault="002B55C8" w:rsidP="00B87626">
            <w:pPr>
              <w:spacing w:after="0" w:line="240" w:lineRule="auto"/>
              <w:jc w:val="center"/>
              <w:rPr>
                <w:rFonts w:ascii="Times New Roman" w:hAnsi="Times New Roman"/>
                <w:b/>
                <w:sz w:val="20"/>
                <w:szCs w:val="20"/>
              </w:rPr>
            </w:pPr>
            <w:r w:rsidRPr="00310EFE">
              <w:rPr>
                <w:rFonts w:ascii="Times New Roman" w:hAnsi="Times New Roman"/>
                <w:b/>
                <w:sz w:val="20"/>
                <w:szCs w:val="20"/>
              </w:rPr>
              <w:t>201</w:t>
            </w:r>
            <w:r>
              <w:rPr>
                <w:rFonts w:ascii="Times New Roman" w:hAnsi="Times New Roman"/>
                <w:b/>
                <w:sz w:val="20"/>
                <w:szCs w:val="20"/>
              </w:rPr>
              <w:t>7</w:t>
            </w:r>
            <w:r w:rsidRPr="00310EFE">
              <w:rPr>
                <w:rFonts w:ascii="Times New Roman" w:hAnsi="Times New Roman"/>
                <w:b/>
                <w:sz w:val="20"/>
                <w:szCs w:val="20"/>
              </w:rPr>
              <w:t xml:space="preserve"> год</w:t>
            </w:r>
          </w:p>
        </w:tc>
        <w:tc>
          <w:tcPr>
            <w:tcW w:w="2194" w:type="dxa"/>
            <w:shd w:val="clear" w:color="auto" w:fill="auto"/>
            <w:vAlign w:val="center"/>
          </w:tcPr>
          <w:p w:rsidR="002B55C8" w:rsidRPr="00310EFE" w:rsidRDefault="002B55C8" w:rsidP="00B87626">
            <w:pPr>
              <w:spacing w:after="0" w:line="240" w:lineRule="auto"/>
              <w:jc w:val="center"/>
              <w:rPr>
                <w:rFonts w:ascii="Times New Roman" w:hAnsi="Times New Roman"/>
                <w:b/>
                <w:sz w:val="20"/>
                <w:szCs w:val="20"/>
              </w:rPr>
            </w:pPr>
            <w:r>
              <w:rPr>
                <w:rFonts w:ascii="Times New Roman" w:hAnsi="Times New Roman"/>
                <w:b/>
                <w:sz w:val="20"/>
                <w:szCs w:val="20"/>
              </w:rPr>
              <w:t>224,50</w:t>
            </w:r>
          </w:p>
        </w:tc>
        <w:tc>
          <w:tcPr>
            <w:tcW w:w="1235" w:type="dxa"/>
            <w:shd w:val="clear" w:color="auto" w:fill="auto"/>
            <w:vAlign w:val="center"/>
          </w:tcPr>
          <w:p w:rsidR="002B55C8" w:rsidRPr="00310EFE" w:rsidRDefault="002B55C8" w:rsidP="00A62039">
            <w:pPr>
              <w:spacing w:after="0" w:line="240" w:lineRule="auto"/>
              <w:jc w:val="center"/>
              <w:rPr>
                <w:rFonts w:ascii="Times New Roman" w:hAnsi="Times New Roman"/>
                <w:b/>
                <w:sz w:val="20"/>
                <w:szCs w:val="20"/>
              </w:rPr>
            </w:pPr>
            <w:r>
              <w:rPr>
                <w:rFonts w:ascii="Times New Roman" w:hAnsi="Times New Roman"/>
                <w:b/>
                <w:sz w:val="20"/>
                <w:szCs w:val="20"/>
              </w:rPr>
              <w:t>224,50</w:t>
            </w:r>
          </w:p>
        </w:tc>
        <w:tc>
          <w:tcPr>
            <w:tcW w:w="1797" w:type="dxa"/>
            <w:shd w:val="clear" w:color="auto" w:fill="auto"/>
            <w:vAlign w:val="center"/>
          </w:tcPr>
          <w:p w:rsidR="002B55C8" w:rsidRPr="00310EFE" w:rsidRDefault="002B55C8" w:rsidP="00B87626">
            <w:pPr>
              <w:spacing w:after="0" w:line="240" w:lineRule="auto"/>
              <w:jc w:val="center"/>
              <w:rPr>
                <w:rFonts w:ascii="Times New Roman" w:hAnsi="Times New Roman"/>
                <w:b/>
                <w:sz w:val="20"/>
                <w:szCs w:val="20"/>
              </w:rPr>
            </w:pPr>
            <w:r>
              <w:rPr>
                <w:rFonts w:ascii="Times New Roman" w:hAnsi="Times New Roman"/>
                <w:b/>
                <w:sz w:val="20"/>
                <w:szCs w:val="20"/>
              </w:rPr>
              <w:t>Рогован О.Н.</w:t>
            </w:r>
          </w:p>
        </w:tc>
      </w:tr>
      <w:tr w:rsidR="002B55C8" w:rsidRPr="00247E97" w:rsidTr="00B87626">
        <w:trPr>
          <w:trHeight w:val="407"/>
        </w:trPr>
        <w:tc>
          <w:tcPr>
            <w:tcW w:w="696" w:type="dxa"/>
            <w:vMerge/>
            <w:shd w:val="clear" w:color="auto" w:fill="auto"/>
          </w:tcPr>
          <w:p w:rsidR="002B55C8" w:rsidRPr="00310EFE" w:rsidRDefault="002B55C8" w:rsidP="00B87626">
            <w:pPr>
              <w:spacing w:after="0"/>
              <w:jc w:val="center"/>
              <w:rPr>
                <w:rFonts w:ascii="Times New Roman" w:hAnsi="Times New Roman"/>
                <w:sz w:val="20"/>
                <w:szCs w:val="20"/>
              </w:rPr>
            </w:pPr>
          </w:p>
        </w:tc>
        <w:tc>
          <w:tcPr>
            <w:tcW w:w="3540" w:type="dxa"/>
            <w:vMerge/>
            <w:shd w:val="clear" w:color="auto" w:fill="auto"/>
            <w:vAlign w:val="center"/>
          </w:tcPr>
          <w:p w:rsidR="002B55C8" w:rsidRPr="00310EFE" w:rsidRDefault="002B55C8" w:rsidP="00B87626">
            <w:pPr>
              <w:spacing w:after="0"/>
              <w:jc w:val="center"/>
              <w:rPr>
                <w:rFonts w:ascii="Times New Roman" w:hAnsi="Times New Roman"/>
                <w:sz w:val="20"/>
                <w:szCs w:val="20"/>
              </w:rPr>
            </w:pPr>
          </w:p>
        </w:tc>
        <w:tc>
          <w:tcPr>
            <w:tcW w:w="3909" w:type="dxa"/>
            <w:shd w:val="clear" w:color="auto" w:fill="auto"/>
          </w:tcPr>
          <w:p w:rsidR="002B55C8" w:rsidRPr="00310EFE" w:rsidRDefault="002B55C8" w:rsidP="00B87626">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564" w:type="dxa"/>
            <w:shd w:val="clear" w:color="auto" w:fill="auto"/>
            <w:vAlign w:val="center"/>
          </w:tcPr>
          <w:p w:rsidR="002B55C8" w:rsidRPr="00310EFE" w:rsidRDefault="002B55C8" w:rsidP="00B87626">
            <w:pPr>
              <w:spacing w:after="0" w:line="240" w:lineRule="auto"/>
              <w:jc w:val="center"/>
              <w:rPr>
                <w:rFonts w:ascii="Times New Roman" w:hAnsi="Times New Roman"/>
                <w:sz w:val="20"/>
                <w:szCs w:val="20"/>
              </w:rPr>
            </w:pPr>
            <w:r w:rsidRPr="00310EFE">
              <w:rPr>
                <w:rFonts w:ascii="Times New Roman" w:hAnsi="Times New Roman"/>
                <w:sz w:val="20"/>
                <w:szCs w:val="20"/>
              </w:rPr>
              <w:t>Х</w:t>
            </w:r>
          </w:p>
        </w:tc>
        <w:tc>
          <w:tcPr>
            <w:tcW w:w="2194" w:type="dxa"/>
            <w:shd w:val="clear" w:color="auto" w:fill="auto"/>
            <w:vAlign w:val="center"/>
          </w:tcPr>
          <w:p w:rsidR="002B55C8" w:rsidRPr="00310EFE" w:rsidRDefault="002B55C8" w:rsidP="00B87626">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235" w:type="dxa"/>
            <w:shd w:val="clear" w:color="auto" w:fill="auto"/>
            <w:vAlign w:val="center"/>
          </w:tcPr>
          <w:p w:rsidR="002B55C8" w:rsidRPr="00310EFE" w:rsidRDefault="002B55C8" w:rsidP="00A62039">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797" w:type="dxa"/>
            <w:shd w:val="clear" w:color="auto" w:fill="auto"/>
            <w:vAlign w:val="center"/>
          </w:tcPr>
          <w:p w:rsidR="002B55C8" w:rsidRPr="00310EFE" w:rsidRDefault="002B55C8" w:rsidP="00B87626">
            <w:pPr>
              <w:spacing w:after="0" w:line="240" w:lineRule="auto"/>
              <w:jc w:val="center"/>
              <w:rPr>
                <w:rFonts w:ascii="Times New Roman" w:hAnsi="Times New Roman"/>
                <w:sz w:val="20"/>
                <w:szCs w:val="20"/>
              </w:rPr>
            </w:pPr>
            <w:r w:rsidRPr="00310EFE">
              <w:rPr>
                <w:rFonts w:ascii="Times New Roman" w:hAnsi="Times New Roman"/>
                <w:sz w:val="20"/>
                <w:szCs w:val="20"/>
              </w:rPr>
              <w:t>Х</w:t>
            </w:r>
          </w:p>
        </w:tc>
      </w:tr>
      <w:tr w:rsidR="002B55C8" w:rsidRPr="00247E97" w:rsidTr="00B87626">
        <w:trPr>
          <w:trHeight w:val="414"/>
        </w:trPr>
        <w:tc>
          <w:tcPr>
            <w:tcW w:w="696" w:type="dxa"/>
            <w:vMerge/>
            <w:shd w:val="clear" w:color="auto" w:fill="auto"/>
          </w:tcPr>
          <w:p w:rsidR="002B55C8" w:rsidRPr="00310EFE" w:rsidRDefault="002B55C8" w:rsidP="00B87626">
            <w:pPr>
              <w:spacing w:after="0"/>
              <w:jc w:val="center"/>
              <w:rPr>
                <w:rFonts w:ascii="Times New Roman" w:hAnsi="Times New Roman"/>
                <w:sz w:val="20"/>
                <w:szCs w:val="20"/>
              </w:rPr>
            </w:pPr>
          </w:p>
        </w:tc>
        <w:tc>
          <w:tcPr>
            <w:tcW w:w="3540" w:type="dxa"/>
            <w:vMerge/>
            <w:shd w:val="clear" w:color="auto" w:fill="auto"/>
            <w:vAlign w:val="center"/>
          </w:tcPr>
          <w:p w:rsidR="002B55C8" w:rsidRPr="00310EFE" w:rsidRDefault="002B55C8" w:rsidP="00B87626">
            <w:pPr>
              <w:spacing w:after="0"/>
              <w:jc w:val="center"/>
              <w:rPr>
                <w:rFonts w:ascii="Times New Roman" w:hAnsi="Times New Roman"/>
                <w:sz w:val="20"/>
                <w:szCs w:val="20"/>
              </w:rPr>
            </w:pPr>
          </w:p>
        </w:tc>
        <w:tc>
          <w:tcPr>
            <w:tcW w:w="3909" w:type="dxa"/>
            <w:shd w:val="clear" w:color="auto" w:fill="auto"/>
          </w:tcPr>
          <w:p w:rsidR="002B55C8" w:rsidRPr="00310EFE" w:rsidRDefault="002B55C8" w:rsidP="00B87626">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564" w:type="dxa"/>
            <w:shd w:val="clear" w:color="auto" w:fill="auto"/>
            <w:vAlign w:val="center"/>
          </w:tcPr>
          <w:p w:rsidR="002B55C8" w:rsidRPr="00310EFE" w:rsidRDefault="002B55C8" w:rsidP="00B87626">
            <w:pPr>
              <w:spacing w:after="0" w:line="240" w:lineRule="auto"/>
              <w:jc w:val="center"/>
              <w:rPr>
                <w:rFonts w:ascii="Times New Roman" w:hAnsi="Times New Roman"/>
                <w:sz w:val="20"/>
                <w:szCs w:val="20"/>
              </w:rPr>
            </w:pPr>
            <w:r w:rsidRPr="00310EFE">
              <w:rPr>
                <w:rFonts w:ascii="Times New Roman" w:hAnsi="Times New Roman"/>
                <w:sz w:val="20"/>
                <w:szCs w:val="20"/>
              </w:rPr>
              <w:t>Х</w:t>
            </w:r>
          </w:p>
        </w:tc>
        <w:tc>
          <w:tcPr>
            <w:tcW w:w="2194" w:type="dxa"/>
            <w:shd w:val="clear" w:color="auto" w:fill="auto"/>
            <w:vAlign w:val="center"/>
          </w:tcPr>
          <w:p w:rsidR="002B55C8" w:rsidRPr="00310EFE" w:rsidRDefault="002B55C8" w:rsidP="00B87626">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235" w:type="dxa"/>
            <w:shd w:val="clear" w:color="auto" w:fill="auto"/>
            <w:vAlign w:val="center"/>
          </w:tcPr>
          <w:p w:rsidR="002B55C8" w:rsidRPr="00310EFE" w:rsidRDefault="002B55C8" w:rsidP="00A62039">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797" w:type="dxa"/>
            <w:shd w:val="clear" w:color="auto" w:fill="auto"/>
            <w:vAlign w:val="center"/>
          </w:tcPr>
          <w:p w:rsidR="002B55C8" w:rsidRPr="00310EFE" w:rsidRDefault="002B55C8" w:rsidP="00B87626">
            <w:pPr>
              <w:spacing w:after="0" w:line="240" w:lineRule="auto"/>
              <w:jc w:val="center"/>
              <w:rPr>
                <w:rFonts w:ascii="Times New Roman" w:hAnsi="Times New Roman"/>
                <w:sz w:val="20"/>
                <w:szCs w:val="20"/>
              </w:rPr>
            </w:pPr>
            <w:r w:rsidRPr="00310EFE">
              <w:rPr>
                <w:rFonts w:ascii="Times New Roman" w:hAnsi="Times New Roman"/>
                <w:sz w:val="20"/>
                <w:szCs w:val="20"/>
              </w:rPr>
              <w:t>Х</w:t>
            </w:r>
          </w:p>
        </w:tc>
      </w:tr>
      <w:tr w:rsidR="002B55C8" w:rsidRPr="00247E97" w:rsidTr="00B87626">
        <w:trPr>
          <w:trHeight w:val="414"/>
        </w:trPr>
        <w:tc>
          <w:tcPr>
            <w:tcW w:w="696" w:type="dxa"/>
            <w:vMerge/>
            <w:shd w:val="clear" w:color="auto" w:fill="auto"/>
          </w:tcPr>
          <w:p w:rsidR="002B55C8" w:rsidRPr="00310EFE" w:rsidRDefault="002B55C8" w:rsidP="00B87626">
            <w:pPr>
              <w:spacing w:after="0"/>
              <w:jc w:val="center"/>
              <w:rPr>
                <w:rFonts w:ascii="Times New Roman" w:hAnsi="Times New Roman"/>
                <w:sz w:val="20"/>
                <w:szCs w:val="20"/>
              </w:rPr>
            </w:pPr>
          </w:p>
        </w:tc>
        <w:tc>
          <w:tcPr>
            <w:tcW w:w="3540" w:type="dxa"/>
            <w:vMerge/>
            <w:shd w:val="clear" w:color="auto" w:fill="auto"/>
            <w:vAlign w:val="center"/>
          </w:tcPr>
          <w:p w:rsidR="002B55C8" w:rsidRPr="00310EFE" w:rsidRDefault="002B55C8" w:rsidP="00B87626">
            <w:pPr>
              <w:spacing w:after="0"/>
              <w:jc w:val="center"/>
              <w:rPr>
                <w:rFonts w:ascii="Times New Roman" w:hAnsi="Times New Roman"/>
                <w:sz w:val="20"/>
                <w:szCs w:val="20"/>
              </w:rPr>
            </w:pPr>
          </w:p>
        </w:tc>
        <w:tc>
          <w:tcPr>
            <w:tcW w:w="3909" w:type="dxa"/>
            <w:shd w:val="clear" w:color="auto" w:fill="auto"/>
          </w:tcPr>
          <w:p w:rsidR="002B55C8" w:rsidRPr="00310EFE" w:rsidRDefault="002B55C8" w:rsidP="00B87626">
            <w:pPr>
              <w:spacing w:after="0" w:line="240" w:lineRule="auto"/>
              <w:jc w:val="center"/>
              <w:rPr>
                <w:rFonts w:ascii="Times New Roman" w:hAnsi="Times New Roman"/>
                <w:sz w:val="20"/>
                <w:szCs w:val="20"/>
              </w:rPr>
            </w:pPr>
            <w:r w:rsidRPr="00C52E06">
              <w:rPr>
                <w:rFonts w:ascii="Times New Roman" w:hAnsi="Times New Roman" w:cs="Times New Roman"/>
                <w:sz w:val="20"/>
                <w:szCs w:val="20"/>
              </w:rPr>
              <w:t>Средства бюджета Гатчинского муниципального района</w:t>
            </w:r>
          </w:p>
        </w:tc>
        <w:tc>
          <w:tcPr>
            <w:tcW w:w="1564" w:type="dxa"/>
            <w:shd w:val="clear" w:color="auto" w:fill="auto"/>
            <w:vAlign w:val="center"/>
          </w:tcPr>
          <w:p w:rsidR="002B55C8" w:rsidRPr="00310EFE" w:rsidRDefault="002B55C8" w:rsidP="00A62039">
            <w:pPr>
              <w:spacing w:after="0" w:line="240" w:lineRule="auto"/>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2194" w:type="dxa"/>
            <w:shd w:val="clear" w:color="auto" w:fill="auto"/>
            <w:vAlign w:val="center"/>
          </w:tcPr>
          <w:p w:rsidR="002B55C8" w:rsidRPr="00310EFE" w:rsidRDefault="002B55C8" w:rsidP="00A62039">
            <w:pPr>
              <w:spacing w:after="0" w:line="240" w:lineRule="auto"/>
              <w:jc w:val="center"/>
              <w:rPr>
                <w:rFonts w:ascii="Times New Roman" w:hAnsi="Times New Roman"/>
                <w:sz w:val="20"/>
                <w:szCs w:val="20"/>
              </w:rPr>
            </w:pPr>
            <w:r>
              <w:rPr>
                <w:rFonts w:ascii="Times New Roman" w:hAnsi="Times New Roman"/>
                <w:sz w:val="20"/>
                <w:szCs w:val="20"/>
              </w:rPr>
              <w:t>99,00</w:t>
            </w:r>
          </w:p>
        </w:tc>
        <w:tc>
          <w:tcPr>
            <w:tcW w:w="1235" w:type="dxa"/>
            <w:shd w:val="clear" w:color="auto" w:fill="auto"/>
            <w:vAlign w:val="center"/>
          </w:tcPr>
          <w:p w:rsidR="002B55C8" w:rsidRPr="00310EFE" w:rsidRDefault="002B55C8" w:rsidP="00A62039">
            <w:pPr>
              <w:spacing w:after="0" w:line="240" w:lineRule="auto"/>
              <w:jc w:val="center"/>
              <w:rPr>
                <w:rFonts w:ascii="Times New Roman" w:hAnsi="Times New Roman"/>
                <w:sz w:val="20"/>
                <w:szCs w:val="20"/>
              </w:rPr>
            </w:pPr>
            <w:r>
              <w:rPr>
                <w:rFonts w:ascii="Times New Roman" w:hAnsi="Times New Roman"/>
                <w:sz w:val="20"/>
                <w:szCs w:val="20"/>
              </w:rPr>
              <w:t>99,00</w:t>
            </w:r>
          </w:p>
        </w:tc>
        <w:tc>
          <w:tcPr>
            <w:tcW w:w="1797" w:type="dxa"/>
            <w:shd w:val="clear" w:color="auto" w:fill="auto"/>
            <w:vAlign w:val="center"/>
          </w:tcPr>
          <w:p w:rsidR="002B55C8" w:rsidRPr="00BB4927" w:rsidRDefault="002B55C8" w:rsidP="00A62039">
            <w:pPr>
              <w:spacing w:after="0" w:line="240" w:lineRule="auto"/>
              <w:jc w:val="center"/>
              <w:rPr>
                <w:rFonts w:ascii="Times New Roman" w:hAnsi="Times New Roman"/>
                <w:sz w:val="20"/>
                <w:szCs w:val="20"/>
              </w:rPr>
            </w:pPr>
            <w:r>
              <w:rPr>
                <w:rFonts w:ascii="Times New Roman" w:hAnsi="Times New Roman"/>
                <w:sz w:val="20"/>
                <w:szCs w:val="20"/>
              </w:rPr>
              <w:t>Рогован О.Н.</w:t>
            </w:r>
          </w:p>
        </w:tc>
      </w:tr>
      <w:tr w:rsidR="002B55C8" w:rsidRPr="00247E97" w:rsidTr="00B87626">
        <w:trPr>
          <w:trHeight w:val="417"/>
        </w:trPr>
        <w:tc>
          <w:tcPr>
            <w:tcW w:w="696" w:type="dxa"/>
            <w:vMerge/>
            <w:shd w:val="clear" w:color="auto" w:fill="auto"/>
          </w:tcPr>
          <w:p w:rsidR="002B55C8" w:rsidRPr="00310EFE" w:rsidRDefault="002B55C8" w:rsidP="00B87626">
            <w:pPr>
              <w:spacing w:after="0"/>
              <w:jc w:val="center"/>
              <w:rPr>
                <w:rFonts w:ascii="Times New Roman" w:hAnsi="Times New Roman"/>
                <w:sz w:val="20"/>
                <w:szCs w:val="20"/>
              </w:rPr>
            </w:pPr>
          </w:p>
        </w:tc>
        <w:tc>
          <w:tcPr>
            <w:tcW w:w="3540" w:type="dxa"/>
            <w:vMerge/>
            <w:shd w:val="clear" w:color="auto" w:fill="auto"/>
            <w:vAlign w:val="center"/>
          </w:tcPr>
          <w:p w:rsidR="002B55C8" w:rsidRPr="00310EFE" w:rsidRDefault="002B55C8" w:rsidP="00B87626">
            <w:pPr>
              <w:spacing w:after="0"/>
              <w:jc w:val="center"/>
              <w:rPr>
                <w:rFonts w:ascii="Times New Roman" w:hAnsi="Times New Roman"/>
                <w:sz w:val="20"/>
                <w:szCs w:val="20"/>
              </w:rPr>
            </w:pPr>
          </w:p>
        </w:tc>
        <w:tc>
          <w:tcPr>
            <w:tcW w:w="3909" w:type="dxa"/>
            <w:shd w:val="clear" w:color="auto" w:fill="auto"/>
          </w:tcPr>
          <w:p w:rsidR="002B55C8" w:rsidRPr="00310EFE" w:rsidRDefault="002B55C8" w:rsidP="00B87626">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средства</w:t>
            </w:r>
          </w:p>
        </w:tc>
        <w:tc>
          <w:tcPr>
            <w:tcW w:w="1564" w:type="dxa"/>
            <w:shd w:val="clear" w:color="auto" w:fill="auto"/>
            <w:vAlign w:val="center"/>
          </w:tcPr>
          <w:p w:rsidR="002B55C8" w:rsidRPr="00310EFE" w:rsidRDefault="002B55C8" w:rsidP="00B87626">
            <w:pPr>
              <w:spacing w:after="0" w:line="240" w:lineRule="auto"/>
              <w:jc w:val="center"/>
              <w:rPr>
                <w:rFonts w:ascii="Times New Roman" w:hAnsi="Times New Roman"/>
                <w:sz w:val="20"/>
                <w:szCs w:val="20"/>
              </w:rPr>
            </w:pPr>
            <w:r w:rsidRPr="00310EFE">
              <w:rPr>
                <w:rFonts w:ascii="Times New Roman" w:hAnsi="Times New Roman"/>
                <w:sz w:val="20"/>
                <w:szCs w:val="20"/>
              </w:rPr>
              <w:t>Х</w:t>
            </w:r>
          </w:p>
        </w:tc>
        <w:tc>
          <w:tcPr>
            <w:tcW w:w="2194" w:type="dxa"/>
            <w:shd w:val="clear" w:color="auto" w:fill="auto"/>
            <w:vAlign w:val="center"/>
          </w:tcPr>
          <w:p w:rsidR="002B55C8" w:rsidRPr="00310EFE" w:rsidRDefault="002B55C8" w:rsidP="00B87626">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235" w:type="dxa"/>
            <w:shd w:val="clear" w:color="auto" w:fill="auto"/>
            <w:vAlign w:val="center"/>
          </w:tcPr>
          <w:p w:rsidR="002B55C8" w:rsidRPr="00310EFE" w:rsidRDefault="002B55C8" w:rsidP="00A62039">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797" w:type="dxa"/>
            <w:shd w:val="clear" w:color="auto" w:fill="auto"/>
            <w:vAlign w:val="center"/>
          </w:tcPr>
          <w:p w:rsidR="002B55C8" w:rsidRPr="00310EFE" w:rsidRDefault="002B55C8" w:rsidP="00B87626">
            <w:pPr>
              <w:spacing w:after="0" w:line="240" w:lineRule="auto"/>
              <w:jc w:val="center"/>
              <w:rPr>
                <w:rFonts w:ascii="Times New Roman" w:hAnsi="Times New Roman"/>
                <w:sz w:val="20"/>
                <w:szCs w:val="20"/>
              </w:rPr>
            </w:pPr>
            <w:r w:rsidRPr="00310EFE">
              <w:rPr>
                <w:rFonts w:ascii="Times New Roman" w:hAnsi="Times New Roman"/>
                <w:sz w:val="20"/>
                <w:szCs w:val="20"/>
              </w:rPr>
              <w:t>Х</w:t>
            </w:r>
          </w:p>
        </w:tc>
      </w:tr>
      <w:tr w:rsidR="002B55C8" w:rsidRPr="00247E97" w:rsidTr="00B87626">
        <w:trPr>
          <w:trHeight w:val="415"/>
        </w:trPr>
        <w:tc>
          <w:tcPr>
            <w:tcW w:w="696" w:type="dxa"/>
            <w:vMerge/>
            <w:shd w:val="clear" w:color="auto" w:fill="auto"/>
          </w:tcPr>
          <w:p w:rsidR="002B55C8" w:rsidRPr="00310EFE" w:rsidRDefault="002B55C8" w:rsidP="00B87626">
            <w:pPr>
              <w:spacing w:after="0"/>
              <w:jc w:val="center"/>
              <w:rPr>
                <w:rFonts w:ascii="Times New Roman" w:hAnsi="Times New Roman"/>
                <w:sz w:val="20"/>
                <w:szCs w:val="20"/>
              </w:rPr>
            </w:pPr>
          </w:p>
        </w:tc>
        <w:tc>
          <w:tcPr>
            <w:tcW w:w="3540" w:type="dxa"/>
            <w:vMerge/>
            <w:shd w:val="clear" w:color="auto" w:fill="auto"/>
            <w:vAlign w:val="center"/>
          </w:tcPr>
          <w:p w:rsidR="002B55C8" w:rsidRPr="00310EFE" w:rsidRDefault="002B55C8" w:rsidP="00B87626">
            <w:pPr>
              <w:spacing w:after="0"/>
              <w:jc w:val="center"/>
              <w:rPr>
                <w:rFonts w:ascii="Times New Roman" w:hAnsi="Times New Roman"/>
                <w:sz w:val="20"/>
                <w:szCs w:val="20"/>
              </w:rPr>
            </w:pPr>
          </w:p>
        </w:tc>
        <w:tc>
          <w:tcPr>
            <w:tcW w:w="3909" w:type="dxa"/>
            <w:shd w:val="clear" w:color="auto" w:fill="auto"/>
          </w:tcPr>
          <w:p w:rsidR="002B55C8" w:rsidRPr="00310EFE" w:rsidRDefault="002B55C8" w:rsidP="00B87626">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564" w:type="dxa"/>
            <w:shd w:val="clear" w:color="auto" w:fill="auto"/>
            <w:vAlign w:val="center"/>
          </w:tcPr>
          <w:p w:rsidR="002B55C8" w:rsidRPr="00310EFE" w:rsidRDefault="002B55C8" w:rsidP="00B87626">
            <w:pPr>
              <w:spacing w:after="0" w:line="240" w:lineRule="auto"/>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2194" w:type="dxa"/>
            <w:shd w:val="clear" w:color="auto" w:fill="auto"/>
            <w:vAlign w:val="center"/>
          </w:tcPr>
          <w:p w:rsidR="002B55C8" w:rsidRPr="00310EFE" w:rsidRDefault="002B55C8" w:rsidP="00B87626">
            <w:pPr>
              <w:spacing w:after="0" w:line="240" w:lineRule="auto"/>
              <w:jc w:val="center"/>
              <w:rPr>
                <w:rFonts w:ascii="Times New Roman" w:hAnsi="Times New Roman"/>
                <w:sz w:val="20"/>
                <w:szCs w:val="20"/>
              </w:rPr>
            </w:pPr>
            <w:r>
              <w:rPr>
                <w:rFonts w:ascii="Times New Roman" w:hAnsi="Times New Roman"/>
                <w:sz w:val="20"/>
                <w:szCs w:val="20"/>
              </w:rPr>
              <w:t>125,00</w:t>
            </w:r>
          </w:p>
        </w:tc>
        <w:tc>
          <w:tcPr>
            <w:tcW w:w="1235" w:type="dxa"/>
            <w:shd w:val="clear" w:color="auto" w:fill="auto"/>
            <w:vAlign w:val="center"/>
          </w:tcPr>
          <w:p w:rsidR="002B55C8" w:rsidRPr="00310EFE" w:rsidRDefault="002B55C8" w:rsidP="00A62039">
            <w:pPr>
              <w:spacing w:after="0" w:line="240" w:lineRule="auto"/>
              <w:jc w:val="center"/>
              <w:rPr>
                <w:rFonts w:ascii="Times New Roman" w:hAnsi="Times New Roman"/>
                <w:sz w:val="20"/>
                <w:szCs w:val="20"/>
              </w:rPr>
            </w:pPr>
            <w:r>
              <w:rPr>
                <w:rFonts w:ascii="Times New Roman" w:hAnsi="Times New Roman"/>
                <w:sz w:val="20"/>
                <w:szCs w:val="20"/>
              </w:rPr>
              <w:t>125,00</w:t>
            </w:r>
          </w:p>
        </w:tc>
        <w:tc>
          <w:tcPr>
            <w:tcW w:w="1797" w:type="dxa"/>
            <w:shd w:val="clear" w:color="auto" w:fill="auto"/>
            <w:vAlign w:val="center"/>
          </w:tcPr>
          <w:p w:rsidR="002B55C8" w:rsidRPr="00BB4927" w:rsidRDefault="002B55C8" w:rsidP="00B87626">
            <w:pPr>
              <w:spacing w:after="0" w:line="240" w:lineRule="auto"/>
              <w:jc w:val="center"/>
              <w:rPr>
                <w:rFonts w:ascii="Times New Roman" w:hAnsi="Times New Roman"/>
                <w:sz w:val="20"/>
                <w:szCs w:val="20"/>
              </w:rPr>
            </w:pPr>
            <w:r>
              <w:rPr>
                <w:rFonts w:ascii="Times New Roman" w:hAnsi="Times New Roman"/>
                <w:sz w:val="20"/>
                <w:szCs w:val="20"/>
              </w:rPr>
              <w:t>Рогован О.Н.</w:t>
            </w:r>
          </w:p>
        </w:tc>
      </w:tr>
      <w:tr w:rsidR="002B55C8" w:rsidRPr="00310EFE" w:rsidTr="00247E97">
        <w:trPr>
          <w:trHeight w:val="134"/>
        </w:trPr>
        <w:tc>
          <w:tcPr>
            <w:tcW w:w="696" w:type="dxa"/>
            <w:vMerge w:val="restart"/>
            <w:shd w:val="clear" w:color="auto" w:fill="auto"/>
          </w:tcPr>
          <w:p w:rsidR="002B55C8" w:rsidRPr="00310EFE" w:rsidRDefault="002B55C8" w:rsidP="006F56F2">
            <w:pPr>
              <w:spacing w:after="0"/>
              <w:jc w:val="center"/>
              <w:rPr>
                <w:rFonts w:ascii="Times New Roman" w:hAnsi="Times New Roman"/>
                <w:sz w:val="20"/>
                <w:szCs w:val="20"/>
              </w:rPr>
            </w:pPr>
            <w:r>
              <w:rPr>
                <w:rFonts w:ascii="Times New Roman" w:hAnsi="Times New Roman"/>
                <w:sz w:val="20"/>
                <w:szCs w:val="20"/>
              </w:rPr>
              <w:t>1.1.</w:t>
            </w:r>
          </w:p>
        </w:tc>
        <w:tc>
          <w:tcPr>
            <w:tcW w:w="3540" w:type="dxa"/>
            <w:vMerge w:val="restart"/>
            <w:shd w:val="clear" w:color="auto" w:fill="auto"/>
            <w:vAlign w:val="center"/>
          </w:tcPr>
          <w:p w:rsidR="002B55C8" w:rsidRPr="00310EFE" w:rsidRDefault="002B55C8" w:rsidP="00874495">
            <w:pPr>
              <w:spacing w:after="0" w:line="240" w:lineRule="auto"/>
              <w:jc w:val="center"/>
              <w:rPr>
                <w:rFonts w:ascii="Times New Roman" w:hAnsi="Times New Roman"/>
                <w:color w:val="000000"/>
                <w:sz w:val="20"/>
                <w:szCs w:val="20"/>
              </w:rPr>
            </w:pPr>
            <w:r w:rsidRPr="00310EFE">
              <w:rPr>
                <w:rFonts w:ascii="Times New Roman" w:hAnsi="Times New Roman"/>
                <w:color w:val="000000"/>
                <w:sz w:val="20"/>
                <w:szCs w:val="20"/>
              </w:rPr>
              <w:t>Межевание, топосъемка земельных участков и постановка на государственный кадастровый учёт</w:t>
            </w:r>
          </w:p>
          <w:p w:rsidR="002B55C8" w:rsidRPr="00310EFE" w:rsidRDefault="002B55C8" w:rsidP="00874495">
            <w:pPr>
              <w:spacing w:after="0" w:line="240" w:lineRule="auto"/>
              <w:jc w:val="center"/>
              <w:rPr>
                <w:rFonts w:ascii="Times New Roman" w:hAnsi="Times New Roman"/>
                <w:color w:val="000000"/>
                <w:sz w:val="20"/>
                <w:szCs w:val="20"/>
              </w:rPr>
            </w:pPr>
            <w:r w:rsidRPr="00984725">
              <w:rPr>
                <w:rFonts w:ascii="Times New Roman" w:hAnsi="Times New Roman"/>
                <w:color w:val="000000"/>
                <w:sz w:val="20"/>
                <w:szCs w:val="20"/>
              </w:rPr>
              <w:t>Топографическая съемка земельных участков</w:t>
            </w:r>
          </w:p>
        </w:tc>
        <w:tc>
          <w:tcPr>
            <w:tcW w:w="3909" w:type="dxa"/>
            <w:shd w:val="clear" w:color="auto" w:fill="auto"/>
          </w:tcPr>
          <w:p w:rsidR="002B55C8" w:rsidRPr="00310EFE" w:rsidRDefault="002B55C8" w:rsidP="00874495">
            <w:pPr>
              <w:spacing w:after="0" w:line="240" w:lineRule="auto"/>
              <w:jc w:val="center"/>
              <w:rPr>
                <w:rFonts w:ascii="Times New Roman" w:hAnsi="Times New Roman"/>
                <w:sz w:val="20"/>
                <w:szCs w:val="20"/>
              </w:rPr>
            </w:pPr>
            <w:r w:rsidRPr="00310EFE">
              <w:rPr>
                <w:rFonts w:ascii="Times New Roman" w:hAnsi="Times New Roman"/>
                <w:sz w:val="20"/>
                <w:szCs w:val="20"/>
              </w:rPr>
              <w:t>Итого</w:t>
            </w:r>
          </w:p>
        </w:tc>
        <w:tc>
          <w:tcPr>
            <w:tcW w:w="1564" w:type="dxa"/>
            <w:shd w:val="clear" w:color="auto" w:fill="auto"/>
            <w:vAlign w:val="center"/>
          </w:tcPr>
          <w:p w:rsidR="002B55C8" w:rsidRPr="002B55C8" w:rsidRDefault="002B55C8" w:rsidP="00A62039">
            <w:pPr>
              <w:spacing w:after="0" w:line="240" w:lineRule="auto"/>
              <w:jc w:val="center"/>
              <w:rPr>
                <w:rFonts w:ascii="Times New Roman" w:hAnsi="Times New Roman"/>
                <w:sz w:val="20"/>
                <w:szCs w:val="20"/>
              </w:rPr>
            </w:pPr>
            <w:r w:rsidRPr="002B55C8">
              <w:rPr>
                <w:rFonts w:ascii="Times New Roman" w:hAnsi="Times New Roman"/>
                <w:sz w:val="20"/>
                <w:szCs w:val="20"/>
              </w:rPr>
              <w:t>2017 год</w:t>
            </w:r>
          </w:p>
        </w:tc>
        <w:tc>
          <w:tcPr>
            <w:tcW w:w="2194" w:type="dxa"/>
            <w:shd w:val="clear" w:color="auto" w:fill="auto"/>
            <w:vAlign w:val="center"/>
          </w:tcPr>
          <w:p w:rsidR="002B55C8" w:rsidRPr="002B55C8" w:rsidRDefault="002B55C8" w:rsidP="00A62039">
            <w:pPr>
              <w:spacing w:after="0" w:line="240" w:lineRule="auto"/>
              <w:jc w:val="center"/>
              <w:rPr>
                <w:rFonts w:ascii="Times New Roman" w:hAnsi="Times New Roman"/>
                <w:sz w:val="20"/>
                <w:szCs w:val="20"/>
              </w:rPr>
            </w:pPr>
            <w:r w:rsidRPr="002B55C8">
              <w:rPr>
                <w:rFonts w:ascii="Times New Roman" w:hAnsi="Times New Roman"/>
                <w:sz w:val="20"/>
                <w:szCs w:val="20"/>
              </w:rPr>
              <w:t>224,50</w:t>
            </w:r>
          </w:p>
        </w:tc>
        <w:tc>
          <w:tcPr>
            <w:tcW w:w="1235" w:type="dxa"/>
            <w:shd w:val="clear" w:color="auto" w:fill="auto"/>
            <w:vAlign w:val="center"/>
          </w:tcPr>
          <w:p w:rsidR="002B55C8" w:rsidRPr="002B55C8" w:rsidRDefault="002B55C8" w:rsidP="00A62039">
            <w:pPr>
              <w:spacing w:after="0" w:line="240" w:lineRule="auto"/>
              <w:jc w:val="center"/>
              <w:rPr>
                <w:rFonts w:ascii="Times New Roman" w:hAnsi="Times New Roman"/>
                <w:sz w:val="20"/>
                <w:szCs w:val="20"/>
              </w:rPr>
            </w:pPr>
            <w:r w:rsidRPr="002B55C8">
              <w:rPr>
                <w:rFonts w:ascii="Times New Roman" w:hAnsi="Times New Roman"/>
                <w:sz w:val="20"/>
                <w:szCs w:val="20"/>
              </w:rPr>
              <w:t>224,50</w:t>
            </w:r>
          </w:p>
        </w:tc>
        <w:tc>
          <w:tcPr>
            <w:tcW w:w="1797" w:type="dxa"/>
            <w:shd w:val="clear" w:color="auto" w:fill="auto"/>
            <w:vAlign w:val="center"/>
          </w:tcPr>
          <w:p w:rsidR="002B55C8" w:rsidRPr="00310EFE" w:rsidRDefault="002B55C8" w:rsidP="00874495">
            <w:pPr>
              <w:spacing w:after="0" w:line="240" w:lineRule="auto"/>
              <w:jc w:val="center"/>
              <w:rPr>
                <w:rFonts w:ascii="Times New Roman" w:hAnsi="Times New Roman"/>
                <w:sz w:val="20"/>
                <w:szCs w:val="20"/>
              </w:rPr>
            </w:pPr>
            <w:r>
              <w:rPr>
                <w:rFonts w:ascii="Times New Roman" w:hAnsi="Times New Roman"/>
                <w:sz w:val="20"/>
                <w:szCs w:val="20"/>
              </w:rPr>
              <w:t>Рогован О.Н.</w:t>
            </w:r>
          </w:p>
        </w:tc>
      </w:tr>
      <w:tr w:rsidR="002B55C8" w:rsidRPr="00310EFE" w:rsidTr="00247E97">
        <w:trPr>
          <w:trHeight w:val="134"/>
        </w:trPr>
        <w:tc>
          <w:tcPr>
            <w:tcW w:w="696" w:type="dxa"/>
            <w:vMerge/>
            <w:shd w:val="clear" w:color="auto" w:fill="auto"/>
          </w:tcPr>
          <w:p w:rsidR="002B55C8" w:rsidRPr="00310EFE" w:rsidRDefault="002B55C8" w:rsidP="00874495">
            <w:pPr>
              <w:spacing w:after="0"/>
              <w:jc w:val="center"/>
              <w:rPr>
                <w:rFonts w:ascii="Times New Roman" w:hAnsi="Times New Roman"/>
                <w:sz w:val="20"/>
                <w:szCs w:val="20"/>
              </w:rPr>
            </w:pPr>
          </w:p>
        </w:tc>
        <w:tc>
          <w:tcPr>
            <w:tcW w:w="3540" w:type="dxa"/>
            <w:vMerge/>
            <w:shd w:val="clear" w:color="auto" w:fill="auto"/>
            <w:vAlign w:val="center"/>
          </w:tcPr>
          <w:p w:rsidR="002B55C8" w:rsidRPr="00310EFE" w:rsidRDefault="002B55C8" w:rsidP="00874495">
            <w:pPr>
              <w:spacing w:after="0"/>
              <w:jc w:val="center"/>
              <w:rPr>
                <w:rFonts w:ascii="Times New Roman" w:hAnsi="Times New Roman"/>
                <w:sz w:val="20"/>
                <w:szCs w:val="20"/>
              </w:rPr>
            </w:pPr>
          </w:p>
        </w:tc>
        <w:tc>
          <w:tcPr>
            <w:tcW w:w="3909" w:type="dxa"/>
            <w:shd w:val="clear" w:color="auto" w:fill="auto"/>
          </w:tcPr>
          <w:p w:rsidR="002B55C8" w:rsidRPr="00310EFE" w:rsidRDefault="002B55C8" w:rsidP="00874495">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564" w:type="dxa"/>
            <w:shd w:val="clear" w:color="auto" w:fill="auto"/>
            <w:vAlign w:val="center"/>
          </w:tcPr>
          <w:p w:rsidR="002B55C8" w:rsidRPr="00310EFE" w:rsidRDefault="002B55C8" w:rsidP="00A62039">
            <w:pPr>
              <w:spacing w:after="0" w:line="240" w:lineRule="auto"/>
              <w:jc w:val="center"/>
              <w:rPr>
                <w:rFonts w:ascii="Times New Roman" w:hAnsi="Times New Roman"/>
                <w:sz w:val="20"/>
                <w:szCs w:val="20"/>
              </w:rPr>
            </w:pPr>
            <w:r w:rsidRPr="00310EFE">
              <w:rPr>
                <w:rFonts w:ascii="Times New Roman" w:hAnsi="Times New Roman"/>
                <w:sz w:val="20"/>
                <w:szCs w:val="20"/>
              </w:rPr>
              <w:t>Х</w:t>
            </w:r>
          </w:p>
        </w:tc>
        <w:tc>
          <w:tcPr>
            <w:tcW w:w="2194" w:type="dxa"/>
            <w:shd w:val="clear" w:color="auto" w:fill="auto"/>
            <w:vAlign w:val="center"/>
          </w:tcPr>
          <w:p w:rsidR="002B55C8" w:rsidRPr="00310EFE" w:rsidRDefault="002B55C8" w:rsidP="00A62039">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235" w:type="dxa"/>
            <w:shd w:val="clear" w:color="auto" w:fill="auto"/>
            <w:vAlign w:val="center"/>
          </w:tcPr>
          <w:p w:rsidR="002B55C8" w:rsidRPr="00310EFE" w:rsidRDefault="002B55C8" w:rsidP="00A62039">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797" w:type="dxa"/>
            <w:shd w:val="clear" w:color="auto" w:fill="auto"/>
            <w:vAlign w:val="center"/>
          </w:tcPr>
          <w:p w:rsidR="002B55C8" w:rsidRPr="00310EFE" w:rsidRDefault="002B55C8" w:rsidP="00874495">
            <w:pPr>
              <w:spacing w:after="0" w:line="240" w:lineRule="auto"/>
              <w:jc w:val="center"/>
              <w:rPr>
                <w:rFonts w:ascii="Times New Roman" w:hAnsi="Times New Roman"/>
                <w:sz w:val="20"/>
                <w:szCs w:val="20"/>
              </w:rPr>
            </w:pPr>
            <w:r w:rsidRPr="00310EFE">
              <w:rPr>
                <w:rFonts w:ascii="Times New Roman" w:hAnsi="Times New Roman"/>
                <w:sz w:val="20"/>
                <w:szCs w:val="20"/>
              </w:rPr>
              <w:t>Х</w:t>
            </w:r>
          </w:p>
        </w:tc>
      </w:tr>
      <w:tr w:rsidR="002B55C8" w:rsidRPr="00310EFE" w:rsidTr="00247E97">
        <w:trPr>
          <w:trHeight w:val="134"/>
        </w:trPr>
        <w:tc>
          <w:tcPr>
            <w:tcW w:w="696" w:type="dxa"/>
            <w:vMerge/>
            <w:shd w:val="clear" w:color="auto" w:fill="auto"/>
          </w:tcPr>
          <w:p w:rsidR="002B55C8" w:rsidRPr="00310EFE" w:rsidRDefault="002B55C8" w:rsidP="00874495">
            <w:pPr>
              <w:spacing w:after="0"/>
              <w:jc w:val="center"/>
              <w:rPr>
                <w:rFonts w:ascii="Times New Roman" w:hAnsi="Times New Roman"/>
                <w:sz w:val="20"/>
                <w:szCs w:val="20"/>
              </w:rPr>
            </w:pPr>
          </w:p>
        </w:tc>
        <w:tc>
          <w:tcPr>
            <w:tcW w:w="3540" w:type="dxa"/>
            <w:vMerge/>
            <w:shd w:val="clear" w:color="auto" w:fill="auto"/>
            <w:vAlign w:val="center"/>
          </w:tcPr>
          <w:p w:rsidR="002B55C8" w:rsidRPr="00310EFE" w:rsidRDefault="002B55C8" w:rsidP="00874495">
            <w:pPr>
              <w:spacing w:after="0"/>
              <w:jc w:val="center"/>
              <w:rPr>
                <w:rFonts w:ascii="Times New Roman" w:hAnsi="Times New Roman"/>
                <w:sz w:val="20"/>
                <w:szCs w:val="20"/>
              </w:rPr>
            </w:pPr>
          </w:p>
        </w:tc>
        <w:tc>
          <w:tcPr>
            <w:tcW w:w="3909" w:type="dxa"/>
            <w:shd w:val="clear" w:color="auto" w:fill="auto"/>
          </w:tcPr>
          <w:p w:rsidR="002B55C8" w:rsidRPr="00310EFE" w:rsidRDefault="002B55C8" w:rsidP="00874495">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564" w:type="dxa"/>
            <w:shd w:val="clear" w:color="auto" w:fill="auto"/>
            <w:vAlign w:val="center"/>
          </w:tcPr>
          <w:p w:rsidR="002B55C8" w:rsidRPr="00310EFE" w:rsidRDefault="002B55C8" w:rsidP="00A62039">
            <w:pPr>
              <w:spacing w:after="0" w:line="240" w:lineRule="auto"/>
              <w:jc w:val="center"/>
              <w:rPr>
                <w:rFonts w:ascii="Times New Roman" w:hAnsi="Times New Roman"/>
                <w:sz w:val="20"/>
                <w:szCs w:val="20"/>
              </w:rPr>
            </w:pPr>
            <w:r w:rsidRPr="00310EFE">
              <w:rPr>
                <w:rFonts w:ascii="Times New Roman" w:hAnsi="Times New Roman"/>
                <w:sz w:val="20"/>
                <w:szCs w:val="20"/>
              </w:rPr>
              <w:t>Х</w:t>
            </w:r>
          </w:p>
        </w:tc>
        <w:tc>
          <w:tcPr>
            <w:tcW w:w="2194" w:type="dxa"/>
            <w:shd w:val="clear" w:color="auto" w:fill="auto"/>
            <w:vAlign w:val="center"/>
          </w:tcPr>
          <w:p w:rsidR="002B55C8" w:rsidRPr="00310EFE" w:rsidRDefault="002B55C8" w:rsidP="00A62039">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235" w:type="dxa"/>
            <w:shd w:val="clear" w:color="auto" w:fill="auto"/>
            <w:vAlign w:val="center"/>
          </w:tcPr>
          <w:p w:rsidR="002B55C8" w:rsidRPr="00310EFE" w:rsidRDefault="002B55C8" w:rsidP="00A62039">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797" w:type="dxa"/>
            <w:shd w:val="clear" w:color="auto" w:fill="auto"/>
            <w:vAlign w:val="center"/>
          </w:tcPr>
          <w:p w:rsidR="002B55C8" w:rsidRPr="00310EFE" w:rsidRDefault="002B55C8" w:rsidP="00874495">
            <w:pPr>
              <w:spacing w:after="0" w:line="240" w:lineRule="auto"/>
              <w:jc w:val="center"/>
              <w:rPr>
                <w:rFonts w:ascii="Times New Roman" w:hAnsi="Times New Roman"/>
                <w:sz w:val="20"/>
                <w:szCs w:val="20"/>
              </w:rPr>
            </w:pPr>
            <w:r w:rsidRPr="00310EFE">
              <w:rPr>
                <w:rFonts w:ascii="Times New Roman" w:hAnsi="Times New Roman"/>
                <w:sz w:val="20"/>
                <w:szCs w:val="20"/>
              </w:rPr>
              <w:t>Х</w:t>
            </w:r>
          </w:p>
        </w:tc>
      </w:tr>
      <w:tr w:rsidR="002B55C8" w:rsidRPr="00310EFE" w:rsidTr="00247E97">
        <w:trPr>
          <w:trHeight w:val="134"/>
        </w:trPr>
        <w:tc>
          <w:tcPr>
            <w:tcW w:w="696" w:type="dxa"/>
            <w:vMerge/>
            <w:shd w:val="clear" w:color="auto" w:fill="auto"/>
          </w:tcPr>
          <w:p w:rsidR="002B55C8" w:rsidRPr="00310EFE" w:rsidRDefault="002B55C8" w:rsidP="00874495">
            <w:pPr>
              <w:spacing w:after="0"/>
              <w:jc w:val="center"/>
              <w:rPr>
                <w:rFonts w:ascii="Times New Roman" w:hAnsi="Times New Roman"/>
                <w:sz w:val="20"/>
                <w:szCs w:val="20"/>
              </w:rPr>
            </w:pPr>
          </w:p>
        </w:tc>
        <w:tc>
          <w:tcPr>
            <w:tcW w:w="3540" w:type="dxa"/>
            <w:vMerge/>
            <w:shd w:val="clear" w:color="auto" w:fill="auto"/>
            <w:vAlign w:val="center"/>
          </w:tcPr>
          <w:p w:rsidR="002B55C8" w:rsidRPr="00310EFE" w:rsidRDefault="002B55C8" w:rsidP="00874495">
            <w:pPr>
              <w:spacing w:after="0"/>
              <w:jc w:val="center"/>
              <w:rPr>
                <w:rFonts w:ascii="Times New Roman" w:hAnsi="Times New Roman"/>
                <w:sz w:val="20"/>
                <w:szCs w:val="20"/>
              </w:rPr>
            </w:pPr>
          </w:p>
        </w:tc>
        <w:tc>
          <w:tcPr>
            <w:tcW w:w="3909" w:type="dxa"/>
            <w:shd w:val="clear" w:color="auto" w:fill="auto"/>
          </w:tcPr>
          <w:p w:rsidR="002B55C8" w:rsidRPr="00310EFE" w:rsidRDefault="002B55C8" w:rsidP="00A62039">
            <w:pPr>
              <w:spacing w:after="0" w:line="240" w:lineRule="auto"/>
              <w:jc w:val="center"/>
              <w:rPr>
                <w:rFonts w:ascii="Times New Roman" w:hAnsi="Times New Roman"/>
                <w:sz w:val="20"/>
                <w:szCs w:val="20"/>
              </w:rPr>
            </w:pPr>
            <w:r w:rsidRPr="00C52E06">
              <w:rPr>
                <w:rFonts w:ascii="Times New Roman" w:hAnsi="Times New Roman" w:cs="Times New Roman"/>
                <w:sz w:val="20"/>
                <w:szCs w:val="20"/>
              </w:rPr>
              <w:t>Средства бюджета Гатчинского муниципального района</w:t>
            </w:r>
          </w:p>
        </w:tc>
        <w:tc>
          <w:tcPr>
            <w:tcW w:w="1564" w:type="dxa"/>
            <w:shd w:val="clear" w:color="auto" w:fill="auto"/>
            <w:vAlign w:val="center"/>
          </w:tcPr>
          <w:p w:rsidR="002B55C8" w:rsidRPr="00310EFE" w:rsidRDefault="002B55C8" w:rsidP="00A62039">
            <w:pPr>
              <w:spacing w:after="0" w:line="240" w:lineRule="auto"/>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2194" w:type="dxa"/>
            <w:shd w:val="clear" w:color="auto" w:fill="auto"/>
            <w:vAlign w:val="center"/>
          </w:tcPr>
          <w:p w:rsidR="002B55C8" w:rsidRPr="00310EFE" w:rsidRDefault="002B55C8" w:rsidP="00A62039">
            <w:pPr>
              <w:spacing w:after="0" w:line="240" w:lineRule="auto"/>
              <w:jc w:val="center"/>
              <w:rPr>
                <w:rFonts w:ascii="Times New Roman" w:hAnsi="Times New Roman"/>
                <w:sz w:val="20"/>
                <w:szCs w:val="20"/>
              </w:rPr>
            </w:pPr>
            <w:r>
              <w:rPr>
                <w:rFonts w:ascii="Times New Roman" w:hAnsi="Times New Roman"/>
                <w:sz w:val="20"/>
                <w:szCs w:val="20"/>
              </w:rPr>
              <w:t>99,00</w:t>
            </w:r>
          </w:p>
        </w:tc>
        <w:tc>
          <w:tcPr>
            <w:tcW w:w="1235" w:type="dxa"/>
            <w:shd w:val="clear" w:color="auto" w:fill="auto"/>
            <w:vAlign w:val="center"/>
          </w:tcPr>
          <w:p w:rsidR="002B55C8" w:rsidRPr="00310EFE" w:rsidRDefault="002B55C8" w:rsidP="00A62039">
            <w:pPr>
              <w:spacing w:after="0" w:line="240" w:lineRule="auto"/>
              <w:jc w:val="center"/>
              <w:rPr>
                <w:rFonts w:ascii="Times New Roman" w:hAnsi="Times New Roman"/>
                <w:sz w:val="20"/>
                <w:szCs w:val="20"/>
              </w:rPr>
            </w:pPr>
            <w:r>
              <w:rPr>
                <w:rFonts w:ascii="Times New Roman" w:hAnsi="Times New Roman"/>
                <w:sz w:val="20"/>
                <w:szCs w:val="20"/>
              </w:rPr>
              <w:t>99,00</w:t>
            </w:r>
          </w:p>
        </w:tc>
        <w:tc>
          <w:tcPr>
            <w:tcW w:w="1797" w:type="dxa"/>
            <w:shd w:val="clear" w:color="auto" w:fill="auto"/>
            <w:vAlign w:val="center"/>
          </w:tcPr>
          <w:p w:rsidR="002B55C8" w:rsidRPr="00BB4927" w:rsidRDefault="002B55C8" w:rsidP="00A62039">
            <w:pPr>
              <w:spacing w:after="0" w:line="240" w:lineRule="auto"/>
              <w:jc w:val="center"/>
              <w:rPr>
                <w:rFonts w:ascii="Times New Roman" w:hAnsi="Times New Roman"/>
                <w:sz w:val="20"/>
                <w:szCs w:val="20"/>
              </w:rPr>
            </w:pPr>
            <w:r>
              <w:rPr>
                <w:rFonts w:ascii="Times New Roman" w:hAnsi="Times New Roman"/>
                <w:sz w:val="20"/>
                <w:szCs w:val="20"/>
              </w:rPr>
              <w:t>Рогован О.Н.</w:t>
            </w:r>
          </w:p>
        </w:tc>
      </w:tr>
      <w:tr w:rsidR="002B55C8" w:rsidRPr="00310EFE" w:rsidTr="00247E97">
        <w:trPr>
          <w:trHeight w:val="134"/>
        </w:trPr>
        <w:tc>
          <w:tcPr>
            <w:tcW w:w="696" w:type="dxa"/>
            <w:vMerge/>
            <w:shd w:val="clear" w:color="auto" w:fill="auto"/>
          </w:tcPr>
          <w:p w:rsidR="002B55C8" w:rsidRPr="00310EFE" w:rsidRDefault="002B55C8" w:rsidP="00874495">
            <w:pPr>
              <w:spacing w:after="0"/>
              <w:jc w:val="center"/>
              <w:rPr>
                <w:rFonts w:ascii="Times New Roman" w:hAnsi="Times New Roman"/>
                <w:sz w:val="20"/>
                <w:szCs w:val="20"/>
              </w:rPr>
            </w:pPr>
          </w:p>
        </w:tc>
        <w:tc>
          <w:tcPr>
            <w:tcW w:w="3540" w:type="dxa"/>
            <w:vMerge/>
            <w:shd w:val="clear" w:color="auto" w:fill="auto"/>
            <w:vAlign w:val="center"/>
          </w:tcPr>
          <w:p w:rsidR="002B55C8" w:rsidRPr="00310EFE" w:rsidRDefault="002B55C8" w:rsidP="00874495">
            <w:pPr>
              <w:spacing w:after="0"/>
              <w:jc w:val="center"/>
              <w:rPr>
                <w:rFonts w:ascii="Times New Roman" w:hAnsi="Times New Roman"/>
                <w:sz w:val="20"/>
                <w:szCs w:val="20"/>
              </w:rPr>
            </w:pPr>
          </w:p>
        </w:tc>
        <w:tc>
          <w:tcPr>
            <w:tcW w:w="3909" w:type="dxa"/>
            <w:shd w:val="clear" w:color="auto" w:fill="auto"/>
          </w:tcPr>
          <w:p w:rsidR="002B55C8" w:rsidRPr="00310EFE" w:rsidRDefault="002B55C8" w:rsidP="00874495">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средства</w:t>
            </w:r>
          </w:p>
        </w:tc>
        <w:tc>
          <w:tcPr>
            <w:tcW w:w="1564" w:type="dxa"/>
            <w:shd w:val="clear" w:color="auto" w:fill="auto"/>
            <w:vAlign w:val="center"/>
          </w:tcPr>
          <w:p w:rsidR="002B55C8" w:rsidRPr="00310EFE" w:rsidRDefault="002B55C8" w:rsidP="00A62039">
            <w:pPr>
              <w:spacing w:after="0" w:line="240" w:lineRule="auto"/>
              <w:jc w:val="center"/>
              <w:rPr>
                <w:rFonts w:ascii="Times New Roman" w:hAnsi="Times New Roman"/>
                <w:sz w:val="20"/>
                <w:szCs w:val="20"/>
              </w:rPr>
            </w:pPr>
            <w:r w:rsidRPr="00310EFE">
              <w:rPr>
                <w:rFonts w:ascii="Times New Roman" w:hAnsi="Times New Roman"/>
                <w:sz w:val="20"/>
                <w:szCs w:val="20"/>
              </w:rPr>
              <w:t>Х</w:t>
            </w:r>
          </w:p>
        </w:tc>
        <w:tc>
          <w:tcPr>
            <w:tcW w:w="2194" w:type="dxa"/>
            <w:shd w:val="clear" w:color="auto" w:fill="auto"/>
            <w:vAlign w:val="center"/>
          </w:tcPr>
          <w:p w:rsidR="002B55C8" w:rsidRPr="00310EFE" w:rsidRDefault="002B55C8" w:rsidP="00A62039">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235" w:type="dxa"/>
            <w:shd w:val="clear" w:color="auto" w:fill="auto"/>
            <w:vAlign w:val="center"/>
          </w:tcPr>
          <w:p w:rsidR="002B55C8" w:rsidRPr="00310EFE" w:rsidRDefault="002B55C8" w:rsidP="00A62039">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797" w:type="dxa"/>
            <w:shd w:val="clear" w:color="auto" w:fill="auto"/>
            <w:vAlign w:val="center"/>
          </w:tcPr>
          <w:p w:rsidR="002B55C8" w:rsidRPr="00310EFE" w:rsidRDefault="002B55C8" w:rsidP="00874495">
            <w:pPr>
              <w:spacing w:after="0" w:line="240" w:lineRule="auto"/>
              <w:jc w:val="center"/>
              <w:rPr>
                <w:rFonts w:ascii="Times New Roman" w:hAnsi="Times New Roman"/>
                <w:sz w:val="20"/>
                <w:szCs w:val="20"/>
              </w:rPr>
            </w:pPr>
            <w:r w:rsidRPr="00310EFE">
              <w:rPr>
                <w:rFonts w:ascii="Times New Roman" w:hAnsi="Times New Roman"/>
                <w:sz w:val="20"/>
                <w:szCs w:val="20"/>
              </w:rPr>
              <w:t>Х</w:t>
            </w:r>
          </w:p>
        </w:tc>
      </w:tr>
      <w:tr w:rsidR="002B55C8" w:rsidRPr="00310EFE" w:rsidTr="00247E97">
        <w:trPr>
          <w:trHeight w:val="134"/>
        </w:trPr>
        <w:tc>
          <w:tcPr>
            <w:tcW w:w="696" w:type="dxa"/>
            <w:vMerge/>
            <w:shd w:val="clear" w:color="auto" w:fill="auto"/>
          </w:tcPr>
          <w:p w:rsidR="002B55C8" w:rsidRPr="00310EFE" w:rsidRDefault="002B55C8" w:rsidP="00874495">
            <w:pPr>
              <w:spacing w:after="0"/>
              <w:jc w:val="center"/>
              <w:rPr>
                <w:rFonts w:ascii="Times New Roman" w:hAnsi="Times New Roman"/>
                <w:sz w:val="20"/>
                <w:szCs w:val="20"/>
              </w:rPr>
            </w:pPr>
          </w:p>
        </w:tc>
        <w:tc>
          <w:tcPr>
            <w:tcW w:w="3540" w:type="dxa"/>
            <w:vMerge/>
            <w:shd w:val="clear" w:color="auto" w:fill="auto"/>
            <w:vAlign w:val="center"/>
          </w:tcPr>
          <w:p w:rsidR="002B55C8" w:rsidRPr="00310EFE" w:rsidRDefault="002B55C8" w:rsidP="00874495">
            <w:pPr>
              <w:spacing w:after="0"/>
              <w:jc w:val="center"/>
              <w:rPr>
                <w:rFonts w:ascii="Times New Roman" w:hAnsi="Times New Roman"/>
                <w:sz w:val="20"/>
                <w:szCs w:val="20"/>
              </w:rPr>
            </w:pPr>
          </w:p>
        </w:tc>
        <w:tc>
          <w:tcPr>
            <w:tcW w:w="3909" w:type="dxa"/>
            <w:shd w:val="clear" w:color="auto" w:fill="auto"/>
          </w:tcPr>
          <w:p w:rsidR="002B55C8" w:rsidRPr="00310EFE" w:rsidRDefault="002B55C8" w:rsidP="00874495">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564" w:type="dxa"/>
            <w:shd w:val="clear" w:color="auto" w:fill="auto"/>
            <w:vAlign w:val="center"/>
          </w:tcPr>
          <w:p w:rsidR="002B55C8" w:rsidRPr="00310EFE" w:rsidRDefault="002B55C8" w:rsidP="00A62039">
            <w:pPr>
              <w:spacing w:after="0" w:line="240" w:lineRule="auto"/>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2194" w:type="dxa"/>
            <w:shd w:val="clear" w:color="auto" w:fill="auto"/>
            <w:vAlign w:val="center"/>
          </w:tcPr>
          <w:p w:rsidR="002B55C8" w:rsidRPr="00310EFE" w:rsidRDefault="002B55C8" w:rsidP="00A62039">
            <w:pPr>
              <w:spacing w:after="0" w:line="240" w:lineRule="auto"/>
              <w:jc w:val="center"/>
              <w:rPr>
                <w:rFonts w:ascii="Times New Roman" w:hAnsi="Times New Roman"/>
                <w:sz w:val="20"/>
                <w:szCs w:val="20"/>
              </w:rPr>
            </w:pPr>
            <w:r>
              <w:rPr>
                <w:rFonts w:ascii="Times New Roman" w:hAnsi="Times New Roman"/>
                <w:sz w:val="20"/>
                <w:szCs w:val="20"/>
              </w:rPr>
              <w:t>125,00</w:t>
            </w:r>
          </w:p>
        </w:tc>
        <w:tc>
          <w:tcPr>
            <w:tcW w:w="1235" w:type="dxa"/>
            <w:shd w:val="clear" w:color="auto" w:fill="auto"/>
            <w:vAlign w:val="center"/>
          </w:tcPr>
          <w:p w:rsidR="002B55C8" w:rsidRPr="00310EFE" w:rsidRDefault="002B55C8" w:rsidP="00A62039">
            <w:pPr>
              <w:spacing w:after="0" w:line="240" w:lineRule="auto"/>
              <w:jc w:val="center"/>
              <w:rPr>
                <w:rFonts w:ascii="Times New Roman" w:hAnsi="Times New Roman"/>
                <w:sz w:val="20"/>
                <w:szCs w:val="20"/>
              </w:rPr>
            </w:pPr>
            <w:r>
              <w:rPr>
                <w:rFonts w:ascii="Times New Roman" w:hAnsi="Times New Roman"/>
                <w:sz w:val="20"/>
                <w:szCs w:val="20"/>
              </w:rPr>
              <w:t>125,00</w:t>
            </w:r>
          </w:p>
        </w:tc>
        <w:tc>
          <w:tcPr>
            <w:tcW w:w="1797" w:type="dxa"/>
            <w:shd w:val="clear" w:color="auto" w:fill="auto"/>
            <w:vAlign w:val="center"/>
          </w:tcPr>
          <w:p w:rsidR="002B55C8" w:rsidRPr="00310EFE" w:rsidRDefault="002B55C8" w:rsidP="00874495">
            <w:pPr>
              <w:spacing w:after="0" w:line="240" w:lineRule="auto"/>
              <w:jc w:val="center"/>
              <w:rPr>
                <w:rFonts w:ascii="Times New Roman" w:hAnsi="Times New Roman"/>
                <w:sz w:val="20"/>
                <w:szCs w:val="20"/>
              </w:rPr>
            </w:pPr>
            <w:r>
              <w:rPr>
                <w:rFonts w:ascii="Times New Roman" w:hAnsi="Times New Roman"/>
                <w:sz w:val="20"/>
                <w:szCs w:val="20"/>
              </w:rPr>
              <w:t>Рогован О.Н.</w:t>
            </w:r>
          </w:p>
        </w:tc>
      </w:tr>
      <w:tr w:rsidR="00824862" w:rsidRPr="00310EFE" w:rsidTr="001E0726">
        <w:tc>
          <w:tcPr>
            <w:tcW w:w="696" w:type="dxa"/>
            <w:vMerge w:val="restart"/>
            <w:shd w:val="clear" w:color="auto" w:fill="auto"/>
          </w:tcPr>
          <w:p w:rsidR="00824862" w:rsidRPr="00310EFE" w:rsidRDefault="00824862" w:rsidP="00B87626">
            <w:pPr>
              <w:spacing w:after="0"/>
              <w:jc w:val="center"/>
              <w:rPr>
                <w:rFonts w:ascii="Times New Roman" w:hAnsi="Times New Roman"/>
                <w:sz w:val="20"/>
                <w:szCs w:val="20"/>
              </w:rPr>
            </w:pPr>
            <w:r w:rsidRPr="00310EFE">
              <w:rPr>
                <w:rFonts w:ascii="Times New Roman" w:hAnsi="Times New Roman"/>
                <w:sz w:val="20"/>
                <w:szCs w:val="20"/>
              </w:rPr>
              <w:t>2.</w:t>
            </w:r>
          </w:p>
        </w:tc>
        <w:tc>
          <w:tcPr>
            <w:tcW w:w="3540" w:type="dxa"/>
            <w:vMerge w:val="restart"/>
            <w:shd w:val="clear" w:color="auto" w:fill="auto"/>
            <w:vAlign w:val="center"/>
          </w:tcPr>
          <w:p w:rsidR="00824862" w:rsidRPr="00310EFE" w:rsidRDefault="00824862" w:rsidP="00DF03CC">
            <w:pPr>
              <w:spacing w:after="0" w:line="240" w:lineRule="auto"/>
              <w:jc w:val="center"/>
              <w:rPr>
                <w:rFonts w:ascii="Times New Roman" w:hAnsi="Times New Roman"/>
                <w:b/>
                <w:sz w:val="20"/>
                <w:szCs w:val="20"/>
              </w:rPr>
            </w:pPr>
            <w:r w:rsidRPr="00310EFE">
              <w:rPr>
                <w:rFonts w:ascii="Times New Roman" w:hAnsi="Times New Roman"/>
                <w:b/>
                <w:sz w:val="20"/>
                <w:szCs w:val="20"/>
              </w:rPr>
              <w:t>Задача 2</w:t>
            </w:r>
          </w:p>
          <w:p w:rsidR="00824862" w:rsidRPr="00310EFE" w:rsidRDefault="00824862" w:rsidP="00DF03CC">
            <w:pPr>
              <w:spacing w:after="0" w:line="240" w:lineRule="auto"/>
              <w:jc w:val="center"/>
              <w:rPr>
                <w:rFonts w:ascii="Times New Roman" w:hAnsi="Times New Roman"/>
                <w:b/>
                <w:sz w:val="20"/>
                <w:szCs w:val="20"/>
              </w:rPr>
            </w:pPr>
          </w:p>
          <w:p w:rsidR="00824862" w:rsidRPr="00310EFE" w:rsidRDefault="00824862" w:rsidP="00DF03CC">
            <w:pPr>
              <w:spacing w:after="0" w:line="240" w:lineRule="auto"/>
              <w:jc w:val="center"/>
              <w:rPr>
                <w:rFonts w:ascii="Times New Roman" w:hAnsi="Times New Roman"/>
                <w:b/>
                <w:sz w:val="20"/>
                <w:szCs w:val="20"/>
              </w:rPr>
            </w:pPr>
            <w:r w:rsidRPr="00310EFE">
              <w:rPr>
                <w:rFonts w:ascii="Times New Roman" w:hAnsi="Times New Roman"/>
                <w:b/>
                <w:sz w:val="20"/>
                <w:szCs w:val="20"/>
              </w:rPr>
              <w:t>Мероприятия по развитию и поддержке предпринимательства</w:t>
            </w:r>
          </w:p>
        </w:tc>
        <w:tc>
          <w:tcPr>
            <w:tcW w:w="3909" w:type="dxa"/>
            <w:shd w:val="clear" w:color="auto" w:fill="auto"/>
          </w:tcPr>
          <w:p w:rsidR="00824862" w:rsidRPr="00310EFE" w:rsidRDefault="00824862" w:rsidP="00DF03CC">
            <w:pPr>
              <w:spacing w:after="0" w:line="240" w:lineRule="auto"/>
              <w:jc w:val="center"/>
              <w:rPr>
                <w:rFonts w:ascii="Times New Roman" w:hAnsi="Times New Roman"/>
                <w:b/>
                <w:sz w:val="20"/>
                <w:szCs w:val="20"/>
              </w:rPr>
            </w:pPr>
            <w:r w:rsidRPr="00310EFE">
              <w:rPr>
                <w:rFonts w:ascii="Times New Roman" w:hAnsi="Times New Roman"/>
                <w:b/>
                <w:sz w:val="20"/>
                <w:szCs w:val="20"/>
              </w:rPr>
              <w:t>Итого</w:t>
            </w:r>
          </w:p>
        </w:tc>
        <w:tc>
          <w:tcPr>
            <w:tcW w:w="1564" w:type="dxa"/>
            <w:shd w:val="clear" w:color="auto" w:fill="auto"/>
            <w:vAlign w:val="center"/>
          </w:tcPr>
          <w:p w:rsidR="00824862" w:rsidRPr="00310EFE" w:rsidRDefault="00824862" w:rsidP="00DF03CC">
            <w:pPr>
              <w:spacing w:after="0" w:line="240" w:lineRule="auto"/>
              <w:jc w:val="center"/>
              <w:rPr>
                <w:rFonts w:ascii="Times New Roman" w:hAnsi="Times New Roman"/>
                <w:b/>
                <w:sz w:val="20"/>
                <w:szCs w:val="20"/>
              </w:rPr>
            </w:pPr>
            <w:r w:rsidRPr="00310EFE">
              <w:rPr>
                <w:rFonts w:ascii="Times New Roman" w:hAnsi="Times New Roman"/>
                <w:b/>
                <w:sz w:val="20"/>
                <w:szCs w:val="20"/>
              </w:rPr>
              <w:t>201</w:t>
            </w:r>
            <w:r>
              <w:rPr>
                <w:rFonts w:ascii="Times New Roman" w:hAnsi="Times New Roman"/>
                <w:b/>
                <w:sz w:val="20"/>
                <w:szCs w:val="20"/>
              </w:rPr>
              <w:t>7</w:t>
            </w:r>
            <w:r w:rsidRPr="00310EFE">
              <w:rPr>
                <w:rFonts w:ascii="Times New Roman" w:hAnsi="Times New Roman"/>
                <w:b/>
                <w:sz w:val="20"/>
                <w:szCs w:val="20"/>
              </w:rPr>
              <w:t xml:space="preserve"> год</w:t>
            </w:r>
          </w:p>
        </w:tc>
        <w:tc>
          <w:tcPr>
            <w:tcW w:w="2194" w:type="dxa"/>
            <w:shd w:val="clear" w:color="auto" w:fill="auto"/>
            <w:vAlign w:val="center"/>
          </w:tcPr>
          <w:p w:rsidR="00824862" w:rsidRPr="00310EFE" w:rsidRDefault="00824862" w:rsidP="00DF03CC">
            <w:pPr>
              <w:spacing w:after="0" w:line="240" w:lineRule="auto"/>
              <w:jc w:val="center"/>
              <w:rPr>
                <w:rFonts w:ascii="Times New Roman" w:hAnsi="Times New Roman"/>
                <w:b/>
                <w:sz w:val="20"/>
                <w:szCs w:val="20"/>
              </w:rPr>
            </w:pPr>
            <w:r>
              <w:rPr>
                <w:rFonts w:ascii="Times New Roman" w:hAnsi="Times New Roman"/>
                <w:b/>
                <w:sz w:val="20"/>
                <w:szCs w:val="20"/>
              </w:rPr>
              <w:t>5</w:t>
            </w:r>
            <w:r w:rsidRPr="00310EFE">
              <w:rPr>
                <w:rFonts w:ascii="Times New Roman" w:hAnsi="Times New Roman"/>
                <w:b/>
                <w:sz w:val="20"/>
                <w:szCs w:val="20"/>
              </w:rPr>
              <w:t>0,00</w:t>
            </w:r>
          </w:p>
        </w:tc>
        <w:tc>
          <w:tcPr>
            <w:tcW w:w="1235" w:type="dxa"/>
            <w:shd w:val="clear" w:color="auto" w:fill="auto"/>
            <w:vAlign w:val="center"/>
          </w:tcPr>
          <w:p w:rsidR="00824862" w:rsidRPr="00310EFE" w:rsidRDefault="00824862" w:rsidP="00DF03CC">
            <w:pPr>
              <w:spacing w:after="0" w:line="240" w:lineRule="auto"/>
              <w:jc w:val="center"/>
              <w:rPr>
                <w:rFonts w:ascii="Times New Roman" w:hAnsi="Times New Roman"/>
                <w:b/>
                <w:sz w:val="20"/>
                <w:szCs w:val="20"/>
              </w:rPr>
            </w:pPr>
            <w:r>
              <w:rPr>
                <w:rFonts w:ascii="Times New Roman" w:hAnsi="Times New Roman"/>
                <w:b/>
                <w:sz w:val="20"/>
                <w:szCs w:val="20"/>
              </w:rPr>
              <w:t>5</w:t>
            </w:r>
            <w:r w:rsidRPr="00310EFE">
              <w:rPr>
                <w:rFonts w:ascii="Times New Roman" w:hAnsi="Times New Roman"/>
                <w:b/>
                <w:sz w:val="20"/>
                <w:szCs w:val="20"/>
              </w:rPr>
              <w:t>0,00</w:t>
            </w:r>
          </w:p>
        </w:tc>
        <w:tc>
          <w:tcPr>
            <w:tcW w:w="1797" w:type="dxa"/>
            <w:shd w:val="clear" w:color="auto" w:fill="auto"/>
          </w:tcPr>
          <w:p w:rsidR="00824862" w:rsidRPr="00310EFE" w:rsidRDefault="002B55C8" w:rsidP="00DF03CC">
            <w:pPr>
              <w:spacing w:after="0" w:line="240" w:lineRule="auto"/>
              <w:jc w:val="center"/>
              <w:rPr>
                <w:rFonts w:ascii="Times New Roman" w:hAnsi="Times New Roman"/>
                <w:b/>
                <w:sz w:val="20"/>
                <w:szCs w:val="20"/>
              </w:rPr>
            </w:pPr>
            <w:r>
              <w:rPr>
                <w:rFonts w:ascii="Times New Roman" w:hAnsi="Times New Roman"/>
                <w:sz w:val="20"/>
                <w:szCs w:val="20"/>
              </w:rPr>
              <w:t>Рогован О.Н.</w:t>
            </w:r>
          </w:p>
        </w:tc>
      </w:tr>
      <w:tr w:rsidR="00824862" w:rsidRPr="00310EFE" w:rsidTr="001E0726">
        <w:tc>
          <w:tcPr>
            <w:tcW w:w="696" w:type="dxa"/>
            <w:vMerge/>
            <w:shd w:val="clear" w:color="auto" w:fill="auto"/>
          </w:tcPr>
          <w:p w:rsidR="00824862" w:rsidRPr="00310EFE" w:rsidRDefault="00824862" w:rsidP="00DF03CC">
            <w:pPr>
              <w:spacing w:after="0"/>
              <w:jc w:val="center"/>
              <w:rPr>
                <w:rFonts w:ascii="Times New Roman" w:hAnsi="Times New Roman"/>
                <w:sz w:val="20"/>
                <w:szCs w:val="20"/>
              </w:rPr>
            </w:pPr>
          </w:p>
        </w:tc>
        <w:tc>
          <w:tcPr>
            <w:tcW w:w="3540" w:type="dxa"/>
            <w:vMerge/>
            <w:shd w:val="clear" w:color="auto" w:fill="auto"/>
            <w:vAlign w:val="center"/>
          </w:tcPr>
          <w:p w:rsidR="00824862" w:rsidRPr="00310EFE" w:rsidRDefault="00824862" w:rsidP="00DF03CC">
            <w:pPr>
              <w:spacing w:after="0" w:line="240" w:lineRule="auto"/>
              <w:jc w:val="center"/>
              <w:rPr>
                <w:rFonts w:ascii="Times New Roman" w:hAnsi="Times New Roman"/>
                <w:sz w:val="20"/>
                <w:szCs w:val="20"/>
              </w:rPr>
            </w:pPr>
          </w:p>
        </w:tc>
        <w:tc>
          <w:tcPr>
            <w:tcW w:w="3909" w:type="dxa"/>
            <w:shd w:val="clear" w:color="auto" w:fill="auto"/>
          </w:tcPr>
          <w:p w:rsidR="00824862" w:rsidRPr="00310EFE" w:rsidRDefault="00824862" w:rsidP="00DF03CC">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564" w:type="dxa"/>
            <w:shd w:val="clear" w:color="auto" w:fill="auto"/>
            <w:vAlign w:val="center"/>
          </w:tcPr>
          <w:p w:rsidR="00824862" w:rsidRPr="00310EFE" w:rsidRDefault="00824862" w:rsidP="00DF03CC">
            <w:pPr>
              <w:spacing w:after="0" w:line="240" w:lineRule="auto"/>
              <w:jc w:val="center"/>
              <w:rPr>
                <w:rFonts w:ascii="Times New Roman" w:hAnsi="Times New Roman"/>
                <w:sz w:val="20"/>
                <w:szCs w:val="20"/>
              </w:rPr>
            </w:pPr>
            <w:r w:rsidRPr="00310EFE">
              <w:rPr>
                <w:rFonts w:ascii="Times New Roman" w:hAnsi="Times New Roman"/>
                <w:sz w:val="20"/>
                <w:szCs w:val="20"/>
              </w:rPr>
              <w:t>Х</w:t>
            </w:r>
          </w:p>
        </w:tc>
        <w:tc>
          <w:tcPr>
            <w:tcW w:w="2194" w:type="dxa"/>
            <w:shd w:val="clear" w:color="auto" w:fill="auto"/>
            <w:vAlign w:val="center"/>
          </w:tcPr>
          <w:p w:rsidR="00824862" w:rsidRPr="00310EFE" w:rsidRDefault="00824862" w:rsidP="00DF03CC">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235" w:type="dxa"/>
            <w:shd w:val="clear" w:color="auto" w:fill="auto"/>
            <w:vAlign w:val="center"/>
          </w:tcPr>
          <w:p w:rsidR="00824862" w:rsidRPr="00310EFE" w:rsidRDefault="00824862" w:rsidP="00DF03CC">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797" w:type="dxa"/>
            <w:shd w:val="clear" w:color="auto" w:fill="auto"/>
          </w:tcPr>
          <w:p w:rsidR="00824862" w:rsidRPr="00310EFE" w:rsidRDefault="00824862" w:rsidP="00DF03CC">
            <w:pPr>
              <w:spacing w:after="0" w:line="240" w:lineRule="auto"/>
              <w:jc w:val="center"/>
            </w:pPr>
            <w:r w:rsidRPr="00310EFE">
              <w:rPr>
                <w:rFonts w:ascii="Times New Roman" w:hAnsi="Times New Roman"/>
                <w:sz w:val="20"/>
                <w:szCs w:val="20"/>
              </w:rPr>
              <w:t>Х</w:t>
            </w:r>
          </w:p>
        </w:tc>
      </w:tr>
      <w:tr w:rsidR="00824862" w:rsidRPr="00310EFE" w:rsidTr="001E0726">
        <w:tc>
          <w:tcPr>
            <w:tcW w:w="696" w:type="dxa"/>
            <w:vMerge/>
            <w:shd w:val="clear" w:color="auto" w:fill="auto"/>
          </w:tcPr>
          <w:p w:rsidR="00824862" w:rsidRPr="00310EFE" w:rsidRDefault="00824862" w:rsidP="00DF03CC">
            <w:pPr>
              <w:spacing w:after="0"/>
              <w:jc w:val="center"/>
              <w:rPr>
                <w:rFonts w:ascii="Times New Roman" w:hAnsi="Times New Roman"/>
                <w:sz w:val="20"/>
                <w:szCs w:val="20"/>
              </w:rPr>
            </w:pPr>
          </w:p>
        </w:tc>
        <w:tc>
          <w:tcPr>
            <w:tcW w:w="3540" w:type="dxa"/>
            <w:vMerge/>
            <w:shd w:val="clear" w:color="auto" w:fill="auto"/>
            <w:vAlign w:val="center"/>
          </w:tcPr>
          <w:p w:rsidR="00824862" w:rsidRPr="00310EFE" w:rsidRDefault="00824862" w:rsidP="00DF03CC">
            <w:pPr>
              <w:spacing w:after="0" w:line="240" w:lineRule="auto"/>
              <w:jc w:val="center"/>
              <w:rPr>
                <w:rFonts w:ascii="Times New Roman" w:hAnsi="Times New Roman"/>
                <w:sz w:val="20"/>
                <w:szCs w:val="20"/>
              </w:rPr>
            </w:pPr>
          </w:p>
        </w:tc>
        <w:tc>
          <w:tcPr>
            <w:tcW w:w="3909" w:type="dxa"/>
            <w:shd w:val="clear" w:color="auto" w:fill="auto"/>
          </w:tcPr>
          <w:p w:rsidR="00824862" w:rsidRPr="00310EFE" w:rsidRDefault="00824862" w:rsidP="00DF03CC">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564" w:type="dxa"/>
            <w:shd w:val="clear" w:color="auto" w:fill="auto"/>
            <w:vAlign w:val="center"/>
          </w:tcPr>
          <w:p w:rsidR="00824862" w:rsidRPr="00310EFE" w:rsidRDefault="00824862" w:rsidP="00DF03CC">
            <w:pPr>
              <w:spacing w:after="0" w:line="240" w:lineRule="auto"/>
              <w:jc w:val="center"/>
              <w:rPr>
                <w:rFonts w:ascii="Times New Roman" w:hAnsi="Times New Roman"/>
                <w:sz w:val="20"/>
                <w:szCs w:val="20"/>
              </w:rPr>
            </w:pPr>
            <w:r w:rsidRPr="00310EFE">
              <w:rPr>
                <w:rFonts w:ascii="Times New Roman" w:hAnsi="Times New Roman"/>
                <w:sz w:val="20"/>
                <w:szCs w:val="20"/>
              </w:rPr>
              <w:t>Х</w:t>
            </w:r>
          </w:p>
        </w:tc>
        <w:tc>
          <w:tcPr>
            <w:tcW w:w="2194" w:type="dxa"/>
            <w:shd w:val="clear" w:color="auto" w:fill="auto"/>
            <w:vAlign w:val="center"/>
          </w:tcPr>
          <w:p w:rsidR="00824862" w:rsidRPr="00310EFE" w:rsidRDefault="00824862" w:rsidP="00DF03CC">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235" w:type="dxa"/>
            <w:shd w:val="clear" w:color="auto" w:fill="auto"/>
            <w:vAlign w:val="center"/>
          </w:tcPr>
          <w:p w:rsidR="00824862" w:rsidRPr="00310EFE" w:rsidRDefault="00824862" w:rsidP="00DF03CC">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797" w:type="dxa"/>
            <w:shd w:val="clear" w:color="auto" w:fill="auto"/>
          </w:tcPr>
          <w:p w:rsidR="00824862" w:rsidRPr="00310EFE" w:rsidRDefault="00824862" w:rsidP="00DF03CC">
            <w:pPr>
              <w:spacing w:after="0" w:line="240" w:lineRule="auto"/>
              <w:jc w:val="center"/>
            </w:pPr>
            <w:r w:rsidRPr="00310EFE">
              <w:rPr>
                <w:rFonts w:ascii="Times New Roman" w:hAnsi="Times New Roman"/>
                <w:sz w:val="20"/>
                <w:szCs w:val="20"/>
              </w:rPr>
              <w:t>Х</w:t>
            </w:r>
          </w:p>
        </w:tc>
      </w:tr>
      <w:tr w:rsidR="00824862" w:rsidRPr="00310EFE" w:rsidTr="001E0726">
        <w:tc>
          <w:tcPr>
            <w:tcW w:w="696" w:type="dxa"/>
            <w:vMerge/>
            <w:shd w:val="clear" w:color="auto" w:fill="auto"/>
          </w:tcPr>
          <w:p w:rsidR="00824862" w:rsidRPr="00310EFE" w:rsidRDefault="00824862" w:rsidP="00DF03CC">
            <w:pPr>
              <w:spacing w:after="0"/>
              <w:jc w:val="center"/>
              <w:rPr>
                <w:rFonts w:ascii="Times New Roman" w:hAnsi="Times New Roman"/>
                <w:sz w:val="20"/>
                <w:szCs w:val="20"/>
              </w:rPr>
            </w:pPr>
          </w:p>
        </w:tc>
        <w:tc>
          <w:tcPr>
            <w:tcW w:w="3540" w:type="dxa"/>
            <w:vMerge/>
            <w:shd w:val="clear" w:color="auto" w:fill="auto"/>
            <w:vAlign w:val="center"/>
          </w:tcPr>
          <w:p w:rsidR="00824862" w:rsidRPr="00310EFE" w:rsidRDefault="00824862" w:rsidP="00DF03CC">
            <w:pPr>
              <w:spacing w:after="0" w:line="240" w:lineRule="auto"/>
              <w:jc w:val="center"/>
              <w:rPr>
                <w:rFonts w:ascii="Times New Roman" w:hAnsi="Times New Roman"/>
                <w:sz w:val="20"/>
                <w:szCs w:val="20"/>
              </w:rPr>
            </w:pPr>
          </w:p>
        </w:tc>
        <w:tc>
          <w:tcPr>
            <w:tcW w:w="3909" w:type="dxa"/>
            <w:shd w:val="clear" w:color="auto" w:fill="auto"/>
          </w:tcPr>
          <w:p w:rsidR="00824862" w:rsidRPr="00310EFE" w:rsidRDefault="00824862" w:rsidP="00DF03CC">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средства</w:t>
            </w:r>
          </w:p>
        </w:tc>
        <w:tc>
          <w:tcPr>
            <w:tcW w:w="1564" w:type="dxa"/>
            <w:shd w:val="clear" w:color="auto" w:fill="auto"/>
            <w:vAlign w:val="center"/>
          </w:tcPr>
          <w:p w:rsidR="00824862" w:rsidRPr="00310EFE" w:rsidRDefault="00824862" w:rsidP="00DF03CC">
            <w:pPr>
              <w:spacing w:after="0" w:line="240" w:lineRule="auto"/>
              <w:jc w:val="center"/>
              <w:rPr>
                <w:rFonts w:ascii="Times New Roman" w:hAnsi="Times New Roman"/>
                <w:sz w:val="20"/>
                <w:szCs w:val="20"/>
              </w:rPr>
            </w:pPr>
            <w:r w:rsidRPr="00310EFE">
              <w:rPr>
                <w:rFonts w:ascii="Times New Roman" w:hAnsi="Times New Roman"/>
                <w:sz w:val="20"/>
                <w:szCs w:val="20"/>
              </w:rPr>
              <w:t>Х</w:t>
            </w:r>
          </w:p>
        </w:tc>
        <w:tc>
          <w:tcPr>
            <w:tcW w:w="2194" w:type="dxa"/>
            <w:shd w:val="clear" w:color="auto" w:fill="auto"/>
            <w:vAlign w:val="center"/>
          </w:tcPr>
          <w:p w:rsidR="00824862" w:rsidRPr="00310EFE" w:rsidRDefault="00824862" w:rsidP="00DF03CC">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235" w:type="dxa"/>
            <w:shd w:val="clear" w:color="auto" w:fill="auto"/>
            <w:vAlign w:val="center"/>
          </w:tcPr>
          <w:p w:rsidR="00824862" w:rsidRPr="00310EFE" w:rsidRDefault="00824862" w:rsidP="00DF03CC">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797" w:type="dxa"/>
            <w:shd w:val="clear" w:color="auto" w:fill="auto"/>
          </w:tcPr>
          <w:p w:rsidR="00824862" w:rsidRPr="00310EFE" w:rsidRDefault="00824862" w:rsidP="00DF03CC">
            <w:pPr>
              <w:spacing w:after="0" w:line="240" w:lineRule="auto"/>
              <w:jc w:val="center"/>
            </w:pPr>
            <w:r w:rsidRPr="00310EFE">
              <w:rPr>
                <w:rFonts w:ascii="Times New Roman" w:hAnsi="Times New Roman"/>
                <w:sz w:val="20"/>
                <w:szCs w:val="20"/>
              </w:rPr>
              <w:t>Х</w:t>
            </w:r>
          </w:p>
        </w:tc>
      </w:tr>
      <w:tr w:rsidR="00824862" w:rsidRPr="00310EFE" w:rsidTr="001E0726">
        <w:tc>
          <w:tcPr>
            <w:tcW w:w="696" w:type="dxa"/>
            <w:vMerge/>
            <w:shd w:val="clear" w:color="auto" w:fill="auto"/>
          </w:tcPr>
          <w:p w:rsidR="00824862" w:rsidRPr="00310EFE" w:rsidRDefault="00824862" w:rsidP="00DF03CC">
            <w:pPr>
              <w:spacing w:after="0"/>
              <w:jc w:val="center"/>
              <w:rPr>
                <w:rFonts w:ascii="Times New Roman" w:hAnsi="Times New Roman"/>
                <w:sz w:val="20"/>
                <w:szCs w:val="20"/>
              </w:rPr>
            </w:pPr>
          </w:p>
        </w:tc>
        <w:tc>
          <w:tcPr>
            <w:tcW w:w="3540" w:type="dxa"/>
            <w:vMerge/>
            <w:shd w:val="clear" w:color="auto" w:fill="auto"/>
            <w:vAlign w:val="center"/>
          </w:tcPr>
          <w:p w:rsidR="00824862" w:rsidRPr="00310EFE" w:rsidRDefault="00824862" w:rsidP="00DF03CC">
            <w:pPr>
              <w:spacing w:after="0" w:line="240" w:lineRule="auto"/>
              <w:jc w:val="center"/>
              <w:rPr>
                <w:rFonts w:ascii="Times New Roman" w:hAnsi="Times New Roman"/>
                <w:sz w:val="20"/>
                <w:szCs w:val="20"/>
              </w:rPr>
            </w:pPr>
          </w:p>
        </w:tc>
        <w:tc>
          <w:tcPr>
            <w:tcW w:w="3909" w:type="dxa"/>
            <w:shd w:val="clear" w:color="auto" w:fill="auto"/>
          </w:tcPr>
          <w:p w:rsidR="00824862" w:rsidRPr="00310EFE" w:rsidRDefault="00824862" w:rsidP="00DF03CC">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564" w:type="dxa"/>
            <w:shd w:val="clear" w:color="auto" w:fill="auto"/>
            <w:vAlign w:val="center"/>
          </w:tcPr>
          <w:p w:rsidR="00824862" w:rsidRPr="00310EFE" w:rsidRDefault="00824862" w:rsidP="00DF03CC">
            <w:pPr>
              <w:spacing w:after="0" w:line="240" w:lineRule="auto"/>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2194" w:type="dxa"/>
            <w:shd w:val="clear" w:color="auto" w:fill="auto"/>
            <w:vAlign w:val="center"/>
          </w:tcPr>
          <w:p w:rsidR="00824862" w:rsidRPr="00310EFE" w:rsidRDefault="00824862" w:rsidP="00DF03CC">
            <w:pPr>
              <w:spacing w:after="0" w:line="240" w:lineRule="auto"/>
              <w:jc w:val="center"/>
              <w:rPr>
                <w:rFonts w:ascii="Times New Roman" w:hAnsi="Times New Roman"/>
                <w:sz w:val="20"/>
                <w:szCs w:val="20"/>
              </w:rPr>
            </w:pPr>
            <w:r>
              <w:rPr>
                <w:rFonts w:ascii="Times New Roman" w:hAnsi="Times New Roman"/>
                <w:sz w:val="20"/>
                <w:szCs w:val="20"/>
              </w:rPr>
              <w:t>5</w:t>
            </w:r>
            <w:r w:rsidRPr="00310EFE">
              <w:rPr>
                <w:rFonts w:ascii="Times New Roman" w:hAnsi="Times New Roman"/>
                <w:sz w:val="20"/>
                <w:szCs w:val="20"/>
              </w:rPr>
              <w:t>0,00</w:t>
            </w:r>
          </w:p>
        </w:tc>
        <w:tc>
          <w:tcPr>
            <w:tcW w:w="1235" w:type="dxa"/>
            <w:shd w:val="clear" w:color="auto" w:fill="auto"/>
            <w:vAlign w:val="center"/>
          </w:tcPr>
          <w:p w:rsidR="00824862" w:rsidRPr="00310EFE" w:rsidRDefault="00824862" w:rsidP="00DF03CC">
            <w:pPr>
              <w:spacing w:after="0" w:line="240" w:lineRule="auto"/>
              <w:jc w:val="center"/>
              <w:rPr>
                <w:rFonts w:ascii="Times New Roman" w:hAnsi="Times New Roman"/>
                <w:sz w:val="20"/>
                <w:szCs w:val="20"/>
              </w:rPr>
            </w:pPr>
            <w:r>
              <w:rPr>
                <w:rFonts w:ascii="Times New Roman" w:hAnsi="Times New Roman"/>
                <w:sz w:val="20"/>
                <w:szCs w:val="20"/>
              </w:rPr>
              <w:t>5</w:t>
            </w:r>
            <w:r w:rsidRPr="00310EFE">
              <w:rPr>
                <w:rFonts w:ascii="Times New Roman" w:hAnsi="Times New Roman"/>
                <w:sz w:val="20"/>
                <w:szCs w:val="20"/>
              </w:rPr>
              <w:t>0,00</w:t>
            </w:r>
          </w:p>
        </w:tc>
        <w:tc>
          <w:tcPr>
            <w:tcW w:w="1797" w:type="dxa"/>
            <w:shd w:val="clear" w:color="auto" w:fill="auto"/>
          </w:tcPr>
          <w:p w:rsidR="00824862" w:rsidRPr="00310EFE" w:rsidRDefault="002B55C8" w:rsidP="00DF03CC">
            <w:pPr>
              <w:spacing w:after="0" w:line="240" w:lineRule="auto"/>
              <w:jc w:val="center"/>
              <w:rPr>
                <w:rFonts w:ascii="Times New Roman" w:hAnsi="Times New Roman"/>
                <w:sz w:val="20"/>
                <w:szCs w:val="20"/>
              </w:rPr>
            </w:pPr>
            <w:r>
              <w:rPr>
                <w:rFonts w:ascii="Times New Roman" w:hAnsi="Times New Roman"/>
                <w:sz w:val="20"/>
                <w:szCs w:val="20"/>
              </w:rPr>
              <w:t>Рогован О.Н.</w:t>
            </w:r>
          </w:p>
        </w:tc>
      </w:tr>
      <w:tr w:rsidR="00824862" w:rsidRPr="00310EFE" w:rsidTr="00DF03CC">
        <w:trPr>
          <w:trHeight w:val="161"/>
        </w:trPr>
        <w:tc>
          <w:tcPr>
            <w:tcW w:w="696" w:type="dxa"/>
            <w:vMerge w:val="restart"/>
            <w:shd w:val="clear" w:color="auto" w:fill="auto"/>
          </w:tcPr>
          <w:p w:rsidR="00824862" w:rsidRPr="00310EFE" w:rsidRDefault="00824862" w:rsidP="00DF03CC">
            <w:pPr>
              <w:spacing w:after="0"/>
              <w:jc w:val="center"/>
              <w:rPr>
                <w:rFonts w:ascii="Times New Roman" w:hAnsi="Times New Roman"/>
                <w:sz w:val="20"/>
                <w:szCs w:val="20"/>
              </w:rPr>
            </w:pPr>
            <w:r w:rsidRPr="00310EFE">
              <w:rPr>
                <w:rFonts w:ascii="Times New Roman" w:hAnsi="Times New Roman"/>
                <w:sz w:val="20"/>
                <w:szCs w:val="20"/>
              </w:rPr>
              <w:t>2.1.</w:t>
            </w:r>
          </w:p>
        </w:tc>
        <w:tc>
          <w:tcPr>
            <w:tcW w:w="3540" w:type="dxa"/>
            <w:vMerge w:val="restart"/>
            <w:shd w:val="clear" w:color="auto" w:fill="auto"/>
            <w:vAlign w:val="center"/>
          </w:tcPr>
          <w:p w:rsidR="00824862" w:rsidRPr="00310EFE" w:rsidRDefault="00824862" w:rsidP="00DF03CC">
            <w:pPr>
              <w:spacing w:after="0" w:line="240" w:lineRule="auto"/>
              <w:jc w:val="center"/>
              <w:rPr>
                <w:rFonts w:ascii="Times New Roman" w:hAnsi="Times New Roman"/>
                <w:sz w:val="20"/>
                <w:szCs w:val="20"/>
              </w:rPr>
            </w:pPr>
            <w:r w:rsidRPr="00310EFE">
              <w:rPr>
                <w:rFonts w:ascii="Times New Roman" w:hAnsi="Times New Roman"/>
                <w:sz w:val="20"/>
                <w:szCs w:val="20"/>
              </w:rPr>
              <w:t>Обеспечение консультационной, организационно-методической и информационной поддержки субъектов малого и среднего предпринимательства</w:t>
            </w:r>
          </w:p>
        </w:tc>
        <w:tc>
          <w:tcPr>
            <w:tcW w:w="3909" w:type="dxa"/>
            <w:shd w:val="clear" w:color="auto" w:fill="auto"/>
          </w:tcPr>
          <w:p w:rsidR="00824862" w:rsidRPr="00310EFE" w:rsidRDefault="00824862" w:rsidP="00DF03CC">
            <w:pPr>
              <w:spacing w:after="0" w:line="240" w:lineRule="auto"/>
              <w:jc w:val="center"/>
              <w:rPr>
                <w:rFonts w:ascii="Times New Roman" w:hAnsi="Times New Roman"/>
                <w:sz w:val="20"/>
                <w:szCs w:val="20"/>
              </w:rPr>
            </w:pPr>
            <w:r w:rsidRPr="00310EFE">
              <w:rPr>
                <w:rFonts w:ascii="Times New Roman" w:hAnsi="Times New Roman"/>
                <w:sz w:val="20"/>
                <w:szCs w:val="20"/>
              </w:rPr>
              <w:t>Итого</w:t>
            </w:r>
          </w:p>
        </w:tc>
        <w:tc>
          <w:tcPr>
            <w:tcW w:w="1564" w:type="dxa"/>
            <w:shd w:val="clear" w:color="auto" w:fill="auto"/>
            <w:vAlign w:val="center"/>
          </w:tcPr>
          <w:p w:rsidR="00824862" w:rsidRPr="00310EFE" w:rsidRDefault="00824862" w:rsidP="00DF03CC">
            <w:pPr>
              <w:spacing w:after="0" w:line="240" w:lineRule="auto"/>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2194" w:type="dxa"/>
            <w:shd w:val="clear" w:color="auto" w:fill="auto"/>
            <w:vAlign w:val="center"/>
          </w:tcPr>
          <w:p w:rsidR="00824862" w:rsidRPr="00310EFE" w:rsidRDefault="00824862" w:rsidP="00DF03CC">
            <w:pPr>
              <w:spacing w:after="0" w:line="240" w:lineRule="auto"/>
              <w:jc w:val="center"/>
              <w:rPr>
                <w:rFonts w:ascii="Times New Roman" w:hAnsi="Times New Roman"/>
                <w:sz w:val="20"/>
                <w:szCs w:val="20"/>
              </w:rPr>
            </w:pPr>
            <w:r>
              <w:rPr>
                <w:rFonts w:ascii="Times New Roman" w:hAnsi="Times New Roman"/>
                <w:sz w:val="20"/>
                <w:szCs w:val="20"/>
              </w:rPr>
              <w:t>5</w:t>
            </w:r>
            <w:r w:rsidRPr="00310EFE">
              <w:rPr>
                <w:rFonts w:ascii="Times New Roman" w:hAnsi="Times New Roman"/>
                <w:sz w:val="20"/>
                <w:szCs w:val="20"/>
              </w:rPr>
              <w:t>0,00</w:t>
            </w:r>
          </w:p>
        </w:tc>
        <w:tc>
          <w:tcPr>
            <w:tcW w:w="1235" w:type="dxa"/>
            <w:shd w:val="clear" w:color="auto" w:fill="auto"/>
            <w:vAlign w:val="center"/>
          </w:tcPr>
          <w:p w:rsidR="00824862" w:rsidRPr="00310EFE" w:rsidRDefault="00824862" w:rsidP="00DF03CC">
            <w:pPr>
              <w:spacing w:after="0" w:line="240" w:lineRule="auto"/>
              <w:jc w:val="center"/>
              <w:rPr>
                <w:rFonts w:ascii="Times New Roman" w:hAnsi="Times New Roman"/>
                <w:sz w:val="20"/>
                <w:szCs w:val="20"/>
              </w:rPr>
            </w:pPr>
            <w:r>
              <w:rPr>
                <w:rFonts w:ascii="Times New Roman" w:hAnsi="Times New Roman"/>
                <w:sz w:val="20"/>
                <w:szCs w:val="20"/>
              </w:rPr>
              <w:t>5</w:t>
            </w:r>
            <w:r w:rsidRPr="00310EFE">
              <w:rPr>
                <w:rFonts w:ascii="Times New Roman" w:hAnsi="Times New Roman"/>
                <w:sz w:val="20"/>
                <w:szCs w:val="20"/>
              </w:rPr>
              <w:t>0,00</w:t>
            </w:r>
          </w:p>
        </w:tc>
        <w:tc>
          <w:tcPr>
            <w:tcW w:w="1797" w:type="dxa"/>
            <w:shd w:val="clear" w:color="auto" w:fill="auto"/>
          </w:tcPr>
          <w:p w:rsidR="00824862" w:rsidRPr="00310EFE" w:rsidRDefault="002B55C8" w:rsidP="00DF03CC">
            <w:pPr>
              <w:spacing w:after="0" w:line="240" w:lineRule="auto"/>
              <w:jc w:val="center"/>
              <w:rPr>
                <w:rFonts w:ascii="Times New Roman" w:hAnsi="Times New Roman"/>
                <w:sz w:val="20"/>
                <w:szCs w:val="20"/>
              </w:rPr>
            </w:pPr>
            <w:r>
              <w:rPr>
                <w:rFonts w:ascii="Times New Roman" w:hAnsi="Times New Roman"/>
                <w:sz w:val="20"/>
                <w:szCs w:val="20"/>
              </w:rPr>
              <w:t>Рогован О.Н.</w:t>
            </w:r>
          </w:p>
        </w:tc>
      </w:tr>
      <w:tr w:rsidR="00824862" w:rsidRPr="00310EFE" w:rsidTr="001E0726">
        <w:tc>
          <w:tcPr>
            <w:tcW w:w="696" w:type="dxa"/>
            <w:vMerge/>
            <w:shd w:val="clear" w:color="auto" w:fill="auto"/>
          </w:tcPr>
          <w:p w:rsidR="00824862" w:rsidRPr="00310EFE" w:rsidRDefault="00824862" w:rsidP="00DF03CC">
            <w:pPr>
              <w:spacing w:after="0"/>
              <w:jc w:val="center"/>
              <w:rPr>
                <w:rFonts w:ascii="Times New Roman" w:hAnsi="Times New Roman"/>
                <w:sz w:val="20"/>
                <w:szCs w:val="20"/>
              </w:rPr>
            </w:pPr>
          </w:p>
        </w:tc>
        <w:tc>
          <w:tcPr>
            <w:tcW w:w="3540" w:type="dxa"/>
            <w:vMerge/>
            <w:shd w:val="clear" w:color="auto" w:fill="auto"/>
            <w:vAlign w:val="center"/>
          </w:tcPr>
          <w:p w:rsidR="00824862" w:rsidRPr="00310EFE" w:rsidRDefault="00824862" w:rsidP="00DF03CC">
            <w:pPr>
              <w:spacing w:after="0" w:line="240" w:lineRule="auto"/>
              <w:jc w:val="center"/>
              <w:rPr>
                <w:rFonts w:ascii="Times New Roman" w:hAnsi="Times New Roman"/>
                <w:sz w:val="20"/>
                <w:szCs w:val="20"/>
              </w:rPr>
            </w:pPr>
          </w:p>
        </w:tc>
        <w:tc>
          <w:tcPr>
            <w:tcW w:w="3909" w:type="dxa"/>
            <w:shd w:val="clear" w:color="auto" w:fill="auto"/>
          </w:tcPr>
          <w:p w:rsidR="00824862" w:rsidRPr="00310EFE" w:rsidRDefault="00824862" w:rsidP="00DF03CC">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564" w:type="dxa"/>
            <w:shd w:val="clear" w:color="auto" w:fill="auto"/>
            <w:vAlign w:val="center"/>
          </w:tcPr>
          <w:p w:rsidR="00824862" w:rsidRPr="00310EFE" w:rsidRDefault="00824862" w:rsidP="00DF03CC">
            <w:pPr>
              <w:spacing w:after="0" w:line="240" w:lineRule="auto"/>
              <w:jc w:val="center"/>
              <w:rPr>
                <w:rFonts w:ascii="Times New Roman" w:hAnsi="Times New Roman"/>
                <w:sz w:val="20"/>
                <w:szCs w:val="20"/>
              </w:rPr>
            </w:pPr>
            <w:r w:rsidRPr="00310EFE">
              <w:rPr>
                <w:rFonts w:ascii="Times New Roman" w:hAnsi="Times New Roman"/>
                <w:sz w:val="20"/>
                <w:szCs w:val="20"/>
              </w:rPr>
              <w:t>Х</w:t>
            </w:r>
          </w:p>
        </w:tc>
        <w:tc>
          <w:tcPr>
            <w:tcW w:w="2194" w:type="dxa"/>
            <w:shd w:val="clear" w:color="auto" w:fill="auto"/>
            <w:vAlign w:val="center"/>
          </w:tcPr>
          <w:p w:rsidR="00824862" w:rsidRPr="00310EFE" w:rsidRDefault="00824862" w:rsidP="00DF03CC">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235" w:type="dxa"/>
            <w:shd w:val="clear" w:color="auto" w:fill="auto"/>
            <w:vAlign w:val="center"/>
          </w:tcPr>
          <w:p w:rsidR="00824862" w:rsidRPr="00310EFE" w:rsidRDefault="00824862" w:rsidP="00DF03CC">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797" w:type="dxa"/>
            <w:shd w:val="clear" w:color="auto" w:fill="auto"/>
          </w:tcPr>
          <w:p w:rsidR="00824862" w:rsidRPr="00310EFE" w:rsidRDefault="00824862" w:rsidP="00DF03CC">
            <w:pPr>
              <w:spacing w:after="0" w:line="240" w:lineRule="auto"/>
              <w:jc w:val="center"/>
            </w:pPr>
            <w:r w:rsidRPr="00310EFE">
              <w:rPr>
                <w:rFonts w:ascii="Times New Roman" w:hAnsi="Times New Roman"/>
                <w:sz w:val="20"/>
                <w:szCs w:val="20"/>
              </w:rPr>
              <w:t>Х</w:t>
            </w:r>
          </w:p>
        </w:tc>
      </w:tr>
      <w:tr w:rsidR="00824862" w:rsidRPr="00310EFE" w:rsidTr="001E0726">
        <w:tc>
          <w:tcPr>
            <w:tcW w:w="696" w:type="dxa"/>
            <w:vMerge/>
            <w:shd w:val="clear" w:color="auto" w:fill="auto"/>
          </w:tcPr>
          <w:p w:rsidR="00824862" w:rsidRPr="00310EFE" w:rsidRDefault="00824862" w:rsidP="00DF03CC">
            <w:pPr>
              <w:spacing w:after="0"/>
              <w:jc w:val="center"/>
              <w:rPr>
                <w:rFonts w:ascii="Times New Roman" w:hAnsi="Times New Roman"/>
                <w:sz w:val="20"/>
                <w:szCs w:val="20"/>
              </w:rPr>
            </w:pPr>
          </w:p>
        </w:tc>
        <w:tc>
          <w:tcPr>
            <w:tcW w:w="3540" w:type="dxa"/>
            <w:vMerge/>
            <w:shd w:val="clear" w:color="auto" w:fill="auto"/>
            <w:vAlign w:val="center"/>
          </w:tcPr>
          <w:p w:rsidR="00824862" w:rsidRPr="00310EFE" w:rsidRDefault="00824862" w:rsidP="00DF03CC">
            <w:pPr>
              <w:spacing w:after="0" w:line="240" w:lineRule="auto"/>
              <w:jc w:val="center"/>
              <w:rPr>
                <w:rFonts w:ascii="Times New Roman" w:hAnsi="Times New Roman"/>
                <w:sz w:val="20"/>
                <w:szCs w:val="20"/>
              </w:rPr>
            </w:pPr>
          </w:p>
        </w:tc>
        <w:tc>
          <w:tcPr>
            <w:tcW w:w="3909" w:type="dxa"/>
            <w:shd w:val="clear" w:color="auto" w:fill="auto"/>
          </w:tcPr>
          <w:p w:rsidR="00824862" w:rsidRPr="00310EFE" w:rsidRDefault="00824862" w:rsidP="00DF03CC">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564" w:type="dxa"/>
            <w:shd w:val="clear" w:color="auto" w:fill="auto"/>
            <w:vAlign w:val="center"/>
          </w:tcPr>
          <w:p w:rsidR="00824862" w:rsidRPr="00310EFE" w:rsidRDefault="00824862" w:rsidP="00DF03CC">
            <w:pPr>
              <w:spacing w:after="0" w:line="240" w:lineRule="auto"/>
              <w:jc w:val="center"/>
              <w:rPr>
                <w:rFonts w:ascii="Times New Roman" w:hAnsi="Times New Roman"/>
                <w:sz w:val="20"/>
                <w:szCs w:val="20"/>
              </w:rPr>
            </w:pPr>
            <w:r w:rsidRPr="00310EFE">
              <w:rPr>
                <w:rFonts w:ascii="Times New Roman" w:hAnsi="Times New Roman"/>
                <w:sz w:val="20"/>
                <w:szCs w:val="20"/>
              </w:rPr>
              <w:t>Х</w:t>
            </w:r>
          </w:p>
        </w:tc>
        <w:tc>
          <w:tcPr>
            <w:tcW w:w="2194" w:type="dxa"/>
            <w:shd w:val="clear" w:color="auto" w:fill="auto"/>
            <w:vAlign w:val="center"/>
          </w:tcPr>
          <w:p w:rsidR="00824862" w:rsidRPr="00310EFE" w:rsidRDefault="00824862" w:rsidP="00DF03CC">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235" w:type="dxa"/>
            <w:shd w:val="clear" w:color="auto" w:fill="auto"/>
            <w:vAlign w:val="center"/>
          </w:tcPr>
          <w:p w:rsidR="00824862" w:rsidRPr="00310EFE" w:rsidRDefault="00824862" w:rsidP="00DF03CC">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797" w:type="dxa"/>
            <w:shd w:val="clear" w:color="auto" w:fill="auto"/>
          </w:tcPr>
          <w:p w:rsidR="00824862" w:rsidRPr="00310EFE" w:rsidRDefault="00824862" w:rsidP="00DF03CC">
            <w:pPr>
              <w:spacing w:after="0" w:line="240" w:lineRule="auto"/>
              <w:jc w:val="center"/>
            </w:pPr>
            <w:r w:rsidRPr="00310EFE">
              <w:rPr>
                <w:rFonts w:ascii="Times New Roman" w:hAnsi="Times New Roman"/>
                <w:sz w:val="20"/>
                <w:szCs w:val="20"/>
              </w:rPr>
              <w:t>Х</w:t>
            </w:r>
          </w:p>
        </w:tc>
      </w:tr>
      <w:tr w:rsidR="00824862" w:rsidRPr="00310EFE" w:rsidTr="001E0726">
        <w:tc>
          <w:tcPr>
            <w:tcW w:w="696" w:type="dxa"/>
            <w:vMerge/>
            <w:shd w:val="clear" w:color="auto" w:fill="auto"/>
          </w:tcPr>
          <w:p w:rsidR="00824862" w:rsidRPr="00310EFE" w:rsidRDefault="00824862" w:rsidP="00DF03CC">
            <w:pPr>
              <w:spacing w:after="0"/>
              <w:jc w:val="center"/>
              <w:rPr>
                <w:rFonts w:ascii="Times New Roman" w:hAnsi="Times New Roman"/>
                <w:sz w:val="20"/>
                <w:szCs w:val="20"/>
              </w:rPr>
            </w:pPr>
          </w:p>
        </w:tc>
        <w:tc>
          <w:tcPr>
            <w:tcW w:w="3540" w:type="dxa"/>
            <w:vMerge/>
            <w:shd w:val="clear" w:color="auto" w:fill="auto"/>
            <w:vAlign w:val="center"/>
          </w:tcPr>
          <w:p w:rsidR="00824862" w:rsidRPr="00310EFE" w:rsidRDefault="00824862" w:rsidP="00DF03CC">
            <w:pPr>
              <w:spacing w:after="0" w:line="240" w:lineRule="auto"/>
              <w:jc w:val="center"/>
              <w:rPr>
                <w:rFonts w:ascii="Times New Roman" w:hAnsi="Times New Roman"/>
                <w:sz w:val="20"/>
                <w:szCs w:val="20"/>
              </w:rPr>
            </w:pPr>
          </w:p>
        </w:tc>
        <w:tc>
          <w:tcPr>
            <w:tcW w:w="3909" w:type="dxa"/>
            <w:shd w:val="clear" w:color="auto" w:fill="auto"/>
          </w:tcPr>
          <w:p w:rsidR="00824862" w:rsidRPr="00310EFE" w:rsidRDefault="00824862" w:rsidP="00DF03CC">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средства</w:t>
            </w:r>
          </w:p>
        </w:tc>
        <w:tc>
          <w:tcPr>
            <w:tcW w:w="1564" w:type="dxa"/>
            <w:shd w:val="clear" w:color="auto" w:fill="auto"/>
          </w:tcPr>
          <w:p w:rsidR="00824862" w:rsidRPr="00310EFE" w:rsidRDefault="00824862" w:rsidP="00DF03CC">
            <w:pPr>
              <w:spacing w:after="0" w:line="240" w:lineRule="auto"/>
              <w:jc w:val="center"/>
              <w:rPr>
                <w:rFonts w:ascii="Times New Roman" w:hAnsi="Times New Roman"/>
                <w:sz w:val="20"/>
                <w:szCs w:val="20"/>
              </w:rPr>
            </w:pPr>
            <w:r w:rsidRPr="00310EFE">
              <w:rPr>
                <w:rFonts w:ascii="Times New Roman" w:hAnsi="Times New Roman"/>
                <w:sz w:val="20"/>
                <w:szCs w:val="20"/>
              </w:rPr>
              <w:t>Х</w:t>
            </w:r>
          </w:p>
        </w:tc>
        <w:tc>
          <w:tcPr>
            <w:tcW w:w="2194" w:type="dxa"/>
            <w:shd w:val="clear" w:color="auto" w:fill="auto"/>
          </w:tcPr>
          <w:p w:rsidR="00824862" w:rsidRPr="00310EFE" w:rsidRDefault="00824862" w:rsidP="00DF03CC">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235" w:type="dxa"/>
            <w:shd w:val="clear" w:color="auto" w:fill="auto"/>
          </w:tcPr>
          <w:p w:rsidR="00824862" w:rsidRPr="00310EFE" w:rsidRDefault="00824862" w:rsidP="00DF03CC">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797" w:type="dxa"/>
            <w:shd w:val="clear" w:color="auto" w:fill="auto"/>
          </w:tcPr>
          <w:p w:rsidR="00824862" w:rsidRPr="00310EFE" w:rsidRDefault="00824862" w:rsidP="00DF03CC">
            <w:pPr>
              <w:spacing w:after="0" w:line="240" w:lineRule="auto"/>
              <w:jc w:val="center"/>
            </w:pPr>
            <w:r w:rsidRPr="00310EFE">
              <w:rPr>
                <w:rFonts w:ascii="Times New Roman" w:hAnsi="Times New Roman"/>
                <w:sz w:val="20"/>
                <w:szCs w:val="20"/>
              </w:rPr>
              <w:t>Х</w:t>
            </w:r>
          </w:p>
        </w:tc>
      </w:tr>
      <w:tr w:rsidR="00824862" w:rsidRPr="00310EFE" w:rsidTr="00DF03CC">
        <w:trPr>
          <w:trHeight w:val="261"/>
        </w:trPr>
        <w:tc>
          <w:tcPr>
            <w:tcW w:w="696" w:type="dxa"/>
            <w:vMerge/>
            <w:tcBorders>
              <w:bottom w:val="single" w:sz="4" w:space="0" w:color="auto"/>
            </w:tcBorders>
            <w:shd w:val="clear" w:color="auto" w:fill="auto"/>
          </w:tcPr>
          <w:p w:rsidR="00824862" w:rsidRPr="00310EFE" w:rsidRDefault="00824862" w:rsidP="00DF03CC">
            <w:pPr>
              <w:spacing w:after="0"/>
              <w:jc w:val="center"/>
              <w:rPr>
                <w:rFonts w:ascii="Times New Roman" w:hAnsi="Times New Roman"/>
                <w:sz w:val="20"/>
                <w:szCs w:val="20"/>
              </w:rPr>
            </w:pPr>
          </w:p>
        </w:tc>
        <w:tc>
          <w:tcPr>
            <w:tcW w:w="3540" w:type="dxa"/>
            <w:vMerge/>
            <w:tcBorders>
              <w:bottom w:val="single" w:sz="4" w:space="0" w:color="auto"/>
            </w:tcBorders>
            <w:shd w:val="clear" w:color="auto" w:fill="auto"/>
            <w:vAlign w:val="center"/>
          </w:tcPr>
          <w:p w:rsidR="00824862" w:rsidRPr="00310EFE" w:rsidRDefault="00824862" w:rsidP="00DF03CC">
            <w:pPr>
              <w:spacing w:after="0" w:line="240" w:lineRule="auto"/>
              <w:jc w:val="center"/>
              <w:rPr>
                <w:rFonts w:ascii="Times New Roman" w:hAnsi="Times New Roman"/>
                <w:sz w:val="20"/>
                <w:szCs w:val="20"/>
              </w:rPr>
            </w:pPr>
          </w:p>
        </w:tc>
        <w:tc>
          <w:tcPr>
            <w:tcW w:w="3909" w:type="dxa"/>
            <w:shd w:val="clear" w:color="auto" w:fill="auto"/>
          </w:tcPr>
          <w:p w:rsidR="00824862" w:rsidRPr="00310EFE" w:rsidRDefault="00824862" w:rsidP="00DF03CC">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564" w:type="dxa"/>
            <w:shd w:val="clear" w:color="auto" w:fill="auto"/>
          </w:tcPr>
          <w:p w:rsidR="00824862" w:rsidRPr="00310EFE" w:rsidRDefault="00824862" w:rsidP="00DF03CC">
            <w:pPr>
              <w:spacing w:after="0" w:line="240" w:lineRule="auto"/>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2194" w:type="dxa"/>
            <w:shd w:val="clear" w:color="auto" w:fill="auto"/>
          </w:tcPr>
          <w:p w:rsidR="00824862" w:rsidRPr="00310EFE" w:rsidRDefault="00824862" w:rsidP="00DF03CC">
            <w:pPr>
              <w:spacing w:after="0" w:line="240" w:lineRule="auto"/>
              <w:jc w:val="center"/>
              <w:rPr>
                <w:rFonts w:ascii="Times New Roman" w:hAnsi="Times New Roman"/>
                <w:sz w:val="20"/>
                <w:szCs w:val="20"/>
              </w:rPr>
            </w:pPr>
            <w:r>
              <w:rPr>
                <w:rFonts w:ascii="Times New Roman" w:hAnsi="Times New Roman"/>
                <w:sz w:val="20"/>
                <w:szCs w:val="20"/>
              </w:rPr>
              <w:t>5</w:t>
            </w:r>
            <w:r w:rsidRPr="00310EFE">
              <w:rPr>
                <w:rFonts w:ascii="Times New Roman" w:hAnsi="Times New Roman"/>
                <w:sz w:val="20"/>
                <w:szCs w:val="20"/>
              </w:rPr>
              <w:t>0,00</w:t>
            </w:r>
          </w:p>
        </w:tc>
        <w:tc>
          <w:tcPr>
            <w:tcW w:w="1235" w:type="dxa"/>
            <w:shd w:val="clear" w:color="auto" w:fill="auto"/>
          </w:tcPr>
          <w:p w:rsidR="00824862" w:rsidRPr="00310EFE" w:rsidRDefault="00824862" w:rsidP="00DF03CC">
            <w:pPr>
              <w:spacing w:after="0" w:line="240" w:lineRule="auto"/>
              <w:jc w:val="center"/>
              <w:rPr>
                <w:rFonts w:ascii="Times New Roman" w:hAnsi="Times New Roman"/>
                <w:sz w:val="20"/>
                <w:szCs w:val="20"/>
              </w:rPr>
            </w:pPr>
            <w:r>
              <w:rPr>
                <w:rFonts w:ascii="Times New Roman" w:hAnsi="Times New Roman"/>
                <w:sz w:val="20"/>
                <w:szCs w:val="20"/>
              </w:rPr>
              <w:t>5</w:t>
            </w:r>
            <w:r w:rsidRPr="00310EFE">
              <w:rPr>
                <w:rFonts w:ascii="Times New Roman" w:hAnsi="Times New Roman"/>
                <w:sz w:val="20"/>
                <w:szCs w:val="20"/>
              </w:rPr>
              <w:t>0,00</w:t>
            </w:r>
          </w:p>
        </w:tc>
        <w:tc>
          <w:tcPr>
            <w:tcW w:w="1797" w:type="dxa"/>
            <w:shd w:val="clear" w:color="auto" w:fill="auto"/>
          </w:tcPr>
          <w:p w:rsidR="00824862" w:rsidRPr="00310EFE" w:rsidRDefault="002B55C8" w:rsidP="00DF03CC">
            <w:pPr>
              <w:spacing w:after="0" w:line="240" w:lineRule="auto"/>
              <w:jc w:val="center"/>
              <w:rPr>
                <w:rFonts w:ascii="Times New Roman" w:hAnsi="Times New Roman"/>
                <w:sz w:val="20"/>
                <w:szCs w:val="20"/>
              </w:rPr>
            </w:pPr>
            <w:r>
              <w:rPr>
                <w:rFonts w:ascii="Times New Roman" w:hAnsi="Times New Roman"/>
                <w:sz w:val="20"/>
                <w:szCs w:val="20"/>
              </w:rPr>
              <w:t>Рогован О.Н.</w:t>
            </w:r>
          </w:p>
        </w:tc>
      </w:tr>
      <w:tr w:rsidR="00824862" w:rsidRPr="00BD3D93" w:rsidTr="00EB1D64">
        <w:trPr>
          <w:trHeight w:val="105"/>
        </w:trPr>
        <w:tc>
          <w:tcPr>
            <w:tcW w:w="696" w:type="dxa"/>
            <w:vMerge w:val="restart"/>
            <w:tcBorders>
              <w:top w:val="single" w:sz="4" w:space="0" w:color="auto"/>
              <w:left w:val="single" w:sz="4" w:space="0" w:color="auto"/>
              <w:bottom w:val="single" w:sz="4" w:space="0" w:color="auto"/>
              <w:right w:val="single" w:sz="4" w:space="0" w:color="auto"/>
            </w:tcBorders>
            <w:shd w:val="clear" w:color="auto" w:fill="auto"/>
          </w:tcPr>
          <w:p w:rsidR="00824862" w:rsidRPr="00BD3D93" w:rsidRDefault="00824862" w:rsidP="00DF03CC">
            <w:pPr>
              <w:spacing w:after="0"/>
              <w:jc w:val="center"/>
              <w:rPr>
                <w:rFonts w:ascii="Times New Roman" w:hAnsi="Times New Roman"/>
                <w:sz w:val="20"/>
                <w:szCs w:val="20"/>
              </w:rPr>
            </w:pPr>
            <w:r w:rsidRPr="00BD3D93">
              <w:rPr>
                <w:rFonts w:ascii="Times New Roman" w:hAnsi="Times New Roman"/>
                <w:sz w:val="20"/>
                <w:szCs w:val="20"/>
              </w:rPr>
              <w:t>3.</w:t>
            </w:r>
          </w:p>
          <w:p w:rsidR="00824862" w:rsidRPr="00BD3D93" w:rsidRDefault="00824862" w:rsidP="001E0726">
            <w:pPr>
              <w:jc w:val="center"/>
              <w:rPr>
                <w:rFonts w:ascii="Times New Roman" w:hAnsi="Times New Roman"/>
                <w:sz w:val="20"/>
                <w:szCs w:val="20"/>
              </w:rPr>
            </w:pPr>
          </w:p>
          <w:p w:rsidR="00824862" w:rsidRPr="00BD3D93" w:rsidRDefault="00824862" w:rsidP="001E0726">
            <w:pPr>
              <w:jc w:val="center"/>
              <w:rPr>
                <w:rFonts w:ascii="Times New Roman" w:hAnsi="Times New Roman"/>
                <w:sz w:val="20"/>
                <w:szCs w:val="20"/>
              </w:rPr>
            </w:pPr>
          </w:p>
          <w:p w:rsidR="00824862" w:rsidRPr="00BD3D93" w:rsidRDefault="00824862" w:rsidP="001E0726">
            <w:pPr>
              <w:jc w:val="center"/>
              <w:rPr>
                <w:rFonts w:ascii="Times New Roman" w:hAnsi="Times New Roman"/>
                <w:sz w:val="20"/>
                <w:szCs w:val="20"/>
              </w:rPr>
            </w:pPr>
          </w:p>
        </w:tc>
        <w:tc>
          <w:tcPr>
            <w:tcW w:w="35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24862" w:rsidRDefault="00824862" w:rsidP="00DF03CC">
            <w:pPr>
              <w:spacing w:after="0" w:line="240" w:lineRule="auto"/>
              <w:jc w:val="center"/>
              <w:rPr>
                <w:rFonts w:ascii="Times New Roman" w:hAnsi="Times New Roman"/>
                <w:b/>
                <w:sz w:val="20"/>
                <w:szCs w:val="20"/>
              </w:rPr>
            </w:pPr>
            <w:r w:rsidRPr="00BD3D93">
              <w:rPr>
                <w:rFonts w:ascii="Times New Roman" w:hAnsi="Times New Roman"/>
                <w:b/>
                <w:sz w:val="20"/>
                <w:szCs w:val="20"/>
              </w:rPr>
              <w:lastRenderedPageBreak/>
              <w:t>Задача 3</w:t>
            </w:r>
          </w:p>
          <w:p w:rsidR="00824862" w:rsidRPr="00BD3D93" w:rsidRDefault="00824862" w:rsidP="00DF03CC">
            <w:pPr>
              <w:spacing w:after="0" w:line="240" w:lineRule="auto"/>
              <w:jc w:val="center"/>
              <w:rPr>
                <w:rFonts w:ascii="Times New Roman" w:hAnsi="Times New Roman"/>
                <w:b/>
                <w:sz w:val="20"/>
                <w:szCs w:val="20"/>
              </w:rPr>
            </w:pPr>
          </w:p>
          <w:p w:rsidR="00824862" w:rsidRPr="00BD3D93" w:rsidRDefault="00824862" w:rsidP="00DA5CAA">
            <w:pPr>
              <w:spacing w:after="0" w:line="240" w:lineRule="auto"/>
              <w:jc w:val="center"/>
              <w:rPr>
                <w:rFonts w:ascii="Times New Roman" w:hAnsi="Times New Roman"/>
                <w:b/>
                <w:sz w:val="20"/>
                <w:szCs w:val="20"/>
              </w:rPr>
            </w:pPr>
            <w:r w:rsidRPr="00BD3D93">
              <w:rPr>
                <w:rFonts w:ascii="Times New Roman" w:hAnsi="Times New Roman"/>
                <w:b/>
                <w:sz w:val="20"/>
                <w:szCs w:val="20"/>
              </w:rPr>
              <w:lastRenderedPageBreak/>
              <w:t xml:space="preserve">Мероприятия, направленные на </w:t>
            </w:r>
            <w:r>
              <w:rPr>
                <w:rFonts w:ascii="Times New Roman" w:hAnsi="Times New Roman"/>
                <w:b/>
                <w:sz w:val="20"/>
                <w:szCs w:val="20"/>
              </w:rPr>
              <w:t>с</w:t>
            </w:r>
            <w:r w:rsidRPr="00DA5CAA">
              <w:rPr>
                <w:rFonts w:ascii="Times New Roman" w:hAnsi="Times New Roman"/>
                <w:b/>
                <w:sz w:val="20"/>
                <w:szCs w:val="20"/>
              </w:rPr>
              <w:t>одействие созданию условий для развития сельского хозяйства</w:t>
            </w:r>
          </w:p>
        </w:tc>
        <w:tc>
          <w:tcPr>
            <w:tcW w:w="3909" w:type="dxa"/>
            <w:tcBorders>
              <w:left w:val="single" w:sz="4" w:space="0" w:color="auto"/>
            </w:tcBorders>
            <w:shd w:val="clear" w:color="auto" w:fill="auto"/>
          </w:tcPr>
          <w:p w:rsidR="00824862" w:rsidRPr="00BD3D93" w:rsidRDefault="00824862" w:rsidP="00EB1D64">
            <w:pPr>
              <w:spacing w:after="0" w:line="240" w:lineRule="auto"/>
              <w:jc w:val="center"/>
              <w:rPr>
                <w:rFonts w:ascii="Times New Roman" w:hAnsi="Times New Roman"/>
                <w:b/>
                <w:sz w:val="20"/>
                <w:szCs w:val="20"/>
              </w:rPr>
            </w:pPr>
            <w:r w:rsidRPr="00BD3D93">
              <w:rPr>
                <w:rFonts w:ascii="Times New Roman" w:hAnsi="Times New Roman"/>
                <w:b/>
                <w:sz w:val="20"/>
                <w:szCs w:val="20"/>
              </w:rPr>
              <w:lastRenderedPageBreak/>
              <w:t xml:space="preserve">Итого </w:t>
            </w:r>
          </w:p>
        </w:tc>
        <w:tc>
          <w:tcPr>
            <w:tcW w:w="1564" w:type="dxa"/>
            <w:shd w:val="clear" w:color="auto" w:fill="auto"/>
            <w:vAlign w:val="center"/>
          </w:tcPr>
          <w:p w:rsidR="00824862" w:rsidRPr="00BD3D93" w:rsidRDefault="00824862" w:rsidP="00EB1D64">
            <w:pPr>
              <w:spacing w:after="0" w:line="240" w:lineRule="auto"/>
              <w:jc w:val="center"/>
              <w:rPr>
                <w:rFonts w:ascii="Times New Roman" w:hAnsi="Times New Roman"/>
                <w:b/>
                <w:sz w:val="20"/>
                <w:szCs w:val="20"/>
              </w:rPr>
            </w:pPr>
            <w:r w:rsidRPr="00BD3D93">
              <w:rPr>
                <w:rFonts w:ascii="Times New Roman" w:hAnsi="Times New Roman"/>
                <w:b/>
                <w:sz w:val="20"/>
                <w:szCs w:val="20"/>
              </w:rPr>
              <w:t>201</w:t>
            </w:r>
            <w:r>
              <w:rPr>
                <w:rFonts w:ascii="Times New Roman" w:hAnsi="Times New Roman"/>
                <w:b/>
                <w:sz w:val="20"/>
                <w:szCs w:val="20"/>
              </w:rPr>
              <w:t>7</w:t>
            </w:r>
            <w:r w:rsidRPr="00BD3D93">
              <w:rPr>
                <w:rFonts w:ascii="Times New Roman" w:hAnsi="Times New Roman"/>
                <w:b/>
                <w:sz w:val="20"/>
                <w:szCs w:val="20"/>
              </w:rPr>
              <w:t xml:space="preserve"> год</w:t>
            </w:r>
          </w:p>
        </w:tc>
        <w:tc>
          <w:tcPr>
            <w:tcW w:w="2194" w:type="dxa"/>
            <w:shd w:val="clear" w:color="auto" w:fill="auto"/>
            <w:vAlign w:val="center"/>
          </w:tcPr>
          <w:p w:rsidR="00824862" w:rsidRPr="00BD3D93" w:rsidRDefault="00824862" w:rsidP="00DA5CAA">
            <w:pPr>
              <w:spacing w:after="0" w:line="240" w:lineRule="auto"/>
              <w:jc w:val="center"/>
              <w:rPr>
                <w:rFonts w:ascii="Times New Roman" w:hAnsi="Times New Roman"/>
                <w:b/>
                <w:sz w:val="20"/>
                <w:szCs w:val="20"/>
              </w:rPr>
            </w:pPr>
            <w:r>
              <w:rPr>
                <w:rFonts w:ascii="Times New Roman" w:hAnsi="Times New Roman"/>
                <w:b/>
                <w:sz w:val="20"/>
                <w:szCs w:val="20"/>
              </w:rPr>
              <w:t>50</w:t>
            </w:r>
            <w:r w:rsidRPr="00BD3D93">
              <w:rPr>
                <w:rFonts w:ascii="Times New Roman" w:hAnsi="Times New Roman"/>
                <w:b/>
                <w:sz w:val="20"/>
                <w:szCs w:val="20"/>
              </w:rPr>
              <w:t>,</w:t>
            </w:r>
            <w:r>
              <w:rPr>
                <w:rFonts w:ascii="Times New Roman" w:hAnsi="Times New Roman"/>
                <w:b/>
                <w:sz w:val="20"/>
                <w:szCs w:val="20"/>
              </w:rPr>
              <w:t>00</w:t>
            </w:r>
          </w:p>
        </w:tc>
        <w:tc>
          <w:tcPr>
            <w:tcW w:w="1235" w:type="dxa"/>
            <w:shd w:val="clear" w:color="auto" w:fill="auto"/>
            <w:vAlign w:val="center"/>
          </w:tcPr>
          <w:p w:rsidR="00824862" w:rsidRPr="00BD3D93" w:rsidRDefault="00824862" w:rsidP="00DA5CAA">
            <w:pPr>
              <w:spacing w:after="0" w:line="240" w:lineRule="auto"/>
              <w:jc w:val="center"/>
              <w:rPr>
                <w:rFonts w:ascii="Times New Roman" w:hAnsi="Times New Roman"/>
                <w:b/>
                <w:sz w:val="20"/>
                <w:szCs w:val="20"/>
              </w:rPr>
            </w:pPr>
            <w:r>
              <w:rPr>
                <w:rFonts w:ascii="Times New Roman" w:hAnsi="Times New Roman"/>
                <w:b/>
                <w:sz w:val="20"/>
                <w:szCs w:val="20"/>
              </w:rPr>
              <w:t>50</w:t>
            </w:r>
            <w:r w:rsidRPr="00BD3D93">
              <w:rPr>
                <w:rFonts w:ascii="Times New Roman" w:hAnsi="Times New Roman"/>
                <w:b/>
                <w:sz w:val="20"/>
                <w:szCs w:val="20"/>
              </w:rPr>
              <w:t>,</w:t>
            </w:r>
            <w:r>
              <w:rPr>
                <w:rFonts w:ascii="Times New Roman" w:hAnsi="Times New Roman"/>
                <w:b/>
                <w:sz w:val="20"/>
                <w:szCs w:val="20"/>
              </w:rPr>
              <w:t>00</w:t>
            </w:r>
          </w:p>
        </w:tc>
        <w:tc>
          <w:tcPr>
            <w:tcW w:w="1797" w:type="dxa"/>
            <w:shd w:val="clear" w:color="auto" w:fill="auto"/>
          </w:tcPr>
          <w:p w:rsidR="00824862" w:rsidRPr="00BD3D93" w:rsidRDefault="002B55C8" w:rsidP="00EB1D64">
            <w:pPr>
              <w:spacing w:after="0" w:line="240" w:lineRule="auto"/>
              <w:jc w:val="center"/>
              <w:rPr>
                <w:rFonts w:ascii="Times New Roman" w:hAnsi="Times New Roman"/>
                <w:b/>
                <w:sz w:val="20"/>
                <w:szCs w:val="20"/>
              </w:rPr>
            </w:pPr>
            <w:r>
              <w:rPr>
                <w:rFonts w:ascii="Times New Roman" w:hAnsi="Times New Roman"/>
                <w:sz w:val="20"/>
                <w:szCs w:val="20"/>
              </w:rPr>
              <w:t>Рогован О.Н.</w:t>
            </w:r>
          </w:p>
        </w:tc>
      </w:tr>
      <w:tr w:rsidR="00824862" w:rsidRPr="00BD3D93" w:rsidTr="00EB1D64">
        <w:trPr>
          <w:trHeight w:val="226"/>
        </w:trPr>
        <w:tc>
          <w:tcPr>
            <w:tcW w:w="696" w:type="dxa"/>
            <w:vMerge/>
            <w:tcBorders>
              <w:top w:val="single" w:sz="4" w:space="0" w:color="auto"/>
              <w:left w:val="single" w:sz="4" w:space="0" w:color="auto"/>
              <w:bottom w:val="single" w:sz="4" w:space="0" w:color="auto"/>
              <w:right w:val="single" w:sz="4" w:space="0" w:color="auto"/>
            </w:tcBorders>
            <w:shd w:val="clear" w:color="auto" w:fill="auto"/>
          </w:tcPr>
          <w:p w:rsidR="00824862" w:rsidRPr="00BD3D93" w:rsidRDefault="00824862" w:rsidP="001E0726">
            <w:pPr>
              <w:jc w:val="center"/>
              <w:rPr>
                <w:rFonts w:ascii="Times New Roman" w:hAnsi="Times New Roman"/>
                <w:sz w:val="20"/>
                <w:szCs w:val="20"/>
              </w:rPr>
            </w:pPr>
          </w:p>
        </w:tc>
        <w:tc>
          <w:tcPr>
            <w:tcW w:w="3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24862" w:rsidRPr="00BD3D93" w:rsidRDefault="00824862" w:rsidP="00DF03CC">
            <w:pPr>
              <w:spacing w:line="240" w:lineRule="auto"/>
              <w:jc w:val="center"/>
              <w:rPr>
                <w:rFonts w:ascii="Times New Roman" w:hAnsi="Times New Roman"/>
                <w:sz w:val="20"/>
                <w:szCs w:val="20"/>
              </w:rPr>
            </w:pPr>
          </w:p>
        </w:tc>
        <w:tc>
          <w:tcPr>
            <w:tcW w:w="3909" w:type="dxa"/>
            <w:tcBorders>
              <w:left w:val="single" w:sz="4" w:space="0" w:color="auto"/>
            </w:tcBorders>
            <w:shd w:val="clear" w:color="auto" w:fill="auto"/>
          </w:tcPr>
          <w:p w:rsidR="00824862" w:rsidRPr="00BD3D93" w:rsidRDefault="00824862" w:rsidP="00EB1D64">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564" w:type="dxa"/>
            <w:shd w:val="clear" w:color="auto" w:fill="auto"/>
            <w:vAlign w:val="center"/>
          </w:tcPr>
          <w:p w:rsidR="00824862" w:rsidRPr="00BD3D93" w:rsidRDefault="00824862" w:rsidP="00EB1D64">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2194" w:type="dxa"/>
            <w:shd w:val="clear" w:color="auto" w:fill="auto"/>
            <w:vAlign w:val="center"/>
          </w:tcPr>
          <w:p w:rsidR="00824862" w:rsidRPr="00BD3D93" w:rsidRDefault="00824862" w:rsidP="00EB1D64">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235" w:type="dxa"/>
            <w:shd w:val="clear" w:color="auto" w:fill="auto"/>
            <w:vAlign w:val="center"/>
          </w:tcPr>
          <w:p w:rsidR="00824862" w:rsidRPr="00BD3D93" w:rsidRDefault="00824862" w:rsidP="00EB1D64">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797" w:type="dxa"/>
            <w:shd w:val="clear" w:color="auto" w:fill="auto"/>
          </w:tcPr>
          <w:p w:rsidR="00824862" w:rsidRPr="00EB1D64" w:rsidRDefault="00824862" w:rsidP="00EB1D64">
            <w:pPr>
              <w:spacing w:after="0" w:line="240" w:lineRule="auto"/>
              <w:jc w:val="center"/>
              <w:rPr>
                <w:rFonts w:ascii="Times New Roman" w:hAnsi="Times New Roman"/>
                <w:sz w:val="20"/>
                <w:szCs w:val="20"/>
              </w:rPr>
            </w:pPr>
            <w:r w:rsidRPr="00BD3D93">
              <w:rPr>
                <w:rFonts w:ascii="Times New Roman" w:hAnsi="Times New Roman"/>
                <w:sz w:val="20"/>
                <w:szCs w:val="20"/>
              </w:rPr>
              <w:t>Х</w:t>
            </w:r>
          </w:p>
        </w:tc>
      </w:tr>
      <w:tr w:rsidR="00824862" w:rsidRPr="00BD3D93" w:rsidTr="001E0726">
        <w:tc>
          <w:tcPr>
            <w:tcW w:w="696" w:type="dxa"/>
            <w:vMerge/>
            <w:tcBorders>
              <w:top w:val="single" w:sz="4" w:space="0" w:color="auto"/>
              <w:left w:val="single" w:sz="4" w:space="0" w:color="auto"/>
              <w:bottom w:val="single" w:sz="4" w:space="0" w:color="auto"/>
              <w:right w:val="single" w:sz="4" w:space="0" w:color="auto"/>
            </w:tcBorders>
            <w:shd w:val="clear" w:color="auto" w:fill="auto"/>
          </w:tcPr>
          <w:p w:rsidR="00824862" w:rsidRPr="00BD3D93" w:rsidRDefault="00824862" w:rsidP="001E0726">
            <w:pPr>
              <w:jc w:val="center"/>
              <w:rPr>
                <w:rFonts w:ascii="Times New Roman" w:hAnsi="Times New Roman"/>
                <w:sz w:val="20"/>
                <w:szCs w:val="20"/>
              </w:rPr>
            </w:pPr>
          </w:p>
        </w:tc>
        <w:tc>
          <w:tcPr>
            <w:tcW w:w="3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24862" w:rsidRPr="00BD3D93" w:rsidRDefault="00824862" w:rsidP="00DF03CC">
            <w:pPr>
              <w:spacing w:line="240" w:lineRule="auto"/>
              <w:jc w:val="center"/>
              <w:rPr>
                <w:rFonts w:ascii="Times New Roman" w:hAnsi="Times New Roman"/>
                <w:sz w:val="20"/>
                <w:szCs w:val="20"/>
              </w:rPr>
            </w:pPr>
          </w:p>
        </w:tc>
        <w:tc>
          <w:tcPr>
            <w:tcW w:w="3909" w:type="dxa"/>
            <w:tcBorders>
              <w:left w:val="single" w:sz="4" w:space="0" w:color="auto"/>
            </w:tcBorders>
            <w:shd w:val="clear" w:color="auto" w:fill="auto"/>
          </w:tcPr>
          <w:p w:rsidR="00824862" w:rsidRPr="00BD3D93" w:rsidRDefault="00824862" w:rsidP="00EB1D64">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564" w:type="dxa"/>
            <w:shd w:val="clear" w:color="auto" w:fill="auto"/>
            <w:vAlign w:val="center"/>
          </w:tcPr>
          <w:p w:rsidR="00824862" w:rsidRPr="00BD3D93" w:rsidRDefault="00824862" w:rsidP="00EB1D64">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2194" w:type="dxa"/>
            <w:shd w:val="clear" w:color="auto" w:fill="auto"/>
            <w:vAlign w:val="center"/>
          </w:tcPr>
          <w:p w:rsidR="00824862" w:rsidRPr="00BD3D93" w:rsidRDefault="00824862" w:rsidP="00EB1D64">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235" w:type="dxa"/>
            <w:shd w:val="clear" w:color="auto" w:fill="auto"/>
            <w:vAlign w:val="center"/>
          </w:tcPr>
          <w:p w:rsidR="00824862" w:rsidRPr="00BD3D93" w:rsidRDefault="00824862" w:rsidP="00EB1D64">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797" w:type="dxa"/>
            <w:shd w:val="clear" w:color="auto" w:fill="auto"/>
          </w:tcPr>
          <w:p w:rsidR="00824862" w:rsidRPr="00EB1D64" w:rsidRDefault="00824862" w:rsidP="00EB1D64">
            <w:pPr>
              <w:spacing w:after="0" w:line="240" w:lineRule="auto"/>
              <w:jc w:val="center"/>
              <w:rPr>
                <w:rFonts w:ascii="Times New Roman" w:hAnsi="Times New Roman"/>
                <w:sz w:val="20"/>
                <w:szCs w:val="20"/>
              </w:rPr>
            </w:pPr>
            <w:r w:rsidRPr="00BD3D93">
              <w:rPr>
                <w:rFonts w:ascii="Times New Roman" w:hAnsi="Times New Roman"/>
                <w:sz w:val="20"/>
                <w:szCs w:val="20"/>
              </w:rPr>
              <w:t>Х</w:t>
            </w:r>
          </w:p>
        </w:tc>
      </w:tr>
      <w:tr w:rsidR="00824862" w:rsidRPr="00BD3D93" w:rsidTr="001E0726">
        <w:tc>
          <w:tcPr>
            <w:tcW w:w="696" w:type="dxa"/>
            <w:vMerge/>
            <w:tcBorders>
              <w:top w:val="single" w:sz="4" w:space="0" w:color="auto"/>
              <w:left w:val="single" w:sz="4" w:space="0" w:color="auto"/>
              <w:bottom w:val="single" w:sz="4" w:space="0" w:color="auto"/>
              <w:right w:val="single" w:sz="4" w:space="0" w:color="auto"/>
            </w:tcBorders>
            <w:shd w:val="clear" w:color="auto" w:fill="auto"/>
          </w:tcPr>
          <w:p w:rsidR="00824862" w:rsidRPr="00BD3D93" w:rsidRDefault="00824862" w:rsidP="001E0726">
            <w:pPr>
              <w:jc w:val="center"/>
              <w:rPr>
                <w:rFonts w:ascii="Times New Roman" w:hAnsi="Times New Roman"/>
                <w:sz w:val="20"/>
                <w:szCs w:val="20"/>
              </w:rPr>
            </w:pPr>
          </w:p>
        </w:tc>
        <w:tc>
          <w:tcPr>
            <w:tcW w:w="3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24862" w:rsidRPr="00BD3D93" w:rsidRDefault="00824862" w:rsidP="00DF03CC">
            <w:pPr>
              <w:spacing w:line="240" w:lineRule="auto"/>
              <w:jc w:val="center"/>
              <w:rPr>
                <w:rFonts w:ascii="Times New Roman" w:hAnsi="Times New Roman"/>
                <w:sz w:val="20"/>
                <w:szCs w:val="20"/>
              </w:rPr>
            </w:pPr>
          </w:p>
        </w:tc>
        <w:tc>
          <w:tcPr>
            <w:tcW w:w="3909" w:type="dxa"/>
            <w:tcBorders>
              <w:left w:val="single" w:sz="4" w:space="0" w:color="auto"/>
            </w:tcBorders>
            <w:shd w:val="clear" w:color="auto" w:fill="auto"/>
          </w:tcPr>
          <w:p w:rsidR="00824862" w:rsidRPr="00BD3D93" w:rsidRDefault="00824862" w:rsidP="00EB1D64">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средства</w:t>
            </w:r>
          </w:p>
        </w:tc>
        <w:tc>
          <w:tcPr>
            <w:tcW w:w="1564" w:type="dxa"/>
            <w:shd w:val="clear" w:color="auto" w:fill="auto"/>
            <w:vAlign w:val="center"/>
          </w:tcPr>
          <w:p w:rsidR="00824862" w:rsidRPr="00BD3D93" w:rsidRDefault="00824862" w:rsidP="00EB1D64">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2194" w:type="dxa"/>
            <w:shd w:val="clear" w:color="auto" w:fill="auto"/>
            <w:vAlign w:val="center"/>
          </w:tcPr>
          <w:p w:rsidR="00824862" w:rsidRPr="00BD3D93" w:rsidRDefault="00824862" w:rsidP="00EB1D64">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235" w:type="dxa"/>
            <w:shd w:val="clear" w:color="auto" w:fill="auto"/>
            <w:vAlign w:val="center"/>
          </w:tcPr>
          <w:p w:rsidR="00824862" w:rsidRPr="00BD3D93" w:rsidRDefault="00824862" w:rsidP="00EB1D64">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797" w:type="dxa"/>
            <w:shd w:val="clear" w:color="auto" w:fill="auto"/>
          </w:tcPr>
          <w:p w:rsidR="00824862" w:rsidRPr="00EB1D64" w:rsidRDefault="00824862" w:rsidP="00EB1D64">
            <w:pPr>
              <w:spacing w:after="0" w:line="240" w:lineRule="auto"/>
              <w:jc w:val="center"/>
              <w:rPr>
                <w:rFonts w:ascii="Times New Roman" w:hAnsi="Times New Roman"/>
                <w:sz w:val="20"/>
                <w:szCs w:val="20"/>
              </w:rPr>
            </w:pPr>
            <w:r w:rsidRPr="00BD3D93">
              <w:rPr>
                <w:rFonts w:ascii="Times New Roman" w:hAnsi="Times New Roman"/>
                <w:sz w:val="20"/>
                <w:szCs w:val="20"/>
              </w:rPr>
              <w:t>Х</w:t>
            </w:r>
          </w:p>
        </w:tc>
      </w:tr>
      <w:tr w:rsidR="00824862" w:rsidRPr="00BD3D93" w:rsidTr="00BF13D0">
        <w:trPr>
          <w:trHeight w:val="245"/>
        </w:trPr>
        <w:tc>
          <w:tcPr>
            <w:tcW w:w="696" w:type="dxa"/>
            <w:vMerge/>
            <w:tcBorders>
              <w:top w:val="single" w:sz="4" w:space="0" w:color="auto"/>
              <w:left w:val="single" w:sz="4" w:space="0" w:color="auto"/>
              <w:bottom w:val="single" w:sz="4" w:space="0" w:color="auto"/>
              <w:right w:val="single" w:sz="4" w:space="0" w:color="auto"/>
            </w:tcBorders>
            <w:shd w:val="clear" w:color="auto" w:fill="auto"/>
          </w:tcPr>
          <w:p w:rsidR="00824862" w:rsidRPr="00BD3D93" w:rsidRDefault="00824862" w:rsidP="00EB1D64">
            <w:pPr>
              <w:spacing w:after="0"/>
              <w:jc w:val="center"/>
              <w:rPr>
                <w:rFonts w:ascii="Times New Roman" w:hAnsi="Times New Roman"/>
                <w:sz w:val="20"/>
                <w:szCs w:val="20"/>
              </w:rPr>
            </w:pPr>
          </w:p>
        </w:tc>
        <w:tc>
          <w:tcPr>
            <w:tcW w:w="3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24862" w:rsidRPr="00BD3D93" w:rsidRDefault="00824862" w:rsidP="00EB1D64">
            <w:pPr>
              <w:spacing w:after="0" w:line="240" w:lineRule="auto"/>
              <w:jc w:val="center"/>
              <w:rPr>
                <w:rFonts w:ascii="Times New Roman" w:hAnsi="Times New Roman"/>
                <w:sz w:val="20"/>
                <w:szCs w:val="20"/>
              </w:rPr>
            </w:pPr>
          </w:p>
        </w:tc>
        <w:tc>
          <w:tcPr>
            <w:tcW w:w="3909" w:type="dxa"/>
            <w:tcBorders>
              <w:left w:val="single" w:sz="4" w:space="0" w:color="auto"/>
            </w:tcBorders>
            <w:shd w:val="clear" w:color="auto" w:fill="auto"/>
          </w:tcPr>
          <w:p w:rsidR="00824862" w:rsidRPr="00BF13D0" w:rsidRDefault="00824862" w:rsidP="00BF13D0">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564" w:type="dxa"/>
            <w:shd w:val="clear" w:color="auto" w:fill="auto"/>
          </w:tcPr>
          <w:p w:rsidR="00824862" w:rsidRPr="00BD3D93" w:rsidRDefault="00824862" w:rsidP="00BF13D0">
            <w:pPr>
              <w:spacing w:after="0" w:line="240" w:lineRule="auto"/>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194" w:type="dxa"/>
            <w:shd w:val="clear" w:color="auto" w:fill="auto"/>
          </w:tcPr>
          <w:p w:rsidR="00824862" w:rsidRPr="00BD3D93" w:rsidRDefault="00824862" w:rsidP="00BF13D0">
            <w:pPr>
              <w:spacing w:after="0" w:line="240" w:lineRule="auto"/>
              <w:jc w:val="center"/>
              <w:rPr>
                <w:rFonts w:ascii="Times New Roman" w:hAnsi="Times New Roman"/>
                <w:sz w:val="20"/>
                <w:szCs w:val="20"/>
              </w:rPr>
            </w:pPr>
            <w:r>
              <w:rPr>
                <w:rFonts w:ascii="Times New Roman" w:hAnsi="Times New Roman"/>
                <w:sz w:val="20"/>
                <w:szCs w:val="20"/>
              </w:rPr>
              <w:t>50</w:t>
            </w:r>
            <w:r w:rsidRPr="00BD3D93">
              <w:rPr>
                <w:rFonts w:ascii="Times New Roman" w:hAnsi="Times New Roman"/>
                <w:sz w:val="20"/>
                <w:szCs w:val="20"/>
              </w:rPr>
              <w:t>,</w:t>
            </w:r>
            <w:r>
              <w:rPr>
                <w:rFonts w:ascii="Times New Roman" w:hAnsi="Times New Roman"/>
                <w:sz w:val="20"/>
                <w:szCs w:val="20"/>
              </w:rPr>
              <w:t>00</w:t>
            </w:r>
          </w:p>
        </w:tc>
        <w:tc>
          <w:tcPr>
            <w:tcW w:w="1235" w:type="dxa"/>
            <w:shd w:val="clear" w:color="auto" w:fill="auto"/>
          </w:tcPr>
          <w:p w:rsidR="00824862" w:rsidRPr="00BD3D93" w:rsidRDefault="00824862" w:rsidP="00BF13D0">
            <w:pPr>
              <w:spacing w:after="0" w:line="240" w:lineRule="auto"/>
              <w:jc w:val="center"/>
              <w:rPr>
                <w:rFonts w:ascii="Times New Roman" w:hAnsi="Times New Roman"/>
                <w:sz w:val="20"/>
                <w:szCs w:val="20"/>
              </w:rPr>
            </w:pPr>
            <w:r>
              <w:rPr>
                <w:rFonts w:ascii="Times New Roman" w:hAnsi="Times New Roman"/>
                <w:sz w:val="20"/>
                <w:szCs w:val="20"/>
              </w:rPr>
              <w:t>50</w:t>
            </w:r>
            <w:r w:rsidRPr="00BD3D93">
              <w:rPr>
                <w:rFonts w:ascii="Times New Roman" w:hAnsi="Times New Roman"/>
                <w:sz w:val="20"/>
                <w:szCs w:val="20"/>
              </w:rPr>
              <w:t>,</w:t>
            </w:r>
            <w:r>
              <w:rPr>
                <w:rFonts w:ascii="Times New Roman" w:hAnsi="Times New Roman"/>
                <w:sz w:val="20"/>
                <w:szCs w:val="20"/>
              </w:rPr>
              <w:t>00</w:t>
            </w:r>
          </w:p>
        </w:tc>
        <w:tc>
          <w:tcPr>
            <w:tcW w:w="1797" w:type="dxa"/>
            <w:shd w:val="clear" w:color="auto" w:fill="auto"/>
          </w:tcPr>
          <w:p w:rsidR="00824862" w:rsidRPr="00BD3D93" w:rsidRDefault="002B55C8" w:rsidP="00BF13D0">
            <w:pPr>
              <w:spacing w:after="0" w:line="240" w:lineRule="auto"/>
              <w:jc w:val="center"/>
              <w:rPr>
                <w:rFonts w:ascii="Times New Roman" w:hAnsi="Times New Roman"/>
                <w:sz w:val="20"/>
                <w:szCs w:val="20"/>
              </w:rPr>
            </w:pPr>
            <w:r>
              <w:rPr>
                <w:rFonts w:ascii="Times New Roman" w:hAnsi="Times New Roman"/>
                <w:sz w:val="20"/>
                <w:szCs w:val="20"/>
              </w:rPr>
              <w:t>Рогован О.Н.</w:t>
            </w:r>
          </w:p>
        </w:tc>
      </w:tr>
      <w:tr w:rsidR="00824862" w:rsidRPr="00BD3D93" w:rsidTr="001E0726">
        <w:tc>
          <w:tcPr>
            <w:tcW w:w="696" w:type="dxa"/>
            <w:vMerge w:val="restart"/>
            <w:tcBorders>
              <w:top w:val="single" w:sz="4" w:space="0" w:color="auto"/>
            </w:tcBorders>
            <w:shd w:val="clear" w:color="auto" w:fill="auto"/>
          </w:tcPr>
          <w:p w:rsidR="00824862" w:rsidRPr="00BD3D93" w:rsidRDefault="00824862" w:rsidP="00EB1D64">
            <w:pPr>
              <w:spacing w:after="0"/>
              <w:jc w:val="center"/>
              <w:rPr>
                <w:rFonts w:ascii="Times New Roman" w:hAnsi="Times New Roman"/>
                <w:sz w:val="20"/>
                <w:szCs w:val="20"/>
              </w:rPr>
            </w:pPr>
            <w:r w:rsidRPr="00BD3D93">
              <w:rPr>
                <w:rFonts w:ascii="Times New Roman" w:hAnsi="Times New Roman"/>
                <w:sz w:val="20"/>
                <w:szCs w:val="20"/>
              </w:rPr>
              <w:t>3.1.</w:t>
            </w:r>
          </w:p>
        </w:tc>
        <w:tc>
          <w:tcPr>
            <w:tcW w:w="3540" w:type="dxa"/>
            <w:vMerge w:val="restart"/>
            <w:tcBorders>
              <w:top w:val="single" w:sz="4" w:space="0" w:color="auto"/>
            </w:tcBorders>
            <w:shd w:val="clear" w:color="auto" w:fill="auto"/>
            <w:vAlign w:val="center"/>
          </w:tcPr>
          <w:p w:rsidR="00824862" w:rsidRPr="00835ADC" w:rsidRDefault="00824862" w:rsidP="000A6B00">
            <w:pPr>
              <w:spacing w:after="0" w:line="240" w:lineRule="auto"/>
              <w:jc w:val="center"/>
              <w:rPr>
                <w:rFonts w:ascii="Times New Roman" w:hAnsi="Times New Roman"/>
                <w:sz w:val="20"/>
                <w:szCs w:val="20"/>
              </w:rPr>
            </w:pPr>
            <w:r w:rsidRPr="00835ADC">
              <w:rPr>
                <w:rFonts w:ascii="Times New Roman" w:hAnsi="Times New Roman"/>
                <w:color w:val="000000"/>
                <w:sz w:val="20"/>
                <w:szCs w:val="20"/>
              </w:rPr>
              <w:t>С</w:t>
            </w:r>
            <w:r w:rsidRPr="00835ADC">
              <w:rPr>
                <w:rFonts w:ascii="Times New Roman" w:hAnsi="Times New Roman"/>
                <w:sz w:val="20"/>
                <w:szCs w:val="20"/>
              </w:rPr>
              <w:t>одействие созданию условий для развития сельского хозяйства</w:t>
            </w:r>
          </w:p>
        </w:tc>
        <w:tc>
          <w:tcPr>
            <w:tcW w:w="3909" w:type="dxa"/>
            <w:shd w:val="clear" w:color="auto" w:fill="auto"/>
          </w:tcPr>
          <w:p w:rsidR="00824862" w:rsidRPr="00BD3D93" w:rsidRDefault="00824862" w:rsidP="00EB1D64">
            <w:pPr>
              <w:spacing w:after="0" w:line="240" w:lineRule="auto"/>
              <w:jc w:val="center"/>
              <w:rPr>
                <w:rFonts w:ascii="Times New Roman" w:hAnsi="Times New Roman"/>
                <w:sz w:val="20"/>
                <w:szCs w:val="20"/>
              </w:rPr>
            </w:pPr>
            <w:r w:rsidRPr="00BD3D93">
              <w:rPr>
                <w:rFonts w:ascii="Times New Roman" w:hAnsi="Times New Roman"/>
                <w:sz w:val="20"/>
                <w:szCs w:val="20"/>
              </w:rPr>
              <w:t xml:space="preserve">Итого </w:t>
            </w:r>
          </w:p>
        </w:tc>
        <w:tc>
          <w:tcPr>
            <w:tcW w:w="1564" w:type="dxa"/>
            <w:shd w:val="clear" w:color="auto" w:fill="auto"/>
            <w:vAlign w:val="center"/>
          </w:tcPr>
          <w:p w:rsidR="00824862" w:rsidRPr="00BD3D93" w:rsidRDefault="00824862" w:rsidP="00EB1D64">
            <w:pPr>
              <w:spacing w:after="0" w:line="240" w:lineRule="auto"/>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194" w:type="dxa"/>
            <w:shd w:val="clear" w:color="auto" w:fill="auto"/>
          </w:tcPr>
          <w:p w:rsidR="00824862" w:rsidRPr="00EB1D64" w:rsidRDefault="00824862" w:rsidP="00DA5CAA">
            <w:pPr>
              <w:spacing w:after="0" w:line="240" w:lineRule="auto"/>
              <w:jc w:val="center"/>
              <w:rPr>
                <w:rFonts w:ascii="Times New Roman" w:hAnsi="Times New Roman"/>
                <w:sz w:val="20"/>
                <w:szCs w:val="20"/>
              </w:rPr>
            </w:pPr>
            <w:r>
              <w:rPr>
                <w:rFonts w:ascii="Times New Roman" w:hAnsi="Times New Roman"/>
                <w:sz w:val="20"/>
                <w:szCs w:val="20"/>
              </w:rPr>
              <w:t>50</w:t>
            </w:r>
            <w:r w:rsidRPr="00BD3D93">
              <w:rPr>
                <w:rFonts w:ascii="Times New Roman" w:hAnsi="Times New Roman"/>
                <w:sz w:val="20"/>
                <w:szCs w:val="20"/>
              </w:rPr>
              <w:t>,</w:t>
            </w:r>
            <w:r>
              <w:rPr>
                <w:rFonts w:ascii="Times New Roman" w:hAnsi="Times New Roman"/>
                <w:sz w:val="20"/>
                <w:szCs w:val="20"/>
              </w:rPr>
              <w:t>00</w:t>
            </w:r>
          </w:p>
        </w:tc>
        <w:tc>
          <w:tcPr>
            <w:tcW w:w="1235" w:type="dxa"/>
            <w:shd w:val="clear" w:color="auto" w:fill="auto"/>
          </w:tcPr>
          <w:p w:rsidR="00824862" w:rsidRPr="00EB1D64" w:rsidRDefault="00824862" w:rsidP="00DA5CAA">
            <w:pPr>
              <w:spacing w:after="0" w:line="240" w:lineRule="auto"/>
              <w:jc w:val="center"/>
              <w:rPr>
                <w:rFonts w:ascii="Times New Roman" w:hAnsi="Times New Roman"/>
                <w:sz w:val="20"/>
                <w:szCs w:val="20"/>
              </w:rPr>
            </w:pPr>
            <w:r>
              <w:rPr>
                <w:rFonts w:ascii="Times New Roman" w:hAnsi="Times New Roman"/>
                <w:sz w:val="20"/>
                <w:szCs w:val="20"/>
              </w:rPr>
              <w:t>50</w:t>
            </w:r>
            <w:r w:rsidRPr="00BD3D93">
              <w:rPr>
                <w:rFonts w:ascii="Times New Roman" w:hAnsi="Times New Roman"/>
                <w:sz w:val="20"/>
                <w:szCs w:val="20"/>
              </w:rPr>
              <w:t>,</w:t>
            </w:r>
            <w:r>
              <w:rPr>
                <w:rFonts w:ascii="Times New Roman" w:hAnsi="Times New Roman"/>
                <w:sz w:val="20"/>
                <w:szCs w:val="20"/>
              </w:rPr>
              <w:t>00</w:t>
            </w:r>
          </w:p>
        </w:tc>
        <w:tc>
          <w:tcPr>
            <w:tcW w:w="1797" w:type="dxa"/>
            <w:shd w:val="clear" w:color="auto" w:fill="auto"/>
          </w:tcPr>
          <w:p w:rsidR="00824862" w:rsidRPr="00BD3D93" w:rsidRDefault="002B55C8" w:rsidP="00EB1D64">
            <w:pPr>
              <w:spacing w:after="0" w:line="240" w:lineRule="auto"/>
              <w:jc w:val="center"/>
              <w:rPr>
                <w:rFonts w:ascii="Times New Roman" w:hAnsi="Times New Roman"/>
                <w:sz w:val="20"/>
                <w:szCs w:val="20"/>
              </w:rPr>
            </w:pPr>
            <w:r>
              <w:rPr>
                <w:rFonts w:ascii="Times New Roman" w:hAnsi="Times New Roman"/>
                <w:sz w:val="20"/>
                <w:szCs w:val="20"/>
              </w:rPr>
              <w:t>Рогован О.Н.</w:t>
            </w:r>
          </w:p>
        </w:tc>
      </w:tr>
      <w:tr w:rsidR="00824862" w:rsidRPr="00BD3D93" w:rsidTr="001E0726">
        <w:tc>
          <w:tcPr>
            <w:tcW w:w="696" w:type="dxa"/>
            <w:vMerge/>
            <w:shd w:val="clear" w:color="auto" w:fill="auto"/>
          </w:tcPr>
          <w:p w:rsidR="00824862" w:rsidRPr="00BD3D93" w:rsidRDefault="00824862" w:rsidP="001E0726">
            <w:pPr>
              <w:jc w:val="center"/>
              <w:rPr>
                <w:rFonts w:ascii="Times New Roman" w:hAnsi="Times New Roman"/>
                <w:sz w:val="20"/>
                <w:szCs w:val="20"/>
              </w:rPr>
            </w:pPr>
          </w:p>
        </w:tc>
        <w:tc>
          <w:tcPr>
            <w:tcW w:w="3540" w:type="dxa"/>
            <w:vMerge/>
            <w:shd w:val="clear" w:color="auto" w:fill="auto"/>
          </w:tcPr>
          <w:p w:rsidR="00824862" w:rsidRPr="00BD3D93" w:rsidRDefault="00824862" w:rsidP="00DF03CC">
            <w:pPr>
              <w:spacing w:line="240" w:lineRule="auto"/>
              <w:jc w:val="center"/>
              <w:rPr>
                <w:rFonts w:ascii="Times New Roman" w:hAnsi="Times New Roman"/>
                <w:sz w:val="20"/>
                <w:szCs w:val="20"/>
              </w:rPr>
            </w:pPr>
          </w:p>
        </w:tc>
        <w:tc>
          <w:tcPr>
            <w:tcW w:w="3909" w:type="dxa"/>
            <w:shd w:val="clear" w:color="auto" w:fill="auto"/>
          </w:tcPr>
          <w:p w:rsidR="00824862" w:rsidRPr="00BD3D93" w:rsidRDefault="00824862" w:rsidP="00EB1D64">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564" w:type="dxa"/>
            <w:shd w:val="clear" w:color="auto" w:fill="auto"/>
            <w:vAlign w:val="center"/>
          </w:tcPr>
          <w:p w:rsidR="00824862" w:rsidRPr="00BD3D93" w:rsidRDefault="00824862" w:rsidP="00EB1D64">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2194" w:type="dxa"/>
            <w:shd w:val="clear" w:color="auto" w:fill="auto"/>
            <w:vAlign w:val="center"/>
          </w:tcPr>
          <w:p w:rsidR="00824862" w:rsidRPr="00BD3D93" w:rsidRDefault="00824862" w:rsidP="00EB1D64">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235" w:type="dxa"/>
            <w:shd w:val="clear" w:color="auto" w:fill="auto"/>
            <w:vAlign w:val="center"/>
          </w:tcPr>
          <w:p w:rsidR="00824862" w:rsidRPr="00BD3D93" w:rsidRDefault="00824862" w:rsidP="00EB1D64">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797" w:type="dxa"/>
            <w:shd w:val="clear" w:color="auto" w:fill="auto"/>
          </w:tcPr>
          <w:p w:rsidR="00824862" w:rsidRPr="00EB1D64" w:rsidRDefault="00824862" w:rsidP="00EB1D64">
            <w:pPr>
              <w:spacing w:after="0" w:line="240" w:lineRule="auto"/>
              <w:jc w:val="center"/>
              <w:rPr>
                <w:rFonts w:ascii="Times New Roman" w:hAnsi="Times New Roman"/>
                <w:sz w:val="20"/>
                <w:szCs w:val="20"/>
              </w:rPr>
            </w:pPr>
            <w:r w:rsidRPr="00BD3D93">
              <w:rPr>
                <w:rFonts w:ascii="Times New Roman" w:hAnsi="Times New Roman"/>
                <w:sz w:val="20"/>
                <w:szCs w:val="20"/>
              </w:rPr>
              <w:t>Х</w:t>
            </w:r>
          </w:p>
        </w:tc>
      </w:tr>
      <w:tr w:rsidR="00824862" w:rsidRPr="00BD3D93" w:rsidTr="001E0726">
        <w:tc>
          <w:tcPr>
            <w:tcW w:w="696" w:type="dxa"/>
            <w:vMerge/>
            <w:shd w:val="clear" w:color="auto" w:fill="auto"/>
          </w:tcPr>
          <w:p w:rsidR="00824862" w:rsidRPr="00BD3D93" w:rsidRDefault="00824862" w:rsidP="001E0726">
            <w:pPr>
              <w:jc w:val="center"/>
              <w:rPr>
                <w:rFonts w:ascii="Times New Roman" w:hAnsi="Times New Roman"/>
                <w:sz w:val="20"/>
                <w:szCs w:val="20"/>
              </w:rPr>
            </w:pPr>
          </w:p>
        </w:tc>
        <w:tc>
          <w:tcPr>
            <w:tcW w:w="3540" w:type="dxa"/>
            <w:vMerge/>
            <w:shd w:val="clear" w:color="auto" w:fill="auto"/>
          </w:tcPr>
          <w:p w:rsidR="00824862" w:rsidRPr="00BD3D93" w:rsidRDefault="00824862" w:rsidP="00DF03CC">
            <w:pPr>
              <w:spacing w:line="240" w:lineRule="auto"/>
              <w:jc w:val="center"/>
              <w:rPr>
                <w:rFonts w:ascii="Times New Roman" w:hAnsi="Times New Roman"/>
                <w:sz w:val="20"/>
                <w:szCs w:val="20"/>
              </w:rPr>
            </w:pPr>
          </w:p>
        </w:tc>
        <w:tc>
          <w:tcPr>
            <w:tcW w:w="3909" w:type="dxa"/>
            <w:shd w:val="clear" w:color="auto" w:fill="auto"/>
          </w:tcPr>
          <w:p w:rsidR="00824862" w:rsidRPr="00BD3D93" w:rsidRDefault="00824862" w:rsidP="00EB1D64">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564" w:type="dxa"/>
            <w:shd w:val="clear" w:color="auto" w:fill="auto"/>
            <w:vAlign w:val="center"/>
          </w:tcPr>
          <w:p w:rsidR="00824862" w:rsidRPr="00BD3D93" w:rsidRDefault="00824862" w:rsidP="00EB1D64">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2194" w:type="dxa"/>
            <w:shd w:val="clear" w:color="auto" w:fill="auto"/>
            <w:vAlign w:val="center"/>
          </w:tcPr>
          <w:p w:rsidR="00824862" w:rsidRPr="00BD3D93" w:rsidRDefault="00824862" w:rsidP="00EB1D64">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235" w:type="dxa"/>
            <w:shd w:val="clear" w:color="auto" w:fill="auto"/>
            <w:vAlign w:val="center"/>
          </w:tcPr>
          <w:p w:rsidR="00824862" w:rsidRPr="00BD3D93" w:rsidRDefault="00824862" w:rsidP="00EB1D64">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797" w:type="dxa"/>
            <w:shd w:val="clear" w:color="auto" w:fill="auto"/>
          </w:tcPr>
          <w:p w:rsidR="00824862" w:rsidRPr="00EB1D64" w:rsidRDefault="00824862" w:rsidP="00EB1D64">
            <w:pPr>
              <w:spacing w:after="0" w:line="240" w:lineRule="auto"/>
              <w:jc w:val="center"/>
              <w:rPr>
                <w:rFonts w:ascii="Times New Roman" w:hAnsi="Times New Roman"/>
                <w:sz w:val="20"/>
                <w:szCs w:val="20"/>
              </w:rPr>
            </w:pPr>
            <w:r w:rsidRPr="00BD3D93">
              <w:rPr>
                <w:rFonts w:ascii="Times New Roman" w:hAnsi="Times New Roman"/>
                <w:sz w:val="20"/>
                <w:szCs w:val="20"/>
              </w:rPr>
              <w:t>Х</w:t>
            </w:r>
          </w:p>
        </w:tc>
      </w:tr>
      <w:tr w:rsidR="00824862" w:rsidRPr="00BD3D93" w:rsidTr="001E0726">
        <w:tc>
          <w:tcPr>
            <w:tcW w:w="696" w:type="dxa"/>
            <w:vMerge/>
            <w:shd w:val="clear" w:color="auto" w:fill="auto"/>
          </w:tcPr>
          <w:p w:rsidR="00824862" w:rsidRPr="00BD3D93" w:rsidRDefault="00824862" w:rsidP="001E0726">
            <w:pPr>
              <w:jc w:val="center"/>
              <w:rPr>
                <w:rFonts w:ascii="Times New Roman" w:hAnsi="Times New Roman"/>
                <w:sz w:val="20"/>
                <w:szCs w:val="20"/>
              </w:rPr>
            </w:pPr>
          </w:p>
        </w:tc>
        <w:tc>
          <w:tcPr>
            <w:tcW w:w="3540" w:type="dxa"/>
            <w:vMerge/>
            <w:shd w:val="clear" w:color="auto" w:fill="auto"/>
          </w:tcPr>
          <w:p w:rsidR="00824862" w:rsidRPr="00BD3D93" w:rsidRDefault="00824862" w:rsidP="00DF03CC">
            <w:pPr>
              <w:spacing w:line="240" w:lineRule="auto"/>
              <w:jc w:val="center"/>
              <w:rPr>
                <w:rFonts w:ascii="Times New Roman" w:hAnsi="Times New Roman"/>
                <w:sz w:val="20"/>
                <w:szCs w:val="20"/>
              </w:rPr>
            </w:pPr>
          </w:p>
        </w:tc>
        <w:tc>
          <w:tcPr>
            <w:tcW w:w="3909" w:type="dxa"/>
            <w:shd w:val="clear" w:color="auto" w:fill="auto"/>
          </w:tcPr>
          <w:p w:rsidR="00824862" w:rsidRPr="00BD3D93" w:rsidRDefault="00824862" w:rsidP="00EB1D64">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средства</w:t>
            </w:r>
          </w:p>
        </w:tc>
        <w:tc>
          <w:tcPr>
            <w:tcW w:w="1564" w:type="dxa"/>
            <w:shd w:val="clear" w:color="auto" w:fill="auto"/>
            <w:vAlign w:val="center"/>
          </w:tcPr>
          <w:p w:rsidR="00824862" w:rsidRPr="00BD3D93" w:rsidRDefault="00824862" w:rsidP="00EB1D64">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2194" w:type="dxa"/>
            <w:shd w:val="clear" w:color="auto" w:fill="auto"/>
            <w:vAlign w:val="center"/>
          </w:tcPr>
          <w:p w:rsidR="00824862" w:rsidRPr="00BD3D93" w:rsidRDefault="00824862" w:rsidP="00EB1D64">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235" w:type="dxa"/>
            <w:shd w:val="clear" w:color="auto" w:fill="auto"/>
            <w:vAlign w:val="center"/>
          </w:tcPr>
          <w:p w:rsidR="00824862" w:rsidRPr="00BD3D93" w:rsidRDefault="00824862" w:rsidP="00EB1D64">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797" w:type="dxa"/>
            <w:shd w:val="clear" w:color="auto" w:fill="auto"/>
          </w:tcPr>
          <w:p w:rsidR="00824862" w:rsidRPr="00EB1D64" w:rsidRDefault="00824862" w:rsidP="00EB1D64">
            <w:pPr>
              <w:spacing w:after="0" w:line="240" w:lineRule="auto"/>
              <w:jc w:val="center"/>
              <w:rPr>
                <w:rFonts w:ascii="Times New Roman" w:hAnsi="Times New Roman"/>
                <w:sz w:val="20"/>
                <w:szCs w:val="20"/>
              </w:rPr>
            </w:pPr>
            <w:r w:rsidRPr="00BD3D93">
              <w:rPr>
                <w:rFonts w:ascii="Times New Roman" w:hAnsi="Times New Roman"/>
                <w:sz w:val="20"/>
                <w:szCs w:val="20"/>
              </w:rPr>
              <w:t>Х</w:t>
            </w:r>
          </w:p>
        </w:tc>
      </w:tr>
      <w:tr w:rsidR="00824862" w:rsidRPr="00310EFE" w:rsidTr="001E0726">
        <w:trPr>
          <w:trHeight w:val="314"/>
        </w:trPr>
        <w:tc>
          <w:tcPr>
            <w:tcW w:w="696" w:type="dxa"/>
            <w:vMerge/>
            <w:shd w:val="clear" w:color="auto" w:fill="auto"/>
          </w:tcPr>
          <w:p w:rsidR="00824862" w:rsidRPr="00BD3D93" w:rsidRDefault="00824862" w:rsidP="001E0726">
            <w:pPr>
              <w:jc w:val="center"/>
              <w:rPr>
                <w:rFonts w:ascii="Times New Roman" w:hAnsi="Times New Roman"/>
                <w:sz w:val="20"/>
                <w:szCs w:val="20"/>
              </w:rPr>
            </w:pPr>
          </w:p>
        </w:tc>
        <w:tc>
          <w:tcPr>
            <w:tcW w:w="3540" w:type="dxa"/>
            <w:vMerge/>
            <w:shd w:val="clear" w:color="auto" w:fill="auto"/>
          </w:tcPr>
          <w:p w:rsidR="00824862" w:rsidRPr="00BD3D93" w:rsidRDefault="00824862" w:rsidP="00DF03CC">
            <w:pPr>
              <w:spacing w:line="240" w:lineRule="auto"/>
              <w:jc w:val="center"/>
              <w:rPr>
                <w:rFonts w:ascii="Times New Roman" w:hAnsi="Times New Roman"/>
                <w:sz w:val="20"/>
                <w:szCs w:val="20"/>
              </w:rPr>
            </w:pPr>
          </w:p>
        </w:tc>
        <w:tc>
          <w:tcPr>
            <w:tcW w:w="3909" w:type="dxa"/>
            <w:shd w:val="clear" w:color="auto" w:fill="auto"/>
          </w:tcPr>
          <w:p w:rsidR="00824862" w:rsidRPr="00BD3D93" w:rsidRDefault="00824862" w:rsidP="00EB1D64">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564" w:type="dxa"/>
            <w:shd w:val="clear" w:color="auto" w:fill="auto"/>
            <w:vAlign w:val="center"/>
          </w:tcPr>
          <w:p w:rsidR="00824862" w:rsidRPr="00BD3D93" w:rsidRDefault="00824862" w:rsidP="00EB1D64">
            <w:pPr>
              <w:spacing w:after="0" w:line="240" w:lineRule="auto"/>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194" w:type="dxa"/>
            <w:shd w:val="clear" w:color="auto" w:fill="auto"/>
          </w:tcPr>
          <w:p w:rsidR="00824862" w:rsidRPr="00EB1D64" w:rsidRDefault="00824862" w:rsidP="00DA5CAA">
            <w:pPr>
              <w:spacing w:after="0" w:line="240" w:lineRule="auto"/>
              <w:jc w:val="center"/>
              <w:rPr>
                <w:rFonts w:ascii="Times New Roman" w:hAnsi="Times New Roman"/>
                <w:sz w:val="20"/>
                <w:szCs w:val="20"/>
              </w:rPr>
            </w:pPr>
            <w:r>
              <w:rPr>
                <w:rFonts w:ascii="Times New Roman" w:hAnsi="Times New Roman"/>
                <w:sz w:val="20"/>
                <w:szCs w:val="20"/>
              </w:rPr>
              <w:t>50</w:t>
            </w:r>
            <w:r w:rsidRPr="00BD3D93">
              <w:rPr>
                <w:rFonts w:ascii="Times New Roman" w:hAnsi="Times New Roman"/>
                <w:sz w:val="20"/>
                <w:szCs w:val="20"/>
              </w:rPr>
              <w:t>,</w:t>
            </w:r>
            <w:r>
              <w:rPr>
                <w:rFonts w:ascii="Times New Roman" w:hAnsi="Times New Roman"/>
                <w:sz w:val="20"/>
                <w:szCs w:val="20"/>
              </w:rPr>
              <w:t>00</w:t>
            </w:r>
          </w:p>
        </w:tc>
        <w:tc>
          <w:tcPr>
            <w:tcW w:w="1235" w:type="dxa"/>
            <w:shd w:val="clear" w:color="auto" w:fill="auto"/>
          </w:tcPr>
          <w:p w:rsidR="00824862" w:rsidRPr="00EB1D64" w:rsidRDefault="00824862" w:rsidP="00DA5CAA">
            <w:pPr>
              <w:spacing w:after="0" w:line="240" w:lineRule="auto"/>
              <w:jc w:val="center"/>
              <w:rPr>
                <w:rFonts w:ascii="Times New Roman" w:hAnsi="Times New Roman"/>
                <w:sz w:val="20"/>
                <w:szCs w:val="20"/>
              </w:rPr>
            </w:pPr>
            <w:r>
              <w:rPr>
                <w:rFonts w:ascii="Times New Roman" w:hAnsi="Times New Roman"/>
                <w:sz w:val="20"/>
                <w:szCs w:val="20"/>
              </w:rPr>
              <w:t>50</w:t>
            </w:r>
            <w:r w:rsidRPr="00BD3D93">
              <w:rPr>
                <w:rFonts w:ascii="Times New Roman" w:hAnsi="Times New Roman"/>
                <w:sz w:val="20"/>
                <w:szCs w:val="20"/>
              </w:rPr>
              <w:t>,</w:t>
            </w:r>
            <w:r>
              <w:rPr>
                <w:rFonts w:ascii="Times New Roman" w:hAnsi="Times New Roman"/>
                <w:sz w:val="20"/>
                <w:szCs w:val="20"/>
              </w:rPr>
              <w:t>00</w:t>
            </w:r>
          </w:p>
        </w:tc>
        <w:tc>
          <w:tcPr>
            <w:tcW w:w="1797" w:type="dxa"/>
            <w:shd w:val="clear" w:color="auto" w:fill="auto"/>
          </w:tcPr>
          <w:p w:rsidR="00824862" w:rsidRPr="00310EFE" w:rsidRDefault="002B55C8" w:rsidP="00EB1D64">
            <w:pPr>
              <w:spacing w:after="0" w:line="240" w:lineRule="auto"/>
              <w:jc w:val="center"/>
              <w:rPr>
                <w:rFonts w:ascii="Times New Roman" w:hAnsi="Times New Roman"/>
                <w:sz w:val="20"/>
                <w:szCs w:val="20"/>
              </w:rPr>
            </w:pPr>
            <w:r>
              <w:rPr>
                <w:rFonts w:ascii="Times New Roman" w:hAnsi="Times New Roman"/>
                <w:sz w:val="20"/>
                <w:szCs w:val="20"/>
              </w:rPr>
              <w:t>Рогован О.Н.</w:t>
            </w:r>
          </w:p>
        </w:tc>
      </w:tr>
      <w:tr w:rsidR="00824862" w:rsidRPr="00310EFE" w:rsidTr="00BF13D0">
        <w:trPr>
          <w:trHeight w:val="246"/>
        </w:trPr>
        <w:tc>
          <w:tcPr>
            <w:tcW w:w="696" w:type="dxa"/>
            <w:vMerge w:val="restart"/>
            <w:shd w:val="clear" w:color="auto" w:fill="auto"/>
          </w:tcPr>
          <w:p w:rsidR="00824862" w:rsidRPr="00BD3D93" w:rsidRDefault="00824862" w:rsidP="003276DD">
            <w:pPr>
              <w:spacing w:after="0"/>
              <w:jc w:val="center"/>
              <w:rPr>
                <w:rFonts w:ascii="Times New Roman" w:hAnsi="Times New Roman"/>
                <w:sz w:val="20"/>
                <w:szCs w:val="20"/>
              </w:rPr>
            </w:pPr>
            <w:r>
              <w:rPr>
                <w:rFonts w:ascii="Times New Roman" w:hAnsi="Times New Roman"/>
                <w:sz w:val="20"/>
                <w:szCs w:val="20"/>
              </w:rPr>
              <w:t>4</w:t>
            </w:r>
            <w:r w:rsidRPr="00BD3D93">
              <w:rPr>
                <w:rFonts w:ascii="Times New Roman" w:hAnsi="Times New Roman"/>
                <w:sz w:val="20"/>
                <w:szCs w:val="20"/>
              </w:rPr>
              <w:t>.</w:t>
            </w:r>
          </w:p>
          <w:p w:rsidR="00824862" w:rsidRPr="00BD3D93" w:rsidRDefault="00824862" w:rsidP="003276DD">
            <w:pPr>
              <w:jc w:val="center"/>
              <w:rPr>
                <w:rFonts w:ascii="Times New Roman" w:hAnsi="Times New Roman"/>
                <w:sz w:val="20"/>
                <w:szCs w:val="20"/>
              </w:rPr>
            </w:pPr>
          </w:p>
          <w:p w:rsidR="00824862" w:rsidRPr="00BD3D93" w:rsidRDefault="00824862" w:rsidP="003276DD">
            <w:pPr>
              <w:jc w:val="center"/>
              <w:rPr>
                <w:rFonts w:ascii="Times New Roman" w:hAnsi="Times New Roman"/>
                <w:sz w:val="20"/>
                <w:szCs w:val="20"/>
              </w:rPr>
            </w:pPr>
          </w:p>
          <w:p w:rsidR="00824862" w:rsidRPr="00BD3D93" w:rsidRDefault="00824862" w:rsidP="003276DD">
            <w:pPr>
              <w:jc w:val="center"/>
              <w:rPr>
                <w:rFonts w:ascii="Times New Roman" w:hAnsi="Times New Roman"/>
                <w:sz w:val="20"/>
                <w:szCs w:val="20"/>
              </w:rPr>
            </w:pPr>
          </w:p>
        </w:tc>
        <w:tc>
          <w:tcPr>
            <w:tcW w:w="3540" w:type="dxa"/>
            <w:vMerge w:val="restart"/>
            <w:shd w:val="clear" w:color="auto" w:fill="auto"/>
            <w:vAlign w:val="center"/>
          </w:tcPr>
          <w:p w:rsidR="00824862" w:rsidRPr="00BD3D93" w:rsidRDefault="00824862" w:rsidP="003276DD">
            <w:pPr>
              <w:spacing w:after="0" w:line="240" w:lineRule="auto"/>
              <w:jc w:val="center"/>
              <w:rPr>
                <w:rFonts w:ascii="Times New Roman" w:hAnsi="Times New Roman"/>
                <w:b/>
                <w:sz w:val="20"/>
                <w:szCs w:val="20"/>
              </w:rPr>
            </w:pPr>
            <w:r w:rsidRPr="00BD3D93">
              <w:rPr>
                <w:rFonts w:ascii="Times New Roman" w:hAnsi="Times New Roman"/>
                <w:b/>
                <w:sz w:val="20"/>
                <w:szCs w:val="20"/>
              </w:rPr>
              <w:t xml:space="preserve">Задача </w:t>
            </w:r>
            <w:r>
              <w:rPr>
                <w:rFonts w:ascii="Times New Roman" w:hAnsi="Times New Roman"/>
                <w:b/>
                <w:sz w:val="20"/>
                <w:szCs w:val="20"/>
              </w:rPr>
              <w:t>4</w:t>
            </w:r>
          </w:p>
          <w:p w:rsidR="00824862" w:rsidRPr="00BD3D93" w:rsidRDefault="00824862" w:rsidP="003276DD">
            <w:pPr>
              <w:spacing w:after="0" w:line="240" w:lineRule="auto"/>
              <w:rPr>
                <w:rFonts w:ascii="Times New Roman" w:hAnsi="Times New Roman"/>
                <w:b/>
                <w:sz w:val="20"/>
                <w:szCs w:val="20"/>
              </w:rPr>
            </w:pPr>
          </w:p>
          <w:p w:rsidR="00824862" w:rsidRPr="00BD3D93" w:rsidRDefault="00824862" w:rsidP="003276DD">
            <w:pPr>
              <w:spacing w:after="0" w:line="240" w:lineRule="auto"/>
              <w:jc w:val="center"/>
              <w:rPr>
                <w:rFonts w:ascii="Times New Roman" w:hAnsi="Times New Roman"/>
                <w:b/>
                <w:sz w:val="20"/>
                <w:szCs w:val="20"/>
              </w:rPr>
            </w:pPr>
            <w:r w:rsidRPr="000A6B00">
              <w:rPr>
                <w:rFonts w:ascii="Times New Roman" w:hAnsi="Times New Roman"/>
                <w:b/>
                <w:sz w:val="20"/>
                <w:szCs w:val="20"/>
              </w:rPr>
              <w:t>Мероприятия, направленные на обеспечение функционирования информационно-коммуникационных технологий и связи</w:t>
            </w:r>
          </w:p>
        </w:tc>
        <w:tc>
          <w:tcPr>
            <w:tcW w:w="3909" w:type="dxa"/>
            <w:shd w:val="clear" w:color="auto" w:fill="auto"/>
          </w:tcPr>
          <w:p w:rsidR="00824862" w:rsidRPr="00BD3D93" w:rsidRDefault="00824862" w:rsidP="003276DD">
            <w:pPr>
              <w:spacing w:after="0" w:line="240" w:lineRule="auto"/>
              <w:jc w:val="center"/>
              <w:rPr>
                <w:rFonts w:ascii="Times New Roman" w:hAnsi="Times New Roman"/>
                <w:b/>
                <w:sz w:val="20"/>
                <w:szCs w:val="20"/>
              </w:rPr>
            </w:pPr>
            <w:r w:rsidRPr="00BD3D93">
              <w:rPr>
                <w:rFonts w:ascii="Times New Roman" w:hAnsi="Times New Roman"/>
                <w:b/>
                <w:sz w:val="20"/>
                <w:szCs w:val="20"/>
              </w:rPr>
              <w:t xml:space="preserve">Итого </w:t>
            </w:r>
          </w:p>
        </w:tc>
        <w:tc>
          <w:tcPr>
            <w:tcW w:w="1564" w:type="dxa"/>
            <w:shd w:val="clear" w:color="auto" w:fill="auto"/>
            <w:vAlign w:val="center"/>
          </w:tcPr>
          <w:p w:rsidR="00824862" w:rsidRPr="00BD3D93" w:rsidRDefault="00824862" w:rsidP="003276DD">
            <w:pPr>
              <w:spacing w:after="0" w:line="240" w:lineRule="auto"/>
              <w:jc w:val="center"/>
              <w:rPr>
                <w:rFonts w:ascii="Times New Roman" w:hAnsi="Times New Roman"/>
                <w:b/>
                <w:sz w:val="20"/>
                <w:szCs w:val="20"/>
              </w:rPr>
            </w:pPr>
            <w:r w:rsidRPr="00BD3D93">
              <w:rPr>
                <w:rFonts w:ascii="Times New Roman" w:hAnsi="Times New Roman"/>
                <w:b/>
                <w:sz w:val="20"/>
                <w:szCs w:val="20"/>
              </w:rPr>
              <w:t>201</w:t>
            </w:r>
            <w:r>
              <w:rPr>
                <w:rFonts w:ascii="Times New Roman" w:hAnsi="Times New Roman"/>
                <w:b/>
                <w:sz w:val="20"/>
                <w:szCs w:val="20"/>
              </w:rPr>
              <w:t>7</w:t>
            </w:r>
            <w:r w:rsidRPr="00BD3D93">
              <w:rPr>
                <w:rFonts w:ascii="Times New Roman" w:hAnsi="Times New Roman"/>
                <w:b/>
                <w:sz w:val="20"/>
                <w:szCs w:val="20"/>
              </w:rPr>
              <w:t xml:space="preserve"> год</w:t>
            </w:r>
          </w:p>
        </w:tc>
        <w:tc>
          <w:tcPr>
            <w:tcW w:w="2194" w:type="dxa"/>
            <w:shd w:val="clear" w:color="auto" w:fill="auto"/>
            <w:vAlign w:val="center"/>
          </w:tcPr>
          <w:p w:rsidR="00824862" w:rsidRPr="00BD3D93" w:rsidRDefault="00824862" w:rsidP="000A6B00">
            <w:pPr>
              <w:spacing w:after="0" w:line="240" w:lineRule="auto"/>
              <w:jc w:val="center"/>
              <w:rPr>
                <w:rFonts w:ascii="Times New Roman" w:hAnsi="Times New Roman"/>
                <w:b/>
                <w:sz w:val="20"/>
                <w:szCs w:val="20"/>
              </w:rPr>
            </w:pPr>
            <w:r>
              <w:rPr>
                <w:rFonts w:ascii="Times New Roman" w:hAnsi="Times New Roman"/>
                <w:b/>
                <w:sz w:val="20"/>
                <w:szCs w:val="20"/>
              </w:rPr>
              <w:t>491</w:t>
            </w:r>
            <w:r w:rsidRPr="00BD3D93">
              <w:rPr>
                <w:rFonts w:ascii="Times New Roman" w:hAnsi="Times New Roman"/>
                <w:b/>
                <w:sz w:val="20"/>
                <w:szCs w:val="20"/>
              </w:rPr>
              <w:t>,</w:t>
            </w:r>
            <w:r>
              <w:rPr>
                <w:rFonts w:ascii="Times New Roman" w:hAnsi="Times New Roman"/>
                <w:b/>
                <w:sz w:val="20"/>
                <w:szCs w:val="20"/>
              </w:rPr>
              <w:t>00</w:t>
            </w:r>
          </w:p>
        </w:tc>
        <w:tc>
          <w:tcPr>
            <w:tcW w:w="1235" w:type="dxa"/>
            <w:shd w:val="clear" w:color="auto" w:fill="auto"/>
            <w:vAlign w:val="center"/>
          </w:tcPr>
          <w:p w:rsidR="00824862" w:rsidRPr="00BD3D93" w:rsidRDefault="00824862" w:rsidP="000A6B00">
            <w:pPr>
              <w:spacing w:after="0" w:line="240" w:lineRule="auto"/>
              <w:jc w:val="center"/>
              <w:rPr>
                <w:rFonts w:ascii="Times New Roman" w:hAnsi="Times New Roman"/>
                <w:b/>
                <w:sz w:val="20"/>
                <w:szCs w:val="20"/>
              </w:rPr>
            </w:pPr>
            <w:r>
              <w:rPr>
                <w:rFonts w:ascii="Times New Roman" w:hAnsi="Times New Roman"/>
                <w:b/>
                <w:sz w:val="20"/>
                <w:szCs w:val="20"/>
              </w:rPr>
              <w:t>491</w:t>
            </w:r>
            <w:r w:rsidRPr="00BD3D93">
              <w:rPr>
                <w:rFonts w:ascii="Times New Roman" w:hAnsi="Times New Roman"/>
                <w:b/>
                <w:sz w:val="20"/>
                <w:szCs w:val="20"/>
              </w:rPr>
              <w:t>,</w:t>
            </w:r>
            <w:r>
              <w:rPr>
                <w:rFonts w:ascii="Times New Roman" w:hAnsi="Times New Roman"/>
                <w:b/>
                <w:sz w:val="20"/>
                <w:szCs w:val="20"/>
              </w:rPr>
              <w:t>00</w:t>
            </w:r>
          </w:p>
        </w:tc>
        <w:tc>
          <w:tcPr>
            <w:tcW w:w="1797" w:type="dxa"/>
            <w:shd w:val="clear" w:color="auto" w:fill="auto"/>
          </w:tcPr>
          <w:p w:rsidR="00824862" w:rsidRPr="00BD3D93" w:rsidRDefault="00824862" w:rsidP="00AF7D48">
            <w:pPr>
              <w:spacing w:after="0" w:line="240" w:lineRule="auto"/>
              <w:jc w:val="center"/>
              <w:rPr>
                <w:rFonts w:ascii="Times New Roman" w:hAnsi="Times New Roman"/>
                <w:b/>
                <w:sz w:val="20"/>
                <w:szCs w:val="20"/>
              </w:rPr>
            </w:pPr>
            <w:r>
              <w:rPr>
                <w:rFonts w:ascii="Times New Roman" w:hAnsi="Times New Roman"/>
                <w:sz w:val="20"/>
                <w:szCs w:val="20"/>
              </w:rPr>
              <w:t>Филиппова В.В.</w:t>
            </w:r>
          </w:p>
        </w:tc>
      </w:tr>
      <w:tr w:rsidR="00824862" w:rsidRPr="00310EFE" w:rsidTr="003276DD">
        <w:trPr>
          <w:trHeight w:val="314"/>
        </w:trPr>
        <w:tc>
          <w:tcPr>
            <w:tcW w:w="696" w:type="dxa"/>
            <w:vMerge/>
            <w:shd w:val="clear" w:color="auto" w:fill="auto"/>
          </w:tcPr>
          <w:p w:rsidR="00824862" w:rsidRPr="00BD3D93" w:rsidRDefault="00824862" w:rsidP="003276DD">
            <w:pPr>
              <w:jc w:val="center"/>
              <w:rPr>
                <w:rFonts w:ascii="Times New Roman" w:hAnsi="Times New Roman"/>
                <w:sz w:val="20"/>
                <w:szCs w:val="20"/>
              </w:rPr>
            </w:pPr>
          </w:p>
        </w:tc>
        <w:tc>
          <w:tcPr>
            <w:tcW w:w="3540" w:type="dxa"/>
            <w:vMerge/>
            <w:shd w:val="clear" w:color="auto" w:fill="auto"/>
            <w:vAlign w:val="center"/>
          </w:tcPr>
          <w:p w:rsidR="00824862" w:rsidRPr="00BD3D93" w:rsidRDefault="00824862" w:rsidP="003276DD">
            <w:pPr>
              <w:spacing w:line="240" w:lineRule="auto"/>
              <w:jc w:val="center"/>
              <w:rPr>
                <w:rFonts w:ascii="Times New Roman" w:hAnsi="Times New Roman"/>
                <w:sz w:val="20"/>
                <w:szCs w:val="20"/>
              </w:rPr>
            </w:pPr>
          </w:p>
        </w:tc>
        <w:tc>
          <w:tcPr>
            <w:tcW w:w="3909" w:type="dxa"/>
            <w:shd w:val="clear" w:color="auto" w:fill="auto"/>
          </w:tcPr>
          <w:p w:rsidR="00824862" w:rsidRPr="00BD3D93" w:rsidRDefault="00824862" w:rsidP="003276DD">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564" w:type="dxa"/>
            <w:shd w:val="clear" w:color="auto" w:fill="auto"/>
            <w:vAlign w:val="center"/>
          </w:tcPr>
          <w:p w:rsidR="00824862" w:rsidRPr="00BD3D93" w:rsidRDefault="00824862" w:rsidP="003276DD">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2194" w:type="dxa"/>
            <w:shd w:val="clear" w:color="auto" w:fill="auto"/>
            <w:vAlign w:val="center"/>
          </w:tcPr>
          <w:p w:rsidR="00824862" w:rsidRPr="00BD3D93" w:rsidRDefault="00824862"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235" w:type="dxa"/>
            <w:shd w:val="clear" w:color="auto" w:fill="auto"/>
            <w:vAlign w:val="center"/>
          </w:tcPr>
          <w:p w:rsidR="00824862" w:rsidRPr="00BD3D93" w:rsidRDefault="00824862"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797" w:type="dxa"/>
            <w:shd w:val="clear" w:color="auto" w:fill="auto"/>
          </w:tcPr>
          <w:p w:rsidR="00824862" w:rsidRPr="00EB1D64" w:rsidRDefault="00824862" w:rsidP="003276DD">
            <w:pPr>
              <w:spacing w:after="0" w:line="240" w:lineRule="auto"/>
              <w:jc w:val="center"/>
              <w:rPr>
                <w:rFonts w:ascii="Times New Roman" w:hAnsi="Times New Roman"/>
                <w:sz w:val="20"/>
                <w:szCs w:val="20"/>
              </w:rPr>
            </w:pPr>
            <w:r w:rsidRPr="00BD3D93">
              <w:rPr>
                <w:rFonts w:ascii="Times New Roman" w:hAnsi="Times New Roman"/>
                <w:sz w:val="20"/>
                <w:szCs w:val="20"/>
              </w:rPr>
              <w:t>Х</w:t>
            </w:r>
          </w:p>
        </w:tc>
      </w:tr>
      <w:tr w:rsidR="00824862" w:rsidRPr="00310EFE" w:rsidTr="003276DD">
        <w:trPr>
          <w:trHeight w:val="314"/>
        </w:trPr>
        <w:tc>
          <w:tcPr>
            <w:tcW w:w="696" w:type="dxa"/>
            <w:vMerge/>
            <w:shd w:val="clear" w:color="auto" w:fill="auto"/>
          </w:tcPr>
          <w:p w:rsidR="00824862" w:rsidRPr="00BD3D93" w:rsidRDefault="00824862" w:rsidP="003276DD">
            <w:pPr>
              <w:jc w:val="center"/>
              <w:rPr>
                <w:rFonts w:ascii="Times New Roman" w:hAnsi="Times New Roman"/>
                <w:sz w:val="20"/>
                <w:szCs w:val="20"/>
              </w:rPr>
            </w:pPr>
          </w:p>
        </w:tc>
        <w:tc>
          <w:tcPr>
            <w:tcW w:w="3540" w:type="dxa"/>
            <w:vMerge/>
            <w:shd w:val="clear" w:color="auto" w:fill="auto"/>
            <w:vAlign w:val="center"/>
          </w:tcPr>
          <w:p w:rsidR="00824862" w:rsidRPr="00BD3D93" w:rsidRDefault="00824862" w:rsidP="003276DD">
            <w:pPr>
              <w:spacing w:line="240" w:lineRule="auto"/>
              <w:jc w:val="center"/>
              <w:rPr>
                <w:rFonts w:ascii="Times New Roman" w:hAnsi="Times New Roman"/>
                <w:sz w:val="20"/>
                <w:szCs w:val="20"/>
              </w:rPr>
            </w:pPr>
          </w:p>
        </w:tc>
        <w:tc>
          <w:tcPr>
            <w:tcW w:w="3909" w:type="dxa"/>
            <w:shd w:val="clear" w:color="auto" w:fill="auto"/>
          </w:tcPr>
          <w:p w:rsidR="00824862" w:rsidRPr="00BD3D93" w:rsidRDefault="00824862" w:rsidP="003276DD">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564" w:type="dxa"/>
            <w:shd w:val="clear" w:color="auto" w:fill="auto"/>
            <w:vAlign w:val="center"/>
          </w:tcPr>
          <w:p w:rsidR="00824862" w:rsidRPr="00BD3D93" w:rsidRDefault="00824862" w:rsidP="003276DD">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2194" w:type="dxa"/>
            <w:shd w:val="clear" w:color="auto" w:fill="auto"/>
            <w:vAlign w:val="center"/>
          </w:tcPr>
          <w:p w:rsidR="00824862" w:rsidRPr="00BD3D93" w:rsidRDefault="00824862"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235" w:type="dxa"/>
            <w:shd w:val="clear" w:color="auto" w:fill="auto"/>
            <w:vAlign w:val="center"/>
          </w:tcPr>
          <w:p w:rsidR="00824862" w:rsidRPr="00BD3D93" w:rsidRDefault="00824862"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797" w:type="dxa"/>
            <w:shd w:val="clear" w:color="auto" w:fill="auto"/>
          </w:tcPr>
          <w:p w:rsidR="00824862" w:rsidRPr="00EB1D64" w:rsidRDefault="00824862" w:rsidP="003276DD">
            <w:pPr>
              <w:spacing w:after="0" w:line="240" w:lineRule="auto"/>
              <w:jc w:val="center"/>
              <w:rPr>
                <w:rFonts w:ascii="Times New Roman" w:hAnsi="Times New Roman"/>
                <w:sz w:val="20"/>
                <w:szCs w:val="20"/>
              </w:rPr>
            </w:pPr>
            <w:r w:rsidRPr="00BD3D93">
              <w:rPr>
                <w:rFonts w:ascii="Times New Roman" w:hAnsi="Times New Roman"/>
                <w:sz w:val="20"/>
                <w:szCs w:val="20"/>
              </w:rPr>
              <w:t>Х</w:t>
            </w:r>
          </w:p>
        </w:tc>
      </w:tr>
      <w:tr w:rsidR="00824862" w:rsidRPr="00310EFE" w:rsidTr="003276DD">
        <w:trPr>
          <w:trHeight w:val="314"/>
        </w:trPr>
        <w:tc>
          <w:tcPr>
            <w:tcW w:w="696" w:type="dxa"/>
            <w:vMerge/>
            <w:shd w:val="clear" w:color="auto" w:fill="auto"/>
          </w:tcPr>
          <w:p w:rsidR="00824862" w:rsidRPr="00BD3D93" w:rsidRDefault="00824862" w:rsidP="003276DD">
            <w:pPr>
              <w:jc w:val="center"/>
              <w:rPr>
                <w:rFonts w:ascii="Times New Roman" w:hAnsi="Times New Roman"/>
                <w:sz w:val="20"/>
                <w:szCs w:val="20"/>
              </w:rPr>
            </w:pPr>
          </w:p>
        </w:tc>
        <w:tc>
          <w:tcPr>
            <w:tcW w:w="3540" w:type="dxa"/>
            <w:vMerge/>
            <w:shd w:val="clear" w:color="auto" w:fill="auto"/>
            <w:vAlign w:val="center"/>
          </w:tcPr>
          <w:p w:rsidR="00824862" w:rsidRPr="00BD3D93" w:rsidRDefault="00824862" w:rsidP="003276DD">
            <w:pPr>
              <w:spacing w:line="240" w:lineRule="auto"/>
              <w:jc w:val="center"/>
              <w:rPr>
                <w:rFonts w:ascii="Times New Roman" w:hAnsi="Times New Roman"/>
                <w:sz w:val="20"/>
                <w:szCs w:val="20"/>
              </w:rPr>
            </w:pPr>
          </w:p>
        </w:tc>
        <w:tc>
          <w:tcPr>
            <w:tcW w:w="3909" w:type="dxa"/>
            <w:shd w:val="clear" w:color="auto" w:fill="auto"/>
          </w:tcPr>
          <w:p w:rsidR="00824862" w:rsidRPr="00BD3D93" w:rsidRDefault="00824862" w:rsidP="003276DD">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средства</w:t>
            </w:r>
          </w:p>
        </w:tc>
        <w:tc>
          <w:tcPr>
            <w:tcW w:w="1564" w:type="dxa"/>
            <w:shd w:val="clear" w:color="auto" w:fill="auto"/>
            <w:vAlign w:val="center"/>
          </w:tcPr>
          <w:p w:rsidR="00824862" w:rsidRPr="00BD3D93" w:rsidRDefault="00824862" w:rsidP="003276DD">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2194" w:type="dxa"/>
            <w:shd w:val="clear" w:color="auto" w:fill="auto"/>
            <w:vAlign w:val="center"/>
          </w:tcPr>
          <w:p w:rsidR="00824862" w:rsidRPr="00BD3D93" w:rsidRDefault="00824862"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235" w:type="dxa"/>
            <w:shd w:val="clear" w:color="auto" w:fill="auto"/>
            <w:vAlign w:val="center"/>
          </w:tcPr>
          <w:p w:rsidR="00824862" w:rsidRPr="00BD3D93" w:rsidRDefault="00824862"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797" w:type="dxa"/>
            <w:shd w:val="clear" w:color="auto" w:fill="auto"/>
          </w:tcPr>
          <w:p w:rsidR="00824862" w:rsidRPr="00EB1D64" w:rsidRDefault="00824862" w:rsidP="003276DD">
            <w:pPr>
              <w:spacing w:after="0" w:line="240" w:lineRule="auto"/>
              <w:jc w:val="center"/>
              <w:rPr>
                <w:rFonts w:ascii="Times New Roman" w:hAnsi="Times New Roman"/>
                <w:sz w:val="20"/>
                <w:szCs w:val="20"/>
              </w:rPr>
            </w:pPr>
            <w:r w:rsidRPr="00BD3D93">
              <w:rPr>
                <w:rFonts w:ascii="Times New Roman" w:hAnsi="Times New Roman"/>
                <w:sz w:val="20"/>
                <w:szCs w:val="20"/>
              </w:rPr>
              <w:t>Х</w:t>
            </w:r>
          </w:p>
        </w:tc>
      </w:tr>
      <w:tr w:rsidR="00824862" w:rsidRPr="00310EFE" w:rsidTr="00BF13D0">
        <w:trPr>
          <w:trHeight w:val="292"/>
        </w:trPr>
        <w:tc>
          <w:tcPr>
            <w:tcW w:w="696" w:type="dxa"/>
            <w:vMerge/>
            <w:shd w:val="clear" w:color="auto" w:fill="auto"/>
          </w:tcPr>
          <w:p w:rsidR="00824862" w:rsidRPr="00BD3D93" w:rsidRDefault="00824862" w:rsidP="003276DD">
            <w:pPr>
              <w:spacing w:after="0"/>
              <w:jc w:val="center"/>
              <w:rPr>
                <w:rFonts w:ascii="Times New Roman" w:hAnsi="Times New Roman"/>
                <w:sz w:val="20"/>
                <w:szCs w:val="20"/>
              </w:rPr>
            </w:pPr>
          </w:p>
        </w:tc>
        <w:tc>
          <w:tcPr>
            <w:tcW w:w="3540" w:type="dxa"/>
            <w:vMerge/>
            <w:shd w:val="clear" w:color="auto" w:fill="auto"/>
            <w:vAlign w:val="center"/>
          </w:tcPr>
          <w:p w:rsidR="00824862" w:rsidRPr="00BD3D93" w:rsidRDefault="00824862" w:rsidP="003276DD">
            <w:pPr>
              <w:spacing w:after="0" w:line="240" w:lineRule="auto"/>
              <w:jc w:val="center"/>
              <w:rPr>
                <w:rFonts w:ascii="Times New Roman" w:hAnsi="Times New Roman"/>
                <w:sz w:val="20"/>
                <w:szCs w:val="20"/>
              </w:rPr>
            </w:pPr>
          </w:p>
        </w:tc>
        <w:tc>
          <w:tcPr>
            <w:tcW w:w="3909" w:type="dxa"/>
            <w:shd w:val="clear" w:color="auto" w:fill="auto"/>
          </w:tcPr>
          <w:p w:rsidR="00824862" w:rsidRPr="00BD3D93" w:rsidRDefault="00824862" w:rsidP="003276DD">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564" w:type="dxa"/>
            <w:shd w:val="clear" w:color="auto" w:fill="auto"/>
          </w:tcPr>
          <w:p w:rsidR="00824862" w:rsidRPr="00BD3D93" w:rsidRDefault="00824862" w:rsidP="003276DD">
            <w:pPr>
              <w:spacing w:after="0" w:line="240" w:lineRule="auto"/>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194" w:type="dxa"/>
            <w:shd w:val="clear" w:color="auto" w:fill="auto"/>
          </w:tcPr>
          <w:p w:rsidR="00824862" w:rsidRPr="00BD3D93" w:rsidRDefault="00824862" w:rsidP="000A6B00">
            <w:pPr>
              <w:spacing w:after="0" w:line="240" w:lineRule="auto"/>
              <w:jc w:val="center"/>
              <w:rPr>
                <w:rFonts w:ascii="Times New Roman" w:hAnsi="Times New Roman"/>
                <w:sz w:val="20"/>
                <w:szCs w:val="20"/>
              </w:rPr>
            </w:pPr>
            <w:r>
              <w:rPr>
                <w:rFonts w:ascii="Times New Roman" w:hAnsi="Times New Roman"/>
                <w:sz w:val="20"/>
                <w:szCs w:val="20"/>
              </w:rPr>
              <w:t>491</w:t>
            </w:r>
            <w:r w:rsidRPr="00BD3D93">
              <w:rPr>
                <w:rFonts w:ascii="Times New Roman" w:hAnsi="Times New Roman"/>
                <w:sz w:val="20"/>
                <w:szCs w:val="20"/>
              </w:rPr>
              <w:t>,</w:t>
            </w:r>
            <w:r>
              <w:rPr>
                <w:rFonts w:ascii="Times New Roman" w:hAnsi="Times New Roman"/>
                <w:sz w:val="20"/>
                <w:szCs w:val="20"/>
              </w:rPr>
              <w:t>00</w:t>
            </w:r>
          </w:p>
        </w:tc>
        <w:tc>
          <w:tcPr>
            <w:tcW w:w="1235" w:type="dxa"/>
            <w:shd w:val="clear" w:color="auto" w:fill="auto"/>
          </w:tcPr>
          <w:p w:rsidR="00824862" w:rsidRPr="00BD3D93" w:rsidRDefault="00824862" w:rsidP="000A6B00">
            <w:pPr>
              <w:spacing w:after="0" w:line="240" w:lineRule="auto"/>
              <w:jc w:val="center"/>
              <w:rPr>
                <w:rFonts w:ascii="Times New Roman" w:hAnsi="Times New Roman"/>
                <w:sz w:val="20"/>
                <w:szCs w:val="20"/>
              </w:rPr>
            </w:pPr>
            <w:r>
              <w:rPr>
                <w:rFonts w:ascii="Times New Roman" w:hAnsi="Times New Roman"/>
                <w:sz w:val="20"/>
                <w:szCs w:val="20"/>
              </w:rPr>
              <w:t>491</w:t>
            </w:r>
            <w:r w:rsidRPr="00BD3D93">
              <w:rPr>
                <w:rFonts w:ascii="Times New Roman" w:hAnsi="Times New Roman"/>
                <w:sz w:val="20"/>
                <w:szCs w:val="20"/>
              </w:rPr>
              <w:t>,</w:t>
            </w:r>
            <w:r>
              <w:rPr>
                <w:rFonts w:ascii="Times New Roman" w:hAnsi="Times New Roman"/>
                <w:sz w:val="20"/>
                <w:szCs w:val="20"/>
              </w:rPr>
              <w:t>00</w:t>
            </w:r>
          </w:p>
        </w:tc>
        <w:tc>
          <w:tcPr>
            <w:tcW w:w="1797" w:type="dxa"/>
            <w:shd w:val="clear" w:color="auto" w:fill="auto"/>
          </w:tcPr>
          <w:p w:rsidR="00824862" w:rsidRPr="00BD3D93" w:rsidRDefault="00824862" w:rsidP="003276DD">
            <w:pPr>
              <w:spacing w:after="0" w:line="240" w:lineRule="auto"/>
              <w:jc w:val="center"/>
              <w:rPr>
                <w:rFonts w:ascii="Times New Roman" w:hAnsi="Times New Roman"/>
                <w:sz w:val="20"/>
                <w:szCs w:val="20"/>
              </w:rPr>
            </w:pPr>
            <w:r>
              <w:rPr>
                <w:rFonts w:ascii="Times New Roman" w:hAnsi="Times New Roman"/>
                <w:sz w:val="20"/>
                <w:szCs w:val="20"/>
              </w:rPr>
              <w:t>Филиппова В.В.</w:t>
            </w:r>
          </w:p>
        </w:tc>
      </w:tr>
      <w:tr w:rsidR="00824862" w:rsidRPr="00310EFE" w:rsidTr="003276DD">
        <w:trPr>
          <w:trHeight w:val="314"/>
        </w:trPr>
        <w:tc>
          <w:tcPr>
            <w:tcW w:w="696" w:type="dxa"/>
            <w:vMerge w:val="restart"/>
            <w:shd w:val="clear" w:color="auto" w:fill="auto"/>
          </w:tcPr>
          <w:p w:rsidR="00824862" w:rsidRPr="00BD3D93" w:rsidRDefault="00824862" w:rsidP="003276DD">
            <w:pPr>
              <w:spacing w:after="0"/>
              <w:jc w:val="center"/>
              <w:rPr>
                <w:rFonts w:ascii="Times New Roman" w:hAnsi="Times New Roman"/>
                <w:sz w:val="20"/>
                <w:szCs w:val="20"/>
              </w:rPr>
            </w:pPr>
            <w:r>
              <w:rPr>
                <w:rFonts w:ascii="Times New Roman" w:hAnsi="Times New Roman"/>
                <w:sz w:val="20"/>
                <w:szCs w:val="20"/>
              </w:rPr>
              <w:t>4</w:t>
            </w:r>
            <w:r w:rsidRPr="00BD3D93">
              <w:rPr>
                <w:rFonts w:ascii="Times New Roman" w:hAnsi="Times New Roman"/>
                <w:sz w:val="20"/>
                <w:szCs w:val="20"/>
              </w:rPr>
              <w:t>.1.</w:t>
            </w:r>
          </w:p>
        </w:tc>
        <w:tc>
          <w:tcPr>
            <w:tcW w:w="3540" w:type="dxa"/>
            <w:vMerge w:val="restart"/>
            <w:shd w:val="clear" w:color="auto" w:fill="auto"/>
            <w:vAlign w:val="center"/>
          </w:tcPr>
          <w:p w:rsidR="00824862" w:rsidRPr="00835ADC" w:rsidRDefault="00824862" w:rsidP="000A6B00">
            <w:pPr>
              <w:spacing w:after="0" w:line="240" w:lineRule="auto"/>
              <w:jc w:val="center"/>
              <w:rPr>
                <w:rFonts w:ascii="Times New Roman" w:hAnsi="Times New Roman"/>
                <w:sz w:val="20"/>
                <w:szCs w:val="20"/>
              </w:rPr>
            </w:pPr>
            <w:r w:rsidRPr="000A6B00">
              <w:rPr>
                <w:rFonts w:ascii="Times New Roman" w:hAnsi="Times New Roman"/>
                <w:sz w:val="20"/>
                <w:szCs w:val="20"/>
              </w:rPr>
              <w:t>Обеспечение функционирования информационно-коммуникационных технологий и связи</w:t>
            </w:r>
          </w:p>
        </w:tc>
        <w:tc>
          <w:tcPr>
            <w:tcW w:w="3909" w:type="dxa"/>
            <w:shd w:val="clear" w:color="auto" w:fill="auto"/>
          </w:tcPr>
          <w:p w:rsidR="00824862" w:rsidRPr="00BD3D93" w:rsidRDefault="00824862" w:rsidP="003276DD">
            <w:pPr>
              <w:spacing w:after="0" w:line="240" w:lineRule="auto"/>
              <w:jc w:val="center"/>
              <w:rPr>
                <w:rFonts w:ascii="Times New Roman" w:hAnsi="Times New Roman"/>
                <w:sz w:val="20"/>
                <w:szCs w:val="20"/>
              </w:rPr>
            </w:pPr>
            <w:r w:rsidRPr="00BD3D93">
              <w:rPr>
                <w:rFonts w:ascii="Times New Roman" w:hAnsi="Times New Roman"/>
                <w:sz w:val="20"/>
                <w:szCs w:val="20"/>
              </w:rPr>
              <w:t xml:space="preserve">Итого </w:t>
            </w:r>
          </w:p>
        </w:tc>
        <w:tc>
          <w:tcPr>
            <w:tcW w:w="1564" w:type="dxa"/>
            <w:shd w:val="clear" w:color="auto" w:fill="auto"/>
            <w:vAlign w:val="center"/>
          </w:tcPr>
          <w:p w:rsidR="00824862" w:rsidRPr="00BD3D93" w:rsidRDefault="00824862" w:rsidP="003276DD">
            <w:pPr>
              <w:spacing w:after="0" w:line="240" w:lineRule="auto"/>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194" w:type="dxa"/>
            <w:shd w:val="clear" w:color="auto" w:fill="auto"/>
          </w:tcPr>
          <w:p w:rsidR="00824862" w:rsidRPr="00BD3D93" w:rsidRDefault="00824862" w:rsidP="003276DD">
            <w:pPr>
              <w:spacing w:after="0" w:line="240" w:lineRule="auto"/>
              <w:jc w:val="center"/>
              <w:rPr>
                <w:rFonts w:ascii="Times New Roman" w:hAnsi="Times New Roman"/>
                <w:sz w:val="20"/>
                <w:szCs w:val="20"/>
              </w:rPr>
            </w:pPr>
            <w:r>
              <w:rPr>
                <w:rFonts w:ascii="Times New Roman" w:hAnsi="Times New Roman"/>
                <w:sz w:val="20"/>
                <w:szCs w:val="20"/>
              </w:rPr>
              <w:t>491</w:t>
            </w:r>
            <w:r w:rsidRPr="00BD3D93">
              <w:rPr>
                <w:rFonts w:ascii="Times New Roman" w:hAnsi="Times New Roman"/>
                <w:sz w:val="20"/>
                <w:szCs w:val="20"/>
              </w:rPr>
              <w:t>,</w:t>
            </w:r>
            <w:r>
              <w:rPr>
                <w:rFonts w:ascii="Times New Roman" w:hAnsi="Times New Roman"/>
                <w:sz w:val="20"/>
                <w:szCs w:val="20"/>
              </w:rPr>
              <w:t>00</w:t>
            </w:r>
          </w:p>
        </w:tc>
        <w:tc>
          <w:tcPr>
            <w:tcW w:w="1235" w:type="dxa"/>
            <w:shd w:val="clear" w:color="auto" w:fill="auto"/>
          </w:tcPr>
          <w:p w:rsidR="00824862" w:rsidRPr="00BD3D93" w:rsidRDefault="00824862" w:rsidP="003276DD">
            <w:pPr>
              <w:spacing w:after="0" w:line="240" w:lineRule="auto"/>
              <w:jc w:val="center"/>
              <w:rPr>
                <w:rFonts w:ascii="Times New Roman" w:hAnsi="Times New Roman"/>
                <w:sz w:val="20"/>
                <w:szCs w:val="20"/>
              </w:rPr>
            </w:pPr>
            <w:r>
              <w:rPr>
                <w:rFonts w:ascii="Times New Roman" w:hAnsi="Times New Roman"/>
                <w:sz w:val="20"/>
                <w:szCs w:val="20"/>
              </w:rPr>
              <w:t>491</w:t>
            </w:r>
            <w:r w:rsidRPr="00BD3D93">
              <w:rPr>
                <w:rFonts w:ascii="Times New Roman" w:hAnsi="Times New Roman"/>
                <w:sz w:val="20"/>
                <w:szCs w:val="20"/>
              </w:rPr>
              <w:t>,</w:t>
            </w:r>
            <w:r>
              <w:rPr>
                <w:rFonts w:ascii="Times New Roman" w:hAnsi="Times New Roman"/>
                <w:sz w:val="20"/>
                <w:szCs w:val="20"/>
              </w:rPr>
              <w:t>00</w:t>
            </w:r>
          </w:p>
        </w:tc>
        <w:tc>
          <w:tcPr>
            <w:tcW w:w="1797" w:type="dxa"/>
            <w:shd w:val="clear" w:color="auto" w:fill="auto"/>
          </w:tcPr>
          <w:p w:rsidR="00824862" w:rsidRPr="00BD3D93" w:rsidRDefault="00824862" w:rsidP="003276DD">
            <w:pPr>
              <w:spacing w:after="0" w:line="240" w:lineRule="auto"/>
              <w:jc w:val="center"/>
              <w:rPr>
                <w:rFonts w:ascii="Times New Roman" w:hAnsi="Times New Roman"/>
                <w:sz w:val="20"/>
                <w:szCs w:val="20"/>
              </w:rPr>
            </w:pPr>
            <w:r>
              <w:rPr>
                <w:rFonts w:ascii="Times New Roman" w:hAnsi="Times New Roman"/>
                <w:sz w:val="20"/>
                <w:szCs w:val="20"/>
              </w:rPr>
              <w:t>Филиппова В.В.</w:t>
            </w:r>
          </w:p>
        </w:tc>
      </w:tr>
      <w:tr w:rsidR="00824862" w:rsidRPr="00310EFE" w:rsidTr="003276DD">
        <w:trPr>
          <w:trHeight w:val="314"/>
        </w:trPr>
        <w:tc>
          <w:tcPr>
            <w:tcW w:w="696" w:type="dxa"/>
            <w:vMerge/>
            <w:shd w:val="clear" w:color="auto" w:fill="auto"/>
          </w:tcPr>
          <w:p w:rsidR="00824862" w:rsidRPr="00BD3D93" w:rsidRDefault="00824862" w:rsidP="003276DD">
            <w:pPr>
              <w:jc w:val="center"/>
              <w:rPr>
                <w:rFonts w:ascii="Times New Roman" w:hAnsi="Times New Roman"/>
                <w:sz w:val="20"/>
                <w:szCs w:val="20"/>
              </w:rPr>
            </w:pPr>
          </w:p>
        </w:tc>
        <w:tc>
          <w:tcPr>
            <w:tcW w:w="3540" w:type="dxa"/>
            <w:vMerge/>
            <w:shd w:val="clear" w:color="auto" w:fill="auto"/>
          </w:tcPr>
          <w:p w:rsidR="00824862" w:rsidRPr="00BD3D93" w:rsidRDefault="00824862" w:rsidP="003276DD">
            <w:pPr>
              <w:spacing w:line="240" w:lineRule="auto"/>
              <w:jc w:val="center"/>
              <w:rPr>
                <w:rFonts w:ascii="Times New Roman" w:hAnsi="Times New Roman"/>
                <w:sz w:val="20"/>
                <w:szCs w:val="20"/>
              </w:rPr>
            </w:pPr>
          </w:p>
        </w:tc>
        <w:tc>
          <w:tcPr>
            <w:tcW w:w="3909" w:type="dxa"/>
            <w:shd w:val="clear" w:color="auto" w:fill="auto"/>
          </w:tcPr>
          <w:p w:rsidR="00824862" w:rsidRPr="00BD3D93" w:rsidRDefault="00824862" w:rsidP="003276DD">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564" w:type="dxa"/>
            <w:shd w:val="clear" w:color="auto" w:fill="auto"/>
            <w:vAlign w:val="center"/>
          </w:tcPr>
          <w:p w:rsidR="00824862" w:rsidRPr="00BD3D93" w:rsidRDefault="00824862" w:rsidP="003276DD">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2194" w:type="dxa"/>
            <w:shd w:val="clear" w:color="auto" w:fill="auto"/>
            <w:vAlign w:val="center"/>
          </w:tcPr>
          <w:p w:rsidR="00824862" w:rsidRPr="00BD3D93" w:rsidRDefault="00824862"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235" w:type="dxa"/>
            <w:shd w:val="clear" w:color="auto" w:fill="auto"/>
            <w:vAlign w:val="center"/>
          </w:tcPr>
          <w:p w:rsidR="00824862" w:rsidRPr="00BD3D93" w:rsidRDefault="00824862"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797" w:type="dxa"/>
            <w:shd w:val="clear" w:color="auto" w:fill="auto"/>
          </w:tcPr>
          <w:p w:rsidR="00824862" w:rsidRPr="00EB1D64" w:rsidRDefault="00824862" w:rsidP="003276DD">
            <w:pPr>
              <w:spacing w:after="0" w:line="240" w:lineRule="auto"/>
              <w:jc w:val="center"/>
              <w:rPr>
                <w:rFonts w:ascii="Times New Roman" w:hAnsi="Times New Roman"/>
                <w:sz w:val="20"/>
                <w:szCs w:val="20"/>
              </w:rPr>
            </w:pPr>
            <w:r w:rsidRPr="00BD3D93">
              <w:rPr>
                <w:rFonts w:ascii="Times New Roman" w:hAnsi="Times New Roman"/>
                <w:sz w:val="20"/>
                <w:szCs w:val="20"/>
              </w:rPr>
              <w:t>Х</w:t>
            </w:r>
          </w:p>
        </w:tc>
      </w:tr>
      <w:tr w:rsidR="00824862" w:rsidRPr="00310EFE" w:rsidTr="003276DD">
        <w:trPr>
          <w:trHeight w:val="314"/>
        </w:trPr>
        <w:tc>
          <w:tcPr>
            <w:tcW w:w="696" w:type="dxa"/>
            <w:vMerge/>
            <w:shd w:val="clear" w:color="auto" w:fill="auto"/>
          </w:tcPr>
          <w:p w:rsidR="00824862" w:rsidRPr="00BD3D93" w:rsidRDefault="00824862" w:rsidP="003276DD">
            <w:pPr>
              <w:jc w:val="center"/>
              <w:rPr>
                <w:rFonts w:ascii="Times New Roman" w:hAnsi="Times New Roman"/>
                <w:sz w:val="20"/>
                <w:szCs w:val="20"/>
              </w:rPr>
            </w:pPr>
          </w:p>
        </w:tc>
        <w:tc>
          <w:tcPr>
            <w:tcW w:w="3540" w:type="dxa"/>
            <w:vMerge/>
            <w:shd w:val="clear" w:color="auto" w:fill="auto"/>
          </w:tcPr>
          <w:p w:rsidR="00824862" w:rsidRPr="00BD3D93" w:rsidRDefault="00824862" w:rsidP="003276DD">
            <w:pPr>
              <w:spacing w:line="240" w:lineRule="auto"/>
              <w:jc w:val="center"/>
              <w:rPr>
                <w:rFonts w:ascii="Times New Roman" w:hAnsi="Times New Roman"/>
                <w:sz w:val="20"/>
                <w:szCs w:val="20"/>
              </w:rPr>
            </w:pPr>
          </w:p>
        </w:tc>
        <w:tc>
          <w:tcPr>
            <w:tcW w:w="3909" w:type="dxa"/>
            <w:shd w:val="clear" w:color="auto" w:fill="auto"/>
          </w:tcPr>
          <w:p w:rsidR="00824862" w:rsidRPr="00BD3D93" w:rsidRDefault="00824862" w:rsidP="003276DD">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564" w:type="dxa"/>
            <w:shd w:val="clear" w:color="auto" w:fill="auto"/>
            <w:vAlign w:val="center"/>
          </w:tcPr>
          <w:p w:rsidR="00824862" w:rsidRPr="00BD3D93" w:rsidRDefault="00824862" w:rsidP="003276DD">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2194" w:type="dxa"/>
            <w:shd w:val="clear" w:color="auto" w:fill="auto"/>
            <w:vAlign w:val="center"/>
          </w:tcPr>
          <w:p w:rsidR="00824862" w:rsidRPr="00BD3D93" w:rsidRDefault="00824862"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235" w:type="dxa"/>
            <w:shd w:val="clear" w:color="auto" w:fill="auto"/>
            <w:vAlign w:val="center"/>
          </w:tcPr>
          <w:p w:rsidR="00824862" w:rsidRPr="00BD3D93" w:rsidRDefault="00824862"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797" w:type="dxa"/>
            <w:shd w:val="clear" w:color="auto" w:fill="auto"/>
          </w:tcPr>
          <w:p w:rsidR="00824862" w:rsidRPr="00EB1D64" w:rsidRDefault="00824862" w:rsidP="003276DD">
            <w:pPr>
              <w:spacing w:after="0" w:line="240" w:lineRule="auto"/>
              <w:jc w:val="center"/>
              <w:rPr>
                <w:rFonts w:ascii="Times New Roman" w:hAnsi="Times New Roman"/>
                <w:sz w:val="20"/>
                <w:szCs w:val="20"/>
              </w:rPr>
            </w:pPr>
            <w:r w:rsidRPr="00BD3D93">
              <w:rPr>
                <w:rFonts w:ascii="Times New Roman" w:hAnsi="Times New Roman"/>
                <w:sz w:val="20"/>
                <w:szCs w:val="20"/>
              </w:rPr>
              <w:t>Х</w:t>
            </w:r>
          </w:p>
        </w:tc>
      </w:tr>
      <w:tr w:rsidR="00824862" w:rsidRPr="00310EFE" w:rsidTr="003276DD">
        <w:trPr>
          <w:trHeight w:val="314"/>
        </w:trPr>
        <w:tc>
          <w:tcPr>
            <w:tcW w:w="696" w:type="dxa"/>
            <w:vMerge/>
            <w:shd w:val="clear" w:color="auto" w:fill="auto"/>
          </w:tcPr>
          <w:p w:rsidR="00824862" w:rsidRPr="00BD3D93" w:rsidRDefault="00824862" w:rsidP="003276DD">
            <w:pPr>
              <w:jc w:val="center"/>
              <w:rPr>
                <w:rFonts w:ascii="Times New Roman" w:hAnsi="Times New Roman"/>
                <w:sz w:val="20"/>
                <w:szCs w:val="20"/>
              </w:rPr>
            </w:pPr>
          </w:p>
        </w:tc>
        <w:tc>
          <w:tcPr>
            <w:tcW w:w="3540" w:type="dxa"/>
            <w:vMerge/>
            <w:shd w:val="clear" w:color="auto" w:fill="auto"/>
          </w:tcPr>
          <w:p w:rsidR="00824862" w:rsidRPr="00BD3D93" w:rsidRDefault="00824862" w:rsidP="003276DD">
            <w:pPr>
              <w:spacing w:line="240" w:lineRule="auto"/>
              <w:jc w:val="center"/>
              <w:rPr>
                <w:rFonts w:ascii="Times New Roman" w:hAnsi="Times New Roman"/>
                <w:sz w:val="20"/>
                <w:szCs w:val="20"/>
              </w:rPr>
            </w:pPr>
          </w:p>
        </w:tc>
        <w:tc>
          <w:tcPr>
            <w:tcW w:w="3909" w:type="dxa"/>
            <w:shd w:val="clear" w:color="auto" w:fill="auto"/>
          </w:tcPr>
          <w:p w:rsidR="00824862" w:rsidRPr="00BD3D93" w:rsidRDefault="00824862" w:rsidP="003276DD">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средства</w:t>
            </w:r>
          </w:p>
        </w:tc>
        <w:tc>
          <w:tcPr>
            <w:tcW w:w="1564" w:type="dxa"/>
            <w:shd w:val="clear" w:color="auto" w:fill="auto"/>
            <w:vAlign w:val="center"/>
          </w:tcPr>
          <w:p w:rsidR="00824862" w:rsidRPr="00BD3D93" w:rsidRDefault="00824862" w:rsidP="003276DD">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2194" w:type="dxa"/>
            <w:shd w:val="clear" w:color="auto" w:fill="auto"/>
            <w:vAlign w:val="center"/>
          </w:tcPr>
          <w:p w:rsidR="00824862" w:rsidRPr="00BD3D93" w:rsidRDefault="00824862"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235" w:type="dxa"/>
            <w:shd w:val="clear" w:color="auto" w:fill="auto"/>
            <w:vAlign w:val="center"/>
          </w:tcPr>
          <w:p w:rsidR="00824862" w:rsidRPr="00BD3D93" w:rsidRDefault="00824862"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797" w:type="dxa"/>
            <w:shd w:val="clear" w:color="auto" w:fill="auto"/>
          </w:tcPr>
          <w:p w:rsidR="00824862" w:rsidRPr="00EB1D64" w:rsidRDefault="00824862" w:rsidP="003276DD">
            <w:pPr>
              <w:spacing w:after="0" w:line="240" w:lineRule="auto"/>
              <w:jc w:val="center"/>
              <w:rPr>
                <w:rFonts w:ascii="Times New Roman" w:hAnsi="Times New Roman"/>
                <w:sz w:val="20"/>
                <w:szCs w:val="20"/>
              </w:rPr>
            </w:pPr>
            <w:r w:rsidRPr="00BD3D93">
              <w:rPr>
                <w:rFonts w:ascii="Times New Roman" w:hAnsi="Times New Roman"/>
                <w:sz w:val="20"/>
                <w:szCs w:val="20"/>
              </w:rPr>
              <w:t>Х</w:t>
            </w:r>
          </w:p>
        </w:tc>
      </w:tr>
      <w:tr w:rsidR="00824862" w:rsidRPr="00310EFE" w:rsidTr="001E0726">
        <w:trPr>
          <w:trHeight w:val="314"/>
        </w:trPr>
        <w:tc>
          <w:tcPr>
            <w:tcW w:w="696" w:type="dxa"/>
            <w:vMerge/>
            <w:shd w:val="clear" w:color="auto" w:fill="auto"/>
          </w:tcPr>
          <w:p w:rsidR="00824862" w:rsidRPr="00BD3D93" w:rsidRDefault="00824862" w:rsidP="003276DD">
            <w:pPr>
              <w:jc w:val="center"/>
              <w:rPr>
                <w:rFonts w:ascii="Times New Roman" w:hAnsi="Times New Roman"/>
                <w:sz w:val="20"/>
                <w:szCs w:val="20"/>
              </w:rPr>
            </w:pPr>
          </w:p>
        </w:tc>
        <w:tc>
          <w:tcPr>
            <w:tcW w:w="3540" w:type="dxa"/>
            <w:vMerge/>
            <w:shd w:val="clear" w:color="auto" w:fill="auto"/>
          </w:tcPr>
          <w:p w:rsidR="00824862" w:rsidRPr="00BD3D93" w:rsidRDefault="00824862" w:rsidP="003276DD">
            <w:pPr>
              <w:spacing w:line="240" w:lineRule="auto"/>
              <w:jc w:val="center"/>
              <w:rPr>
                <w:rFonts w:ascii="Times New Roman" w:hAnsi="Times New Roman"/>
                <w:sz w:val="20"/>
                <w:szCs w:val="20"/>
              </w:rPr>
            </w:pPr>
          </w:p>
        </w:tc>
        <w:tc>
          <w:tcPr>
            <w:tcW w:w="3909" w:type="dxa"/>
            <w:shd w:val="clear" w:color="auto" w:fill="auto"/>
          </w:tcPr>
          <w:p w:rsidR="00824862" w:rsidRPr="00BD3D93" w:rsidRDefault="00824862" w:rsidP="003276DD">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564" w:type="dxa"/>
            <w:shd w:val="clear" w:color="auto" w:fill="auto"/>
            <w:vAlign w:val="center"/>
          </w:tcPr>
          <w:p w:rsidR="00824862" w:rsidRPr="00BD3D93" w:rsidRDefault="00824862" w:rsidP="003276DD">
            <w:pPr>
              <w:spacing w:after="0" w:line="240" w:lineRule="auto"/>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194" w:type="dxa"/>
            <w:shd w:val="clear" w:color="auto" w:fill="auto"/>
          </w:tcPr>
          <w:p w:rsidR="00824862" w:rsidRPr="00BD3D93" w:rsidRDefault="00824862" w:rsidP="003276DD">
            <w:pPr>
              <w:spacing w:after="0" w:line="240" w:lineRule="auto"/>
              <w:jc w:val="center"/>
              <w:rPr>
                <w:rFonts w:ascii="Times New Roman" w:hAnsi="Times New Roman"/>
                <w:sz w:val="20"/>
                <w:szCs w:val="20"/>
              </w:rPr>
            </w:pPr>
            <w:r>
              <w:rPr>
                <w:rFonts w:ascii="Times New Roman" w:hAnsi="Times New Roman"/>
                <w:sz w:val="20"/>
                <w:szCs w:val="20"/>
              </w:rPr>
              <w:t>491</w:t>
            </w:r>
            <w:r w:rsidRPr="00BD3D93">
              <w:rPr>
                <w:rFonts w:ascii="Times New Roman" w:hAnsi="Times New Roman"/>
                <w:sz w:val="20"/>
                <w:szCs w:val="20"/>
              </w:rPr>
              <w:t>,</w:t>
            </w:r>
            <w:r>
              <w:rPr>
                <w:rFonts w:ascii="Times New Roman" w:hAnsi="Times New Roman"/>
                <w:sz w:val="20"/>
                <w:szCs w:val="20"/>
              </w:rPr>
              <w:t>00</w:t>
            </w:r>
          </w:p>
        </w:tc>
        <w:tc>
          <w:tcPr>
            <w:tcW w:w="1235" w:type="dxa"/>
            <w:shd w:val="clear" w:color="auto" w:fill="auto"/>
          </w:tcPr>
          <w:p w:rsidR="00824862" w:rsidRPr="00BD3D93" w:rsidRDefault="00824862" w:rsidP="003276DD">
            <w:pPr>
              <w:spacing w:after="0" w:line="240" w:lineRule="auto"/>
              <w:jc w:val="center"/>
              <w:rPr>
                <w:rFonts w:ascii="Times New Roman" w:hAnsi="Times New Roman"/>
                <w:sz w:val="20"/>
                <w:szCs w:val="20"/>
              </w:rPr>
            </w:pPr>
            <w:r>
              <w:rPr>
                <w:rFonts w:ascii="Times New Roman" w:hAnsi="Times New Roman"/>
                <w:sz w:val="20"/>
                <w:szCs w:val="20"/>
              </w:rPr>
              <w:t>491</w:t>
            </w:r>
            <w:r w:rsidRPr="00BD3D93">
              <w:rPr>
                <w:rFonts w:ascii="Times New Roman" w:hAnsi="Times New Roman"/>
                <w:sz w:val="20"/>
                <w:szCs w:val="20"/>
              </w:rPr>
              <w:t>,</w:t>
            </w:r>
            <w:r>
              <w:rPr>
                <w:rFonts w:ascii="Times New Roman" w:hAnsi="Times New Roman"/>
                <w:sz w:val="20"/>
                <w:szCs w:val="20"/>
              </w:rPr>
              <w:t>00</w:t>
            </w:r>
          </w:p>
        </w:tc>
        <w:tc>
          <w:tcPr>
            <w:tcW w:w="1797" w:type="dxa"/>
            <w:shd w:val="clear" w:color="auto" w:fill="auto"/>
          </w:tcPr>
          <w:p w:rsidR="00824862" w:rsidRPr="00310EFE" w:rsidRDefault="00824862" w:rsidP="003276DD">
            <w:pPr>
              <w:spacing w:after="0" w:line="240" w:lineRule="auto"/>
              <w:jc w:val="center"/>
              <w:rPr>
                <w:rFonts w:ascii="Times New Roman" w:hAnsi="Times New Roman"/>
                <w:sz w:val="20"/>
                <w:szCs w:val="20"/>
              </w:rPr>
            </w:pPr>
            <w:r>
              <w:rPr>
                <w:rFonts w:ascii="Times New Roman" w:hAnsi="Times New Roman"/>
                <w:sz w:val="20"/>
                <w:szCs w:val="20"/>
              </w:rPr>
              <w:t>Филиппова В.В.</w:t>
            </w:r>
          </w:p>
        </w:tc>
      </w:tr>
    </w:tbl>
    <w:p w:rsidR="001E0726" w:rsidRPr="00310EFE" w:rsidRDefault="001E0726" w:rsidP="001E0726">
      <w:pPr>
        <w:spacing w:after="0" w:line="240" w:lineRule="auto"/>
        <w:rPr>
          <w:sz w:val="20"/>
          <w:szCs w:val="20"/>
        </w:rPr>
      </w:pPr>
    </w:p>
    <w:p w:rsidR="001E0726" w:rsidRPr="00617C55" w:rsidRDefault="001E0726">
      <w:pPr>
        <w:jc w:val="center"/>
        <w:rPr>
          <w:rFonts w:ascii="Times New Roman" w:eastAsia="Times New Roman" w:hAnsi="Times New Roman" w:cs="Times New Roman"/>
          <w:b/>
          <w:color w:val="FF0000"/>
          <w:sz w:val="24"/>
          <w:szCs w:val="24"/>
        </w:rPr>
      </w:pPr>
    </w:p>
    <w:p w:rsidR="00D51D94" w:rsidRDefault="00D51D94">
      <w:pPr>
        <w:spacing w:after="0" w:line="240" w:lineRule="auto"/>
        <w:jc w:val="center"/>
        <w:rPr>
          <w:rFonts w:ascii="Times New Roman" w:eastAsia="Times New Roman" w:hAnsi="Times New Roman" w:cs="Times New Roman"/>
          <w:color w:val="FF0000"/>
          <w:sz w:val="24"/>
          <w:szCs w:val="24"/>
        </w:rPr>
        <w:sectPr w:rsidR="00D51D94" w:rsidSect="00247E97">
          <w:footerReference w:type="default" r:id="rId10"/>
          <w:pgSz w:w="16838" w:h="11906" w:orient="landscape"/>
          <w:pgMar w:top="1134" w:right="851" w:bottom="851" w:left="1276" w:header="709" w:footer="709" w:gutter="0"/>
          <w:cols w:space="708"/>
          <w:docGrid w:linePitch="360"/>
        </w:sectPr>
      </w:pPr>
    </w:p>
    <w:p w:rsidR="00FE48F5" w:rsidRPr="00596192" w:rsidRDefault="00596192" w:rsidP="00FE48F5">
      <w:pPr>
        <w:jc w:val="center"/>
        <w:rPr>
          <w:rFonts w:ascii="Times New Roman" w:hAnsi="Times New Roman"/>
          <w:b/>
          <w:sz w:val="24"/>
          <w:szCs w:val="24"/>
          <w:u w:val="single"/>
        </w:rPr>
      </w:pPr>
      <w:r w:rsidRPr="00596192">
        <w:rPr>
          <w:rFonts w:ascii="Times New Roman" w:hAnsi="Times New Roman"/>
          <w:b/>
          <w:sz w:val="24"/>
          <w:szCs w:val="24"/>
          <w:u w:val="single"/>
        </w:rPr>
        <w:lastRenderedPageBreak/>
        <w:t xml:space="preserve">ПОДПРОГРАММА </w:t>
      </w:r>
      <w:r w:rsidR="0010281F" w:rsidRPr="00596192">
        <w:rPr>
          <w:rFonts w:ascii="Times New Roman" w:hAnsi="Times New Roman"/>
          <w:b/>
          <w:sz w:val="24"/>
          <w:szCs w:val="24"/>
          <w:u w:val="single"/>
        </w:rPr>
        <w:t xml:space="preserve">2 </w:t>
      </w:r>
      <w:r w:rsidR="00FE48F5" w:rsidRPr="00596192">
        <w:rPr>
          <w:rFonts w:ascii="Times New Roman" w:hAnsi="Times New Roman"/>
          <w:b/>
          <w:sz w:val="24"/>
          <w:szCs w:val="24"/>
          <w:u w:val="single"/>
        </w:rPr>
        <w:t>«</w:t>
      </w:r>
      <w:r w:rsidR="0078467E" w:rsidRPr="00596192">
        <w:rPr>
          <w:rFonts w:ascii="Times New Roman" w:hAnsi="Times New Roman"/>
          <w:b/>
          <w:sz w:val="24"/>
          <w:szCs w:val="24"/>
          <w:u w:val="single"/>
        </w:rPr>
        <w:t>Обеспечение безопасности на территории МО Новосветское сельское поселение</w:t>
      </w:r>
      <w:r w:rsidR="00FE48F5" w:rsidRPr="00596192">
        <w:rPr>
          <w:rFonts w:ascii="Times New Roman" w:hAnsi="Times New Roman"/>
          <w:b/>
          <w:sz w:val="24"/>
          <w:szCs w:val="24"/>
          <w:u w:val="single"/>
        </w:rPr>
        <w:t>»</w:t>
      </w:r>
    </w:p>
    <w:p w:rsidR="00A413BB" w:rsidRPr="00310EFE" w:rsidRDefault="00A413BB" w:rsidP="00A413BB">
      <w:pPr>
        <w:spacing w:after="0" w:line="240" w:lineRule="auto"/>
        <w:jc w:val="center"/>
        <w:rPr>
          <w:rFonts w:ascii="Times New Roman" w:hAnsi="Times New Roman"/>
          <w:sz w:val="20"/>
          <w:szCs w:val="20"/>
        </w:rPr>
      </w:pPr>
      <w:r w:rsidRPr="00310EFE">
        <w:rPr>
          <w:rFonts w:ascii="Times New Roman" w:hAnsi="Times New Roman"/>
          <w:sz w:val="20"/>
          <w:szCs w:val="20"/>
        </w:rPr>
        <w:t>Паспорт подпрограммы</w:t>
      </w:r>
    </w:p>
    <w:p w:rsidR="00A413BB" w:rsidRPr="00310EFE" w:rsidRDefault="00A413BB" w:rsidP="00A413BB">
      <w:pPr>
        <w:spacing w:after="0" w:line="240" w:lineRule="auto"/>
        <w:jc w:val="center"/>
        <w:rPr>
          <w:rFonts w:ascii="Times New Roman" w:hAnsi="Times New Roman"/>
          <w:sz w:val="20"/>
          <w:szCs w:val="20"/>
        </w:rPr>
      </w:pPr>
    </w:p>
    <w:tbl>
      <w:tblPr>
        <w:tblW w:w="94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3"/>
        <w:gridCol w:w="1823"/>
        <w:gridCol w:w="1281"/>
        <w:gridCol w:w="1096"/>
        <w:gridCol w:w="1096"/>
        <w:gridCol w:w="1096"/>
        <w:gridCol w:w="1096"/>
        <w:gridCol w:w="242"/>
      </w:tblGrid>
      <w:tr w:rsidR="00A413BB" w:rsidRPr="00310EFE" w:rsidTr="00A413BB">
        <w:tc>
          <w:tcPr>
            <w:tcW w:w="1763" w:type="dxa"/>
          </w:tcPr>
          <w:p w:rsidR="00A413BB" w:rsidRPr="00310EFE" w:rsidRDefault="00A413BB" w:rsidP="009C12EA">
            <w:pPr>
              <w:spacing w:after="0" w:line="240" w:lineRule="auto"/>
              <w:jc w:val="center"/>
              <w:rPr>
                <w:rFonts w:ascii="Times New Roman" w:hAnsi="Times New Roman"/>
                <w:sz w:val="20"/>
                <w:szCs w:val="20"/>
              </w:rPr>
            </w:pPr>
            <w:r w:rsidRPr="00310EFE">
              <w:rPr>
                <w:rFonts w:ascii="Times New Roman" w:hAnsi="Times New Roman"/>
                <w:sz w:val="20"/>
                <w:szCs w:val="20"/>
              </w:rPr>
              <w:t>Наименование подпрограммы</w:t>
            </w:r>
          </w:p>
        </w:tc>
        <w:tc>
          <w:tcPr>
            <w:tcW w:w="7730" w:type="dxa"/>
            <w:gridSpan w:val="7"/>
          </w:tcPr>
          <w:p w:rsidR="00A413BB" w:rsidRPr="00310EFE" w:rsidRDefault="00A413BB" w:rsidP="009C12EA">
            <w:pPr>
              <w:spacing w:after="0" w:line="240" w:lineRule="auto"/>
              <w:jc w:val="both"/>
              <w:rPr>
                <w:rFonts w:ascii="Times New Roman" w:hAnsi="Times New Roman"/>
                <w:sz w:val="20"/>
                <w:szCs w:val="20"/>
              </w:rPr>
            </w:pPr>
            <w:r w:rsidRPr="00A413BB">
              <w:rPr>
                <w:rFonts w:ascii="Times New Roman" w:hAnsi="Times New Roman"/>
                <w:sz w:val="20"/>
                <w:szCs w:val="20"/>
              </w:rPr>
              <w:t>Обеспечение безопасности на территории МО Новосветское сельское поселение</w:t>
            </w:r>
          </w:p>
        </w:tc>
      </w:tr>
      <w:tr w:rsidR="00A413BB" w:rsidRPr="00310EFE" w:rsidTr="00A413BB">
        <w:tc>
          <w:tcPr>
            <w:tcW w:w="1763" w:type="dxa"/>
          </w:tcPr>
          <w:p w:rsidR="00A413BB" w:rsidRPr="00310EFE" w:rsidRDefault="00A413BB" w:rsidP="009C12EA">
            <w:pPr>
              <w:spacing w:after="0" w:line="240" w:lineRule="auto"/>
              <w:jc w:val="center"/>
              <w:rPr>
                <w:rFonts w:ascii="Times New Roman" w:hAnsi="Times New Roman"/>
                <w:sz w:val="20"/>
                <w:szCs w:val="20"/>
              </w:rPr>
            </w:pPr>
            <w:r w:rsidRPr="00310EFE">
              <w:rPr>
                <w:rFonts w:ascii="Times New Roman" w:hAnsi="Times New Roman"/>
                <w:sz w:val="20"/>
                <w:szCs w:val="20"/>
              </w:rPr>
              <w:t>Цель подпрограммы</w:t>
            </w:r>
          </w:p>
        </w:tc>
        <w:tc>
          <w:tcPr>
            <w:tcW w:w="7730" w:type="dxa"/>
            <w:gridSpan w:val="7"/>
          </w:tcPr>
          <w:p w:rsidR="004D16E6" w:rsidRPr="00310EFE" w:rsidRDefault="004D16E6" w:rsidP="00860B2F">
            <w:pPr>
              <w:spacing w:after="0" w:line="240" w:lineRule="auto"/>
              <w:jc w:val="both"/>
              <w:rPr>
                <w:rFonts w:ascii="Times New Roman" w:hAnsi="Times New Roman"/>
                <w:sz w:val="20"/>
                <w:szCs w:val="20"/>
              </w:rPr>
            </w:pPr>
            <w:r w:rsidRPr="004D16E6">
              <w:rPr>
                <w:rFonts w:ascii="Times New Roman" w:hAnsi="Times New Roman"/>
                <w:sz w:val="20"/>
                <w:szCs w:val="20"/>
              </w:rPr>
              <w:t xml:space="preserve">Создание условий для безопасного проживания на территории Новосветского сельского поселения </w:t>
            </w:r>
            <w:r w:rsidR="00A413BB" w:rsidRPr="00310EFE">
              <w:rPr>
                <w:rFonts w:ascii="Times New Roman" w:hAnsi="Times New Roman"/>
                <w:sz w:val="20"/>
                <w:szCs w:val="20"/>
              </w:rPr>
              <w:t xml:space="preserve">и осуществлению мероприятий </w:t>
            </w:r>
            <w:hyperlink r:id="rId11" w:anchor="YANDEX_80" w:history="1"/>
            <w:r w:rsidR="00A413BB" w:rsidRPr="00310EFE">
              <w:rPr>
                <w:rFonts w:ascii="Times New Roman" w:hAnsi="Times New Roman"/>
                <w:sz w:val="20"/>
                <w:szCs w:val="20"/>
              </w:rPr>
              <w:t> по </w:t>
            </w:r>
            <w:hyperlink r:id="rId12" w:anchor="YANDEX_82" w:history="1"/>
            <w:hyperlink r:id="rId13" w:anchor="YANDEX_81" w:history="1"/>
            <w:r w:rsidR="00A413BB" w:rsidRPr="00310EFE">
              <w:rPr>
                <w:rFonts w:ascii="Times New Roman" w:hAnsi="Times New Roman"/>
                <w:sz w:val="20"/>
                <w:szCs w:val="20"/>
              </w:rPr>
              <w:t> гражданской </w:t>
            </w:r>
            <w:hyperlink r:id="rId14" w:anchor="YANDEX_83" w:history="1"/>
            <w:hyperlink r:id="rId15" w:anchor="YANDEX_82" w:history="1"/>
            <w:r w:rsidR="00A413BB" w:rsidRPr="00310EFE">
              <w:rPr>
                <w:rFonts w:ascii="Times New Roman" w:hAnsi="Times New Roman"/>
                <w:sz w:val="20"/>
                <w:szCs w:val="20"/>
              </w:rPr>
              <w:t> обороне </w:t>
            </w:r>
            <w:hyperlink r:id="rId16" w:anchor="YANDEX_84" w:history="1"/>
            <w:r w:rsidR="00A413BB" w:rsidRPr="00310EFE">
              <w:rPr>
                <w:rFonts w:ascii="Times New Roman" w:hAnsi="Times New Roman"/>
                <w:sz w:val="20"/>
                <w:szCs w:val="20"/>
              </w:rPr>
              <w:t xml:space="preserve">, защите населения и территории </w:t>
            </w:r>
            <w:r w:rsidRPr="00310EFE">
              <w:rPr>
                <w:rFonts w:ascii="Times New Roman" w:hAnsi="Times New Roman"/>
                <w:sz w:val="20"/>
                <w:szCs w:val="20"/>
              </w:rPr>
              <w:t>от пожаров</w:t>
            </w:r>
            <w:r>
              <w:rPr>
                <w:rFonts w:ascii="Times New Roman" w:hAnsi="Times New Roman"/>
                <w:sz w:val="20"/>
                <w:szCs w:val="20"/>
              </w:rPr>
              <w:t>,</w:t>
            </w:r>
            <w:hyperlink r:id="rId17" w:anchor="YANDEX_83" w:history="1"/>
            <w:hyperlink r:id="rId18" w:anchor="YANDEX_85" w:history="1"/>
            <w:r w:rsidR="00A413BB" w:rsidRPr="00310EFE">
              <w:rPr>
                <w:rFonts w:ascii="Times New Roman" w:hAnsi="Times New Roman"/>
                <w:sz w:val="20"/>
                <w:szCs w:val="20"/>
              </w:rPr>
              <w:t>чрезвычайных ситуаций природного и техногенного характера</w:t>
            </w:r>
            <w:r w:rsidR="00860B2F">
              <w:rPr>
                <w:rFonts w:ascii="Times New Roman" w:hAnsi="Times New Roman"/>
                <w:sz w:val="20"/>
                <w:szCs w:val="20"/>
              </w:rPr>
              <w:t>.</w:t>
            </w:r>
          </w:p>
        </w:tc>
      </w:tr>
      <w:tr w:rsidR="00A413BB" w:rsidRPr="00310EFE" w:rsidTr="00A413BB">
        <w:tc>
          <w:tcPr>
            <w:tcW w:w="1763" w:type="dxa"/>
          </w:tcPr>
          <w:p w:rsidR="00A413BB" w:rsidRPr="00310EFE" w:rsidRDefault="00A413BB" w:rsidP="009C12EA">
            <w:pPr>
              <w:spacing w:after="0" w:line="240" w:lineRule="auto"/>
              <w:jc w:val="center"/>
              <w:rPr>
                <w:rFonts w:ascii="Times New Roman" w:hAnsi="Times New Roman"/>
                <w:sz w:val="20"/>
                <w:szCs w:val="20"/>
              </w:rPr>
            </w:pPr>
            <w:r w:rsidRPr="00310EFE">
              <w:rPr>
                <w:rFonts w:ascii="Times New Roman" w:hAnsi="Times New Roman"/>
                <w:sz w:val="20"/>
                <w:szCs w:val="20"/>
              </w:rPr>
              <w:t>Муниципальный заказчик подпрограммы</w:t>
            </w:r>
          </w:p>
        </w:tc>
        <w:tc>
          <w:tcPr>
            <w:tcW w:w="7730" w:type="dxa"/>
            <w:gridSpan w:val="7"/>
          </w:tcPr>
          <w:p w:rsidR="00A413BB" w:rsidRPr="00310EFE" w:rsidRDefault="00A413BB" w:rsidP="00860B2F">
            <w:pPr>
              <w:spacing w:after="0" w:line="240" w:lineRule="auto"/>
              <w:rPr>
                <w:rFonts w:ascii="Times New Roman" w:hAnsi="Times New Roman"/>
                <w:sz w:val="20"/>
                <w:szCs w:val="20"/>
              </w:rPr>
            </w:pPr>
            <w:r w:rsidRPr="00310EFE">
              <w:rPr>
                <w:rFonts w:ascii="Times New Roman" w:hAnsi="Times New Roman"/>
                <w:sz w:val="20"/>
                <w:szCs w:val="20"/>
              </w:rPr>
              <w:t xml:space="preserve">Администрация </w:t>
            </w:r>
            <w:r w:rsidR="00860B2F">
              <w:rPr>
                <w:rFonts w:ascii="Times New Roman" w:hAnsi="Times New Roman"/>
                <w:sz w:val="20"/>
                <w:szCs w:val="20"/>
              </w:rPr>
              <w:t>Новосветск</w:t>
            </w:r>
            <w:r w:rsidRPr="00310EFE">
              <w:rPr>
                <w:rFonts w:ascii="Times New Roman" w:hAnsi="Times New Roman"/>
                <w:sz w:val="20"/>
                <w:szCs w:val="20"/>
              </w:rPr>
              <w:t>ого сельского поселения</w:t>
            </w:r>
          </w:p>
        </w:tc>
      </w:tr>
      <w:tr w:rsidR="00A413BB" w:rsidRPr="00310EFE" w:rsidTr="00860B2F">
        <w:trPr>
          <w:trHeight w:val="423"/>
        </w:trPr>
        <w:tc>
          <w:tcPr>
            <w:tcW w:w="1763" w:type="dxa"/>
          </w:tcPr>
          <w:p w:rsidR="00A413BB" w:rsidRPr="00310EFE" w:rsidRDefault="00A413BB" w:rsidP="009C12EA">
            <w:pPr>
              <w:spacing w:after="0" w:line="240" w:lineRule="auto"/>
              <w:jc w:val="center"/>
              <w:rPr>
                <w:rFonts w:ascii="Times New Roman" w:hAnsi="Times New Roman"/>
                <w:sz w:val="20"/>
                <w:szCs w:val="20"/>
              </w:rPr>
            </w:pPr>
            <w:r w:rsidRPr="00310EFE">
              <w:rPr>
                <w:rFonts w:ascii="Times New Roman" w:hAnsi="Times New Roman"/>
                <w:sz w:val="20"/>
                <w:szCs w:val="20"/>
              </w:rPr>
              <w:t>Задачи подпрограммы</w:t>
            </w:r>
          </w:p>
        </w:tc>
        <w:tc>
          <w:tcPr>
            <w:tcW w:w="7730" w:type="dxa"/>
            <w:gridSpan w:val="7"/>
          </w:tcPr>
          <w:p w:rsidR="00860B2F" w:rsidRDefault="00860B2F" w:rsidP="00860B2F">
            <w:pPr>
              <w:spacing w:after="0" w:line="240" w:lineRule="auto"/>
              <w:jc w:val="both"/>
              <w:rPr>
                <w:rFonts w:ascii="Times New Roman" w:hAnsi="Times New Roman"/>
                <w:sz w:val="20"/>
                <w:szCs w:val="20"/>
              </w:rPr>
            </w:pPr>
            <w:r>
              <w:rPr>
                <w:rFonts w:ascii="Times New Roman" w:hAnsi="Times New Roman"/>
                <w:sz w:val="20"/>
                <w:szCs w:val="20"/>
              </w:rPr>
              <w:t xml:space="preserve">- </w:t>
            </w:r>
            <w:r w:rsidR="00A413BB" w:rsidRPr="00310EFE">
              <w:rPr>
                <w:rFonts w:ascii="Times New Roman" w:hAnsi="Times New Roman"/>
                <w:sz w:val="20"/>
                <w:szCs w:val="20"/>
              </w:rPr>
              <w:t>Обеспечение первичных мер пожарной безопасности в границах населённых пунктов поселения</w:t>
            </w:r>
            <w:r>
              <w:rPr>
                <w:rFonts w:ascii="Times New Roman" w:hAnsi="Times New Roman"/>
                <w:sz w:val="20"/>
                <w:szCs w:val="20"/>
              </w:rPr>
              <w:t>;</w:t>
            </w:r>
          </w:p>
          <w:p w:rsidR="00A413BB" w:rsidRPr="00310EFE" w:rsidRDefault="00860B2F" w:rsidP="00860B2F">
            <w:pPr>
              <w:spacing w:after="0" w:line="240" w:lineRule="auto"/>
              <w:jc w:val="both"/>
              <w:rPr>
                <w:rFonts w:ascii="Times New Roman" w:hAnsi="Times New Roman"/>
                <w:sz w:val="20"/>
                <w:szCs w:val="20"/>
              </w:rPr>
            </w:pPr>
            <w:r>
              <w:rPr>
                <w:rFonts w:ascii="Times New Roman" w:hAnsi="Times New Roman"/>
                <w:sz w:val="20"/>
                <w:szCs w:val="20"/>
              </w:rPr>
              <w:t>- М</w:t>
            </w:r>
            <w:r w:rsidRPr="00310EFE">
              <w:rPr>
                <w:rFonts w:ascii="Times New Roman" w:hAnsi="Times New Roman"/>
                <w:sz w:val="20"/>
                <w:szCs w:val="20"/>
              </w:rPr>
              <w:t>ероприяти</w:t>
            </w:r>
            <w:r>
              <w:rPr>
                <w:rFonts w:ascii="Times New Roman" w:hAnsi="Times New Roman"/>
                <w:sz w:val="20"/>
                <w:szCs w:val="20"/>
              </w:rPr>
              <w:t>я</w:t>
            </w:r>
            <w:hyperlink r:id="rId19" w:anchor="YANDEX_80" w:history="1"/>
            <w:r w:rsidRPr="00310EFE">
              <w:rPr>
                <w:rFonts w:ascii="Times New Roman" w:hAnsi="Times New Roman"/>
                <w:sz w:val="20"/>
                <w:szCs w:val="20"/>
              </w:rPr>
              <w:t> по </w:t>
            </w:r>
            <w:hyperlink r:id="rId20" w:anchor="YANDEX_82" w:history="1"/>
            <w:hyperlink r:id="rId21" w:anchor="YANDEX_81" w:history="1"/>
            <w:r w:rsidRPr="00310EFE">
              <w:rPr>
                <w:rFonts w:ascii="Times New Roman" w:hAnsi="Times New Roman"/>
                <w:sz w:val="20"/>
                <w:szCs w:val="20"/>
              </w:rPr>
              <w:t> гражданской </w:t>
            </w:r>
            <w:hyperlink r:id="rId22" w:anchor="YANDEX_83" w:history="1"/>
            <w:hyperlink r:id="rId23" w:anchor="YANDEX_82" w:history="1"/>
            <w:r w:rsidRPr="00310EFE">
              <w:rPr>
                <w:rFonts w:ascii="Times New Roman" w:hAnsi="Times New Roman"/>
                <w:sz w:val="20"/>
                <w:szCs w:val="20"/>
              </w:rPr>
              <w:t> обороне</w:t>
            </w:r>
            <w:hyperlink r:id="rId24" w:anchor="YANDEX_84" w:history="1"/>
            <w:r w:rsidRPr="00310EFE">
              <w:rPr>
                <w:rFonts w:ascii="Times New Roman" w:hAnsi="Times New Roman"/>
                <w:sz w:val="20"/>
                <w:szCs w:val="20"/>
              </w:rPr>
              <w:t>, защит</w:t>
            </w:r>
            <w:r>
              <w:rPr>
                <w:rFonts w:ascii="Times New Roman" w:hAnsi="Times New Roman"/>
                <w:sz w:val="20"/>
                <w:szCs w:val="20"/>
              </w:rPr>
              <w:t>а</w:t>
            </w:r>
            <w:r w:rsidRPr="00310EFE">
              <w:rPr>
                <w:rFonts w:ascii="Times New Roman" w:hAnsi="Times New Roman"/>
                <w:sz w:val="20"/>
                <w:szCs w:val="20"/>
              </w:rPr>
              <w:t xml:space="preserve"> населения и территории </w:t>
            </w:r>
            <w:r>
              <w:rPr>
                <w:rFonts w:ascii="Times New Roman" w:hAnsi="Times New Roman"/>
                <w:sz w:val="20"/>
                <w:szCs w:val="20"/>
              </w:rPr>
              <w:t xml:space="preserve">от </w:t>
            </w:r>
            <w:hyperlink r:id="rId25" w:anchor="YANDEX_83" w:history="1"/>
            <w:hyperlink r:id="rId26" w:anchor="YANDEX_85" w:history="1"/>
            <w:r w:rsidRPr="00310EFE">
              <w:rPr>
                <w:rFonts w:ascii="Times New Roman" w:hAnsi="Times New Roman"/>
                <w:sz w:val="20"/>
                <w:szCs w:val="20"/>
              </w:rPr>
              <w:t>чрезвычайных ситуаций природного и техногенного характера</w:t>
            </w:r>
            <w:r w:rsidR="00A413BB" w:rsidRPr="00310EFE">
              <w:rPr>
                <w:rFonts w:ascii="Times New Roman" w:hAnsi="Times New Roman"/>
                <w:sz w:val="20"/>
                <w:szCs w:val="20"/>
              </w:rPr>
              <w:t>.</w:t>
            </w:r>
          </w:p>
        </w:tc>
      </w:tr>
      <w:tr w:rsidR="00A413BB" w:rsidRPr="00310EFE" w:rsidTr="00A413BB">
        <w:tc>
          <w:tcPr>
            <w:tcW w:w="1763" w:type="dxa"/>
          </w:tcPr>
          <w:p w:rsidR="00A413BB" w:rsidRPr="00310EFE" w:rsidRDefault="00A413BB" w:rsidP="009C12EA">
            <w:pPr>
              <w:spacing w:after="0" w:line="240" w:lineRule="auto"/>
              <w:jc w:val="center"/>
              <w:rPr>
                <w:rFonts w:ascii="Times New Roman" w:hAnsi="Times New Roman"/>
                <w:sz w:val="20"/>
                <w:szCs w:val="20"/>
              </w:rPr>
            </w:pPr>
            <w:r w:rsidRPr="00310EFE">
              <w:rPr>
                <w:rFonts w:ascii="Times New Roman" w:hAnsi="Times New Roman"/>
                <w:sz w:val="20"/>
                <w:szCs w:val="20"/>
              </w:rPr>
              <w:t>Сроки реализации подпрограммы</w:t>
            </w:r>
          </w:p>
        </w:tc>
        <w:tc>
          <w:tcPr>
            <w:tcW w:w="7730" w:type="dxa"/>
            <w:gridSpan w:val="7"/>
          </w:tcPr>
          <w:p w:rsidR="00A413BB" w:rsidRPr="00310EFE" w:rsidRDefault="00860B2F" w:rsidP="009C12EA">
            <w:pPr>
              <w:spacing w:after="0" w:line="240" w:lineRule="auto"/>
              <w:jc w:val="center"/>
              <w:rPr>
                <w:rFonts w:ascii="Times New Roman" w:hAnsi="Times New Roman"/>
                <w:sz w:val="20"/>
                <w:szCs w:val="20"/>
              </w:rPr>
            </w:pPr>
            <w:r>
              <w:rPr>
                <w:rFonts w:ascii="Times New Roman" w:hAnsi="Times New Roman"/>
                <w:sz w:val="20"/>
                <w:szCs w:val="20"/>
              </w:rPr>
              <w:t>2017</w:t>
            </w:r>
            <w:r w:rsidR="00A413BB" w:rsidRPr="00310EFE">
              <w:rPr>
                <w:rFonts w:ascii="Times New Roman" w:hAnsi="Times New Roman"/>
                <w:sz w:val="20"/>
                <w:szCs w:val="20"/>
              </w:rPr>
              <w:t xml:space="preserve"> г.</w:t>
            </w:r>
          </w:p>
        </w:tc>
      </w:tr>
      <w:tr w:rsidR="00A413BB" w:rsidRPr="00310EFE" w:rsidTr="00A413BB">
        <w:trPr>
          <w:trHeight w:val="470"/>
        </w:trPr>
        <w:tc>
          <w:tcPr>
            <w:tcW w:w="1763" w:type="dxa"/>
            <w:vMerge w:val="restart"/>
          </w:tcPr>
          <w:p w:rsidR="00A413BB" w:rsidRPr="00310EFE" w:rsidRDefault="00A413BB" w:rsidP="009C12EA">
            <w:pPr>
              <w:spacing w:after="0" w:line="240" w:lineRule="auto"/>
              <w:jc w:val="center"/>
              <w:rPr>
                <w:rFonts w:ascii="Times New Roman" w:hAnsi="Times New Roman"/>
                <w:sz w:val="20"/>
                <w:szCs w:val="20"/>
              </w:rPr>
            </w:pPr>
            <w:r w:rsidRPr="00310EFE">
              <w:rPr>
                <w:rFonts w:ascii="Times New Roman" w:hAnsi="Times New Roman"/>
                <w:sz w:val="20"/>
                <w:szCs w:val="20"/>
              </w:rPr>
              <w:t>Источники финансирования подпрограммы</w:t>
            </w:r>
          </w:p>
        </w:tc>
        <w:tc>
          <w:tcPr>
            <w:tcW w:w="1823" w:type="dxa"/>
          </w:tcPr>
          <w:p w:rsidR="00A413BB" w:rsidRPr="00310EFE" w:rsidRDefault="00A413BB" w:rsidP="009C12EA">
            <w:pPr>
              <w:spacing w:after="0" w:line="240" w:lineRule="auto"/>
              <w:jc w:val="center"/>
              <w:rPr>
                <w:rFonts w:ascii="Times New Roman" w:hAnsi="Times New Roman"/>
                <w:sz w:val="20"/>
                <w:szCs w:val="20"/>
              </w:rPr>
            </w:pPr>
            <w:r w:rsidRPr="00310EFE">
              <w:rPr>
                <w:rFonts w:ascii="Times New Roman" w:hAnsi="Times New Roman"/>
                <w:sz w:val="20"/>
                <w:szCs w:val="20"/>
              </w:rPr>
              <w:t>Источник финансирования</w:t>
            </w:r>
          </w:p>
        </w:tc>
        <w:tc>
          <w:tcPr>
            <w:tcW w:w="5907" w:type="dxa"/>
            <w:gridSpan w:val="6"/>
          </w:tcPr>
          <w:p w:rsidR="00A413BB" w:rsidRPr="00310EFE" w:rsidRDefault="00A413BB" w:rsidP="009C12EA">
            <w:pPr>
              <w:spacing w:after="0" w:line="240" w:lineRule="auto"/>
              <w:jc w:val="center"/>
              <w:rPr>
                <w:rFonts w:ascii="Times New Roman" w:hAnsi="Times New Roman"/>
                <w:sz w:val="20"/>
                <w:szCs w:val="20"/>
              </w:rPr>
            </w:pPr>
            <w:r w:rsidRPr="00310EFE">
              <w:rPr>
                <w:rFonts w:ascii="Times New Roman" w:hAnsi="Times New Roman"/>
                <w:sz w:val="20"/>
                <w:szCs w:val="20"/>
              </w:rPr>
              <w:t>Расходы (тыс. руб.)</w:t>
            </w:r>
          </w:p>
        </w:tc>
      </w:tr>
      <w:tr w:rsidR="00A413BB" w:rsidRPr="00310EFE" w:rsidTr="00A413BB">
        <w:tc>
          <w:tcPr>
            <w:tcW w:w="1763" w:type="dxa"/>
            <w:vMerge/>
          </w:tcPr>
          <w:p w:rsidR="00A413BB" w:rsidRPr="00310EFE" w:rsidRDefault="00A413BB" w:rsidP="009C12EA">
            <w:pPr>
              <w:spacing w:after="0" w:line="240" w:lineRule="auto"/>
              <w:jc w:val="center"/>
              <w:rPr>
                <w:rFonts w:ascii="Times New Roman" w:hAnsi="Times New Roman"/>
                <w:sz w:val="20"/>
                <w:szCs w:val="20"/>
              </w:rPr>
            </w:pPr>
          </w:p>
        </w:tc>
        <w:tc>
          <w:tcPr>
            <w:tcW w:w="1823" w:type="dxa"/>
          </w:tcPr>
          <w:p w:rsidR="00A413BB" w:rsidRPr="00310EFE" w:rsidRDefault="00A413BB" w:rsidP="009C12EA">
            <w:pPr>
              <w:spacing w:after="0" w:line="240" w:lineRule="auto"/>
              <w:jc w:val="center"/>
              <w:rPr>
                <w:rFonts w:ascii="Times New Roman" w:hAnsi="Times New Roman"/>
                <w:b/>
                <w:sz w:val="20"/>
                <w:szCs w:val="20"/>
              </w:rPr>
            </w:pPr>
            <w:r w:rsidRPr="00310EFE">
              <w:rPr>
                <w:rFonts w:ascii="Times New Roman" w:hAnsi="Times New Roman"/>
                <w:b/>
                <w:sz w:val="20"/>
                <w:szCs w:val="20"/>
              </w:rPr>
              <w:t>Всего:</w:t>
            </w:r>
          </w:p>
          <w:p w:rsidR="00A413BB" w:rsidRPr="00310EFE" w:rsidRDefault="00A413BB" w:rsidP="009C12EA">
            <w:pPr>
              <w:spacing w:after="0" w:line="240" w:lineRule="auto"/>
              <w:jc w:val="center"/>
              <w:rPr>
                <w:rFonts w:ascii="Times New Roman" w:hAnsi="Times New Roman"/>
                <w:b/>
                <w:sz w:val="20"/>
                <w:szCs w:val="20"/>
              </w:rPr>
            </w:pPr>
          </w:p>
        </w:tc>
        <w:tc>
          <w:tcPr>
            <w:tcW w:w="1281" w:type="dxa"/>
            <w:vMerge w:val="restart"/>
            <w:tcBorders>
              <w:right w:val="nil"/>
            </w:tcBorders>
          </w:tcPr>
          <w:p w:rsidR="00A413BB" w:rsidRPr="00310EFE" w:rsidRDefault="00A413BB" w:rsidP="009C12EA">
            <w:pPr>
              <w:spacing w:after="0" w:line="240" w:lineRule="auto"/>
              <w:jc w:val="center"/>
              <w:rPr>
                <w:rFonts w:ascii="Times New Roman" w:hAnsi="Times New Roman"/>
                <w:b/>
                <w:sz w:val="20"/>
                <w:szCs w:val="20"/>
              </w:rPr>
            </w:pPr>
          </w:p>
        </w:tc>
        <w:tc>
          <w:tcPr>
            <w:tcW w:w="1096" w:type="dxa"/>
            <w:vMerge w:val="restart"/>
            <w:tcBorders>
              <w:left w:val="nil"/>
              <w:right w:val="nil"/>
            </w:tcBorders>
          </w:tcPr>
          <w:p w:rsidR="00A413BB" w:rsidRPr="00310EFE" w:rsidRDefault="00A413BB" w:rsidP="009C12EA">
            <w:pPr>
              <w:spacing w:after="0" w:line="240" w:lineRule="auto"/>
              <w:jc w:val="center"/>
              <w:rPr>
                <w:rFonts w:ascii="Times New Roman" w:hAnsi="Times New Roman"/>
                <w:b/>
                <w:sz w:val="20"/>
                <w:szCs w:val="20"/>
              </w:rPr>
            </w:pPr>
          </w:p>
        </w:tc>
        <w:tc>
          <w:tcPr>
            <w:tcW w:w="1096" w:type="dxa"/>
            <w:vMerge w:val="restart"/>
            <w:tcBorders>
              <w:left w:val="nil"/>
              <w:right w:val="nil"/>
            </w:tcBorders>
          </w:tcPr>
          <w:p w:rsidR="00A413BB" w:rsidRPr="00310EFE" w:rsidRDefault="00863F3E" w:rsidP="000A37ED">
            <w:pPr>
              <w:spacing w:after="0" w:line="240" w:lineRule="auto"/>
              <w:jc w:val="center"/>
              <w:rPr>
                <w:rFonts w:ascii="Times New Roman" w:hAnsi="Times New Roman"/>
                <w:b/>
                <w:sz w:val="20"/>
                <w:szCs w:val="20"/>
              </w:rPr>
            </w:pPr>
            <w:r>
              <w:rPr>
                <w:rFonts w:ascii="Times New Roman" w:hAnsi="Times New Roman"/>
                <w:b/>
                <w:sz w:val="20"/>
                <w:szCs w:val="20"/>
              </w:rPr>
              <w:t>2 180,70</w:t>
            </w:r>
          </w:p>
        </w:tc>
        <w:tc>
          <w:tcPr>
            <w:tcW w:w="1096" w:type="dxa"/>
            <w:vMerge w:val="restart"/>
            <w:tcBorders>
              <w:left w:val="nil"/>
              <w:right w:val="nil"/>
            </w:tcBorders>
          </w:tcPr>
          <w:p w:rsidR="00A413BB" w:rsidRPr="00310EFE" w:rsidRDefault="00A413BB" w:rsidP="009C12EA">
            <w:pPr>
              <w:spacing w:after="0" w:line="240" w:lineRule="auto"/>
              <w:jc w:val="center"/>
              <w:rPr>
                <w:rFonts w:ascii="Times New Roman" w:hAnsi="Times New Roman"/>
                <w:sz w:val="20"/>
                <w:szCs w:val="20"/>
              </w:rPr>
            </w:pPr>
          </w:p>
        </w:tc>
        <w:tc>
          <w:tcPr>
            <w:tcW w:w="1096" w:type="dxa"/>
            <w:vMerge w:val="restart"/>
            <w:tcBorders>
              <w:left w:val="nil"/>
              <w:right w:val="nil"/>
            </w:tcBorders>
          </w:tcPr>
          <w:p w:rsidR="00A413BB" w:rsidRPr="00310EFE" w:rsidRDefault="00A413BB" w:rsidP="009C12EA">
            <w:pPr>
              <w:spacing w:after="0" w:line="240" w:lineRule="auto"/>
              <w:jc w:val="center"/>
              <w:rPr>
                <w:rFonts w:ascii="Times New Roman" w:hAnsi="Times New Roman"/>
                <w:sz w:val="20"/>
                <w:szCs w:val="20"/>
              </w:rPr>
            </w:pPr>
          </w:p>
        </w:tc>
        <w:tc>
          <w:tcPr>
            <w:tcW w:w="242" w:type="dxa"/>
            <w:vMerge w:val="restart"/>
            <w:tcBorders>
              <w:left w:val="nil"/>
            </w:tcBorders>
          </w:tcPr>
          <w:p w:rsidR="00A413BB" w:rsidRPr="00310EFE" w:rsidRDefault="00A413BB" w:rsidP="009C12EA">
            <w:pPr>
              <w:spacing w:after="0" w:line="240" w:lineRule="auto"/>
              <w:jc w:val="center"/>
              <w:rPr>
                <w:rFonts w:ascii="Times New Roman" w:hAnsi="Times New Roman"/>
                <w:sz w:val="20"/>
                <w:szCs w:val="20"/>
              </w:rPr>
            </w:pPr>
          </w:p>
        </w:tc>
      </w:tr>
      <w:tr w:rsidR="00A413BB" w:rsidRPr="00310EFE" w:rsidTr="00A413BB">
        <w:trPr>
          <w:trHeight w:val="385"/>
        </w:trPr>
        <w:tc>
          <w:tcPr>
            <w:tcW w:w="1763" w:type="dxa"/>
            <w:vMerge/>
          </w:tcPr>
          <w:p w:rsidR="00A413BB" w:rsidRPr="00310EFE" w:rsidRDefault="00A413BB" w:rsidP="009C12EA">
            <w:pPr>
              <w:spacing w:after="0" w:line="240" w:lineRule="auto"/>
              <w:jc w:val="center"/>
              <w:rPr>
                <w:rFonts w:ascii="Times New Roman" w:hAnsi="Times New Roman"/>
                <w:sz w:val="20"/>
                <w:szCs w:val="20"/>
              </w:rPr>
            </w:pPr>
          </w:p>
        </w:tc>
        <w:tc>
          <w:tcPr>
            <w:tcW w:w="1823" w:type="dxa"/>
          </w:tcPr>
          <w:p w:rsidR="00A413BB" w:rsidRPr="00310EFE" w:rsidRDefault="00A413BB" w:rsidP="009C12EA">
            <w:pPr>
              <w:spacing w:after="0" w:line="240" w:lineRule="auto"/>
              <w:jc w:val="center"/>
              <w:rPr>
                <w:rFonts w:ascii="Times New Roman" w:hAnsi="Times New Roman"/>
                <w:sz w:val="20"/>
                <w:szCs w:val="20"/>
              </w:rPr>
            </w:pPr>
            <w:r w:rsidRPr="00310EFE">
              <w:rPr>
                <w:rFonts w:ascii="Times New Roman" w:hAnsi="Times New Roman"/>
                <w:sz w:val="20"/>
                <w:szCs w:val="20"/>
              </w:rPr>
              <w:t>В том числе:</w:t>
            </w:r>
          </w:p>
        </w:tc>
        <w:tc>
          <w:tcPr>
            <w:tcW w:w="1281" w:type="dxa"/>
            <w:vMerge/>
            <w:tcBorders>
              <w:right w:val="nil"/>
            </w:tcBorders>
          </w:tcPr>
          <w:p w:rsidR="00A413BB" w:rsidRPr="00310EFE" w:rsidRDefault="00A413BB" w:rsidP="009C12EA">
            <w:pPr>
              <w:spacing w:after="0" w:line="240" w:lineRule="auto"/>
              <w:jc w:val="center"/>
              <w:rPr>
                <w:rFonts w:ascii="Times New Roman" w:hAnsi="Times New Roman"/>
                <w:sz w:val="20"/>
                <w:szCs w:val="20"/>
              </w:rPr>
            </w:pPr>
          </w:p>
        </w:tc>
        <w:tc>
          <w:tcPr>
            <w:tcW w:w="1096" w:type="dxa"/>
            <w:vMerge/>
            <w:tcBorders>
              <w:left w:val="nil"/>
              <w:right w:val="nil"/>
            </w:tcBorders>
          </w:tcPr>
          <w:p w:rsidR="00A413BB" w:rsidRPr="00310EFE" w:rsidRDefault="00A413BB" w:rsidP="009C12EA">
            <w:pPr>
              <w:spacing w:after="0" w:line="240" w:lineRule="auto"/>
              <w:jc w:val="center"/>
              <w:rPr>
                <w:rFonts w:ascii="Times New Roman" w:hAnsi="Times New Roman"/>
                <w:sz w:val="20"/>
                <w:szCs w:val="20"/>
              </w:rPr>
            </w:pPr>
          </w:p>
        </w:tc>
        <w:tc>
          <w:tcPr>
            <w:tcW w:w="1096" w:type="dxa"/>
            <w:vMerge/>
            <w:tcBorders>
              <w:left w:val="nil"/>
              <w:right w:val="nil"/>
            </w:tcBorders>
          </w:tcPr>
          <w:p w:rsidR="00A413BB" w:rsidRPr="00310EFE" w:rsidRDefault="00A413BB" w:rsidP="009C12EA">
            <w:pPr>
              <w:spacing w:after="0" w:line="240" w:lineRule="auto"/>
              <w:jc w:val="center"/>
              <w:rPr>
                <w:rFonts w:ascii="Times New Roman" w:hAnsi="Times New Roman"/>
                <w:sz w:val="20"/>
                <w:szCs w:val="20"/>
              </w:rPr>
            </w:pPr>
          </w:p>
        </w:tc>
        <w:tc>
          <w:tcPr>
            <w:tcW w:w="1096" w:type="dxa"/>
            <w:vMerge/>
            <w:tcBorders>
              <w:left w:val="nil"/>
              <w:right w:val="nil"/>
            </w:tcBorders>
          </w:tcPr>
          <w:p w:rsidR="00A413BB" w:rsidRPr="00310EFE" w:rsidRDefault="00A413BB" w:rsidP="009C12EA">
            <w:pPr>
              <w:spacing w:after="0" w:line="240" w:lineRule="auto"/>
              <w:jc w:val="center"/>
              <w:rPr>
                <w:rFonts w:ascii="Times New Roman" w:hAnsi="Times New Roman"/>
                <w:sz w:val="20"/>
                <w:szCs w:val="20"/>
              </w:rPr>
            </w:pPr>
          </w:p>
        </w:tc>
        <w:tc>
          <w:tcPr>
            <w:tcW w:w="1096" w:type="dxa"/>
            <w:vMerge/>
            <w:tcBorders>
              <w:left w:val="nil"/>
              <w:right w:val="nil"/>
            </w:tcBorders>
          </w:tcPr>
          <w:p w:rsidR="00A413BB" w:rsidRPr="00310EFE" w:rsidRDefault="00A413BB" w:rsidP="009C12EA">
            <w:pPr>
              <w:spacing w:after="0" w:line="240" w:lineRule="auto"/>
              <w:jc w:val="center"/>
              <w:rPr>
                <w:rFonts w:ascii="Times New Roman" w:hAnsi="Times New Roman"/>
                <w:sz w:val="20"/>
                <w:szCs w:val="20"/>
              </w:rPr>
            </w:pPr>
          </w:p>
        </w:tc>
        <w:tc>
          <w:tcPr>
            <w:tcW w:w="242" w:type="dxa"/>
            <w:vMerge/>
            <w:tcBorders>
              <w:left w:val="nil"/>
            </w:tcBorders>
          </w:tcPr>
          <w:p w:rsidR="00A413BB" w:rsidRPr="00310EFE" w:rsidRDefault="00A413BB" w:rsidP="009C12EA">
            <w:pPr>
              <w:spacing w:after="0" w:line="240" w:lineRule="auto"/>
              <w:jc w:val="center"/>
              <w:rPr>
                <w:rFonts w:ascii="Times New Roman" w:hAnsi="Times New Roman"/>
                <w:sz w:val="20"/>
                <w:szCs w:val="20"/>
              </w:rPr>
            </w:pPr>
          </w:p>
        </w:tc>
      </w:tr>
      <w:tr w:rsidR="00A413BB" w:rsidRPr="00310EFE" w:rsidTr="00A413BB">
        <w:tc>
          <w:tcPr>
            <w:tcW w:w="1763" w:type="dxa"/>
            <w:vMerge/>
          </w:tcPr>
          <w:p w:rsidR="00A413BB" w:rsidRPr="00310EFE" w:rsidRDefault="00A413BB" w:rsidP="009C12EA">
            <w:pPr>
              <w:spacing w:after="0" w:line="240" w:lineRule="auto"/>
              <w:jc w:val="center"/>
              <w:rPr>
                <w:rFonts w:ascii="Times New Roman" w:hAnsi="Times New Roman"/>
                <w:sz w:val="20"/>
                <w:szCs w:val="20"/>
              </w:rPr>
            </w:pPr>
          </w:p>
        </w:tc>
        <w:tc>
          <w:tcPr>
            <w:tcW w:w="1823" w:type="dxa"/>
          </w:tcPr>
          <w:p w:rsidR="00A413BB" w:rsidRPr="00310EFE" w:rsidRDefault="00A413BB" w:rsidP="009C12EA">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281" w:type="dxa"/>
            <w:tcBorders>
              <w:right w:val="nil"/>
            </w:tcBorders>
          </w:tcPr>
          <w:p w:rsidR="00A413BB" w:rsidRPr="00310EFE" w:rsidRDefault="00A413BB" w:rsidP="009C12EA">
            <w:pPr>
              <w:spacing w:after="0" w:line="240" w:lineRule="auto"/>
              <w:jc w:val="center"/>
              <w:rPr>
                <w:rFonts w:ascii="Times New Roman" w:hAnsi="Times New Roman"/>
                <w:sz w:val="20"/>
                <w:szCs w:val="20"/>
              </w:rPr>
            </w:pPr>
          </w:p>
        </w:tc>
        <w:tc>
          <w:tcPr>
            <w:tcW w:w="1096" w:type="dxa"/>
            <w:tcBorders>
              <w:left w:val="nil"/>
              <w:right w:val="nil"/>
            </w:tcBorders>
          </w:tcPr>
          <w:p w:rsidR="00A413BB" w:rsidRPr="00310EFE" w:rsidRDefault="00A413BB" w:rsidP="009C12EA">
            <w:pPr>
              <w:spacing w:after="0" w:line="240" w:lineRule="auto"/>
              <w:jc w:val="center"/>
              <w:rPr>
                <w:rFonts w:ascii="Times New Roman" w:hAnsi="Times New Roman"/>
                <w:sz w:val="20"/>
                <w:szCs w:val="20"/>
              </w:rPr>
            </w:pPr>
          </w:p>
        </w:tc>
        <w:tc>
          <w:tcPr>
            <w:tcW w:w="1096" w:type="dxa"/>
            <w:tcBorders>
              <w:left w:val="nil"/>
              <w:right w:val="nil"/>
            </w:tcBorders>
          </w:tcPr>
          <w:p w:rsidR="00A413BB" w:rsidRPr="00310EFE" w:rsidRDefault="00A413BB" w:rsidP="009C12EA">
            <w:pPr>
              <w:spacing w:after="0" w:line="240" w:lineRule="auto"/>
              <w:jc w:val="center"/>
              <w:rPr>
                <w:rFonts w:ascii="Times New Roman" w:hAnsi="Times New Roman"/>
                <w:sz w:val="20"/>
                <w:szCs w:val="20"/>
              </w:rPr>
            </w:pPr>
            <w:r w:rsidRPr="00310EFE">
              <w:rPr>
                <w:rFonts w:ascii="Times New Roman" w:hAnsi="Times New Roman"/>
                <w:sz w:val="20"/>
                <w:szCs w:val="20"/>
              </w:rPr>
              <w:t>0,00</w:t>
            </w:r>
          </w:p>
        </w:tc>
        <w:tc>
          <w:tcPr>
            <w:tcW w:w="1096" w:type="dxa"/>
            <w:tcBorders>
              <w:left w:val="nil"/>
              <w:right w:val="nil"/>
            </w:tcBorders>
          </w:tcPr>
          <w:p w:rsidR="00A413BB" w:rsidRPr="00310EFE" w:rsidRDefault="00A413BB" w:rsidP="009C12EA">
            <w:pPr>
              <w:spacing w:after="0" w:line="240" w:lineRule="auto"/>
              <w:jc w:val="center"/>
              <w:rPr>
                <w:rFonts w:ascii="Times New Roman" w:hAnsi="Times New Roman"/>
                <w:sz w:val="20"/>
                <w:szCs w:val="20"/>
              </w:rPr>
            </w:pPr>
          </w:p>
        </w:tc>
        <w:tc>
          <w:tcPr>
            <w:tcW w:w="1096" w:type="dxa"/>
            <w:tcBorders>
              <w:left w:val="nil"/>
              <w:right w:val="nil"/>
            </w:tcBorders>
          </w:tcPr>
          <w:p w:rsidR="00A413BB" w:rsidRPr="00310EFE" w:rsidRDefault="00A413BB" w:rsidP="009C12EA">
            <w:pPr>
              <w:spacing w:after="0" w:line="240" w:lineRule="auto"/>
              <w:jc w:val="center"/>
              <w:rPr>
                <w:rFonts w:ascii="Times New Roman" w:hAnsi="Times New Roman"/>
                <w:sz w:val="20"/>
                <w:szCs w:val="20"/>
              </w:rPr>
            </w:pPr>
          </w:p>
        </w:tc>
        <w:tc>
          <w:tcPr>
            <w:tcW w:w="242" w:type="dxa"/>
            <w:tcBorders>
              <w:left w:val="nil"/>
            </w:tcBorders>
          </w:tcPr>
          <w:p w:rsidR="00A413BB" w:rsidRPr="00310EFE" w:rsidRDefault="00A413BB" w:rsidP="009C12EA">
            <w:pPr>
              <w:spacing w:after="0" w:line="240" w:lineRule="auto"/>
              <w:jc w:val="center"/>
              <w:rPr>
                <w:rFonts w:ascii="Times New Roman" w:hAnsi="Times New Roman"/>
                <w:sz w:val="20"/>
                <w:szCs w:val="20"/>
              </w:rPr>
            </w:pPr>
          </w:p>
        </w:tc>
      </w:tr>
      <w:tr w:rsidR="00A413BB" w:rsidRPr="00310EFE" w:rsidTr="00A413BB">
        <w:tc>
          <w:tcPr>
            <w:tcW w:w="1763" w:type="dxa"/>
            <w:vMerge/>
          </w:tcPr>
          <w:p w:rsidR="00A413BB" w:rsidRPr="00310EFE" w:rsidRDefault="00A413BB" w:rsidP="009C12EA">
            <w:pPr>
              <w:spacing w:after="0" w:line="240" w:lineRule="auto"/>
              <w:jc w:val="center"/>
              <w:rPr>
                <w:rFonts w:ascii="Times New Roman" w:hAnsi="Times New Roman"/>
                <w:sz w:val="20"/>
                <w:szCs w:val="20"/>
              </w:rPr>
            </w:pPr>
          </w:p>
        </w:tc>
        <w:tc>
          <w:tcPr>
            <w:tcW w:w="1823" w:type="dxa"/>
          </w:tcPr>
          <w:p w:rsidR="00A413BB" w:rsidRPr="00310EFE" w:rsidRDefault="00A413BB" w:rsidP="009C12EA">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281" w:type="dxa"/>
            <w:tcBorders>
              <w:right w:val="nil"/>
            </w:tcBorders>
          </w:tcPr>
          <w:p w:rsidR="00A413BB" w:rsidRPr="00310EFE" w:rsidRDefault="00A413BB" w:rsidP="009C12EA">
            <w:pPr>
              <w:spacing w:after="0" w:line="240" w:lineRule="auto"/>
              <w:jc w:val="center"/>
              <w:rPr>
                <w:rFonts w:ascii="Times New Roman" w:hAnsi="Times New Roman"/>
                <w:sz w:val="20"/>
                <w:szCs w:val="20"/>
              </w:rPr>
            </w:pPr>
          </w:p>
        </w:tc>
        <w:tc>
          <w:tcPr>
            <w:tcW w:w="1096" w:type="dxa"/>
            <w:tcBorders>
              <w:left w:val="nil"/>
              <w:right w:val="nil"/>
            </w:tcBorders>
          </w:tcPr>
          <w:p w:rsidR="00A413BB" w:rsidRPr="00310EFE" w:rsidRDefault="00A413BB" w:rsidP="009C12EA">
            <w:pPr>
              <w:spacing w:after="0" w:line="240" w:lineRule="auto"/>
              <w:jc w:val="center"/>
              <w:rPr>
                <w:rFonts w:ascii="Times New Roman" w:hAnsi="Times New Roman"/>
                <w:sz w:val="20"/>
                <w:szCs w:val="20"/>
              </w:rPr>
            </w:pPr>
          </w:p>
        </w:tc>
        <w:tc>
          <w:tcPr>
            <w:tcW w:w="1096" w:type="dxa"/>
            <w:tcBorders>
              <w:left w:val="nil"/>
              <w:right w:val="nil"/>
            </w:tcBorders>
          </w:tcPr>
          <w:p w:rsidR="00A413BB" w:rsidRPr="00310EFE" w:rsidRDefault="00A413BB" w:rsidP="009C12EA">
            <w:pPr>
              <w:spacing w:after="0" w:line="240" w:lineRule="auto"/>
              <w:jc w:val="center"/>
              <w:rPr>
                <w:rFonts w:ascii="Times New Roman" w:hAnsi="Times New Roman"/>
                <w:sz w:val="20"/>
                <w:szCs w:val="20"/>
              </w:rPr>
            </w:pPr>
            <w:r w:rsidRPr="00310EFE">
              <w:rPr>
                <w:rFonts w:ascii="Times New Roman" w:hAnsi="Times New Roman"/>
                <w:sz w:val="20"/>
                <w:szCs w:val="20"/>
              </w:rPr>
              <w:t>0,00</w:t>
            </w:r>
          </w:p>
        </w:tc>
        <w:tc>
          <w:tcPr>
            <w:tcW w:w="1096" w:type="dxa"/>
            <w:tcBorders>
              <w:left w:val="nil"/>
              <w:right w:val="nil"/>
            </w:tcBorders>
          </w:tcPr>
          <w:p w:rsidR="00A413BB" w:rsidRPr="00310EFE" w:rsidRDefault="00A413BB" w:rsidP="009C12EA">
            <w:pPr>
              <w:spacing w:after="0" w:line="240" w:lineRule="auto"/>
              <w:jc w:val="center"/>
              <w:rPr>
                <w:rFonts w:ascii="Times New Roman" w:hAnsi="Times New Roman"/>
                <w:sz w:val="20"/>
                <w:szCs w:val="20"/>
              </w:rPr>
            </w:pPr>
          </w:p>
        </w:tc>
        <w:tc>
          <w:tcPr>
            <w:tcW w:w="1096" w:type="dxa"/>
            <w:tcBorders>
              <w:left w:val="nil"/>
              <w:right w:val="nil"/>
            </w:tcBorders>
          </w:tcPr>
          <w:p w:rsidR="00A413BB" w:rsidRPr="00310EFE" w:rsidRDefault="00A413BB" w:rsidP="009C12EA">
            <w:pPr>
              <w:spacing w:after="0" w:line="240" w:lineRule="auto"/>
              <w:jc w:val="center"/>
              <w:rPr>
                <w:rFonts w:ascii="Times New Roman" w:hAnsi="Times New Roman"/>
                <w:sz w:val="20"/>
                <w:szCs w:val="20"/>
              </w:rPr>
            </w:pPr>
          </w:p>
        </w:tc>
        <w:tc>
          <w:tcPr>
            <w:tcW w:w="242" w:type="dxa"/>
            <w:tcBorders>
              <w:left w:val="nil"/>
            </w:tcBorders>
          </w:tcPr>
          <w:p w:rsidR="00A413BB" w:rsidRPr="00310EFE" w:rsidRDefault="00A413BB" w:rsidP="009C12EA">
            <w:pPr>
              <w:spacing w:after="0" w:line="240" w:lineRule="auto"/>
              <w:jc w:val="center"/>
              <w:rPr>
                <w:rFonts w:ascii="Times New Roman" w:hAnsi="Times New Roman"/>
                <w:sz w:val="20"/>
                <w:szCs w:val="20"/>
              </w:rPr>
            </w:pPr>
          </w:p>
        </w:tc>
      </w:tr>
      <w:tr w:rsidR="00A413BB" w:rsidRPr="00310EFE" w:rsidTr="00A413BB">
        <w:tc>
          <w:tcPr>
            <w:tcW w:w="1763" w:type="dxa"/>
            <w:vMerge/>
          </w:tcPr>
          <w:p w:rsidR="00A413BB" w:rsidRPr="00310EFE" w:rsidRDefault="00A413BB" w:rsidP="009C12EA">
            <w:pPr>
              <w:spacing w:after="0" w:line="240" w:lineRule="auto"/>
              <w:jc w:val="center"/>
              <w:rPr>
                <w:rFonts w:ascii="Times New Roman" w:hAnsi="Times New Roman"/>
                <w:sz w:val="20"/>
                <w:szCs w:val="20"/>
              </w:rPr>
            </w:pPr>
          </w:p>
        </w:tc>
        <w:tc>
          <w:tcPr>
            <w:tcW w:w="1823" w:type="dxa"/>
          </w:tcPr>
          <w:p w:rsidR="00A413BB" w:rsidRPr="00310EFE" w:rsidRDefault="00A413BB" w:rsidP="009C12EA">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источники</w:t>
            </w:r>
          </w:p>
        </w:tc>
        <w:tc>
          <w:tcPr>
            <w:tcW w:w="1281" w:type="dxa"/>
            <w:tcBorders>
              <w:right w:val="nil"/>
            </w:tcBorders>
          </w:tcPr>
          <w:p w:rsidR="00A413BB" w:rsidRPr="00310EFE" w:rsidRDefault="00A413BB" w:rsidP="009C12EA">
            <w:pPr>
              <w:spacing w:after="0" w:line="240" w:lineRule="auto"/>
              <w:jc w:val="center"/>
              <w:rPr>
                <w:rFonts w:ascii="Times New Roman" w:hAnsi="Times New Roman"/>
                <w:sz w:val="20"/>
                <w:szCs w:val="20"/>
              </w:rPr>
            </w:pPr>
          </w:p>
        </w:tc>
        <w:tc>
          <w:tcPr>
            <w:tcW w:w="1096" w:type="dxa"/>
            <w:tcBorders>
              <w:left w:val="nil"/>
              <w:right w:val="nil"/>
            </w:tcBorders>
          </w:tcPr>
          <w:p w:rsidR="00A413BB" w:rsidRPr="00310EFE" w:rsidRDefault="00A413BB" w:rsidP="009C12EA">
            <w:pPr>
              <w:spacing w:after="0" w:line="240" w:lineRule="auto"/>
              <w:jc w:val="center"/>
              <w:rPr>
                <w:rFonts w:ascii="Times New Roman" w:hAnsi="Times New Roman"/>
                <w:sz w:val="20"/>
                <w:szCs w:val="20"/>
              </w:rPr>
            </w:pPr>
          </w:p>
        </w:tc>
        <w:tc>
          <w:tcPr>
            <w:tcW w:w="1096" w:type="dxa"/>
            <w:tcBorders>
              <w:left w:val="nil"/>
              <w:right w:val="nil"/>
            </w:tcBorders>
          </w:tcPr>
          <w:p w:rsidR="00A413BB" w:rsidRPr="00310EFE" w:rsidRDefault="00A413BB" w:rsidP="009C12EA">
            <w:pPr>
              <w:spacing w:after="0" w:line="240" w:lineRule="auto"/>
              <w:jc w:val="center"/>
              <w:rPr>
                <w:rFonts w:ascii="Times New Roman" w:hAnsi="Times New Roman"/>
                <w:sz w:val="20"/>
                <w:szCs w:val="20"/>
              </w:rPr>
            </w:pPr>
            <w:r w:rsidRPr="00310EFE">
              <w:rPr>
                <w:rFonts w:ascii="Times New Roman" w:hAnsi="Times New Roman"/>
                <w:sz w:val="20"/>
                <w:szCs w:val="20"/>
              </w:rPr>
              <w:t>0,00</w:t>
            </w:r>
          </w:p>
        </w:tc>
        <w:tc>
          <w:tcPr>
            <w:tcW w:w="1096" w:type="dxa"/>
            <w:tcBorders>
              <w:left w:val="nil"/>
              <w:right w:val="nil"/>
            </w:tcBorders>
          </w:tcPr>
          <w:p w:rsidR="00A413BB" w:rsidRPr="00310EFE" w:rsidRDefault="00A413BB" w:rsidP="009C12EA">
            <w:pPr>
              <w:spacing w:after="0" w:line="240" w:lineRule="auto"/>
              <w:jc w:val="center"/>
              <w:rPr>
                <w:rFonts w:ascii="Times New Roman" w:hAnsi="Times New Roman"/>
                <w:sz w:val="20"/>
                <w:szCs w:val="20"/>
              </w:rPr>
            </w:pPr>
          </w:p>
        </w:tc>
        <w:tc>
          <w:tcPr>
            <w:tcW w:w="1096" w:type="dxa"/>
            <w:tcBorders>
              <w:left w:val="nil"/>
              <w:right w:val="nil"/>
            </w:tcBorders>
          </w:tcPr>
          <w:p w:rsidR="00A413BB" w:rsidRPr="00310EFE" w:rsidRDefault="00A413BB" w:rsidP="009C12EA">
            <w:pPr>
              <w:spacing w:after="0" w:line="240" w:lineRule="auto"/>
              <w:jc w:val="center"/>
              <w:rPr>
                <w:rFonts w:ascii="Times New Roman" w:hAnsi="Times New Roman"/>
                <w:sz w:val="20"/>
                <w:szCs w:val="20"/>
              </w:rPr>
            </w:pPr>
          </w:p>
        </w:tc>
        <w:tc>
          <w:tcPr>
            <w:tcW w:w="242" w:type="dxa"/>
            <w:tcBorders>
              <w:left w:val="nil"/>
            </w:tcBorders>
          </w:tcPr>
          <w:p w:rsidR="00A413BB" w:rsidRPr="00310EFE" w:rsidRDefault="00A413BB" w:rsidP="009C12EA">
            <w:pPr>
              <w:spacing w:after="0" w:line="240" w:lineRule="auto"/>
              <w:jc w:val="center"/>
              <w:rPr>
                <w:rFonts w:ascii="Times New Roman" w:hAnsi="Times New Roman"/>
                <w:sz w:val="20"/>
                <w:szCs w:val="20"/>
              </w:rPr>
            </w:pPr>
          </w:p>
        </w:tc>
      </w:tr>
      <w:tr w:rsidR="00A413BB" w:rsidRPr="00310EFE" w:rsidTr="00A413BB">
        <w:tc>
          <w:tcPr>
            <w:tcW w:w="1763" w:type="dxa"/>
            <w:vMerge/>
          </w:tcPr>
          <w:p w:rsidR="00A413BB" w:rsidRPr="00310EFE" w:rsidRDefault="00A413BB" w:rsidP="009C12EA">
            <w:pPr>
              <w:spacing w:after="0" w:line="240" w:lineRule="auto"/>
              <w:jc w:val="center"/>
              <w:rPr>
                <w:rFonts w:ascii="Times New Roman" w:hAnsi="Times New Roman"/>
                <w:sz w:val="20"/>
                <w:szCs w:val="20"/>
              </w:rPr>
            </w:pPr>
          </w:p>
        </w:tc>
        <w:tc>
          <w:tcPr>
            <w:tcW w:w="1823" w:type="dxa"/>
          </w:tcPr>
          <w:p w:rsidR="00A413BB" w:rsidRPr="00310EFE" w:rsidRDefault="00A413BB" w:rsidP="009C12EA">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281" w:type="dxa"/>
            <w:tcBorders>
              <w:right w:val="nil"/>
            </w:tcBorders>
          </w:tcPr>
          <w:p w:rsidR="00A413BB" w:rsidRPr="00310EFE" w:rsidRDefault="00A413BB" w:rsidP="009C12EA">
            <w:pPr>
              <w:spacing w:after="0" w:line="240" w:lineRule="auto"/>
              <w:jc w:val="center"/>
              <w:rPr>
                <w:rFonts w:ascii="Times New Roman" w:hAnsi="Times New Roman"/>
                <w:sz w:val="20"/>
                <w:szCs w:val="20"/>
              </w:rPr>
            </w:pPr>
          </w:p>
        </w:tc>
        <w:tc>
          <w:tcPr>
            <w:tcW w:w="1096" w:type="dxa"/>
            <w:tcBorders>
              <w:left w:val="nil"/>
              <w:right w:val="nil"/>
            </w:tcBorders>
          </w:tcPr>
          <w:p w:rsidR="00A413BB" w:rsidRPr="00310EFE" w:rsidRDefault="00A413BB" w:rsidP="009C12EA">
            <w:pPr>
              <w:spacing w:after="0" w:line="240" w:lineRule="auto"/>
              <w:jc w:val="center"/>
              <w:rPr>
                <w:rFonts w:ascii="Times New Roman" w:hAnsi="Times New Roman"/>
                <w:sz w:val="20"/>
                <w:szCs w:val="20"/>
              </w:rPr>
            </w:pPr>
          </w:p>
        </w:tc>
        <w:tc>
          <w:tcPr>
            <w:tcW w:w="1096" w:type="dxa"/>
            <w:tcBorders>
              <w:left w:val="nil"/>
              <w:right w:val="nil"/>
            </w:tcBorders>
          </w:tcPr>
          <w:p w:rsidR="00A413BB" w:rsidRPr="00310EFE" w:rsidRDefault="00863F3E" w:rsidP="000A37ED">
            <w:pPr>
              <w:spacing w:after="0" w:line="240" w:lineRule="auto"/>
              <w:jc w:val="center"/>
              <w:rPr>
                <w:rFonts w:ascii="Times New Roman" w:hAnsi="Times New Roman"/>
                <w:sz w:val="20"/>
                <w:szCs w:val="20"/>
              </w:rPr>
            </w:pPr>
            <w:r>
              <w:rPr>
                <w:rFonts w:ascii="Times New Roman" w:hAnsi="Times New Roman"/>
                <w:sz w:val="20"/>
                <w:szCs w:val="20"/>
              </w:rPr>
              <w:t>2 180,70</w:t>
            </w:r>
          </w:p>
        </w:tc>
        <w:tc>
          <w:tcPr>
            <w:tcW w:w="1096" w:type="dxa"/>
            <w:tcBorders>
              <w:left w:val="nil"/>
              <w:right w:val="nil"/>
            </w:tcBorders>
          </w:tcPr>
          <w:p w:rsidR="00A413BB" w:rsidRPr="00310EFE" w:rsidRDefault="00A413BB" w:rsidP="009C12EA">
            <w:pPr>
              <w:spacing w:after="0" w:line="240" w:lineRule="auto"/>
              <w:jc w:val="center"/>
              <w:rPr>
                <w:rFonts w:ascii="Times New Roman" w:hAnsi="Times New Roman"/>
                <w:sz w:val="20"/>
                <w:szCs w:val="20"/>
              </w:rPr>
            </w:pPr>
          </w:p>
        </w:tc>
        <w:tc>
          <w:tcPr>
            <w:tcW w:w="1096" w:type="dxa"/>
            <w:tcBorders>
              <w:left w:val="nil"/>
              <w:right w:val="nil"/>
            </w:tcBorders>
          </w:tcPr>
          <w:p w:rsidR="00A413BB" w:rsidRPr="00310EFE" w:rsidRDefault="00A413BB" w:rsidP="009C12EA">
            <w:pPr>
              <w:spacing w:after="0" w:line="240" w:lineRule="auto"/>
              <w:jc w:val="center"/>
              <w:rPr>
                <w:rFonts w:ascii="Times New Roman" w:hAnsi="Times New Roman"/>
                <w:sz w:val="20"/>
                <w:szCs w:val="20"/>
              </w:rPr>
            </w:pPr>
          </w:p>
        </w:tc>
        <w:tc>
          <w:tcPr>
            <w:tcW w:w="242" w:type="dxa"/>
            <w:tcBorders>
              <w:left w:val="nil"/>
            </w:tcBorders>
          </w:tcPr>
          <w:p w:rsidR="00A413BB" w:rsidRPr="00310EFE" w:rsidRDefault="00A413BB" w:rsidP="009C12EA">
            <w:pPr>
              <w:spacing w:after="0" w:line="240" w:lineRule="auto"/>
              <w:jc w:val="center"/>
              <w:rPr>
                <w:rFonts w:ascii="Times New Roman" w:hAnsi="Times New Roman"/>
                <w:sz w:val="20"/>
                <w:szCs w:val="20"/>
              </w:rPr>
            </w:pPr>
          </w:p>
        </w:tc>
      </w:tr>
      <w:tr w:rsidR="00A413BB" w:rsidRPr="00310EFE" w:rsidTr="00A413BB">
        <w:tc>
          <w:tcPr>
            <w:tcW w:w="1763" w:type="dxa"/>
          </w:tcPr>
          <w:p w:rsidR="00A413BB" w:rsidRPr="00310EFE" w:rsidRDefault="00A413BB" w:rsidP="009C12EA">
            <w:pPr>
              <w:spacing w:after="0" w:line="240" w:lineRule="auto"/>
              <w:jc w:val="center"/>
              <w:rPr>
                <w:rFonts w:ascii="Times New Roman" w:hAnsi="Times New Roman"/>
                <w:sz w:val="20"/>
                <w:szCs w:val="20"/>
              </w:rPr>
            </w:pPr>
            <w:r w:rsidRPr="00310EFE">
              <w:rPr>
                <w:rFonts w:ascii="Times New Roman" w:hAnsi="Times New Roman"/>
                <w:sz w:val="20"/>
                <w:szCs w:val="20"/>
              </w:rPr>
              <w:t>Планируемые результаты реализации программы</w:t>
            </w:r>
          </w:p>
        </w:tc>
        <w:tc>
          <w:tcPr>
            <w:tcW w:w="7730" w:type="dxa"/>
            <w:gridSpan w:val="7"/>
          </w:tcPr>
          <w:p w:rsidR="00860B2F" w:rsidRDefault="00A17DAA" w:rsidP="00860B2F">
            <w:pPr>
              <w:spacing w:after="0"/>
              <w:jc w:val="both"/>
              <w:rPr>
                <w:rFonts w:ascii="Times New Roman" w:hAnsi="Times New Roman"/>
                <w:color w:val="FF0000"/>
                <w:sz w:val="24"/>
                <w:szCs w:val="24"/>
              </w:rPr>
            </w:pPr>
            <w:r>
              <w:rPr>
                <w:rFonts w:ascii="Times New Roman" w:hAnsi="Times New Roman"/>
                <w:sz w:val="20"/>
                <w:szCs w:val="20"/>
              </w:rPr>
              <w:t xml:space="preserve">- </w:t>
            </w:r>
            <w:r w:rsidR="00860B2F" w:rsidRPr="00860B2F">
              <w:rPr>
                <w:rFonts w:ascii="Times New Roman" w:hAnsi="Times New Roman"/>
                <w:sz w:val="20"/>
                <w:szCs w:val="20"/>
              </w:rPr>
              <w:t>Совершенствование системы гражданской обороны и предупреждения чрезвычайных ситуаций природного и техногенного характера</w:t>
            </w:r>
            <w:r w:rsidR="00860B2F">
              <w:rPr>
                <w:rFonts w:ascii="Times New Roman" w:hAnsi="Times New Roman"/>
                <w:sz w:val="20"/>
                <w:szCs w:val="20"/>
              </w:rPr>
              <w:t>;</w:t>
            </w:r>
          </w:p>
          <w:p w:rsidR="00860B2F" w:rsidRDefault="00A17DAA" w:rsidP="00860B2F">
            <w:pPr>
              <w:spacing w:after="0"/>
              <w:jc w:val="both"/>
              <w:rPr>
                <w:rFonts w:ascii="Times New Roman" w:hAnsi="Times New Roman"/>
                <w:color w:val="FF0000"/>
                <w:sz w:val="24"/>
                <w:szCs w:val="24"/>
              </w:rPr>
            </w:pPr>
            <w:r>
              <w:rPr>
                <w:rFonts w:ascii="Times New Roman" w:hAnsi="Times New Roman"/>
                <w:sz w:val="20"/>
                <w:szCs w:val="20"/>
              </w:rPr>
              <w:t xml:space="preserve">- </w:t>
            </w:r>
            <w:r w:rsidR="00A413BB" w:rsidRPr="00310EFE">
              <w:rPr>
                <w:rFonts w:ascii="Times New Roman" w:hAnsi="Times New Roman"/>
                <w:sz w:val="20"/>
                <w:szCs w:val="20"/>
              </w:rPr>
              <w:t>Обеспеченность населённых пунктов противопожарными водоёмами;</w:t>
            </w:r>
          </w:p>
          <w:p w:rsidR="00860B2F" w:rsidRPr="00860B2F" w:rsidRDefault="00A17DAA" w:rsidP="00860B2F">
            <w:pPr>
              <w:spacing w:after="0"/>
              <w:jc w:val="both"/>
              <w:rPr>
                <w:rFonts w:ascii="Times New Roman" w:hAnsi="Times New Roman"/>
                <w:sz w:val="20"/>
                <w:szCs w:val="20"/>
              </w:rPr>
            </w:pPr>
            <w:r>
              <w:rPr>
                <w:rFonts w:ascii="Times New Roman" w:hAnsi="Times New Roman"/>
                <w:sz w:val="20"/>
                <w:szCs w:val="20"/>
              </w:rPr>
              <w:t xml:space="preserve">- </w:t>
            </w:r>
            <w:r w:rsidR="00860B2F" w:rsidRPr="00860B2F">
              <w:rPr>
                <w:rFonts w:ascii="Times New Roman" w:hAnsi="Times New Roman"/>
                <w:sz w:val="20"/>
                <w:szCs w:val="20"/>
              </w:rPr>
              <w:t>Сохранение общественной безопасности;</w:t>
            </w:r>
          </w:p>
          <w:p w:rsidR="00860B2F" w:rsidRPr="00860B2F" w:rsidRDefault="00A17DAA" w:rsidP="00860B2F">
            <w:pPr>
              <w:spacing w:after="0"/>
              <w:jc w:val="both"/>
              <w:rPr>
                <w:rFonts w:ascii="Times New Roman" w:hAnsi="Times New Roman"/>
                <w:sz w:val="20"/>
                <w:szCs w:val="20"/>
              </w:rPr>
            </w:pPr>
            <w:r>
              <w:rPr>
                <w:rFonts w:ascii="Times New Roman" w:hAnsi="Times New Roman"/>
                <w:sz w:val="20"/>
                <w:szCs w:val="20"/>
              </w:rPr>
              <w:t xml:space="preserve">- </w:t>
            </w:r>
            <w:r w:rsidR="00860B2F" w:rsidRPr="00860B2F">
              <w:rPr>
                <w:rFonts w:ascii="Times New Roman" w:hAnsi="Times New Roman"/>
                <w:sz w:val="20"/>
                <w:szCs w:val="20"/>
              </w:rPr>
              <w:t>Создание эффективной системы информирования и оповещения населения при возникновении кризисных ситуаций;</w:t>
            </w:r>
          </w:p>
          <w:p w:rsidR="00A413BB" w:rsidRPr="00860B2F" w:rsidRDefault="00A17DAA" w:rsidP="00860B2F">
            <w:pPr>
              <w:spacing w:after="0"/>
              <w:jc w:val="both"/>
              <w:rPr>
                <w:rFonts w:ascii="Times New Roman" w:hAnsi="Times New Roman"/>
                <w:color w:val="FF0000"/>
                <w:sz w:val="24"/>
                <w:szCs w:val="24"/>
              </w:rPr>
            </w:pPr>
            <w:r>
              <w:rPr>
                <w:rFonts w:ascii="Times New Roman" w:hAnsi="Times New Roman"/>
                <w:sz w:val="20"/>
                <w:szCs w:val="20"/>
              </w:rPr>
              <w:t xml:space="preserve">- </w:t>
            </w:r>
            <w:r w:rsidR="00860B2F" w:rsidRPr="00860B2F">
              <w:rPr>
                <w:rFonts w:ascii="Times New Roman" w:hAnsi="Times New Roman"/>
                <w:sz w:val="20"/>
                <w:szCs w:val="20"/>
              </w:rPr>
              <w:t>Профилактика, предупреждение и ликвидация ЧС на территории поселения.</w:t>
            </w:r>
          </w:p>
        </w:tc>
      </w:tr>
    </w:tbl>
    <w:p w:rsidR="00A413BB" w:rsidRDefault="00A413BB" w:rsidP="00A413BB">
      <w:pPr>
        <w:spacing w:after="0" w:line="240" w:lineRule="auto"/>
        <w:jc w:val="center"/>
        <w:rPr>
          <w:rFonts w:ascii="Times New Roman" w:hAnsi="Times New Roman"/>
          <w:sz w:val="20"/>
          <w:szCs w:val="20"/>
        </w:rPr>
      </w:pPr>
      <w:r w:rsidRPr="00310EFE">
        <w:rPr>
          <w:rFonts w:ascii="Times New Roman" w:hAnsi="Times New Roman"/>
          <w:sz w:val="20"/>
          <w:szCs w:val="20"/>
        </w:rPr>
        <w:br w:type="page"/>
      </w:r>
      <w:r w:rsidRPr="00310EFE">
        <w:rPr>
          <w:rFonts w:ascii="Times New Roman" w:hAnsi="Times New Roman"/>
          <w:sz w:val="20"/>
          <w:szCs w:val="20"/>
        </w:rPr>
        <w:lastRenderedPageBreak/>
        <w:t>Планируемые результаты муниципальной подпрограммы</w:t>
      </w:r>
    </w:p>
    <w:p w:rsidR="005C3D87" w:rsidRPr="005C3D87" w:rsidRDefault="005C3D87" w:rsidP="00A413BB">
      <w:pPr>
        <w:spacing w:after="0" w:line="240" w:lineRule="auto"/>
        <w:jc w:val="center"/>
        <w:rPr>
          <w:rFonts w:ascii="Times New Roman" w:hAnsi="Times New Roman"/>
          <w:sz w:val="10"/>
          <w:szCs w:val="10"/>
        </w:rPr>
      </w:pPr>
    </w:p>
    <w:p w:rsidR="00A413BB" w:rsidRPr="005C3D87" w:rsidRDefault="00A413BB" w:rsidP="005C3D87">
      <w:pPr>
        <w:spacing w:after="0" w:line="240" w:lineRule="auto"/>
        <w:jc w:val="center"/>
        <w:rPr>
          <w:rFonts w:ascii="Times New Roman" w:hAnsi="Times New Roman"/>
          <w:b/>
          <w:sz w:val="20"/>
          <w:szCs w:val="20"/>
        </w:rPr>
      </w:pPr>
      <w:r w:rsidRPr="005C3D87">
        <w:rPr>
          <w:rFonts w:ascii="Times New Roman" w:hAnsi="Times New Roman"/>
          <w:b/>
          <w:sz w:val="20"/>
          <w:szCs w:val="20"/>
        </w:rPr>
        <w:t>«</w:t>
      </w:r>
      <w:r w:rsidR="005C3D87" w:rsidRPr="005C3D87">
        <w:rPr>
          <w:rFonts w:ascii="Times New Roman" w:hAnsi="Times New Roman"/>
          <w:b/>
          <w:sz w:val="20"/>
          <w:szCs w:val="20"/>
        </w:rPr>
        <w:t>Обеспечение безопасности на территории МО Новосветское сельское поселение</w:t>
      </w:r>
      <w:r w:rsidRPr="005C3D87">
        <w:rPr>
          <w:rFonts w:ascii="Times New Roman" w:hAnsi="Times New Roman"/>
          <w:b/>
          <w:sz w:val="20"/>
          <w:szCs w:val="20"/>
        </w:rPr>
        <w:t xml:space="preserve">» </w:t>
      </w:r>
    </w:p>
    <w:p w:rsidR="00A413BB" w:rsidRPr="00A900CA" w:rsidRDefault="00A413BB" w:rsidP="00A413BB">
      <w:pPr>
        <w:spacing w:after="0" w:line="240" w:lineRule="auto"/>
        <w:jc w:val="center"/>
        <w:rPr>
          <w:rFonts w:ascii="Times New Roman" w:hAnsi="Times New Roman"/>
          <w:sz w:val="10"/>
          <w:szCs w:val="10"/>
        </w:rPr>
      </w:pPr>
    </w:p>
    <w:tbl>
      <w:tblPr>
        <w:tblpPr w:leftFromText="180" w:rightFromText="180" w:vertAnchor="text" w:horzAnchor="margin" w:tblpXSpec="center" w:tblpY="119"/>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1705"/>
        <w:gridCol w:w="992"/>
        <w:gridCol w:w="1138"/>
        <w:gridCol w:w="1848"/>
        <w:gridCol w:w="703"/>
        <w:gridCol w:w="1411"/>
        <w:gridCol w:w="1417"/>
      </w:tblGrid>
      <w:tr w:rsidR="00A413BB" w:rsidRPr="00310EFE" w:rsidTr="00963D97">
        <w:tc>
          <w:tcPr>
            <w:tcW w:w="539" w:type="dxa"/>
            <w:vMerge w:val="restart"/>
          </w:tcPr>
          <w:p w:rsidR="00A413BB" w:rsidRPr="00310EFE" w:rsidRDefault="00A413BB" w:rsidP="00963D97">
            <w:pPr>
              <w:spacing w:after="0" w:line="240" w:lineRule="auto"/>
              <w:jc w:val="center"/>
              <w:rPr>
                <w:rFonts w:ascii="Times New Roman" w:hAnsi="Times New Roman"/>
                <w:sz w:val="20"/>
                <w:szCs w:val="20"/>
              </w:rPr>
            </w:pPr>
            <w:r w:rsidRPr="00310EFE">
              <w:rPr>
                <w:rFonts w:ascii="Times New Roman" w:hAnsi="Times New Roman"/>
                <w:sz w:val="20"/>
                <w:szCs w:val="20"/>
              </w:rPr>
              <w:t>№</w:t>
            </w:r>
          </w:p>
          <w:p w:rsidR="00A413BB" w:rsidRPr="00310EFE" w:rsidRDefault="00A413BB" w:rsidP="00963D97">
            <w:pPr>
              <w:spacing w:after="0" w:line="240" w:lineRule="auto"/>
              <w:jc w:val="center"/>
              <w:rPr>
                <w:rFonts w:ascii="Times New Roman" w:hAnsi="Times New Roman"/>
                <w:sz w:val="20"/>
                <w:szCs w:val="20"/>
              </w:rPr>
            </w:pPr>
            <w:r w:rsidRPr="00310EFE">
              <w:rPr>
                <w:rFonts w:ascii="Times New Roman" w:hAnsi="Times New Roman"/>
                <w:sz w:val="20"/>
                <w:szCs w:val="20"/>
              </w:rPr>
              <w:t>п/п</w:t>
            </w:r>
          </w:p>
        </w:tc>
        <w:tc>
          <w:tcPr>
            <w:tcW w:w="1701" w:type="dxa"/>
            <w:vMerge w:val="restart"/>
          </w:tcPr>
          <w:p w:rsidR="00A413BB" w:rsidRPr="00310EFE" w:rsidRDefault="00A413BB" w:rsidP="00963D97">
            <w:pPr>
              <w:spacing w:after="0" w:line="240" w:lineRule="auto"/>
              <w:jc w:val="center"/>
              <w:rPr>
                <w:rFonts w:ascii="Times New Roman" w:hAnsi="Times New Roman"/>
                <w:sz w:val="20"/>
                <w:szCs w:val="20"/>
              </w:rPr>
            </w:pPr>
            <w:r w:rsidRPr="00310EFE">
              <w:rPr>
                <w:rFonts w:ascii="Times New Roman" w:hAnsi="Times New Roman"/>
                <w:sz w:val="20"/>
                <w:szCs w:val="20"/>
              </w:rPr>
              <w:t>Задачи, направленные на достижение цели</w:t>
            </w:r>
          </w:p>
        </w:tc>
        <w:tc>
          <w:tcPr>
            <w:tcW w:w="2131" w:type="dxa"/>
            <w:gridSpan w:val="2"/>
          </w:tcPr>
          <w:p w:rsidR="00A413BB" w:rsidRPr="00310EFE" w:rsidRDefault="00A413BB" w:rsidP="00963D97">
            <w:pPr>
              <w:spacing w:after="0" w:line="240" w:lineRule="auto"/>
              <w:jc w:val="center"/>
              <w:rPr>
                <w:rFonts w:ascii="Times New Roman" w:hAnsi="Times New Roman"/>
                <w:sz w:val="20"/>
                <w:szCs w:val="20"/>
              </w:rPr>
            </w:pPr>
            <w:r w:rsidRPr="00310EFE">
              <w:rPr>
                <w:rFonts w:ascii="Times New Roman" w:hAnsi="Times New Roman"/>
                <w:sz w:val="20"/>
                <w:szCs w:val="20"/>
              </w:rPr>
              <w:t>Планируемый объем финансирования на решение данной задачи</w:t>
            </w:r>
          </w:p>
        </w:tc>
        <w:tc>
          <w:tcPr>
            <w:tcW w:w="1849" w:type="dxa"/>
            <w:vMerge w:val="restart"/>
          </w:tcPr>
          <w:p w:rsidR="00A413BB" w:rsidRPr="00310EFE" w:rsidRDefault="00A413BB" w:rsidP="00963D97">
            <w:pPr>
              <w:spacing w:after="0" w:line="240" w:lineRule="auto"/>
              <w:jc w:val="center"/>
              <w:rPr>
                <w:rFonts w:ascii="Times New Roman" w:hAnsi="Times New Roman"/>
                <w:sz w:val="20"/>
                <w:szCs w:val="20"/>
              </w:rPr>
            </w:pPr>
            <w:r w:rsidRPr="00310EFE">
              <w:rPr>
                <w:rFonts w:ascii="Times New Roman" w:hAnsi="Times New Roman"/>
                <w:sz w:val="20"/>
                <w:szCs w:val="20"/>
              </w:rPr>
              <w:t>Количественные и/или качественные целевые показатели, характеризующие достижение целей и решение задач</w:t>
            </w:r>
          </w:p>
        </w:tc>
        <w:tc>
          <w:tcPr>
            <w:tcW w:w="703" w:type="dxa"/>
            <w:vMerge w:val="restart"/>
          </w:tcPr>
          <w:p w:rsidR="00A413BB" w:rsidRPr="00310EFE" w:rsidRDefault="00A413BB" w:rsidP="00963D97">
            <w:pPr>
              <w:spacing w:after="0" w:line="240" w:lineRule="auto"/>
              <w:jc w:val="center"/>
              <w:rPr>
                <w:rFonts w:ascii="Times New Roman" w:hAnsi="Times New Roman"/>
                <w:sz w:val="20"/>
                <w:szCs w:val="20"/>
              </w:rPr>
            </w:pPr>
            <w:r w:rsidRPr="00310EFE">
              <w:rPr>
                <w:rFonts w:ascii="Times New Roman" w:hAnsi="Times New Roman"/>
                <w:sz w:val="20"/>
                <w:szCs w:val="20"/>
              </w:rPr>
              <w:t>Единица измерения</w:t>
            </w:r>
          </w:p>
        </w:tc>
        <w:tc>
          <w:tcPr>
            <w:tcW w:w="1412" w:type="dxa"/>
            <w:vMerge w:val="restart"/>
          </w:tcPr>
          <w:p w:rsidR="00A413BB" w:rsidRPr="00310EFE" w:rsidRDefault="00A413BB" w:rsidP="00963D97">
            <w:pPr>
              <w:spacing w:after="0" w:line="240" w:lineRule="auto"/>
              <w:jc w:val="center"/>
              <w:rPr>
                <w:rFonts w:ascii="Times New Roman" w:hAnsi="Times New Roman"/>
                <w:sz w:val="20"/>
                <w:szCs w:val="20"/>
              </w:rPr>
            </w:pPr>
            <w:r w:rsidRPr="00310EFE">
              <w:rPr>
                <w:rFonts w:ascii="Times New Roman" w:hAnsi="Times New Roman"/>
                <w:sz w:val="20"/>
                <w:szCs w:val="20"/>
              </w:rPr>
              <w:t>Базовое значение показателя (на начало реализации  программы (подпрограммы)</w:t>
            </w:r>
          </w:p>
        </w:tc>
        <w:tc>
          <w:tcPr>
            <w:tcW w:w="1418" w:type="dxa"/>
            <w:vMerge w:val="restart"/>
          </w:tcPr>
          <w:p w:rsidR="00A413BB" w:rsidRPr="00310EFE" w:rsidRDefault="00A413BB" w:rsidP="00963D97">
            <w:pPr>
              <w:spacing w:after="0" w:line="240" w:lineRule="auto"/>
              <w:jc w:val="center"/>
              <w:rPr>
                <w:rFonts w:ascii="Times New Roman" w:hAnsi="Times New Roman"/>
                <w:sz w:val="20"/>
                <w:szCs w:val="20"/>
              </w:rPr>
            </w:pPr>
            <w:r w:rsidRPr="00310EFE">
              <w:rPr>
                <w:rFonts w:ascii="Times New Roman" w:hAnsi="Times New Roman"/>
                <w:sz w:val="20"/>
                <w:szCs w:val="20"/>
              </w:rPr>
              <w:t xml:space="preserve">Планируемое значение показателя </w:t>
            </w:r>
          </w:p>
        </w:tc>
      </w:tr>
      <w:tr w:rsidR="00A413BB" w:rsidRPr="00310EFE" w:rsidTr="00963D97">
        <w:tc>
          <w:tcPr>
            <w:tcW w:w="539" w:type="dxa"/>
            <w:vMerge/>
          </w:tcPr>
          <w:p w:rsidR="00A413BB" w:rsidRPr="00310EFE" w:rsidRDefault="00A413BB" w:rsidP="00963D97">
            <w:pPr>
              <w:spacing w:after="0" w:line="240" w:lineRule="auto"/>
              <w:jc w:val="center"/>
              <w:rPr>
                <w:rFonts w:ascii="Times New Roman" w:hAnsi="Times New Roman"/>
                <w:sz w:val="20"/>
                <w:szCs w:val="20"/>
              </w:rPr>
            </w:pPr>
          </w:p>
        </w:tc>
        <w:tc>
          <w:tcPr>
            <w:tcW w:w="1701" w:type="dxa"/>
            <w:vMerge/>
          </w:tcPr>
          <w:p w:rsidR="00A413BB" w:rsidRPr="00310EFE" w:rsidRDefault="00A413BB" w:rsidP="00963D97">
            <w:pPr>
              <w:spacing w:after="0" w:line="240" w:lineRule="auto"/>
              <w:jc w:val="center"/>
              <w:rPr>
                <w:rFonts w:ascii="Times New Roman" w:hAnsi="Times New Roman"/>
                <w:sz w:val="20"/>
                <w:szCs w:val="20"/>
              </w:rPr>
            </w:pPr>
          </w:p>
        </w:tc>
        <w:tc>
          <w:tcPr>
            <w:tcW w:w="992" w:type="dxa"/>
          </w:tcPr>
          <w:p w:rsidR="00A413BB" w:rsidRPr="00310EFE" w:rsidRDefault="00A413BB" w:rsidP="00963D97">
            <w:pPr>
              <w:spacing w:after="0" w:line="240" w:lineRule="auto"/>
              <w:jc w:val="center"/>
              <w:rPr>
                <w:rFonts w:ascii="Times New Roman" w:hAnsi="Times New Roman"/>
                <w:sz w:val="20"/>
                <w:szCs w:val="20"/>
              </w:rPr>
            </w:pPr>
            <w:r w:rsidRPr="00310EFE">
              <w:rPr>
                <w:rFonts w:ascii="Times New Roman" w:hAnsi="Times New Roman"/>
                <w:sz w:val="20"/>
                <w:szCs w:val="20"/>
              </w:rPr>
              <w:t>Бюджет поселения</w:t>
            </w:r>
          </w:p>
        </w:tc>
        <w:tc>
          <w:tcPr>
            <w:tcW w:w="1139" w:type="dxa"/>
          </w:tcPr>
          <w:p w:rsidR="00A413BB" w:rsidRPr="00310EFE" w:rsidRDefault="00A413BB" w:rsidP="00963D97">
            <w:pPr>
              <w:spacing w:after="0" w:line="240" w:lineRule="auto"/>
              <w:jc w:val="center"/>
              <w:rPr>
                <w:rFonts w:ascii="Times New Roman" w:hAnsi="Times New Roman"/>
                <w:sz w:val="20"/>
                <w:szCs w:val="20"/>
              </w:rPr>
            </w:pPr>
            <w:r w:rsidRPr="00310EFE">
              <w:rPr>
                <w:rFonts w:ascii="Times New Roman" w:hAnsi="Times New Roman"/>
                <w:sz w:val="20"/>
                <w:szCs w:val="20"/>
              </w:rPr>
              <w:t>Другие источники</w:t>
            </w:r>
          </w:p>
        </w:tc>
        <w:tc>
          <w:tcPr>
            <w:tcW w:w="1849" w:type="dxa"/>
            <w:vMerge/>
          </w:tcPr>
          <w:p w:rsidR="00A413BB" w:rsidRPr="00310EFE" w:rsidRDefault="00A413BB" w:rsidP="00963D97">
            <w:pPr>
              <w:spacing w:after="0" w:line="240" w:lineRule="auto"/>
              <w:jc w:val="center"/>
              <w:rPr>
                <w:rFonts w:ascii="Times New Roman" w:hAnsi="Times New Roman"/>
                <w:sz w:val="20"/>
                <w:szCs w:val="20"/>
              </w:rPr>
            </w:pPr>
          </w:p>
        </w:tc>
        <w:tc>
          <w:tcPr>
            <w:tcW w:w="703" w:type="dxa"/>
            <w:vMerge/>
          </w:tcPr>
          <w:p w:rsidR="00A413BB" w:rsidRPr="00310EFE" w:rsidRDefault="00A413BB" w:rsidP="00963D97">
            <w:pPr>
              <w:spacing w:after="0" w:line="240" w:lineRule="auto"/>
              <w:jc w:val="center"/>
              <w:rPr>
                <w:rFonts w:ascii="Times New Roman" w:hAnsi="Times New Roman"/>
                <w:sz w:val="20"/>
                <w:szCs w:val="20"/>
              </w:rPr>
            </w:pPr>
          </w:p>
        </w:tc>
        <w:tc>
          <w:tcPr>
            <w:tcW w:w="1412" w:type="dxa"/>
            <w:vMerge/>
          </w:tcPr>
          <w:p w:rsidR="00A413BB" w:rsidRPr="00310EFE" w:rsidRDefault="00A413BB" w:rsidP="00963D97">
            <w:pPr>
              <w:spacing w:after="0" w:line="240" w:lineRule="auto"/>
              <w:jc w:val="center"/>
              <w:rPr>
                <w:rFonts w:ascii="Times New Roman" w:hAnsi="Times New Roman"/>
                <w:sz w:val="20"/>
                <w:szCs w:val="20"/>
              </w:rPr>
            </w:pPr>
          </w:p>
        </w:tc>
        <w:tc>
          <w:tcPr>
            <w:tcW w:w="1418" w:type="dxa"/>
            <w:vMerge/>
          </w:tcPr>
          <w:p w:rsidR="00A413BB" w:rsidRPr="00310EFE" w:rsidRDefault="00A413BB" w:rsidP="00963D97">
            <w:pPr>
              <w:spacing w:after="0" w:line="240" w:lineRule="auto"/>
              <w:jc w:val="center"/>
              <w:rPr>
                <w:rFonts w:ascii="Times New Roman" w:hAnsi="Times New Roman"/>
                <w:sz w:val="20"/>
                <w:szCs w:val="20"/>
              </w:rPr>
            </w:pPr>
          </w:p>
        </w:tc>
      </w:tr>
      <w:tr w:rsidR="00A413BB" w:rsidRPr="00310EFE" w:rsidTr="000A37ED">
        <w:trPr>
          <w:trHeight w:val="262"/>
        </w:trPr>
        <w:tc>
          <w:tcPr>
            <w:tcW w:w="534" w:type="dxa"/>
          </w:tcPr>
          <w:p w:rsidR="00A413BB" w:rsidRPr="00310EFE" w:rsidRDefault="00A413BB" w:rsidP="00963D97">
            <w:pPr>
              <w:spacing w:after="0" w:line="240" w:lineRule="auto"/>
              <w:jc w:val="center"/>
              <w:rPr>
                <w:rFonts w:ascii="Times New Roman" w:hAnsi="Times New Roman"/>
                <w:sz w:val="20"/>
                <w:szCs w:val="20"/>
              </w:rPr>
            </w:pPr>
            <w:r w:rsidRPr="00310EFE">
              <w:rPr>
                <w:rFonts w:ascii="Times New Roman" w:hAnsi="Times New Roman"/>
                <w:sz w:val="20"/>
                <w:szCs w:val="20"/>
              </w:rPr>
              <w:t>1</w:t>
            </w:r>
          </w:p>
        </w:tc>
        <w:tc>
          <w:tcPr>
            <w:tcW w:w="1706" w:type="dxa"/>
          </w:tcPr>
          <w:p w:rsidR="00A413BB" w:rsidRPr="00310EFE" w:rsidRDefault="00A413BB" w:rsidP="00963D97">
            <w:pPr>
              <w:spacing w:after="0" w:line="240" w:lineRule="auto"/>
              <w:jc w:val="center"/>
              <w:rPr>
                <w:rFonts w:ascii="Times New Roman" w:hAnsi="Times New Roman"/>
                <w:sz w:val="20"/>
                <w:szCs w:val="20"/>
              </w:rPr>
            </w:pPr>
            <w:r w:rsidRPr="00310EFE">
              <w:rPr>
                <w:rFonts w:ascii="Times New Roman" w:hAnsi="Times New Roman"/>
                <w:sz w:val="20"/>
                <w:szCs w:val="20"/>
              </w:rPr>
              <w:t>2</w:t>
            </w:r>
          </w:p>
        </w:tc>
        <w:tc>
          <w:tcPr>
            <w:tcW w:w="992" w:type="dxa"/>
          </w:tcPr>
          <w:p w:rsidR="00A413BB" w:rsidRPr="00310EFE" w:rsidRDefault="00A413BB" w:rsidP="00963D97">
            <w:pPr>
              <w:spacing w:after="0" w:line="240" w:lineRule="auto"/>
              <w:jc w:val="center"/>
              <w:rPr>
                <w:rFonts w:ascii="Times New Roman" w:hAnsi="Times New Roman"/>
                <w:sz w:val="20"/>
                <w:szCs w:val="20"/>
              </w:rPr>
            </w:pPr>
            <w:r w:rsidRPr="00310EFE">
              <w:rPr>
                <w:rFonts w:ascii="Times New Roman" w:hAnsi="Times New Roman"/>
                <w:sz w:val="20"/>
                <w:szCs w:val="20"/>
              </w:rPr>
              <w:t>3</w:t>
            </w:r>
          </w:p>
        </w:tc>
        <w:tc>
          <w:tcPr>
            <w:tcW w:w="1139" w:type="dxa"/>
          </w:tcPr>
          <w:p w:rsidR="00A413BB" w:rsidRPr="00310EFE" w:rsidRDefault="00A413BB" w:rsidP="00963D97">
            <w:pPr>
              <w:spacing w:after="0" w:line="240" w:lineRule="auto"/>
              <w:jc w:val="center"/>
              <w:rPr>
                <w:rFonts w:ascii="Times New Roman" w:hAnsi="Times New Roman"/>
                <w:sz w:val="20"/>
                <w:szCs w:val="20"/>
              </w:rPr>
            </w:pPr>
            <w:r w:rsidRPr="00310EFE">
              <w:rPr>
                <w:rFonts w:ascii="Times New Roman" w:hAnsi="Times New Roman"/>
                <w:sz w:val="20"/>
                <w:szCs w:val="20"/>
              </w:rPr>
              <w:t>4</w:t>
            </w:r>
          </w:p>
        </w:tc>
        <w:tc>
          <w:tcPr>
            <w:tcW w:w="1849" w:type="dxa"/>
          </w:tcPr>
          <w:p w:rsidR="00A413BB" w:rsidRPr="00310EFE" w:rsidRDefault="00A413BB" w:rsidP="00963D97">
            <w:pPr>
              <w:spacing w:after="0" w:line="240" w:lineRule="auto"/>
              <w:jc w:val="center"/>
              <w:rPr>
                <w:rFonts w:ascii="Times New Roman" w:hAnsi="Times New Roman"/>
                <w:sz w:val="20"/>
                <w:szCs w:val="20"/>
              </w:rPr>
            </w:pPr>
            <w:r w:rsidRPr="00310EFE">
              <w:rPr>
                <w:rFonts w:ascii="Times New Roman" w:hAnsi="Times New Roman"/>
                <w:sz w:val="20"/>
                <w:szCs w:val="20"/>
              </w:rPr>
              <w:t>5</w:t>
            </w:r>
          </w:p>
        </w:tc>
        <w:tc>
          <w:tcPr>
            <w:tcW w:w="703" w:type="dxa"/>
          </w:tcPr>
          <w:p w:rsidR="00A413BB" w:rsidRPr="00310EFE" w:rsidRDefault="00A413BB" w:rsidP="00963D97">
            <w:pPr>
              <w:spacing w:after="0" w:line="240" w:lineRule="auto"/>
              <w:jc w:val="center"/>
              <w:rPr>
                <w:rFonts w:ascii="Times New Roman" w:hAnsi="Times New Roman"/>
                <w:sz w:val="20"/>
                <w:szCs w:val="20"/>
              </w:rPr>
            </w:pPr>
            <w:r w:rsidRPr="00310EFE">
              <w:rPr>
                <w:rFonts w:ascii="Times New Roman" w:hAnsi="Times New Roman"/>
                <w:sz w:val="20"/>
                <w:szCs w:val="20"/>
              </w:rPr>
              <w:t>6</w:t>
            </w:r>
          </w:p>
        </w:tc>
        <w:tc>
          <w:tcPr>
            <w:tcW w:w="1412" w:type="dxa"/>
          </w:tcPr>
          <w:p w:rsidR="00A413BB" w:rsidRPr="00310EFE" w:rsidRDefault="00A413BB" w:rsidP="00963D97">
            <w:pPr>
              <w:spacing w:after="0" w:line="240" w:lineRule="auto"/>
              <w:jc w:val="center"/>
              <w:rPr>
                <w:rFonts w:ascii="Times New Roman" w:hAnsi="Times New Roman"/>
                <w:sz w:val="20"/>
                <w:szCs w:val="20"/>
              </w:rPr>
            </w:pPr>
            <w:r w:rsidRPr="00310EFE">
              <w:rPr>
                <w:rFonts w:ascii="Times New Roman" w:hAnsi="Times New Roman"/>
                <w:sz w:val="20"/>
                <w:szCs w:val="20"/>
              </w:rPr>
              <w:t>7</w:t>
            </w:r>
          </w:p>
        </w:tc>
        <w:tc>
          <w:tcPr>
            <w:tcW w:w="1418" w:type="dxa"/>
          </w:tcPr>
          <w:p w:rsidR="00A413BB" w:rsidRPr="00310EFE" w:rsidRDefault="00A413BB" w:rsidP="00963D97">
            <w:pPr>
              <w:spacing w:after="0" w:line="240" w:lineRule="auto"/>
              <w:jc w:val="center"/>
              <w:rPr>
                <w:rFonts w:ascii="Times New Roman" w:hAnsi="Times New Roman"/>
                <w:sz w:val="20"/>
                <w:szCs w:val="20"/>
              </w:rPr>
            </w:pPr>
            <w:r w:rsidRPr="00310EFE">
              <w:rPr>
                <w:rFonts w:ascii="Times New Roman" w:hAnsi="Times New Roman"/>
                <w:sz w:val="20"/>
                <w:szCs w:val="20"/>
              </w:rPr>
              <w:t>8</w:t>
            </w:r>
          </w:p>
        </w:tc>
      </w:tr>
      <w:tr w:rsidR="00963D97" w:rsidRPr="00310EFE" w:rsidTr="000A37ED">
        <w:trPr>
          <w:trHeight w:val="576"/>
        </w:trPr>
        <w:tc>
          <w:tcPr>
            <w:tcW w:w="534" w:type="dxa"/>
            <w:vMerge w:val="restart"/>
            <w:vAlign w:val="center"/>
          </w:tcPr>
          <w:p w:rsidR="00963D97" w:rsidRPr="00310EFE" w:rsidRDefault="00963D97" w:rsidP="00963D97">
            <w:pPr>
              <w:spacing w:after="0"/>
              <w:jc w:val="center"/>
              <w:rPr>
                <w:rFonts w:ascii="Times New Roman" w:hAnsi="Times New Roman"/>
                <w:sz w:val="20"/>
                <w:szCs w:val="20"/>
              </w:rPr>
            </w:pPr>
            <w:r w:rsidRPr="00310EFE">
              <w:rPr>
                <w:rFonts w:ascii="Times New Roman" w:hAnsi="Times New Roman"/>
                <w:sz w:val="20"/>
                <w:szCs w:val="20"/>
              </w:rPr>
              <w:t>1.</w:t>
            </w:r>
          </w:p>
        </w:tc>
        <w:tc>
          <w:tcPr>
            <w:tcW w:w="1706" w:type="dxa"/>
            <w:vMerge w:val="restart"/>
          </w:tcPr>
          <w:p w:rsidR="00963D97" w:rsidRPr="00310EFE" w:rsidRDefault="00963D97" w:rsidP="00F158DC">
            <w:pPr>
              <w:spacing w:after="0" w:line="240" w:lineRule="auto"/>
              <w:jc w:val="center"/>
              <w:rPr>
                <w:rFonts w:ascii="Times New Roman" w:hAnsi="Times New Roman"/>
                <w:b/>
                <w:sz w:val="20"/>
                <w:szCs w:val="20"/>
              </w:rPr>
            </w:pPr>
            <w:r w:rsidRPr="00310EFE">
              <w:rPr>
                <w:rFonts w:ascii="Times New Roman" w:hAnsi="Times New Roman"/>
                <w:b/>
                <w:sz w:val="20"/>
                <w:szCs w:val="20"/>
              </w:rPr>
              <w:t>Задача 1</w:t>
            </w:r>
          </w:p>
          <w:p w:rsidR="00963D97" w:rsidRPr="00310EFE" w:rsidRDefault="00963D97" w:rsidP="00F158DC">
            <w:pPr>
              <w:spacing w:after="0" w:line="240" w:lineRule="auto"/>
              <w:jc w:val="center"/>
              <w:rPr>
                <w:rFonts w:ascii="Times New Roman" w:hAnsi="Times New Roman"/>
                <w:sz w:val="20"/>
                <w:szCs w:val="20"/>
              </w:rPr>
            </w:pPr>
            <w:r w:rsidRPr="00310EFE">
              <w:rPr>
                <w:rFonts w:ascii="Times New Roman" w:hAnsi="Times New Roman"/>
                <w:sz w:val="20"/>
                <w:szCs w:val="20"/>
              </w:rPr>
              <w:t>Мероприятия по обеспечению первичных мер пожарной безопасности в границах населённых пунктов поселения</w:t>
            </w:r>
          </w:p>
        </w:tc>
        <w:tc>
          <w:tcPr>
            <w:tcW w:w="992" w:type="dxa"/>
            <w:vMerge w:val="restart"/>
          </w:tcPr>
          <w:p w:rsidR="00963D97" w:rsidRPr="00310EFE" w:rsidRDefault="00963D97" w:rsidP="00442F22">
            <w:pPr>
              <w:spacing w:after="0"/>
              <w:jc w:val="center"/>
              <w:rPr>
                <w:rFonts w:ascii="Times New Roman" w:hAnsi="Times New Roman"/>
                <w:sz w:val="20"/>
                <w:szCs w:val="20"/>
              </w:rPr>
            </w:pPr>
            <w:r>
              <w:rPr>
                <w:rFonts w:ascii="Times New Roman" w:hAnsi="Times New Roman"/>
                <w:sz w:val="20"/>
                <w:szCs w:val="20"/>
              </w:rPr>
              <w:t>1</w:t>
            </w:r>
            <w:r w:rsidR="00442F22">
              <w:rPr>
                <w:rFonts w:ascii="Times New Roman" w:hAnsi="Times New Roman"/>
                <w:sz w:val="20"/>
                <w:szCs w:val="20"/>
              </w:rPr>
              <w:t>4</w:t>
            </w:r>
            <w:r>
              <w:rPr>
                <w:rFonts w:ascii="Times New Roman" w:hAnsi="Times New Roman"/>
                <w:sz w:val="20"/>
                <w:szCs w:val="20"/>
              </w:rPr>
              <w:t>45</w:t>
            </w:r>
            <w:r w:rsidRPr="00310EFE">
              <w:rPr>
                <w:rFonts w:ascii="Times New Roman" w:hAnsi="Times New Roman"/>
                <w:sz w:val="20"/>
                <w:szCs w:val="20"/>
              </w:rPr>
              <w:t>,00</w:t>
            </w:r>
          </w:p>
        </w:tc>
        <w:tc>
          <w:tcPr>
            <w:tcW w:w="1139" w:type="dxa"/>
            <w:vMerge w:val="restart"/>
          </w:tcPr>
          <w:p w:rsidR="00963D97" w:rsidRPr="00310EFE" w:rsidRDefault="00963D97" w:rsidP="00963D97">
            <w:pPr>
              <w:spacing w:after="0" w:line="240" w:lineRule="auto"/>
              <w:jc w:val="center"/>
              <w:rPr>
                <w:rFonts w:ascii="Times New Roman" w:hAnsi="Times New Roman"/>
                <w:sz w:val="20"/>
                <w:szCs w:val="20"/>
              </w:rPr>
            </w:pPr>
            <w:r w:rsidRPr="00310EFE">
              <w:rPr>
                <w:rFonts w:ascii="Times New Roman" w:hAnsi="Times New Roman"/>
                <w:sz w:val="20"/>
                <w:szCs w:val="20"/>
              </w:rPr>
              <w:t>-</w:t>
            </w:r>
          </w:p>
        </w:tc>
        <w:tc>
          <w:tcPr>
            <w:tcW w:w="1849" w:type="dxa"/>
          </w:tcPr>
          <w:p w:rsidR="00963D97" w:rsidRPr="00310EFE" w:rsidRDefault="00963D97" w:rsidP="00963D97">
            <w:pPr>
              <w:spacing w:after="0" w:line="240" w:lineRule="auto"/>
              <w:jc w:val="both"/>
              <w:rPr>
                <w:rFonts w:ascii="Times New Roman" w:hAnsi="Times New Roman"/>
                <w:color w:val="000000"/>
                <w:sz w:val="20"/>
                <w:szCs w:val="20"/>
              </w:rPr>
            </w:pPr>
            <w:r w:rsidRPr="005C3D87">
              <w:rPr>
                <w:rFonts w:ascii="Times New Roman" w:hAnsi="Times New Roman"/>
                <w:color w:val="000000"/>
                <w:sz w:val="20"/>
                <w:szCs w:val="20"/>
              </w:rPr>
              <w:t>Оборудование и чистка пожарных водоемов</w:t>
            </w:r>
          </w:p>
        </w:tc>
        <w:tc>
          <w:tcPr>
            <w:tcW w:w="703" w:type="dxa"/>
          </w:tcPr>
          <w:p w:rsidR="00963D97" w:rsidRPr="00310EFE" w:rsidRDefault="00963D97" w:rsidP="00963D97">
            <w:pPr>
              <w:pStyle w:val="ae"/>
              <w:jc w:val="center"/>
              <w:rPr>
                <w:rFonts w:ascii="Times New Roman" w:hAnsi="Times New Roman"/>
                <w:sz w:val="20"/>
                <w:szCs w:val="20"/>
              </w:rPr>
            </w:pPr>
            <w:r>
              <w:rPr>
                <w:rFonts w:ascii="Times New Roman" w:hAnsi="Times New Roman"/>
                <w:sz w:val="20"/>
                <w:szCs w:val="20"/>
              </w:rPr>
              <w:t>Шт.</w:t>
            </w:r>
          </w:p>
        </w:tc>
        <w:tc>
          <w:tcPr>
            <w:tcW w:w="1412" w:type="dxa"/>
          </w:tcPr>
          <w:p w:rsidR="00963D97" w:rsidRPr="00310EFE" w:rsidRDefault="00963D97" w:rsidP="00963D97">
            <w:pPr>
              <w:pStyle w:val="ae"/>
              <w:jc w:val="center"/>
              <w:rPr>
                <w:rFonts w:ascii="Times New Roman" w:hAnsi="Times New Roman"/>
                <w:sz w:val="20"/>
                <w:szCs w:val="20"/>
              </w:rPr>
            </w:pPr>
            <w:r>
              <w:rPr>
                <w:rFonts w:ascii="Times New Roman" w:hAnsi="Times New Roman"/>
                <w:sz w:val="20"/>
                <w:szCs w:val="20"/>
              </w:rPr>
              <w:t>0</w:t>
            </w:r>
          </w:p>
        </w:tc>
        <w:tc>
          <w:tcPr>
            <w:tcW w:w="1418" w:type="dxa"/>
            <w:shd w:val="clear" w:color="auto" w:fill="auto"/>
          </w:tcPr>
          <w:p w:rsidR="00963D97" w:rsidRPr="00310EFE" w:rsidRDefault="00963D97" w:rsidP="00963D97">
            <w:pPr>
              <w:pStyle w:val="ae"/>
              <w:jc w:val="center"/>
              <w:rPr>
                <w:rFonts w:ascii="Times New Roman" w:hAnsi="Times New Roman"/>
                <w:sz w:val="20"/>
                <w:szCs w:val="20"/>
              </w:rPr>
            </w:pPr>
            <w:r>
              <w:rPr>
                <w:rFonts w:ascii="Times New Roman" w:hAnsi="Times New Roman"/>
                <w:sz w:val="20"/>
                <w:szCs w:val="20"/>
              </w:rPr>
              <w:t>4</w:t>
            </w:r>
          </w:p>
        </w:tc>
      </w:tr>
      <w:tr w:rsidR="00963D97" w:rsidRPr="00310EFE" w:rsidTr="000A37ED">
        <w:trPr>
          <w:trHeight w:val="2825"/>
        </w:trPr>
        <w:tc>
          <w:tcPr>
            <w:tcW w:w="534" w:type="dxa"/>
            <w:vMerge/>
          </w:tcPr>
          <w:p w:rsidR="00963D97" w:rsidRPr="00310EFE" w:rsidRDefault="00963D97" w:rsidP="00963D97">
            <w:pPr>
              <w:spacing w:after="0"/>
              <w:jc w:val="center"/>
              <w:rPr>
                <w:rFonts w:ascii="Times New Roman" w:hAnsi="Times New Roman"/>
                <w:sz w:val="20"/>
                <w:szCs w:val="20"/>
              </w:rPr>
            </w:pPr>
          </w:p>
        </w:tc>
        <w:tc>
          <w:tcPr>
            <w:tcW w:w="1706" w:type="dxa"/>
            <w:vMerge/>
          </w:tcPr>
          <w:p w:rsidR="00963D97" w:rsidRPr="00310EFE" w:rsidRDefault="00963D97" w:rsidP="00F158DC">
            <w:pPr>
              <w:spacing w:line="240" w:lineRule="auto"/>
              <w:jc w:val="center"/>
              <w:rPr>
                <w:rFonts w:ascii="Times New Roman" w:hAnsi="Times New Roman"/>
                <w:sz w:val="20"/>
                <w:szCs w:val="20"/>
              </w:rPr>
            </w:pPr>
          </w:p>
        </w:tc>
        <w:tc>
          <w:tcPr>
            <w:tcW w:w="992" w:type="dxa"/>
            <w:vMerge/>
          </w:tcPr>
          <w:p w:rsidR="00963D97" w:rsidRPr="00310EFE" w:rsidRDefault="00963D97" w:rsidP="00963D97">
            <w:pPr>
              <w:jc w:val="center"/>
              <w:rPr>
                <w:rFonts w:ascii="Times New Roman" w:hAnsi="Times New Roman"/>
                <w:sz w:val="20"/>
                <w:szCs w:val="20"/>
              </w:rPr>
            </w:pPr>
          </w:p>
        </w:tc>
        <w:tc>
          <w:tcPr>
            <w:tcW w:w="1139" w:type="dxa"/>
            <w:vMerge/>
          </w:tcPr>
          <w:p w:rsidR="00963D97" w:rsidRPr="00310EFE" w:rsidRDefault="00963D97" w:rsidP="00963D97">
            <w:pPr>
              <w:jc w:val="center"/>
              <w:rPr>
                <w:rFonts w:ascii="Times New Roman" w:hAnsi="Times New Roman"/>
                <w:sz w:val="20"/>
                <w:szCs w:val="20"/>
              </w:rPr>
            </w:pPr>
          </w:p>
        </w:tc>
        <w:tc>
          <w:tcPr>
            <w:tcW w:w="1849" w:type="dxa"/>
          </w:tcPr>
          <w:p w:rsidR="00963D97" w:rsidRPr="00B21DDD" w:rsidRDefault="00963D97" w:rsidP="00963D97">
            <w:pPr>
              <w:spacing w:after="0" w:line="240" w:lineRule="auto"/>
              <w:jc w:val="both"/>
              <w:rPr>
                <w:rFonts w:ascii="Times New Roman" w:hAnsi="Times New Roman"/>
                <w:color w:val="000000"/>
                <w:sz w:val="20"/>
                <w:szCs w:val="20"/>
              </w:rPr>
            </w:pPr>
            <w:r w:rsidRPr="00B21DDD">
              <w:rPr>
                <w:rFonts w:ascii="Times New Roman" w:hAnsi="Times New Roman"/>
                <w:color w:val="000000"/>
                <w:sz w:val="20"/>
                <w:szCs w:val="20"/>
              </w:rPr>
              <w:t>Уборка захламленности, создание минерализованных полос на границе населенных пунктов,  профилактика выжигания сухой растительности на границах населенных пунктов</w:t>
            </w:r>
          </w:p>
        </w:tc>
        <w:tc>
          <w:tcPr>
            <w:tcW w:w="703" w:type="dxa"/>
          </w:tcPr>
          <w:p w:rsidR="00963D97" w:rsidRPr="00B21DDD" w:rsidRDefault="00963D97" w:rsidP="00963D97">
            <w:pPr>
              <w:pStyle w:val="ae"/>
              <w:jc w:val="center"/>
              <w:rPr>
                <w:rFonts w:ascii="Times New Roman" w:hAnsi="Times New Roman"/>
                <w:color w:val="000000"/>
                <w:sz w:val="20"/>
                <w:szCs w:val="20"/>
                <w:lang w:eastAsia="en-US"/>
              </w:rPr>
            </w:pPr>
            <w:r w:rsidRPr="00B21DDD">
              <w:rPr>
                <w:rFonts w:ascii="Times New Roman" w:hAnsi="Times New Roman"/>
                <w:color w:val="000000"/>
                <w:sz w:val="20"/>
                <w:szCs w:val="20"/>
                <w:lang w:eastAsia="en-US"/>
              </w:rPr>
              <w:t>Га</w:t>
            </w:r>
          </w:p>
        </w:tc>
        <w:tc>
          <w:tcPr>
            <w:tcW w:w="1412" w:type="dxa"/>
          </w:tcPr>
          <w:p w:rsidR="00963D97" w:rsidRPr="00B21DDD" w:rsidRDefault="00963D97" w:rsidP="00963D97">
            <w:pPr>
              <w:pStyle w:val="ae"/>
              <w:jc w:val="center"/>
              <w:rPr>
                <w:rFonts w:ascii="Times New Roman" w:hAnsi="Times New Roman"/>
                <w:color w:val="000000"/>
                <w:sz w:val="20"/>
                <w:szCs w:val="20"/>
                <w:lang w:eastAsia="en-US"/>
              </w:rPr>
            </w:pPr>
            <w:r w:rsidRPr="00B21DDD">
              <w:rPr>
                <w:rFonts w:ascii="Times New Roman" w:hAnsi="Times New Roman"/>
                <w:color w:val="000000"/>
                <w:sz w:val="20"/>
                <w:szCs w:val="20"/>
                <w:lang w:eastAsia="en-US"/>
              </w:rPr>
              <w:t>0</w:t>
            </w:r>
          </w:p>
        </w:tc>
        <w:tc>
          <w:tcPr>
            <w:tcW w:w="1418" w:type="dxa"/>
            <w:shd w:val="clear" w:color="auto" w:fill="auto"/>
          </w:tcPr>
          <w:p w:rsidR="00963D97" w:rsidRPr="00B21DDD" w:rsidRDefault="00B21DDD" w:rsidP="00963D97">
            <w:pPr>
              <w:pStyle w:val="ae"/>
              <w:jc w:val="center"/>
              <w:rPr>
                <w:rFonts w:ascii="Times New Roman" w:hAnsi="Times New Roman"/>
                <w:color w:val="000000"/>
                <w:sz w:val="20"/>
                <w:szCs w:val="20"/>
                <w:lang w:eastAsia="en-US"/>
              </w:rPr>
            </w:pPr>
            <w:r w:rsidRPr="00B21DDD">
              <w:rPr>
                <w:rFonts w:ascii="Times New Roman" w:hAnsi="Times New Roman"/>
                <w:color w:val="000000"/>
                <w:sz w:val="20"/>
                <w:szCs w:val="20"/>
                <w:lang w:eastAsia="en-US"/>
              </w:rPr>
              <w:t>38,9</w:t>
            </w:r>
          </w:p>
        </w:tc>
      </w:tr>
      <w:tr w:rsidR="00963D97" w:rsidRPr="00310EFE" w:rsidTr="000A37ED">
        <w:trPr>
          <w:trHeight w:val="1670"/>
        </w:trPr>
        <w:tc>
          <w:tcPr>
            <w:tcW w:w="534" w:type="dxa"/>
            <w:vMerge/>
          </w:tcPr>
          <w:p w:rsidR="00963D97" w:rsidRPr="00310EFE" w:rsidRDefault="00963D97" w:rsidP="00963D97">
            <w:pPr>
              <w:jc w:val="center"/>
              <w:rPr>
                <w:rFonts w:ascii="Times New Roman" w:hAnsi="Times New Roman"/>
                <w:sz w:val="20"/>
                <w:szCs w:val="20"/>
              </w:rPr>
            </w:pPr>
          </w:p>
        </w:tc>
        <w:tc>
          <w:tcPr>
            <w:tcW w:w="1706" w:type="dxa"/>
            <w:vMerge/>
          </w:tcPr>
          <w:p w:rsidR="00963D97" w:rsidRPr="00310EFE" w:rsidRDefault="00963D97" w:rsidP="00F158DC">
            <w:pPr>
              <w:spacing w:line="240" w:lineRule="auto"/>
              <w:jc w:val="center"/>
              <w:rPr>
                <w:rFonts w:ascii="Times New Roman" w:hAnsi="Times New Roman"/>
                <w:sz w:val="20"/>
                <w:szCs w:val="20"/>
              </w:rPr>
            </w:pPr>
          </w:p>
        </w:tc>
        <w:tc>
          <w:tcPr>
            <w:tcW w:w="992" w:type="dxa"/>
            <w:vMerge/>
          </w:tcPr>
          <w:p w:rsidR="00963D97" w:rsidRPr="00310EFE" w:rsidRDefault="00963D97" w:rsidP="00963D97">
            <w:pPr>
              <w:jc w:val="center"/>
              <w:rPr>
                <w:rFonts w:ascii="Times New Roman" w:hAnsi="Times New Roman"/>
                <w:sz w:val="20"/>
                <w:szCs w:val="20"/>
              </w:rPr>
            </w:pPr>
          </w:p>
        </w:tc>
        <w:tc>
          <w:tcPr>
            <w:tcW w:w="1139" w:type="dxa"/>
            <w:vMerge/>
          </w:tcPr>
          <w:p w:rsidR="00963D97" w:rsidRPr="00310EFE" w:rsidRDefault="00963D97" w:rsidP="00963D97">
            <w:pPr>
              <w:jc w:val="center"/>
              <w:rPr>
                <w:rFonts w:ascii="Times New Roman" w:hAnsi="Times New Roman"/>
                <w:sz w:val="20"/>
                <w:szCs w:val="20"/>
              </w:rPr>
            </w:pPr>
          </w:p>
        </w:tc>
        <w:tc>
          <w:tcPr>
            <w:tcW w:w="1849" w:type="dxa"/>
          </w:tcPr>
          <w:p w:rsidR="00963D97" w:rsidRPr="00984725" w:rsidRDefault="00963D97" w:rsidP="00963D97">
            <w:pPr>
              <w:spacing w:after="0" w:line="240" w:lineRule="auto"/>
              <w:jc w:val="both"/>
              <w:rPr>
                <w:rFonts w:ascii="Times New Roman" w:hAnsi="Times New Roman"/>
                <w:color w:val="000000"/>
                <w:sz w:val="20"/>
                <w:szCs w:val="20"/>
              </w:rPr>
            </w:pPr>
            <w:r w:rsidRPr="00963D97">
              <w:rPr>
                <w:rFonts w:ascii="Times New Roman" w:hAnsi="Times New Roman"/>
                <w:color w:val="000000"/>
                <w:sz w:val="20"/>
                <w:szCs w:val="20"/>
              </w:rPr>
              <w:t>Обучение</w:t>
            </w:r>
            <w:r>
              <w:rPr>
                <w:rFonts w:ascii="Times New Roman" w:hAnsi="Times New Roman"/>
                <w:color w:val="000000"/>
                <w:sz w:val="20"/>
                <w:szCs w:val="20"/>
              </w:rPr>
              <w:t>, п</w:t>
            </w:r>
            <w:r w:rsidRPr="00963D97">
              <w:rPr>
                <w:rFonts w:ascii="Times New Roman" w:hAnsi="Times New Roman"/>
                <w:color w:val="000000"/>
                <w:sz w:val="20"/>
                <w:szCs w:val="20"/>
              </w:rPr>
              <w:t>амятки, литература по обучению мерам пожарной безопасности, таблички (пожарные  водоемы)</w:t>
            </w:r>
          </w:p>
        </w:tc>
        <w:tc>
          <w:tcPr>
            <w:tcW w:w="703" w:type="dxa"/>
          </w:tcPr>
          <w:p w:rsidR="00963D97" w:rsidRPr="00984725" w:rsidRDefault="00963D97" w:rsidP="00963D97">
            <w:pPr>
              <w:pStyle w:val="ae"/>
              <w:jc w:val="center"/>
              <w:rPr>
                <w:rFonts w:ascii="Times New Roman" w:hAnsi="Times New Roman"/>
                <w:color w:val="000000"/>
                <w:sz w:val="20"/>
                <w:szCs w:val="20"/>
                <w:lang w:eastAsia="en-US"/>
              </w:rPr>
            </w:pPr>
            <w:r>
              <w:rPr>
                <w:rFonts w:ascii="Times New Roman" w:hAnsi="Times New Roman"/>
                <w:sz w:val="20"/>
                <w:szCs w:val="20"/>
              </w:rPr>
              <w:t>Шт.</w:t>
            </w:r>
          </w:p>
        </w:tc>
        <w:tc>
          <w:tcPr>
            <w:tcW w:w="1412" w:type="dxa"/>
          </w:tcPr>
          <w:p w:rsidR="00963D97" w:rsidRPr="00984725" w:rsidRDefault="00963D97" w:rsidP="00963D97">
            <w:pPr>
              <w:pStyle w:val="ae"/>
              <w:jc w:val="center"/>
              <w:rPr>
                <w:rFonts w:ascii="Times New Roman" w:hAnsi="Times New Roman"/>
                <w:color w:val="000000"/>
                <w:sz w:val="20"/>
                <w:szCs w:val="20"/>
                <w:lang w:eastAsia="en-US"/>
              </w:rPr>
            </w:pPr>
            <w:r>
              <w:rPr>
                <w:rFonts w:ascii="Times New Roman" w:hAnsi="Times New Roman"/>
                <w:color w:val="000000"/>
                <w:sz w:val="20"/>
                <w:szCs w:val="20"/>
                <w:lang w:eastAsia="en-US"/>
              </w:rPr>
              <w:t>0</w:t>
            </w:r>
          </w:p>
        </w:tc>
        <w:tc>
          <w:tcPr>
            <w:tcW w:w="1418" w:type="dxa"/>
            <w:shd w:val="clear" w:color="auto" w:fill="auto"/>
          </w:tcPr>
          <w:p w:rsidR="00963D97" w:rsidRPr="00984725" w:rsidRDefault="002E1790" w:rsidP="00963D97">
            <w:pPr>
              <w:pStyle w:val="ae"/>
              <w:jc w:val="center"/>
              <w:rPr>
                <w:rFonts w:ascii="Times New Roman" w:hAnsi="Times New Roman"/>
                <w:color w:val="000000"/>
                <w:sz w:val="20"/>
                <w:szCs w:val="20"/>
                <w:lang w:eastAsia="en-US"/>
              </w:rPr>
            </w:pPr>
            <w:r>
              <w:rPr>
                <w:rFonts w:ascii="Times New Roman" w:hAnsi="Times New Roman"/>
                <w:color w:val="000000"/>
                <w:sz w:val="20"/>
                <w:szCs w:val="20"/>
                <w:lang w:eastAsia="en-US"/>
              </w:rPr>
              <w:t>3000</w:t>
            </w:r>
          </w:p>
        </w:tc>
      </w:tr>
      <w:tr w:rsidR="00963D97" w:rsidRPr="00310EFE" w:rsidTr="000A37ED">
        <w:trPr>
          <w:trHeight w:val="390"/>
        </w:trPr>
        <w:tc>
          <w:tcPr>
            <w:tcW w:w="534" w:type="dxa"/>
            <w:vMerge/>
          </w:tcPr>
          <w:p w:rsidR="00963D97" w:rsidRPr="00310EFE" w:rsidRDefault="00963D97" w:rsidP="00963D97">
            <w:pPr>
              <w:jc w:val="center"/>
              <w:rPr>
                <w:rFonts w:ascii="Times New Roman" w:hAnsi="Times New Roman"/>
                <w:sz w:val="20"/>
                <w:szCs w:val="20"/>
              </w:rPr>
            </w:pPr>
          </w:p>
        </w:tc>
        <w:tc>
          <w:tcPr>
            <w:tcW w:w="1706" w:type="dxa"/>
            <w:vMerge/>
          </w:tcPr>
          <w:p w:rsidR="00963D97" w:rsidRPr="00310EFE" w:rsidRDefault="00963D97" w:rsidP="00F158DC">
            <w:pPr>
              <w:spacing w:line="240" w:lineRule="auto"/>
              <w:jc w:val="center"/>
              <w:rPr>
                <w:rFonts w:ascii="Times New Roman" w:hAnsi="Times New Roman"/>
                <w:sz w:val="20"/>
                <w:szCs w:val="20"/>
              </w:rPr>
            </w:pPr>
          </w:p>
        </w:tc>
        <w:tc>
          <w:tcPr>
            <w:tcW w:w="992" w:type="dxa"/>
            <w:vMerge/>
          </w:tcPr>
          <w:p w:rsidR="00963D97" w:rsidRPr="00310EFE" w:rsidRDefault="00963D97" w:rsidP="00963D97">
            <w:pPr>
              <w:jc w:val="center"/>
              <w:rPr>
                <w:rFonts w:ascii="Times New Roman" w:hAnsi="Times New Roman"/>
                <w:sz w:val="20"/>
                <w:szCs w:val="20"/>
              </w:rPr>
            </w:pPr>
          </w:p>
        </w:tc>
        <w:tc>
          <w:tcPr>
            <w:tcW w:w="1139" w:type="dxa"/>
            <w:vMerge/>
          </w:tcPr>
          <w:p w:rsidR="00963D97" w:rsidRPr="00310EFE" w:rsidRDefault="00963D97" w:rsidP="00963D97">
            <w:pPr>
              <w:jc w:val="center"/>
              <w:rPr>
                <w:rFonts w:ascii="Times New Roman" w:hAnsi="Times New Roman"/>
                <w:sz w:val="20"/>
                <w:szCs w:val="20"/>
              </w:rPr>
            </w:pPr>
          </w:p>
        </w:tc>
        <w:tc>
          <w:tcPr>
            <w:tcW w:w="1849" w:type="dxa"/>
          </w:tcPr>
          <w:p w:rsidR="00963D97" w:rsidRPr="00963D97" w:rsidRDefault="00963D97" w:rsidP="00963D97">
            <w:pPr>
              <w:spacing w:after="0" w:line="240" w:lineRule="auto"/>
              <w:jc w:val="both"/>
              <w:rPr>
                <w:rFonts w:ascii="Times New Roman" w:hAnsi="Times New Roman"/>
                <w:color w:val="000000"/>
                <w:sz w:val="20"/>
                <w:szCs w:val="20"/>
              </w:rPr>
            </w:pPr>
            <w:r w:rsidRPr="00963D97">
              <w:rPr>
                <w:rFonts w:ascii="Times New Roman" w:hAnsi="Times New Roman"/>
                <w:color w:val="000000"/>
                <w:sz w:val="20"/>
                <w:szCs w:val="20"/>
              </w:rPr>
              <w:t>Закупка пожарного оборудования</w:t>
            </w:r>
          </w:p>
        </w:tc>
        <w:tc>
          <w:tcPr>
            <w:tcW w:w="703" w:type="dxa"/>
          </w:tcPr>
          <w:p w:rsidR="00963D97" w:rsidRDefault="00963D97" w:rsidP="00963D97">
            <w:pPr>
              <w:pStyle w:val="ae"/>
              <w:jc w:val="center"/>
              <w:rPr>
                <w:rFonts w:ascii="Times New Roman" w:hAnsi="Times New Roman"/>
                <w:sz w:val="20"/>
                <w:szCs w:val="20"/>
              </w:rPr>
            </w:pPr>
            <w:r>
              <w:rPr>
                <w:rFonts w:ascii="Times New Roman" w:hAnsi="Times New Roman"/>
                <w:sz w:val="20"/>
                <w:szCs w:val="20"/>
              </w:rPr>
              <w:t>Шт.</w:t>
            </w:r>
          </w:p>
        </w:tc>
        <w:tc>
          <w:tcPr>
            <w:tcW w:w="1412" w:type="dxa"/>
          </w:tcPr>
          <w:p w:rsidR="00963D97" w:rsidRDefault="00963D97" w:rsidP="00963D97">
            <w:pPr>
              <w:pStyle w:val="ae"/>
              <w:jc w:val="center"/>
              <w:rPr>
                <w:rFonts w:ascii="Times New Roman" w:hAnsi="Times New Roman"/>
                <w:color w:val="000000"/>
                <w:sz w:val="20"/>
                <w:szCs w:val="20"/>
                <w:lang w:eastAsia="en-US"/>
              </w:rPr>
            </w:pPr>
            <w:r>
              <w:rPr>
                <w:rFonts w:ascii="Times New Roman" w:hAnsi="Times New Roman"/>
                <w:color w:val="000000"/>
                <w:sz w:val="20"/>
                <w:szCs w:val="20"/>
                <w:lang w:eastAsia="en-US"/>
              </w:rPr>
              <w:t>0</w:t>
            </w:r>
          </w:p>
        </w:tc>
        <w:tc>
          <w:tcPr>
            <w:tcW w:w="1418" w:type="dxa"/>
            <w:shd w:val="clear" w:color="auto" w:fill="auto"/>
          </w:tcPr>
          <w:p w:rsidR="00963D97" w:rsidRPr="00984725" w:rsidRDefault="002E1790" w:rsidP="00963D97">
            <w:pPr>
              <w:pStyle w:val="ae"/>
              <w:jc w:val="center"/>
              <w:rPr>
                <w:rFonts w:ascii="Times New Roman" w:hAnsi="Times New Roman"/>
                <w:color w:val="000000"/>
                <w:sz w:val="20"/>
                <w:szCs w:val="20"/>
                <w:lang w:eastAsia="en-US"/>
              </w:rPr>
            </w:pPr>
            <w:r>
              <w:rPr>
                <w:rFonts w:ascii="Times New Roman" w:hAnsi="Times New Roman"/>
                <w:color w:val="000000"/>
                <w:sz w:val="20"/>
                <w:szCs w:val="20"/>
                <w:lang w:eastAsia="en-US"/>
              </w:rPr>
              <w:t>60</w:t>
            </w:r>
          </w:p>
        </w:tc>
      </w:tr>
      <w:tr w:rsidR="00901B0B" w:rsidRPr="00310EFE" w:rsidTr="000A37ED">
        <w:trPr>
          <w:trHeight w:val="896"/>
        </w:trPr>
        <w:tc>
          <w:tcPr>
            <w:tcW w:w="534" w:type="dxa"/>
            <w:vMerge w:val="restart"/>
            <w:vAlign w:val="center"/>
          </w:tcPr>
          <w:p w:rsidR="00901B0B" w:rsidRPr="00310EFE" w:rsidRDefault="00901B0B" w:rsidP="00963D97">
            <w:pPr>
              <w:spacing w:after="0"/>
              <w:jc w:val="center"/>
              <w:rPr>
                <w:rFonts w:ascii="Times New Roman" w:hAnsi="Times New Roman"/>
                <w:sz w:val="20"/>
                <w:szCs w:val="20"/>
              </w:rPr>
            </w:pPr>
            <w:r>
              <w:rPr>
                <w:rFonts w:ascii="Times New Roman" w:hAnsi="Times New Roman"/>
                <w:sz w:val="20"/>
                <w:szCs w:val="20"/>
              </w:rPr>
              <w:t>2</w:t>
            </w:r>
            <w:r w:rsidRPr="00310EFE">
              <w:rPr>
                <w:rFonts w:ascii="Times New Roman" w:hAnsi="Times New Roman"/>
                <w:sz w:val="20"/>
                <w:szCs w:val="20"/>
              </w:rPr>
              <w:t>.</w:t>
            </w:r>
          </w:p>
        </w:tc>
        <w:tc>
          <w:tcPr>
            <w:tcW w:w="1706" w:type="dxa"/>
            <w:vMerge w:val="restart"/>
          </w:tcPr>
          <w:p w:rsidR="00901B0B" w:rsidRPr="00310EFE" w:rsidRDefault="00901B0B" w:rsidP="00F158DC">
            <w:pPr>
              <w:spacing w:after="0" w:line="240" w:lineRule="auto"/>
              <w:jc w:val="center"/>
              <w:rPr>
                <w:rFonts w:ascii="Times New Roman" w:hAnsi="Times New Roman"/>
                <w:b/>
                <w:sz w:val="20"/>
                <w:szCs w:val="20"/>
              </w:rPr>
            </w:pPr>
            <w:r w:rsidRPr="00310EFE">
              <w:rPr>
                <w:rFonts w:ascii="Times New Roman" w:hAnsi="Times New Roman"/>
                <w:b/>
                <w:sz w:val="20"/>
                <w:szCs w:val="20"/>
              </w:rPr>
              <w:t xml:space="preserve">Задача </w:t>
            </w:r>
            <w:r>
              <w:rPr>
                <w:rFonts w:ascii="Times New Roman" w:hAnsi="Times New Roman"/>
                <w:b/>
                <w:sz w:val="20"/>
                <w:szCs w:val="20"/>
              </w:rPr>
              <w:t>2</w:t>
            </w:r>
          </w:p>
          <w:p w:rsidR="00901B0B" w:rsidRPr="00310EFE" w:rsidRDefault="00901B0B" w:rsidP="00F158DC">
            <w:pPr>
              <w:spacing w:after="0" w:line="240" w:lineRule="auto"/>
              <w:jc w:val="center"/>
              <w:rPr>
                <w:rFonts w:ascii="Times New Roman" w:hAnsi="Times New Roman"/>
                <w:sz w:val="20"/>
                <w:szCs w:val="20"/>
              </w:rPr>
            </w:pPr>
            <w:r w:rsidRPr="00310EFE">
              <w:rPr>
                <w:rFonts w:ascii="Times New Roman" w:hAnsi="Times New Roman"/>
                <w:sz w:val="20"/>
                <w:szCs w:val="20"/>
              </w:rPr>
              <w:t>Мероприятия по </w:t>
            </w:r>
            <w:hyperlink r:id="rId27" w:anchor="YANDEX_82" w:history="1"/>
            <w:hyperlink r:id="rId28" w:anchor="YANDEX_81" w:history="1"/>
            <w:r w:rsidRPr="00310EFE">
              <w:rPr>
                <w:rFonts w:ascii="Times New Roman" w:hAnsi="Times New Roman"/>
                <w:sz w:val="20"/>
                <w:szCs w:val="20"/>
              </w:rPr>
              <w:t> гражданской </w:t>
            </w:r>
            <w:hyperlink r:id="rId29" w:anchor="YANDEX_83" w:history="1"/>
            <w:hyperlink r:id="rId30" w:anchor="YANDEX_82" w:history="1"/>
            <w:r w:rsidRPr="00310EFE">
              <w:rPr>
                <w:rFonts w:ascii="Times New Roman" w:hAnsi="Times New Roman"/>
                <w:sz w:val="20"/>
                <w:szCs w:val="20"/>
              </w:rPr>
              <w:t> обороне</w:t>
            </w:r>
            <w:hyperlink r:id="rId31" w:anchor="YANDEX_84" w:history="1"/>
            <w:r w:rsidRPr="00310EFE">
              <w:rPr>
                <w:rFonts w:ascii="Times New Roman" w:hAnsi="Times New Roman"/>
                <w:sz w:val="20"/>
                <w:szCs w:val="20"/>
              </w:rPr>
              <w:t>, защит</w:t>
            </w:r>
            <w:r>
              <w:rPr>
                <w:rFonts w:ascii="Times New Roman" w:hAnsi="Times New Roman"/>
                <w:sz w:val="20"/>
                <w:szCs w:val="20"/>
              </w:rPr>
              <w:t>а</w:t>
            </w:r>
            <w:r w:rsidRPr="00310EFE">
              <w:rPr>
                <w:rFonts w:ascii="Times New Roman" w:hAnsi="Times New Roman"/>
                <w:sz w:val="20"/>
                <w:szCs w:val="20"/>
              </w:rPr>
              <w:t xml:space="preserve"> населения и территории </w:t>
            </w:r>
            <w:r>
              <w:rPr>
                <w:rFonts w:ascii="Times New Roman" w:hAnsi="Times New Roman"/>
                <w:sz w:val="20"/>
                <w:szCs w:val="20"/>
              </w:rPr>
              <w:t xml:space="preserve">от </w:t>
            </w:r>
            <w:hyperlink r:id="rId32" w:anchor="YANDEX_83" w:history="1"/>
            <w:hyperlink r:id="rId33" w:anchor="YANDEX_85" w:history="1"/>
            <w:r w:rsidRPr="00310EFE">
              <w:rPr>
                <w:rFonts w:ascii="Times New Roman" w:hAnsi="Times New Roman"/>
                <w:sz w:val="20"/>
                <w:szCs w:val="20"/>
              </w:rPr>
              <w:t>чрезвычайных ситуаций природного и техногенного характера</w:t>
            </w:r>
          </w:p>
        </w:tc>
        <w:tc>
          <w:tcPr>
            <w:tcW w:w="992" w:type="dxa"/>
            <w:vMerge w:val="restart"/>
          </w:tcPr>
          <w:p w:rsidR="00901B0B" w:rsidRPr="00310EFE" w:rsidRDefault="00D47F54" w:rsidP="00211EC2">
            <w:pPr>
              <w:spacing w:after="0"/>
              <w:jc w:val="center"/>
              <w:rPr>
                <w:rFonts w:ascii="Times New Roman" w:hAnsi="Times New Roman"/>
                <w:sz w:val="20"/>
                <w:szCs w:val="20"/>
              </w:rPr>
            </w:pPr>
            <w:r>
              <w:rPr>
                <w:rFonts w:ascii="Times New Roman" w:hAnsi="Times New Roman"/>
                <w:sz w:val="20"/>
                <w:szCs w:val="20"/>
              </w:rPr>
              <w:t>735,70</w:t>
            </w:r>
          </w:p>
        </w:tc>
        <w:tc>
          <w:tcPr>
            <w:tcW w:w="1139" w:type="dxa"/>
            <w:vMerge w:val="restart"/>
          </w:tcPr>
          <w:p w:rsidR="00901B0B" w:rsidRPr="00310EFE" w:rsidRDefault="00901B0B" w:rsidP="00963D97">
            <w:pPr>
              <w:spacing w:after="0" w:line="240" w:lineRule="auto"/>
              <w:jc w:val="center"/>
              <w:rPr>
                <w:rFonts w:ascii="Times New Roman" w:hAnsi="Times New Roman"/>
                <w:sz w:val="20"/>
                <w:szCs w:val="20"/>
              </w:rPr>
            </w:pPr>
            <w:r w:rsidRPr="00310EFE">
              <w:rPr>
                <w:rFonts w:ascii="Times New Roman" w:hAnsi="Times New Roman"/>
                <w:sz w:val="20"/>
                <w:szCs w:val="20"/>
              </w:rPr>
              <w:t>-</w:t>
            </w:r>
          </w:p>
        </w:tc>
        <w:tc>
          <w:tcPr>
            <w:tcW w:w="1849" w:type="dxa"/>
          </w:tcPr>
          <w:p w:rsidR="00901B0B" w:rsidRPr="00310EFE" w:rsidRDefault="00901B0B" w:rsidP="00963D97">
            <w:pPr>
              <w:spacing w:after="0" w:line="240" w:lineRule="auto"/>
              <w:jc w:val="both"/>
              <w:rPr>
                <w:rFonts w:ascii="Times New Roman" w:hAnsi="Times New Roman"/>
                <w:color w:val="000000"/>
                <w:sz w:val="20"/>
                <w:szCs w:val="20"/>
              </w:rPr>
            </w:pPr>
            <w:r w:rsidRPr="005C3D87">
              <w:rPr>
                <w:rFonts w:ascii="Times New Roman" w:hAnsi="Times New Roman"/>
                <w:color w:val="000000"/>
                <w:sz w:val="20"/>
                <w:szCs w:val="20"/>
              </w:rPr>
              <w:t xml:space="preserve">Оборудование </w:t>
            </w:r>
            <w:r w:rsidRPr="00963D97">
              <w:rPr>
                <w:rFonts w:ascii="Times New Roman" w:hAnsi="Times New Roman"/>
                <w:color w:val="000000"/>
                <w:sz w:val="20"/>
                <w:szCs w:val="20"/>
              </w:rPr>
              <w:t xml:space="preserve"> системы оповещения населения при ЧС</w:t>
            </w:r>
          </w:p>
        </w:tc>
        <w:tc>
          <w:tcPr>
            <w:tcW w:w="703" w:type="dxa"/>
          </w:tcPr>
          <w:p w:rsidR="00901B0B" w:rsidRPr="00310EFE" w:rsidRDefault="00901B0B" w:rsidP="00963D97">
            <w:pPr>
              <w:pStyle w:val="ae"/>
              <w:jc w:val="center"/>
              <w:rPr>
                <w:rFonts w:ascii="Times New Roman" w:hAnsi="Times New Roman"/>
                <w:sz w:val="20"/>
                <w:szCs w:val="20"/>
              </w:rPr>
            </w:pPr>
            <w:r>
              <w:rPr>
                <w:rFonts w:ascii="Times New Roman" w:hAnsi="Times New Roman"/>
                <w:sz w:val="20"/>
                <w:szCs w:val="20"/>
              </w:rPr>
              <w:t>Шт.</w:t>
            </w:r>
          </w:p>
        </w:tc>
        <w:tc>
          <w:tcPr>
            <w:tcW w:w="1412" w:type="dxa"/>
          </w:tcPr>
          <w:p w:rsidR="00901B0B" w:rsidRPr="00310EFE" w:rsidRDefault="00901B0B" w:rsidP="00963D97">
            <w:pPr>
              <w:pStyle w:val="ae"/>
              <w:jc w:val="center"/>
              <w:rPr>
                <w:rFonts w:ascii="Times New Roman" w:hAnsi="Times New Roman"/>
                <w:sz w:val="20"/>
                <w:szCs w:val="20"/>
              </w:rPr>
            </w:pPr>
            <w:r>
              <w:rPr>
                <w:rFonts w:ascii="Times New Roman" w:hAnsi="Times New Roman"/>
                <w:sz w:val="20"/>
                <w:szCs w:val="20"/>
              </w:rPr>
              <w:t>0</w:t>
            </w:r>
          </w:p>
        </w:tc>
        <w:tc>
          <w:tcPr>
            <w:tcW w:w="1418" w:type="dxa"/>
            <w:shd w:val="clear" w:color="auto" w:fill="auto"/>
          </w:tcPr>
          <w:p w:rsidR="00901B0B" w:rsidRPr="00310EFE" w:rsidRDefault="00901B0B" w:rsidP="00963D97">
            <w:pPr>
              <w:pStyle w:val="ae"/>
              <w:jc w:val="center"/>
              <w:rPr>
                <w:rFonts w:ascii="Times New Roman" w:hAnsi="Times New Roman"/>
                <w:sz w:val="20"/>
                <w:szCs w:val="20"/>
              </w:rPr>
            </w:pPr>
            <w:r>
              <w:rPr>
                <w:rFonts w:ascii="Times New Roman" w:hAnsi="Times New Roman"/>
                <w:sz w:val="20"/>
                <w:szCs w:val="20"/>
              </w:rPr>
              <w:t>1</w:t>
            </w:r>
          </w:p>
        </w:tc>
      </w:tr>
      <w:tr w:rsidR="002E1790" w:rsidRPr="00310EFE" w:rsidTr="000A37ED">
        <w:trPr>
          <w:trHeight w:val="398"/>
        </w:trPr>
        <w:tc>
          <w:tcPr>
            <w:tcW w:w="534" w:type="dxa"/>
            <w:vMerge/>
          </w:tcPr>
          <w:p w:rsidR="002E1790" w:rsidRPr="00310EFE" w:rsidRDefault="002E1790" w:rsidP="002E1790">
            <w:pPr>
              <w:spacing w:after="0"/>
              <w:jc w:val="center"/>
              <w:rPr>
                <w:rFonts w:ascii="Times New Roman" w:hAnsi="Times New Roman"/>
                <w:sz w:val="20"/>
                <w:szCs w:val="20"/>
              </w:rPr>
            </w:pPr>
          </w:p>
        </w:tc>
        <w:tc>
          <w:tcPr>
            <w:tcW w:w="1706" w:type="dxa"/>
            <w:vMerge/>
          </w:tcPr>
          <w:p w:rsidR="002E1790" w:rsidRPr="00310EFE" w:rsidRDefault="002E1790" w:rsidP="002E1790">
            <w:pPr>
              <w:jc w:val="center"/>
              <w:rPr>
                <w:rFonts w:ascii="Times New Roman" w:hAnsi="Times New Roman"/>
                <w:sz w:val="20"/>
                <w:szCs w:val="20"/>
              </w:rPr>
            </w:pPr>
          </w:p>
        </w:tc>
        <w:tc>
          <w:tcPr>
            <w:tcW w:w="992" w:type="dxa"/>
            <w:vMerge/>
          </w:tcPr>
          <w:p w:rsidR="002E1790" w:rsidRPr="00310EFE" w:rsidRDefault="002E1790" w:rsidP="002E1790">
            <w:pPr>
              <w:jc w:val="center"/>
              <w:rPr>
                <w:rFonts w:ascii="Times New Roman" w:hAnsi="Times New Roman"/>
                <w:sz w:val="20"/>
                <w:szCs w:val="20"/>
              </w:rPr>
            </w:pPr>
          </w:p>
        </w:tc>
        <w:tc>
          <w:tcPr>
            <w:tcW w:w="1139" w:type="dxa"/>
            <w:vMerge/>
          </w:tcPr>
          <w:p w:rsidR="002E1790" w:rsidRPr="00310EFE" w:rsidRDefault="002E1790" w:rsidP="002E1790">
            <w:pPr>
              <w:jc w:val="center"/>
              <w:rPr>
                <w:rFonts w:ascii="Times New Roman" w:hAnsi="Times New Roman"/>
                <w:sz w:val="20"/>
                <w:szCs w:val="20"/>
              </w:rPr>
            </w:pPr>
          </w:p>
        </w:tc>
        <w:tc>
          <w:tcPr>
            <w:tcW w:w="1849" w:type="dxa"/>
          </w:tcPr>
          <w:p w:rsidR="002E1790" w:rsidRPr="002E1790" w:rsidRDefault="002E1790" w:rsidP="002E1790">
            <w:pPr>
              <w:spacing w:after="0" w:line="240" w:lineRule="auto"/>
              <w:jc w:val="both"/>
              <w:rPr>
                <w:rFonts w:ascii="Times New Roman" w:hAnsi="Times New Roman"/>
                <w:color w:val="000000"/>
                <w:sz w:val="20"/>
                <w:szCs w:val="20"/>
              </w:rPr>
            </w:pPr>
            <w:r w:rsidRPr="002E1790">
              <w:rPr>
                <w:rFonts w:ascii="Times New Roman" w:hAnsi="Times New Roman"/>
                <w:color w:val="000000"/>
                <w:sz w:val="20"/>
                <w:szCs w:val="20"/>
              </w:rPr>
              <w:t>Предупреждение и ликвидация ЧС</w:t>
            </w:r>
          </w:p>
        </w:tc>
        <w:tc>
          <w:tcPr>
            <w:tcW w:w="703" w:type="dxa"/>
          </w:tcPr>
          <w:p w:rsidR="002E1790" w:rsidRPr="00310EFE" w:rsidRDefault="002E1790" w:rsidP="002E1790">
            <w:pPr>
              <w:pStyle w:val="ae"/>
              <w:jc w:val="center"/>
              <w:rPr>
                <w:rFonts w:ascii="Times New Roman" w:hAnsi="Times New Roman"/>
                <w:sz w:val="20"/>
                <w:szCs w:val="20"/>
              </w:rPr>
            </w:pPr>
            <w:r>
              <w:rPr>
                <w:rFonts w:ascii="Times New Roman" w:hAnsi="Times New Roman"/>
                <w:sz w:val="20"/>
                <w:szCs w:val="20"/>
              </w:rPr>
              <w:t>Тыс. руб.</w:t>
            </w:r>
          </w:p>
        </w:tc>
        <w:tc>
          <w:tcPr>
            <w:tcW w:w="1412" w:type="dxa"/>
          </w:tcPr>
          <w:p w:rsidR="002E1790" w:rsidRPr="00310EFE" w:rsidRDefault="002E1790" w:rsidP="002E1790">
            <w:pPr>
              <w:pStyle w:val="ae"/>
              <w:jc w:val="center"/>
              <w:rPr>
                <w:rFonts w:ascii="Times New Roman" w:hAnsi="Times New Roman"/>
                <w:sz w:val="20"/>
                <w:szCs w:val="20"/>
              </w:rPr>
            </w:pPr>
            <w:r>
              <w:rPr>
                <w:rFonts w:ascii="Times New Roman" w:hAnsi="Times New Roman"/>
                <w:sz w:val="20"/>
                <w:szCs w:val="20"/>
              </w:rPr>
              <w:t>0</w:t>
            </w:r>
          </w:p>
        </w:tc>
        <w:tc>
          <w:tcPr>
            <w:tcW w:w="1418" w:type="dxa"/>
            <w:shd w:val="clear" w:color="auto" w:fill="auto"/>
          </w:tcPr>
          <w:p w:rsidR="002E1790" w:rsidRPr="00310EFE" w:rsidRDefault="002E1790" w:rsidP="002E1790">
            <w:pPr>
              <w:pStyle w:val="ae"/>
              <w:jc w:val="center"/>
              <w:rPr>
                <w:rFonts w:ascii="Times New Roman" w:hAnsi="Times New Roman"/>
                <w:sz w:val="20"/>
                <w:szCs w:val="20"/>
              </w:rPr>
            </w:pPr>
            <w:r>
              <w:rPr>
                <w:rFonts w:ascii="Times New Roman" w:hAnsi="Times New Roman"/>
                <w:sz w:val="20"/>
                <w:szCs w:val="20"/>
              </w:rPr>
              <w:t>100,00</w:t>
            </w:r>
          </w:p>
        </w:tc>
      </w:tr>
      <w:tr w:rsidR="002E1790" w:rsidRPr="00310EFE" w:rsidTr="00F158DC">
        <w:trPr>
          <w:trHeight w:val="1485"/>
        </w:trPr>
        <w:tc>
          <w:tcPr>
            <w:tcW w:w="534" w:type="dxa"/>
            <w:vMerge/>
          </w:tcPr>
          <w:p w:rsidR="002E1790" w:rsidRPr="00310EFE" w:rsidRDefault="002E1790" w:rsidP="002E1790">
            <w:pPr>
              <w:jc w:val="center"/>
              <w:rPr>
                <w:rFonts w:ascii="Times New Roman" w:hAnsi="Times New Roman"/>
                <w:sz w:val="20"/>
                <w:szCs w:val="20"/>
              </w:rPr>
            </w:pPr>
          </w:p>
        </w:tc>
        <w:tc>
          <w:tcPr>
            <w:tcW w:w="1706" w:type="dxa"/>
            <w:vMerge/>
          </w:tcPr>
          <w:p w:rsidR="002E1790" w:rsidRPr="00310EFE" w:rsidRDefault="002E1790" w:rsidP="002E1790">
            <w:pPr>
              <w:jc w:val="center"/>
              <w:rPr>
                <w:rFonts w:ascii="Times New Roman" w:hAnsi="Times New Roman"/>
                <w:sz w:val="20"/>
                <w:szCs w:val="20"/>
              </w:rPr>
            </w:pPr>
          </w:p>
        </w:tc>
        <w:tc>
          <w:tcPr>
            <w:tcW w:w="992" w:type="dxa"/>
            <w:vMerge/>
          </w:tcPr>
          <w:p w:rsidR="002E1790" w:rsidRPr="00310EFE" w:rsidRDefault="002E1790" w:rsidP="002E1790">
            <w:pPr>
              <w:jc w:val="center"/>
              <w:rPr>
                <w:rFonts w:ascii="Times New Roman" w:hAnsi="Times New Roman"/>
                <w:sz w:val="20"/>
                <w:szCs w:val="20"/>
              </w:rPr>
            </w:pPr>
          </w:p>
        </w:tc>
        <w:tc>
          <w:tcPr>
            <w:tcW w:w="1139" w:type="dxa"/>
            <w:vMerge/>
          </w:tcPr>
          <w:p w:rsidR="002E1790" w:rsidRPr="00310EFE" w:rsidRDefault="002E1790" w:rsidP="002E1790">
            <w:pPr>
              <w:jc w:val="center"/>
              <w:rPr>
                <w:rFonts w:ascii="Times New Roman" w:hAnsi="Times New Roman"/>
                <w:sz w:val="20"/>
                <w:szCs w:val="20"/>
              </w:rPr>
            </w:pPr>
          </w:p>
        </w:tc>
        <w:tc>
          <w:tcPr>
            <w:tcW w:w="1849" w:type="dxa"/>
          </w:tcPr>
          <w:p w:rsidR="002E1790" w:rsidRPr="002E1790" w:rsidRDefault="002E1790" w:rsidP="00F158DC">
            <w:pPr>
              <w:spacing w:after="0" w:line="240" w:lineRule="auto"/>
              <w:jc w:val="both"/>
              <w:rPr>
                <w:rFonts w:ascii="Times New Roman" w:hAnsi="Times New Roman"/>
                <w:color w:val="000000"/>
                <w:sz w:val="20"/>
                <w:szCs w:val="20"/>
              </w:rPr>
            </w:pPr>
            <w:r w:rsidRPr="002E1790">
              <w:rPr>
                <w:rFonts w:ascii="Times New Roman" w:hAnsi="Times New Roman"/>
                <w:color w:val="000000"/>
                <w:sz w:val="20"/>
                <w:szCs w:val="20"/>
              </w:rPr>
              <w:t>Создание запасов материальных средств на случай ЧС</w:t>
            </w:r>
          </w:p>
        </w:tc>
        <w:tc>
          <w:tcPr>
            <w:tcW w:w="703" w:type="dxa"/>
          </w:tcPr>
          <w:p w:rsidR="002E1790" w:rsidRPr="00310EFE" w:rsidRDefault="002E1790" w:rsidP="002E1790">
            <w:pPr>
              <w:pStyle w:val="ae"/>
              <w:jc w:val="center"/>
              <w:rPr>
                <w:rFonts w:ascii="Times New Roman" w:hAnsi="Times New Roman"/>
                <w:sz w:val="20"/>
                <w:szCs w:val="20"/>
              </w:rPr>
            </w:pPr>
            <w:r>
              <w:rPr>
                <w:rFonts w:ascii="Times New Roman" w:hAnsi="Times New Roman"/>
                <w:sz w:val="20"/>
                <w:szCs w:val="20"/>
              </w:rPr>
              <w:t>Тыс. руб.</w:t>
            </w:r>
          </w:p>
        </w:tc>
        <w:tc>
          <w:tcPr>
            <w:tcW w:w="1412" w:type="dxa"/>
          </w:tcPr>
          <w:p w:rsidR="002E1790" w:rsidRPr="00310EFE" w:rsidRDefault="002E1790" w:rsidP="002E1790">
            <w:pPr>
              <w:pStyle w:val="ae"/>
              <w:jc w:val="center"/>
              <w:rPr>
                <w:rFonts w:ascii="Times New Roman" w:hAnsi="Times New Roman"/>
                <w:sz w:val="20"/>
                <w:szCs w:val="20"/>
              </w:rPr>
            </w:pPr>
            <w:r>
              <w:rPr>
                <w:rFonts w:ascii="Times New Roman" w:hAnsi="Times New Roman"/>
                <w:sz w:val="20"/>
                <w:szCs w:val="20"/>
              </w:rPr>
              <w:t>0</w:t>
            </w:r>
          </w:p>
        </w:tc>
        <w:tc>
          <w:tcPr>
            <w:tcW w:w="1418" w:type="dxa"/>
            <w:shd w:val="clear" w:color="auto" w:fill="auto"/>
          </w:tcPr>
          <w:p w:rsidR="002E1790" w:rsidRPr="00310EFE" w:rsidRDefault="00495AAB" w:rsidP="002E1790">
            <w:pPr>
              <w:pStyle w:val="ae"/>
              <w:jc w:val="center"/>
              <w:rPr>
                <w:rFonts w:ascii="Times New Roman" w:hAnsi="Times New Roman"/>
                <w:sz w:val="20"/>
                <w:szCs w:val="20"/>
              </w:rPr>
            </w:pPr>
            <w:r>
              <w:rPr>
                <w:rFonts w:ascii="Times New Roman" w:hAnsi="Times New Roman"/>
                <w:sz w:val="20"/>
                <w:szCs w:val="20"/>
              </w:rPr>
              <w:t>318</w:t>
            </w:r>
            <w:r w:rsidR="002E1790">
              <w:rPr>
                <w:rFonts w:ascii="Times New Roman" w:hAnsi="Times New Roman"/>
                <w:sz w:val="20"/>
                <w:szCs w:val="20"/>
              </w:rPr>
              <w:t>,00</w:t>
            </w:r>
          </w:p>
        </w:tc>
      </w:tr>
    </w:tbl>
    <w:p w:rsidR="00A413BB" w:rsidRPr="00310EFE" w:rsidRDefault="00A413BB" w:rsidP="00A413BB">
      <w:pPr>
        <w:spacing w:after="0" w:line="240" w:lineRule="auto"/>
        <w:rPr>
          <w:sz w:val="20"/>
          <w:szCs w:val="20"/>
        </w:rPr>
      </w:pPr>
    </w:p>
    <w:p w:rsidR="00A413BB" w:rsidRPr="00310EFE" w:rsidRDefault="00A413BB" w:rsidP="00A413BB">
      <w:pPr>
        <w:spacing w:after="0" w:line="240" w:lineRule="auto"/>
        <w:rPr>
          <w:sz w:val="20"/>
          <w:szCs w:val="20"/>
        </w:rPr>
        <w:sectPr w:rsidR="00A413BB" w:rsidRPr="00310EFE" w:rsidSect="00A413BB">
          <w:pgSz w:w="11906" w:h="16838"/>
          <w:pgMar w:top="851" w:right="851" w:bottom="993" w:left="1418" w:header="709" w:footer="709" w:gutter="0"/>
          <w:cols w:space="720"/>
          <w:docGrid w:linePitch="299"/>
        </w:sectPr>
      </w:pPr>
    </w:p>
    <w:p w:rsidR="00A413BB" w:rsidRPr="00310EFE" w:rsidRDefault="00A413BB" w:rsidP="00A413BB">
      <w:pPr>
        <w:spacing w:after="0" w:line="240" w:lineRule="auto"/>
        <w:jc w:val="center"/>
        <w:rPr>
          <w:rFonts w:ascii="Times New Roman" w:hAnsi="Times New Roman"/>
          <w:sz w:val="20"/>
          <w:szCs w:val="20"/>
        </w:rPr>
      </w:pPr>
      <w:r w:rsidRPr="00310EFE">
        <w:rPr>
          <w:rFonts w:ascii="Times New Roman" w:hAnsi="Times New Roman"/>
          <w:sz w:val="20"/>
          <w:szCs w:val="20"/>
        </w:rPr>
        <w:lastRenderedPageBreak/>
        <w:t>Перечень и финансирование подпрограммы</w:t>
      </w:r>
    </w:p>
    <w:p w:rsidR="00A413BB" w:rsidRPr="00FD3EBA" w:rsidRDefault="00A900CA" w:rsidP="00A413BB">
      <w:pPr>
        <w:spacing w:after="0" w:line="240" w:lineRule="auto"/>
        <w:jc w:val="center"/>
        <w:rPr>
          <w:rFonts w:ascii="Times New Roman" w:hAnsi="Times New Roman"/>
          <w:b/>
          <w:sz w:val="20"/>
          <w:szCs w:val="20"/>
          <w:u w:val="single"/>
        </w:rPr>
      </w:pPr>
      <w:r w:rsidRPr="00FD3EBA">
        <w:rPr>
          <w:rFonts w:ascii="Times New Roman" w:hAnsi="Times New Roman"/>
          <w:b/>
          <w:sz w:val="20"/>
          <w:szCs w:val="20"/>
          <w:u w:val="single"/>
        </w:rPr>
        <w:t>«Обеспечение безопасности на территории МО Новосветское сельское поселение»</w:t>
      </w:r>
    </w:p>
    <w:p w:rsidR="00A900CA" w:rsidRPr="00310EFE" w:rsidRDefault="00A900CA" w:rsidP="00A413BB">
      <w:pPr>
        <w:spacing w:after="0" w:line="240" w:lineRule="auto"/>
        <w:jc w:val="center"/>
        <w:rPr>
          <w:rFonts w:ascii="Times New Roman" w:hAnsi="Times New Roman"/>
          <w:sz w:val="16"/>
          <w:szCs w:val="16"/>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3"/>
        <w:gridCol w:w="4043"/>
        <w:gridCol w:w="3827"/>
        <w:gridCol w:w="1276"/>
        <w:gridCol w:w="1985"/>
        <w:gridCol w:w="1134"/>
        <w:gridCol w:w="2268"/>
      </w:tblGrid>
      <w:tr w:rsidR="00A413BB" w:rsidRPr="00310EFE" w:rsidTr="009C12EA">
        <w:trPr>
          <w:trHeight w:val="577"/>
        </w:trPr>
        <w:tc>
          <w:tcPr>
            <w:tcW w:w="743" w:type="dxa"/>
            <w:shd w:val="clear" w:color="auto" w:fill="auto"/>
          </w:tcPr>
          <w:p w:rsidR="00A413BB" w:rsidRPr="00310EFE" w:rsidRDefault="00A413BB" w:rsidP="009C12EA">
            <w:pPr>
              <w:spacing w:after="0" w:line="240" w:lineRule="auto"/>
              <w:jc w:val="center"/>
              <w:rPr>
                <w:rFonts w:ascii="Times New Roman" w:hAnsi="Times New Roman"/>
                <w:sz w:val="16"/>
                <w:szCs w:val="16"/>
              </w:rPr>
            </w:pPr>
            <w:r w:rsidRPr="00310EFE">
              <w:rPr>
                <w:rFonts w:ascii="Times New Roman" w:hAnsi="Times New Roman"/>
                <w:sz w:val="16"/>
                <w:szCs w:val="16"/>
              </w:rPr>
              <w:t>№п/п</w:t>
            </w:r>
          </w:p>
        </w:tc>
        <w:tc>
          <w:tcPr>
            <w:tcW w:w="4043" w:type="dxa"/>
            <w:shd w:val="clear" w:color="auto" w:fill="auto"/>
          </w:tcPr>
          <w:p w:rsidR="00A413BB" w:rsidRPr="00310EFE" w:rsidRDefault="00A413BB" w:rsidP="009C12EA">
            <w:pPr>
              <w:spacing w:after="0" w:line="240" w:lineRule="auto"/>
              <w:jc w:val="center"/>
              <w:rPr>
                <w:rFonts w:ascii="Times New Roman" w:hAnsi="Times New Roman"/>
                <w:sz w:val="16"/>
                <w:szCs w:val="16"/>
              </w:rPr>
            </w:pPr>
            <w:r w:rsidRPr="00310EFE">
              <w:rPr>
                <w:rFonts w:ascii="Times New Roman" w:hAnsi="Times New Roman"/>
                <w:sz w:val="16"/>
                <w:szCs w:val="16"/>
              </w:rPr>
              <w:t>Мероприятия по реализации подпрограммы</w:t>
            </w:r>
          </w:p>
        </w:tc>
        <w:tc>
          <w:tcPr>
            <w:tcW w:w="3827" w:type="dxa"/>
            <w:shd w:val="clear" w:color="auto" w:fill="auto"/>
          </w:tcPr>
          <w:p w:rsidR="00A413BB" w:rsidRPr="00310EFE" w:rsidRDefault="00A413BB" w:rsidP="009C12EA">
            <w:pPr>
              <w:spacing w:after="0" w:line="240" w:lineRule="auto"/>
              <w:jc w:val="center"/>
              <w:rPr>
                <w:rFonts w:ascii="Times New Roman" w:hAnsi="Times New Roman"/>
                <w:sz w:val="16"/>
                <w:szCs w:val="16"/>
              </w:rPr>
            </w:pPr>
            <w:r w:rsidRPr="00310EFE">
              <w:rPr>
                <w:rFonts w:ascii="Times New Roman" w:hAnsi="Times New Roman"/>
                <w:sz w:val="16"/>
                <w:szCs w:val="16"/>
              </w:rPr>
              <w:t>Источники финансирования</w:t>
            </w:r>
          </w:p>
        </w:tc>
        <w:tc>
          <w:tcPr>
            <w:tcW w:w="1276" w:type="dxa"/>
            <w:shd w:val="clear" w:color="auto" w:fill="auto"/>
          </w:tcPr>
          <w:p w:rsidR="00A413BB" w:rsidRPr="00310EFE" w:rsidRDefault="00A413BB" w:rsidP="009C12EA">
            <w:pPr>
              <w:spacing w:after="0" w:line="240" w:lineRule="auto"/>
              <w:jc w:val="center"/>
              <w:rPr>
                <w:rFonts w:ascii="Times New Roman" w:hAnsi="Times New Roman"/>
                <w:sz w:val="16"/>
                <w:szCs w:val="16"/>
              </w:rPr>
            </w:pPr>
            <w:r w:rsidRPr="00310EFE">
              <w:rPr>
                <w:rFonts w:ascii="Times New Roman" w:hAnsi="Times New Roman"/>
                <w:sz w:val="16"/>
                <w:szCs w:val="16"/>
              </w:rPr>
              <w:t>Срок исполнения мероприятия</w:t>
            </w:r>
          </w:p>
        </w:tc>
        <w:tc>
          <w:tcPr>
            <w:tcW w:w="1985" w:type="dxa"/>
            <w:shd w:val="clear" w:color="auto" w:fill="auto"/>
          </w:tcPr>
          <w:p w:rsidR="00A413BB" w:rsidRPr="00310EFE" w:rsidRDefault="00A413BB" w:rsidP="009C12EA">
            <w:pPr>
              <w:spacing w:after="0" w:line="240" w:lineRule="auto"/>
              <w:jc w:val="center"/>
              <w:rPr>
                <w:rFonts w:ascii="Times New Roman" w:hAnsi="Times New Roman"/>
                <w:sz w:val="16"/>
                <w:szCs w:val="16"/>
              </w:rPr>
            </w:pPr>
            <w:r w:rsidRPr="00310EFE">
              <w:rPr>
                <w:rFonts w:ascii="Times New Roman" w:hAnsi="Times New Roman"/>
                <w:sz w:val="16"/>
                <w:szCs w:val="16"/>
              </w:rPr>
              <w:t>Объем финансирования мероприятий в текущем финансовом году (тыс. руб.)*</w:t>
            </w:r>
          </w:p>
        </w:tc>
        <w:tc>
          <w:tcPr>
            <w:tcW w:w="1134" w:type="dxa"/>
            <w:shd w:val="clear" w:color="auto" w:fill="auto"/>
          </w:tcPr>
          <w:p w:rsidR="00A413BB" w:rsidRPr="00310EFE" w:rsidRDefault="00A413BB" w:rsidP="009C12EA">
            <w:pPr>
              <w:spacing w:after="0" w:line="240" w:lineRule="auto"/>
              <w:jc w:val="center"/>
              <w:rPr>
                <w:rFonts w:ascii="Times New Roman" w:hAnsi="Times New Roman"/>
                <w:sz w:val="16"/>
                <w:szCs w:val="16"/>
              </w:rPr>
            </w:pPr>
            <w:r w:rsidRPr="00310EFE">
              <w:rPr>
                <w:rFonts w:ascii="Times New Roman" w:hAnsi="Times New Roman"/>
                <w:sz w:val="16"/>
                <w:szCs w:val="16"/>
              </w:rPr>
              <w:t>Всего</w:t>
            </w:r>
          </w:p>
          <w:p w:rsidR="00A413BB" w:rsidRPr="00310EFE" w:rsidRDefault="00A413BB" w:rsidP="009C12EA">
            <w:pPr>
              <w:spacing w:after="0" w:line="240" w:lineRule="auto"/>
              <w:jc w:val="center"/>
              <w:rPr>
                <w:rFonts w:ascii="Times New Roman" w:hAnsi="Times New Roman"/>
                <w:sz w:val="16"/>
                <w:szCs w:val="16"/>
              </w:rPr>
            </w:pPr>
            <w:r w:rsidRPr="00310EFE">
              <w:rPr>
                <w:rFonts w:ascii="Times New Roman" w:hAnsi="Times New Roman"/>
                <w:sz w:val="16"/>
                <w:szCs w:val="16"/>
              </w:rPr>
              <w:t>(тыс. руб.)</w:t>
            </w:r>
          </w:p>
        </w:tc>
        <w:tc>
          <w:tcPr>
            <w:tcW w:w="2268" w:type="dxa"/>
            <w:shd w:val="clear" w:color="auto" w:fill="auto"/>
          </w:tcPr>
          <w:p w:rsidR="00A413BB" w:rsidRPr="00310EFE" w:rsidRDefault="00A413BB" w:rsidP="009C12EA">
            <w:pPr>
              <w:spacing w:after="0" w:line="240" w:lineRule="auto"/>
              <w:jc w:val="center"/>
              <w:rPr>
                <w:rFonts w:ascii="Times New Roman" w:hAnsi="Times New Roman"/>
                <w:sz w:val="16"/>
                <w:szCs w:val="16"/>
              </w:rPr>
            </w:pPr>
            <w:r w:rsidRPr="00310EFE">
              <w:rPr>
                <w:rFonts w:ascii="Times New Roman" w:hAnsi="Times New Roman"/>
                <w:sz w:val="16"/>
                <w:szCs w:val="16"/>
              </w:rPr>
              <w:t>Ответственный за выполнение мероприятия  подпрограммы</w:t>
            </w:r>
          </w:p>
        </w:tc>
      </w:tr>
      <w:tr w:rsidR="00A413BB" w:rsidRPr="00310EFE" w:rsidTr="009C12EA">
        <w:trPr>
          <w:trHeight w:val="15"/>
        </w:trPr>
        <w:tc>
          <w:tcPr>
            <w:tcW w:w="743" w:type="dxa"/>
            <w:shd w:val="clear" w:color="auto" w:fill="auto"/>
          </w:tcPr>
          <w:p w:rsidR="00A413BB" w:rsidRPr="00310EFE" w:rsidRDefault="00A413BB" w:rsidP="009C12EA">
            <w:pPr>
              <w:spacing w:after="0" w:line="240" w:lineRule="auto"/>
              <w:jc w:val="center"/>
              <w:rPr>
                <w:rFonts w:ascii="Times New Roman" w:hAnsi="Times New Roman"/>
                <w:sz w:val="16"/>
                <w:szCs w:val="16"/>
              </w:rPr>
            </w:pPr>
            <w:r w:rsidRPr="00310EFE">
              <w:rPr>
                <w:rFonts w:ascii="Times New Roman" w:hAnsi="Times New Roman"/>
                <w:sz w:val="16"/>
                <w:szCs w:val="16"/>
              </w:rPr>
              <w:t>1</w:t>
            </w:r>
          </w:p>
        </w:tc>
        <w:tc>
          <w:tcPr>
            <w:tcW w:w="4043" w:type="dxa"/>
            <w:shd w:val="clear" w:color="auto" w:fill="auto"/>
          </w:tcPr>
          <w:p w:rsidR="00A413BB" w:rsidRPr="00310EFE" w:rsidRDefault="00A413BB" w:rsidP="009C12EA">
            <w:pPr>
              <w:spacing w:after="0" w:line="240" w:lineRule="auto"/>
              <w:jc w:val="center"/>
              <w:rPr>
                <w:rFonts w:ascii="Times New Roman" w:hAnsi="Times New Roman"/>
                <w:sz w:val="16"/>
                <w:szCs w:val="16"/>
              </w:rPr>
            </w:pPr>
            <w:r w:rsidRPr="00310EFE">
              <w:rPr>
                <w:rFonts w:ascii="Times New Roman" w:hAnsi="Times New Roman"/>
                <w:sz w:val="16"/>
                <w:szCs w:val="16"/>
              </w:rPr>
              <w:t>2</w:t>
            </w:r>
          </w:p>
        </w:tc>
        <w:tc>
          <w:tcPr>
            <w:tcW w:w="3827" w:type="dxa"/>
            <w:shd w:val="clear" w:color="auto" w:fill="auto"/>
          </w:tcPr>
          <w:p w:rsidR="00A413BB" w:rsidRPr="00310EFE" w:rsidRDefault="00A413BB" w:rsidP="009C12EA">
            <w:pPr>
              <w:spacing w:after="0" w:line="240" w:lineRule="auto"/>
              <w:jc w:val="center"/>
              <w:rPr>
                <w:rFonts w:ascii="Times New Roman" w:hAnsi="Times New Roman"/>
                <w:sz w:val="16"/>
                <w:szCs w:val="16"/>
              </w:rPr>
            </w:pPr>
            <w:r w:rsidRPr="00310EFE">
              <w:rPr>
                <w:rFonts w:ascii="Times New Roman" w:hAnsi="Times New Roman"/>
                <w:sz w:val="16"/>
                <w:szCs w:val="16"/>
              </w:rPr>
              <w:t>3</w:t>
            </w:r>
          </w:p>
        </w:tc>
        <w:tc>
          <w:tcPr>
            <w:tcW w:w="1276" w:type="dxa"/>
            <w:shd w:val="clear" w:color="auto" w:fill="auto"/>
          </w:tcPr>
          <w:p w:rsidR="00A413BB" w:rsidRPr="00310EFE" w:rsidRDefault="00A413BB" w:rsidP="009C12EA">
            <w:pPr>
              <w:spacing w:after="0" w:line="240" w:lineRule="auto"/>
              <w:jc w:val="center"/>
              <w:rPr>
                <w:rFonts w:ascii="Times New Roman" w:hAnsi="Times New Roman"/>
                <w:sz w:val="16"/>
                <w:szCs w:val="16"/>
              </w:rPr>
            </w:pPr>
            <w:r w:rsidRPr="00310EFE">
              <w:rPr>
                <w:rFonts w:ascii="Times New Roman" w:hAnsi="Times New Roman"/>
                <w:sz w:val="16"/>
                <w:szCs w:val="16"/>
              </w:rPr>
              <w:t>4</w:t>
            </w:r>
          </w:p>
        </w:tc>
        <w:tc>
          <w:tcPr>
            <w:tcW w:w="1985" w:type="dxa"/>
            <w:shd w:val="clear" w:color="auto" w:fill="auto"/>
          </w:tcPr>
          <w:p w:rsidR="00A413BB" w:rsidRPr="00310EFE" w:rsidRDefault="00A413BB" w:rsidP="009C12EA">
            <w:pPr>
              <w:spacing w:after="0" w:line="240" w:lineRule="auto"/>
              <w:jc w:val="center"/>
              <w:rPr>
                <w:rFonts w:ascii="Times New Roman" w:hAnsi="Times New Roman"/>
                <w:sz w:val="16"/>
                <w:szCs w:val="16"/>
              </w:rPr>
            </w:pPr>
            <w:r w:rsidRPr="00310EFE">
              <w:rPr>
                <w:rFonts w:ascii="Times New Roman" w:hAnsi="Times New Roman"/>
                <w:sz w:val="16"/>
                <w:szCs w:val="16"/>
              </w:rPr>
              <w:t>5</w:t>
            </w:r>
          </w:p>
        </w:tc>
        <w:tc>
          <w:tcPr>
            <w:tcW w:w="1134" w:type="dxa"/>
            <w:shd w:val="clear" w:color="auto" w:fill="auto"/>
          </w:tcPr>
          <w:p w:rsidR="00A413BB" w:rsidRPr="00310EFE" w:rsidRDefault="00A413BB" w:rsidP="009C12EA">
            <w:pPr>
              <w:spacing w:after="0" w:line="240" w:lineRule="auto"/>
              <w:jc w:val="center"/>
              <w:rPr>
                <w:rFonts w:ascii="Times New Roman" w:hAnsi="Times New Roman"/>
                <w:sz w:val="16"/>
                <w:szCs w:val="16"/>
              </w:rPr>
            </w:pPr>
            <w:r w:rsidRPr="00310EFE">
              <w:rPr>
                <w:rFonts w:ascii="Times New Roman" w:hAnsi="Times New Roman"/>
                <w:sz w:val="16"/>
                <w:szCs w:val="16"/>
              </w:rPr>
              <w:t>6</w:t>
            </w:r>
          </w:p>
        </w:tc>
        <w:tc>
          <w:tcPr>
            <w:tcW w:w="2268" w:type="dxa"/>
            <w:shd w:val="clear" w:color="auto" w:fill="auto"/>
          </w:tcPr>
          <w:p w:rsidR="00A413BB" w:rsidRPr="00310EFE" w:rsidRDefault="00A413BB" w:rsidP="009C12EA">
            <w:pPr>
              <w:spacing w:after="0" w:line="240" w:lineRule="auto"/>
              <w:jc w:val="center"/>
              <w:rPr>
                <w:rFonts w:ascii="Times New Roman" w:hAnsi="Times New Roman"/>
                <w:sz w:val="16"/>
                <w:szCs w:val="16"/>
              </w:rPr>
            </w:pPr>
            <w:r w:rsidRPr="00310EFE">
              <w:rPr>
                <w:rFonts w:ascii="Times New Roman" w:hAnsi="Times New Roman"/>
                <w:sz w:val="16"/>
                <w:szCs w:val="16"/>
              </w:rPr>
              <w:t>7</w:t>
            </w:r>
          </w:p>
        </w:tc>
      </w:tr>
      <w:tr w:rsidR="00A413BB" w:rsidRPr="00310EFE" w:rsidTr="009C12EA">
        <w:trPr>
          <w:trHeight w:val="232"/>
        </w:trPr>
        <w:tc>
          <w:tcPr>
            <w:tcW w:w="743" w:type="dxa"/>
            <w:vMerge w:val="restart"/>
            <w:shd w:val="clear" w:color="auto" w:fill="auto"/>
          </w:tcPr>
          <w:p w:rsidR="00A413BB" w:rsidRPr="00310EFE" w:rsidRDefault="00A413BB" w:rsidP="009C12EA">
            <w:pPr>
              <w:spacing w:after="0" w:line="240" w:lineRule="auto"/>
              <w:jc w:val="center"/>
              <w:rPr>
                <w:rFonts w:ascii="Times New Roman" w:hAnsi="Times New Roman"/>
                <w:sz w:val="20"/>
                <w:szCs w:val="20"/>
              </w:rPr>
            </w:pPr>
            <w:r w:rsidRPr="00310EFE">
              <w:rPr>
                <w:rFonts w:ascii="Times New Roman" w:hAnsi="Times New Roman"/>
                <w:sz w:val="20"/>
                <w:szCs w:val="20"/>
              </w:rPr>
              <w:t>1.</w:t>
            </w:r>
          </w:p>
        </w:tc>
        <w:tc>
          <w:tcPr>
            <w:tcW w:w="4043" w:type="dxa"/>
            <w:vMerge w:val="restart"/>
            <w:shd w:val="clear" w:color="auto" w:fill="auto"/>
            <w:vAlign w:val="center"/>
          </w:tcPr>
          <w:p w:rsidR="00A413BB" w:rsidRPr="00310EFE" w:rsidRDefault="00A413BB" w:rsidP="009C12EA">
            <w:pPr>
              <w:spacing w:after="0" w:line="240" w:lineRule="auto"/>
              <w:jc w:val="center"/>
              <w:rPr>
                <w:rFonts w:ascii="Times New Roman" w:hAnsi="Times New Roman"/>
                <w:b/>
                <w:sz w:val="20"/>
                <w:szCs w:val="20"/>
              </w:rPr>
            </w:pPr>
            <w:r w:rsidRPr="00310EFE">
              <w:rPr>
                <w:rFonts w:ascii="Times New Roman" w:hAnsi="Times New Roman"/>
                <w:b/>
                <w:sz w:val="20"/>
                <w:szCs w:val="20"/>
              </w:rPr>
              <w:t>Задача 1</w:t>
            </w:r>
          </w:p>
          <w:p w:rsidR="00A413BB" w:rsidRPr="00310EFE" w:rsidRDefault="00A413BB" w:rsidP="009C12EA">
            <w:pPr>
              <w:spacing w:after="0" w:line="240" w:lineRule="auto"/>
              <w:jc w:val="center"/>
              <w:rPr>
                <w:rFonts w:ascii="Times New Roman" w:hAnsi="Times New Roman"/>
                <w:b/>
                <w:sz w:val="20"/>
                <w:szCs w:val="20"/>
              </w:rPr>
            </w:pPr>
          </w:p>
          <w:p w:rsidR="00A413BB" w:rsidRPr="00310EFE" w:rsidRDefault="00A413BB" w:rsidP="009C12EA">
            <w:pPr>
              <w:spacing w:after="0" w:line="240" w:lineRule="auto"/>
              <w:jc w:val="center"/>
              <w:rPr>
                <w:rFonts w:ascii="Times New Roman" w:hAnsi="Times New Roman"/>
                <w:sz w:val="20"/>
                <w:szCs w:val="20"/>
              </w:rPr>
            </w:pPr>
            <w:r w:rsidRPr="00310EFE">
              <w:rPr>
                <w:rFonts w:ascii="Times New Roman" w:hAnsi="Times New Roman"/>
                <w:b/>
                <w:sz w:val="20"/>
                <w:szCs w:val="20"/>
              </w:rPr>
              <w:t>Мероприятия по обеспечению первичных мер пожарной безопасности в границах населённых пунктов поселения</w:t>
            </w:r>
          </w:p>
        </w:tc>
        <w:tc>
          <w:tcPr>
            <w:tcW w:w="3827" w:type="dxa"/>
            <w:shd w:val="clear" w:color="auto" w:fill="auto"/>
          </w:tcPr>
          <w:p w:rsidR="00A413BB" w:rsidRPr="00310EFE" w:rsidRDefault="00A413BB" w:rsidP="0099129C">
            <w:pPr>
              <w:spacing w:after="0" w:line="240" w:lineRule="auto"/>
              <w:jc w:val="center"/>
              <w:rPr>
                <w:rFonts w:ascii="Times New Roman" w:hAnsi="Times New Roman"/>
                <w:b/>
                <w:sz w:val="20"/>
                <w:szCs w:val="20"/>
              </w:rPr>
            </w:pPr>
            <w:r w:rsidRPr="00310EFE">
              <w:rPr>
                <w:rFonts w:ascii="Times New Roman" w:hAnsi="Times New Roman"/>
                <w:b/>
                <w:sz w:val="20"/>
                <w:szCs w:val="20"/>
              </w:rPr>
              <w:t>Итого</w:t>
            </w:r>
          </w:p>
        </w:tc>
        <w:tc>
          <w:tcPr>
            <w:tcW w:w="1276" w:type="dxa"/>
            <w:shd w:val="clear" w:color="auto" w:fill="auto"/>
          </w:tcPr>
          <w:p w:rsidR="00A413BB" w:rsidRPr="00310EFE" w:rsidRDefault="00A413BB" w:rsidP="0099129C">
            <w:pPr>
              <w:spacing w:after="0" w:line="240" w:lineRule="auto"/>
              <w:jc w:val="center"/>
              <w:rPr>
                <w:rFonts w:ascii="Times New Roman" w:hAnsi="Times New Roman"/>
                <w:b/>
                <w:sz w:val="20"/>
                <w:szCs w:val="20"/>
              </w:rPr>
            </w:pPr>
            <w:r w:rsidRPr="00310EFE">
              <w:rPr>
                <w:rFonts w:ascii="Times New Roman" w:hAnsi="Times New Roman"/>
                <w:b/>
                <w:sz w:val="20"/>
                <w:szCs w:val="20"/>
              </w:rPr>
              <w:t>201</w:t>
            </w:r>
            <w:r w:rsidR="009C12EA">
              <w:rPr>
                <w:rFonts w:ascii="Times New Roman" w:hAnsi="Times New Roman"/>
                <w:b/>
                <w:sz w:val="20"/>
                <w:szCs w:val="20"/>
              </w:rPr>
              <w:t>7</w:t>
            </w:r>
            <w:r w:rsidRPr="00310EFE">
              <w:rPr>
                <w:rFonts w:ascii="Times New Roman" w:hAnsi="Times New Roman"/>
                <w:b/>
                <w:sz w:val="20"/>
                <w:szCs w:val="20"/>
              </w:rPr>
              <w:t xml:space="preserve"> год</w:t>
            </w:r>
          </w:p>
        </w:tc>
        <w:tc>
          <w:tcPr>
            <w:tcW w:w="1985" w:type="dxa"/>
            <w:shd w:val="clear" w:color="auto" w:fill="auto"/>
          </w:tcPr>
          <w:p w:rsidR="00A413BB" w:rsidRPr="00310EFE" w:rsidRDefault="0099129C" w:rsidP="00442F22">
            <w:pPr>
              <w:spacing w:after="0" w:line="240" w:lineRule="auto"/>
              <w:jc w:val="center"/>
              <w:rPr>
                <w:rFonts w:ascii="Times New Roman" w:hAnsi="Times New Roman"/>
                <w:b/>
                <w:sz w:val="20"/>
                <w:szCs w:val="20"/>
              </w:rPr>
            </w:pPr>
            <w:r>
              <w:rPr>
                <w:rFonts w:ascii="Times New Roman" w:hAnsi="Times New Roman"/>
                <w:b/>
                <w:sz w:val="20"/>
                <w:szCs w:val="20"/>
              </w:rPr>
              <w:t>1</w:t>
            </w:r>
            <w:r w:rsidR="00442F22">
              <w:rPr>
                <w:rFonts w:ascii="Times New Roman" w:hAnsi="Times New Roman"/>
                <w:b/>
                <w:sz w:val="20"/>
                <w:szCs w:val="20"/>
              </w:rPr>
              <w:t>4</w:t>
            </w:r>
            <w:r>
              <w:rPr>
                <w:rFonts w:ascii="Times New Roman" w:hAnsi="Times New Roman"/>
                <w:b/>
                <w:sz w:val="20"/>
                <w:szCs w:val="20"/>
              </w:rPr>
              <w:t>45</w:t>
            </w:r>
            <w:r w:rsidR="00A413BB" w:rsidRPr="00310EFE">
              <w:rPr>
                <w:rFonts w:ascii="Times New Roman" w:hAnsi="Times New Roman"/>
                <w:b/>
                <w:sz w:val="20"/>
                <w:szCs w:val="20"/>
              </w:rPr>
              <w:t>,</w:t>
            </w:r>
            <w:r>
              <w:rPr>
                <w:rFonts w:ascii="Times New Roman" w:hAnsi="Times New Roman"/>
                <w:b/>
                <w:sz w:val="20"/>
                <w:szCs w:val="20"/>
              </w:rPr>
              <w:t>00</w:t>
            </w:r>
          </w:p>
        </w:tc>
        <w:tc>
          <w:tcPr>
            <w:tcW w:w="1134" w:type="dxa"/>
            <w:shd w:val="clear" w:color="auto" w:fill="auto"/>
          </w:tcPr>
          <w:p w:rsidR="00A413BB" w:rsidRPr="00310EFE" w:rsidRDefault="0099129C" w:rsidP="00442F22">
            <w:pPr>
              <w:spacing w:after="0" w:line="240" w:lineRule="auto"/>
              <w:jc w:val="center"/>
              <w:rPr>
                <w:rFonts w:ascii="Times New Roman" w:hAnsi="Times New Roman"/>
                <w:b/>
                <w:sz w:val="20"/>
                <w:szCs w:val="20"/>
              </w:rPr>
            </w:pPr>
            <w:r>
              <w:rPr>
                <w:rFonts w:ascii="Times New Roman" w:hAnsi="Times New Roman"/>
                <w:b/>
                <w:sz w:val="20"/>
                <w:szCs w:val="20"/>
              </w:rPr>
              <w:t>1</w:t>
            </w:r>
            <w:r w:rsidR="00442F22">
              <w:rPr>
                <w:rFonts w:ascii="Times New Roman" w:hAnsi="Times New Roman"/>
                <w:b/>
                <w:sz w:val="20"/>
                <w:szCs w:val="20"/>
              </w:rPr>
              <w:t>4</w:t>
            </w:r>
            <w:r>
              <w:rPr>
                <w:rFonts w:ascii="Times New Roman" w:hAnsi="Times New Roman"/>
                <w:b/>
                <w:sz w:val="20"/>
                <w:szCs w:val="20"/>
              </w:rPr>
              <w:t>45</w:t>
            </w:r>
            <w:r w:rsidR="00A413BB" w:rsidRPr="00310EFE">
              <w:rPr>
                <w:rFonts w:ascii="Times New Roman" w:hAnsi="Times New Roman"/>
                <w:b/>
                <w:sz w:val="20"/>
                <w:szCs w:val="20"/>
              </w:rPr>
              <w:t>,</w:t>
            </w:r>
            <w:r>
              <w:rPr>
                <w:rFonts w:ascii="Times New Roman" w:hAnsi="Times New Roman"/>
                <w:b/>
                <w:sz w:val="20"/>
                <w:szCs w:val="20"/>
              </w:rPr>
              <w:t>00</w:t>
            </w:r>
          </w:p>
        </w:tc>
        <w:tc>
          <w:tcPr>
            <w:tcW w:w="2268" w:type="dxa"/>
            <w:shd w:val="clear" w:color="auto" w:fill="auto"/>
          </w:tcPr>
          <w:p w:rsidR="00A413BB" w:rsidRPr="00310EFE" w:rsidRDefault="009C12EA" w:rsidP="0099129C">
            <w:pPr>
              <w:spacing w:after="0" w:line="240" w:lineRule="auto"/>
              <w:jc w:val="center"/>
              <w:rPr>
                <w:rFonts w:ascii="Times New Roman" w:hAnsi="Times New Roman"/>
                <w:b/>
                <w:sz w:val="20"/>
                <w:szCs w:val="20"/>
              </w:rPr>
            </w:pPr>
            <w:r>
              <w:rPr>
                <w:rFonts w:ascii="Times New Roman" w:hAnsi="Times New Roman"/>
                <w:b/>
                <w:sz w:val="20"/>
                <w:szCs w:val="20"/>
              </w:rPr>
              <w:t>Меркуно</w:t>
            </w:r>
            <w:r w:rsidR="00A413BB" w:rsidRPr="00310EFE">
              <w:rPr>
                <w:rFonts w:ascii="Times New Roman" w:hAnsi="Times New Roman"/>
                <w:b/>
                <w:sz w:val="20"/>
                <w:szCs w:val="20"/>
              </w:rPr>
              <w:t>в С.А.</w:t>
            </w:r>
          </w:p>
        </w:tc>
      </w:tr>
      <w:tr w:rsidR="00A413BB" w:rsidRPr="00310EFE" w:rsidTr="0099129C">
        <w:trPr>
          <w:trHeight w:val="143"/>
        </w:trPr>
        <w:tc>
          <w:tcPr>
            <w:tcW w:w="743" w:type="dxa"/>
            <w:vMerge/>
            <w:shd w:val="clear" w:color="auto" w:fill="auto"/>
          </w:tcPr>
          <w:p w:rsidR="00A413BB" w:rsidRPr="00310EFE" w:rsidRDefault="00A413BB" w:rsidP="009C12EA">
            <w:pPr>
              <w:spacing w:after="0" w:line="240" w:lineRule="auto"/>
              <w:jc w:val="center"/>
              <w:rPr>
                <w:rFonts w:ascii="Times New Roman" w:hAnsi="Times New Roman"/>
                <w:sz w:val="20"/>
                <w:szCs w:val="20"/>
              </w:rPr>
            </w:pPr>
          </w:p>
        </w:tc>
        <w:tc>
          <w:tcPr>
            <w:tcW w:w="4043" w:type="dxa"/>
            <w:vMerge/>
            <w:shd w:val="clear" w:color="auto" w:fill="auto"/>
            <w:vAlign w:val="center"/>
          </w:tcPr>
          <w:p w:rsidR="00A413BB" w:rsidRPr="00310EFE" w:rsidRDefault="00A413BB" w:rsidP="009C12EA">
            <w:pPr>
              <w:spacing w:after="0" w:line="240" w:lineRule="auto"/>
              <w:jc w:val="center"/>
              <w:rPr>
                <w:rFonts w:ascii="Times New Roman" w:hAnsi="Times New Roman"/>
                <w:b/>
                <w:sz w:val="20"/>
                <w:szCs w:val="20"/>
              </w:rPr>
            </w:pPr>
          </w:p>
        </w:tc>
        <w:tc>
          <w:tcPr>
            <w:tcW w:w="3827" w:type="dxa"/>
            <w:shd w:val="clear" w:color="auto" w:fill="auto"/>
          </w:tcPr>
          <w:p w:rsidR="00A413BB" w:rsidRPr="00310EFE" w:rsidRDefault="00A413BB" w:rsidP="0099129C">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276" w:type="dxa"/>
            <w:shd w:val="clear" w:color="auto" w:fill="auto"/>
          </w:tcPr>
          <w:p w:rsidR="00A413BB" w:rsidRPr="00310EFE" w:rsidRDefault="00A413BB" w:rsidP="0099129C">
            <w:pPr>
              <w:spacing w:after="0" w:line="240" w:lineRule="auto"/>
              <w:jc w:val="center"/>
              <w:rPr>
                <w:rFonts w:ascii="Times New Roman" w:hAnsi="Times New Roman"/>
                <w:sz w:val="20"/>
                <w:szCs w:val="20"/>
              </w:rPr>
            </w:pPr>
            <w:r w:rsidRPr="00310EFE">
              <w:rPr>
                <w:rFonts w:ascii="Times New Roman" w:hAnsi="Times New Roman"/>
                <w:sz w:val="20"/>
                <w:szCs w:val="20"/>
              </w:rPr>
              <w:t>Х</w:t>
            </w:r>
          </w:p>
        </w:tc>
        <w:tc>
          <w:tcPr>
            <w:tcW w:w="1985" w:type="dxa"/>
            <w:shd w:val="clear" w:color="auto" w:fill="auto"/>
          </w:tcPr>
          <w:p w:rsidR="00A413BB" w:rsidRPr="00310EFE" w:rsidRDefault="00A413BB" w:rsidP="0099129C">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34" w:type="dxa"/>
            <w:shd w:val="clear" w:color="auto" w:fill="auto"/>
          </w:tcPr>
          <w:p w:rsidR="00A413BB" w:rsidRPr="00310EFE" w:rsidRDefault="00A413BB" w:rsidP="0099129C">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268" w:type="dxa"/>
            <w:shd w:val="clear" w:color="auto" w:fill="auto"/>
          </w:tcPr>
          <w:p w:rsidR="00A413BB" w:rsidRPr="00310EFE" w:rsidRDefault="00A413BB" w:rsidP="0099129C">
            <w:pPr>
              <w:spacing w:line="240" w:lineRule="auto"/>
              <w:jc w:val="center"/>
            </w:pPr>
            <w:r w:rsidRPr="00310EFE">
              <w:rPr>
                <w:rFonts w:ascii="Times New Roman" w:hAnsi="Times New Roman"/>
                <w:sz w:val="20"/>
                <w:szCs w:val="20"/>
              </w:rPr>
              <w:t>Х</w:t>
            </w:r>
          </w:p>
        </w:tc>
      </w:tr>
      <w:tr w:rsidR="00A413BB" w:rsidRPr="00310EFE" w:rsidTr="009C12EA">
        <w:trPr>
          <w:trHeight w:val="230"/>
        </w:trPr>
        <w:tc>
          <w:tcPr>
            <w:tcW w:w="743" w:type="dxa"/>
            <w:vMerge/>
            <w:shd w:val="clear" w:color="auto" w:fill="auto"/>
          </w:tcPr>
          <w:p w:rsidR="00A413BB" w:rsidRPr="00310EFE" w:rsidRDefault="00A413BB" w:rsidP="009C12EA">
            <w:pPr>
              <w:spacing w:after="0" w:line="240" w:lineRule="auto"/>
              <w:jc w:val="center"/>
              <w:rPr>
                <w:rFonts w:ascii="Times New Roman" w:hAnsi="Times New Roman"/>
                <w:sz w:val="20"/>
                <w:szCs w:val="20"/>
              </w:rPr>
            </w:pPr>
          </w:p>
        </w:tc>
        <w:tc>
          <w:tcPr>
            <w:tcW w:w="4043" w:type="dxa"/>
            <w:vMerge/>
            <w:shd w:val="clear" w:color="auto" w:fill="auto"/>
            <w:vAlign w:val="center"/>
          </w:tcPr>
          <w:p w:rsidR="00A413BB" w:rsidRPr="00310EFE" w:rsidRDefault="00A413BB" w:rsidP="009C12EA">
            <w:pPr>
              <w:spacing w:after="0" w:line="240" w:lineRule="auto"/>
              <w:jc w:val="center"/>
              <w:rPr>
                <w:rFonts w:ascii="Times New Roman" w:hAnsi="Times New Roman"/>
                <w:b/>
                <w:sz w:val="20"/>
                <w:szCs w:val="20"/>
              </w:rPr>
            </w:pPr>
          </w:p>
        </w:tc>
        <w:tc>
          <w:tcPr>
            <w:tcW w:w="3827" w:type="dxa"/>
            <w:shd w:val="clear" w:color="auto" w:fill="auto"/>
          </w:tcPr>
          <w:p w:rsidR="00A413BB" w:rsidRPr="00310EFE" w:rsidRDefault="00A413BB" w:rsidP="0099129C">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276" w:type="dxa"/>
            <w:shd w:val="clear" w:color="auto" w:fill="auto"/>
          </w:tcPr>
          <w:p w:rsidR="00A413BB" w:rsidRPr="00310EFE" w:rsidRDefault="00A413BB" w:rsidP="0099129C">
            <w:pPr>
              <w:spacing w:after="0" w:line="240" w:lineRule="auto"/>
              <w:jc w:val="center"/>
              <w:rPr>
                <w:rFonts w:ascii="Times New Roman" w:hAnsi="Times New Roman"/>
                <w:sz w:val="20"/>
                <w:szCs w:val="20"/>
              </w:rPr>
            </w:pPr>
            <w:r w:rsidRPr="00310EFE">
              <w:rPr>
                <w:rFonts w:ascii="Times New Roman" w:hAnsi="Times New Roman"/>
                <w:sz w:val="20"/>
                <w:szCs w:val="20"/>
              </w:rPr>
              <w:t>Х</w:t>
            </w:r>
          </w:p>
        </w:tc>
        <w:tc>
          <w:tcPr>
            <w:tcW w:w="1985" w:type="dxa"/>
            <w:shd w:val="clear" w:color="auto" w:fill="auto"/>
          </w:tcPr>
          <w:p w:rsidR="00A413BB" w:rsidRPr="00310EFE" w:rsidRDefault="00A413BB" w:rsidP="0099129C">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34" w:type="dxa"/>
            <w:shd w:val="clear" w:color="auto" w:fill="auto"/>
          </w:tcPr>
          <w:p w:rsidR="00A413BB" w:rsidRPr="00310EFE" w:rsidRDefault="00A413BB" w:rsidP="0099129C">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268" w:type="dxa"/>
            <w:shd w:val="clear" w:color="auto" w:fill="auto"/>
          </w:tcPr>
          <w:p w:rsidR="00A413BB" w:rsidRPr="00310EFE" w:rsidRDefault="00A413BB" w:rsidP="0099129C">
            <w:pPr>
              <w:spacing w:line="240" w:lineRule="auto"/>
              <w:jc w:val="center"/>
            </w:pPr>
            <w:r w:rsidRPr="00310EFE">
              <w:rPr>
                <w:rFonts w:ascii="Times New Roman" w:hAnsi="Times New Roman"/>
                <w:sz w:val="20"/>
                <w:szCs w:val="20"/>
              </w:rPr>
              <w:t>Х</w:t>
            </w:r>
          </w:p>
        </w:tc>
      </w:tr>
      <w:tr w:rsidR="00A413BB" w:rsidRPr="00310EFE" w:rsidTr="0099129C">
        <w:trPr>
          <w:trHeight w:val="227"/>
        </w:trPr>
        <w:tc>
          <w:tcPr>
            <w:tcW w:w="743" w:type="dxa"/>
            <w:vMerge/>
            <w:shd w:val="clear" w:color="auto" w:fill="auto"/>
          </w:tcPr>
          <w:p w:rsidR="00A413BB" w:rsidRPr="00310EFE" w:rsidRDefault="00A413BB" w:rsidP="009C12EA">
            <w:pPr>
              <w:spacing w:after="0" w:line="240" w:lineRule="auto"/>
              <w:jc w:val="center"/>
              <w:rPr>
                <w:rFonts w:ascii="Times New Roman" w:hAnsi="Times New Roman"/>
                <w:sz w:val="20"/>
                <w:szCs w:val="20"/>
              </w:rPr>
            </w:pPr>
          </w:p>
        </w:tc>
        <w:tc>
          <w:tcPr>
            <w:tcW w:w="4043" w:type="dxa"/>
            <w:vMerge/>
            <w:shd w:val="clear" w:color="auto" w:fill="auto"/>
            <w:vAlign w:val="center"/>
          </w:tcPr>
          <w:p w:rsidR="00A413BB" w:rsidRPr="00310EFE" w:rsidRDefault="00A413BB" w:rsidP="009C12EA">
            <w:pPr>
              <w:spacing w:after="0" w:line="240" w:lineRule="auto"/>
              <w:jc w:val="center"/>
              <w:rPr>
                <w:rFonts w:ascii="Times New Roman" w:hAnsi="Times New Roman"/>
                <w:b/>
                <w:sz w:val="20"/>
                <w:szCs w:val="20"/>
              </w:rPr>
            </w:pPr>
          </w:p>
        </w:tc>
        <w:tc>
          <w:tcPr>
            <w:tcW w:w="3827" w:type="dxa"/>
            <w:shd w:val="clear" w:color="auto" w:fill="auto"/>
          </w:tcPr>
          <w:p w:rsidR="00A413BB" w:rsidRPr="00310EFE" w:rsidRDefault="00A413BB" w:rsidP="0099129C">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источники</w:t>
            </w:r>
          </w:p>
        </w:tc>
        <w:tc>
          <w:tcPr>
            <w:tcW w:w="1276" w:type="dxa"/>
            <w:shd w:val="clear" w:color="auto" w:fill="auto"/>
          </w:tcPr>
          <w:p w:rsidR="00A413BB" w:rsidRPr="00310EFE" w:rsidRDefault="00A413BB" w:rsidP="0099129C">
            <w:pPr>
              <w:spacing w:after="0" w:line="240" w:lineRule="auto"/>
              <w:jc w:val="center"/>
              <w:rPr>
                <w:rFonts w:ascii="Times New Roman" w:hAnsi="Times New Roman"/>
                <w:sz w:val="20"/>
                <w:szCs w:val="20"/>
              </w:rPr>
            </w:pPr>
            <w:r w:rsidRPr="00310EFE">
              <w:rPr>
                <w:rFonts w:ascii="Times New Roman" w:hAnsi="Times New Roman"/>
                <w:sz w:val="20"/>
                <w:szCs w:val="20"/>
              </w:rPr>
              <w:t>Х</w:t>
            </w:r>
          </w:p>
        </w:tc>
        <w:tc>
          <w:tcPr>
            <w:tcW w:w="1985" w:type="dxa"/>
            <w:shd w:val="clear" w:color="auto" w:fill="auto"/>
          </w:tcPr>
          <w:p w:rsidR="00A413BB" w:rsidRPr="00310EFE" w:rsidRDefault="00A413BB" w:rsidP="0099129C">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34" w:type="dxa"/>
            <w:shd w:val="clear" w:color="auto" w:fill="auto"/>
          </w:tcPr>
          <w:p w:rsidR="00A413BB" w:rsidRPr="00310EFE" w:rsidRDefault="00A413BB" w:rsidP="0099129C">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268" w:type="dxa"/>
            <w:shd w:val="clear" w:color="auto" w:fill="auto"/>
          </w:tcPr>
          <w:p w:rsidR="00A413BB" w:rsidRPr="00310EFE" w:rsidRDefault="00A413BB" w:rsidP="0099129C">
            <w:pPr>
              <w:spacing w:line="240" w:lineRule="auto"/>
              <w:jc w:val="center"/>
            </w:pPr>
            <w:r w:rsidRPr="00310EFE">
              <w:rPr>
                <w:rFonts w:ascii="Times New Roman" w:hAnsi="Times New Roman"/>
                <w:sz w:val="20"/>
                <w:szCs w:val="20"/>
              </w:rPr>
              <w:t>Х</w:t>
            </w:r>
          </w:p>
        </w:tc>
      </w:tr>
      <w:tr w:rsidR="00A413BB" w:rsidRPr="00310EFE" w:rsidTr="009C12EA">
        <w:trPr>
          <w:trHeight w:val="230"/>
        </w:trPr>
        <w:tc>
          <w:tcPr>
            <w:tcW w:w="743" w:type="dxa"/>
            <w:vMerge/>
            <w:shd w:val="clear" w:color="auto" w:fill="auto"/>
          </w:tcPr>
          <w:p w:rsidR="00A413BB" w:rsidRPr="00310EFE" w:rsidRDefault="00A413BB" w:rsidP="009C12EA">
            <w:pPr>
              <w:spacing w:after="0" w:line="240" w:lineRule="auto"/>
              <w:jc w:val="center"/>
              <w:rPr>
                <w:rFonts w:ascii="Times New Roman" w:hAnsi="Times New Roman"/>
                <w:sz w:val="20"/>
                <w:szCs w:val="20"/>
              </w:rPr>
            </w:pPr>
          </w:p>
        </w:tc>
        <w:tc>
          <w:tcPr>
            <w:tcW w:w="4043" w:type="dxa"/>
            <w:vMerge/>
            <w:shd w:val="clear" w:color="auto" w:fill="auto"/>
            <w:vAlign w:val="center"/>
          </w:tcPr>
          <w:p w:rsidR="00A413BB" w:rsidRPr="00310EFE" w:rsidRDefault="00A413BB" w:rsidP="009C12EA">
            <w:pPr>
              <w:spacing w:after="0" w:line="240" w:lineRule="auto"/>
              <w:jc w:val="center"/>
              <w:rPr>
                <w:rFonts w:ascii="Times New Roman" w:hAnsi="Times New Roman"/>
                <w:b/>
                <w:sz w:val="20"/>
                <w:szCs w:val="20"/>
              </w:rPr>
            </w:pPr>
          </w:p>
        </w:tc>
        <w:tc>
          <w:tcPr>
            <w:tcW w:w="3827" w:type="dxa"/>
            <w:shd w:val="clear" w:color="auto" w:fill="auto"/>
          </w:tcPr>
          <w:p w:rsidR="00A413BB" w:rsidRPr="00310EFE" w:rsidRDefault="00A413BB" w:rsidP="0099129C">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276" w:type="dxa"/>
            <w:shd w:val="clear" w:color="auto" w:fill="auto"/>
          </w:tcPr>
          <w:p w:rsidR="00A413BB" w:rsidRPr="00310EFE" w:rsidRDefault="00A413BB" w:rsidP="0099129C">
            <w:pPr>
              <w:spacing w:after="0" w:line="240" w:lineRule="auto"/>
              <w:jc w:val="center"/>
              <w:rPr>
                <w:rFonts w:ascii="Times New Roman" w:hAnsi="Times New Roman"/>
                <w:sz w:val="20"/>
                <w:szCs w:val="20"/>
              </w:rPr>
            </w:pPr>
            <w:r w:rsidRPr="00310EFE">
              <w:rPr>
                <w:rFonts w:ascii="Times New Roman" w:hAnsi="Times New Roman"/>
                <w:sz w:val="20"/>
                <w:szCs w:val="20"/>
              </w:rPr>
              <w:t>201</w:t>
            </w:r>
            <w:r w:rsidR="009C12EA">
              <w:rPr>
                <w:rFonts w:ascii="Times New Roman" w:hAnsi="Times New Roman"/>
                <w:sz w:val="20"/>
                <w:szCs w:val="20"/>
              </w:rPr>
              <w:t>7</w:t>
            </w:r>
            <w:r w:rsidRPr="00310EFE">
              <w:rPr>
                <w:rFonts w:ascii="Times New Roman" w:hAnsi="Times New Roman"/>
                <w:sz w:val="20"/>
                <w:szCs w:val="20"/>
              </w:rPr>
              <w:t xml:space="preserve"> год</w:t>
            </w:r>
          </w:p>
        </w:tc>
        <w:tc>
          <w:tcPr>
            <w:tcW w:w="1985" w:type="dxa"/>
            <w:shd w:val="clear" w:color="auto" w:fill="auto"/>
          </w:tcPr>
          <w:p w:rsidR="00A413BB" w:rsidRPr="00310EFE" w:rsidRDefault="0099129C" w:rsidP="00442F22">
            <w:pPr>
              <w:spacing w:after="0" w:line="240" w:lineRule="auto"/>
              <w:jc w:val="center"/>
              <w:rPr>
                <w:rFonts w:ascii="Times New Roman" w:hAnsi="Times New Roman"/>
                <w:sz w:val="20"/>
                <w:szCs w:val="20"/>
              </w:rPr>
            </w:pPr>
            <w:r>
              <w:rPr>
                <w:rFonts w:ascii="Times New Roman" w:hAnsi="Times New Roman"/>
                <w:sz w:val="20"/>
                <w:szCs w:val="20"/>
              </w:rPr>
              <w:t>1</w:t>
            </w:r>
            <w:r w:rsidR="00442F22">
              <w:rPr>
                <w:rFonts w:ascii="Times New Roman" w:hAnsi="Times New Roman"/>
                <w:sz w:val="20"/>
                <w:szCs w:val="20"/>
              </w:rPr>
              <w:t>4</w:t>
            </w:r>
            <w:r>
              <w:rPr>
                <w:rFonts w:ascii="Times New Roman" w:hAnsi="Times New Roman"/>
                <w:sz w:val="20"/>
                <w:szCs w:val="20"/>
              </w:rPr>
              <w:t>45</w:t>
            </w:r>
            <w:r w:rsidR="00A413BB" w:rsidRPr="00310EFE">
              <w:rPr>
                <w:rFonts w:ascii="Times New Roman" w:hAnsi="Times New Roman"/>
                <w:sz w:val="20"/>
                <w:szCs w:val="20"/>
              </w:rPr>
              <w:t>,</w:t>
            </w:r>
            <w:r>
              <w:rPr>
                <w:rFonts w:ascii="Times New Roman" w:hAnsi="Times New Roman"/>
                <w:sz w:val="20"/>
                <w:szCs w:val="20"/>
              </w:rPr>
              <w:t>00</w:t>
            </w:r>
          </w:p>
        </w:tc>
        <w:tc>
          <w:tcPr>
            <w:tcW w:w="1134" w:type="dxa"/>
            <w:shd w:val="clear" w:color="auto" w:fill="auto"/>
          </w:tcPr>
          <w:p w:rsidR="00A413BB" w:rsidRPr="00310EFE" w:rsidRDefault="0099129C" w:rsidP="00442F22">
            <w:pPr>
              <w:spacing w:after="0" w:line="240" w:lineRule="auto"/>
              <w:jc w:val="center"/>
              <w:rPr>
                <w:rFonts w:ascii="Times New Roman" w:hAnsi="Times New Roman"/>
                <w:sz w:val="20"/>
                <w:szCs w:val="20"/>
              </w:rPr>
            </w:pPr>
            <w:r>
              <w:rPr>
                <w:rFonts w:ascii="Times New Roman" w:hAnsi="Times New Roman"/>
                <w:sz w:val="20"/>
                <w:szCs w:val="20"/>
              </w:rPr>
              <w:t>1</w:t>
            </w:r>
            <w:r w:rsidR="00442F22">
              <w:rPr>
                <w:rFonts w:ascii="Times New Roman" w:hAnsi="Times New Roman"/>
                <w:sz w:val="20"/>
                <w:szCs w:val="20"/>
              </w:rPr>
              <w:t>4</w:t>
            </w:r>
            <w:r>
              <w:rPr>
                <w:rFonts w:ascii="Times New Roman" w:hAnsi="Times New Roman"/>
                <w:sz w:val="20"/>
                <w:szCs w:val="20"/>
              </w:rPr>
              <w:t>45</w:t>
            </w:r>
            <w:r w:rsidR="00A413BB" w:rsidRPr="00310EFE">
              <w:rPr>
                <w:rFonts w:ascii="Times New Roman" w:hAnsi="Times New Roman"/>
                <w:sz w:val="20"/>
                <w:szCs w:val="20"/>
              </w:rPr>
              <w:t>,</w:t>
            </w:r>
            <w:r>
              <w:rPr>
                <w:rFonts w:ascii="Times New Roman" w:hAnsi="Times New Roman"/>
                <w:sz w:val="20"/>
                <w:szCs w:val="20"/>
              </w:rPr>
              <w:t>00</w:t>
            </w:r>
          </w:p>
        </w:tc>
        <w:tc>
          <w:tcPr>
            <w:tcW w:w="2268" w:type="dxa"/>
            <w:shd w:val="clear" w:color="auto" w:fill="auto"/>
          </w:tcPr>
          <w:p w:rsidR="00A413BB" w:rsidRPr="009C12EA" w:rsidRDefault="009C12EA" w:rsidP="0099129C">
            <w:pPr>
              <w:spacing w:after="0" w:line="240" w:lineRule="auto"/>
              <w:jc w:val="center"/>
              <w:rPr>
                <w:rFonts w:ascii="Times New Roman" w:hAnsi="Times New Roman"/>
                <w:sz w:val="20"/>
                <w:szCs w:val="20"/>
              </w:rPr>
            </w:pPr>
            <w:r w:rsidRPr="009C12EA">
              <w:rPr>
                <w:rFonts w:ascii="Times New Roman" w:hAnsi="Times New Roman"/>
                <w:sz w:val="20"/>
                <w:szCs w:val="20"/>
              </w:rPr>
              <w:t>Меркунов С.А.</w:t>
            </w:r>
          </w:p>
        </w:tc>
      </w:tr>
      <w:tr w:rsidR="00A413BB" w:rsidRPr="00310EFE" w:rsidTr="009C12EA">
        <w:trPr>
          <w:trHeight w:val="15"/>
        </w:trPr>
        <w:tc>
          <w:tcPr>
            <w:tcW w:w="743" w:type="dxa"/>
            <w:vMerge w:val="restart"/>
            <w:shd w:val="clear" w:color="auto" w:fill="auto"/>
          </w:tcPr>
          <w:p w:rsidR="00A413BB" w:rsidRPr="00310EFE" w:rsidRDefault="00A413BB" w:rsidP="009C12EA">
            <w:pPr>
              <w:spacing w:after="0" w:line="240" w:lineRule="auto"/>
              <w:jc w:val="center"/>
              <w:rPr>
                <w:rFonts w:ascii="Times New Roman" w:hAnsi="Times New Roman"/>
                <w:sz w:val="20"/>
                <w:szCs w:val="20"/>
              </w:rPr>
            </w:pPr>
            <w:r w:rsidRPr="00310EFE">
              <w:rPr>
                <w:rFonts w:ascii="Times New Roman" w:hAnsi="Times New Roman"/>
                <w:sz w:val="20"/>
                <w:szCs w:val="20"/>
              </w:rPr>
              <w:t>1.1.</w:t>
            </w:r>
          </w:p>
        </w:tc>
        <w:tc>
          <w:tcPr>
            <w:tcW w:w="4043" w:type="dxa"/>
            <w:vMerge w:val="restart"/>
            <w:shd w:val="clear" w:color="auto" w:fill="auto"/>
            <w:vAlign w:val="center"/>
          </w:tcPr>
          <w:p w:rsidR="00A413BB" w:rsidRPr="00310EFE" w:rsidRDefault="0099129C" w:rsidP="0099129C">
            <w:pPr>
              <w:spacing w:after="0" w:line="240" w:lineRule="auto"/>
              <w:jc w:val="center"/>
              <w:rPr>
                <w:rFonts w:ascii="Times New Roman" w:hAnsi="Times New Roman"/>
                <w:sz w:val="20"/>
                <w:szCs w:val="20"/>
              </w:rPr>
            </w:pPr>
            <w:r w:rsidRPr="005C3D87">
              <w:rPr>
                <w:rFonts w:ascii="Times New Roman" w:hAnsi="Times New Roman"/>
                <w:color w:val="000000"/>
                <w:sz w:val="20"/>
                <w:szCs w:val="20"/>
              </w:rPr>
              <w:t>Оборудование и чистка пожарных водоемов</w:t>
            </w:r>
            <w:r w:rsidR="00A413BB" w:rsidRPr="00310EFE">
              <w:rPr>
                <w:rFonts w:ascii="Times New Roman" w:hAnsi="Times New Roman"/>
                <w:sz w:val="20"/>
                <w:szCs w:val="20"/>
              </w:rPr>
              <w:t xml:space="preserve"> в </w:t>
            </w:r>
            <w:r w:rsidRPr="0099129C">
              <w:rPr>
                <w:rFonts w:ascii="Times New Roman" w:hAnsi="Times New Roman"/>
                <w:color w:val="000000"/>
                <w:sz w:val="20"/>
                <w:szCs w:val="20"/>
              </w:rPr>
              <w:t>пос. Торфяное,пос. Пригородный,д. Пустошка</w:t>
            </w:r>
            <w:r>
              <w:rPr>
                <w:rFonts w:ascii="Times New Roman" w:hAnsi="Times New Roman"/>
                <w:color w:val="000000"/>
                <w:sz w:val="20"/>
                <w:szCs w:val="20"/>
              </w:rPr>
              <w:t>.</w:t>
            </w:r>
          </w:p>
        </w:tc>
        <w:tc>
          <w:tcPr>
            <w:tcW w:w="3827" w:type="dxa"/>
            <w:shd w:val="clear" w:color="auto" w:fill="auto"/>
          </w:tcPr>
          <w:p w:rsidR="00A413BB" w:rsidRPr="00310EFE" w:rsidRDefault="00A413BB" w:rsidP="0099129C">
            <w:pPr>
              <w:spacing w:after="0" w:line="240" w:lineRule="auto"/>
              <w:jc w:val="center"/>
              <w:rPr>
                <w:rFonts w:ascii="Times New Roman" w:hAnsi="Times New Roman"/>
                <w:sz w:val="20"/>
                <w:szCs w:val="20"/>
              </w:rPr>
            </w:pPr>
            <w:r w:rsidRPr="00310EFE">
              <w:rPr>
                <w:rFonts w:ascii="Times New Roman" w:hAnsi="Times New Roman"/>
                <w:sz w:val="20"/>
                <w:szCs w:val="20"/>
              </w:rPr>
              <w:t>Итого</w:t>
            </w:r>
          </w:p>
        </w:tc>
        <w:tc>
          <w:tcPr>
            <w:tcW w:w="1276" w:type="dxa"/>
            <w:shd w:val="clear" w:color="auto" w:fill="auto"/>
          </w:tcPr>
          <w:p w:rsidR="00A413BB" w:rsidRPr="00310EFE" w:rsidRDefault="00A413BB" w:rsidP="0099129C">
            <w:pPr>
              <w:spacing w:after="0" w:line="240" w:lineRule="auto"/>
              <w:jc w:val="center"/>
              <w:rPr>
                <w:rFonts w:ascii="Times New Roman" w:hAnsi="Times New Roman"/>
                <w:sz w:val="20"/>
                <w:szCs w:val="20"/>
              </w:rPr>
            </w:pPr>
            <w:r w:rsidRPr="00310EFE">
              <w:rPr>
                <w:rFonts w:ascii="Times New Roman" w:hAnsi="Times New Roman"/>
                <w:sz w:val="20"/>
                <w:szCs w:val="20"/>
              </w:rPr>
              <w:t>201</w:t>
            </w:r>
            <w:r w:rsidR="009C12EA">
              <w:rPr>
                <w:rFonts w:ascii="Times New Roman" w:hAnsi="Times New Roman"/>
                <w:sz w:val="20"/>
                <w:szCs w:val="20"/>
              </w:rPr>
              <w:t>7</w:t>
            </w:r>
            <w:r w:rsidRPr="00310EFE">
              <w:rPr>
                <w:rFonts w:ascii="Times New Roman" w:hAnsi="Times New Roman"/>
                <w:sz w:val="20"/>
                <w:szCs w:val="20"/>
              </w:rPr>
              <w:t xml:space="preserve"> год</w:t>
            </w:r>
          </w:p>
        </w:tc>
        <w:tc>
          <w:tcPr>
            <w:tcW w:w="1985" w:type="dxa"/>
            <w:shd w:val="clear" w:color="auto" w:fill="auto"/>
          </w:tcPr>
          <w:p w:rsidR="00A413BB" w:rsidRPr="00310EFE" w:rsidRDefault="00442F22" w:rsidP="0099129C">
            <w:pPr>
              <w:spacing w:after="0" w:line="240" w:lineRule="auto"/>
              <w:jc w:val="center"/>
              <w:rPr>
                <w:rFonts w:ascii="Times New Roman" w:hAnsi="Times New Roman"/>
                <w:sz w:val="20"/>
                <w:szCs w:val="20"/>
              </w:rPr>
            </w:pPr>
            <w:r>
              <w:rPr>
                <w:rFonts w:ascii="Times New Roman" w:hAnsi="Times New Roman"/>
                <w:sz w:val="20"/>
                <w:szCs w:val="20"/>
              </w:rPr>
              <w:t>10</w:t>
            </w:r>
            <w:r w:rsidR="0099129C">
              <w:rPr>
                <w:rFonts w:ascii="Times New Roman" w:hAnsi="Times New Roman"/>
                <w:sz w:val="20"/>
                <w:szCs w:val="20"/>
              </w:rPr>
              <w:t>90</w:t>
            </w:r>
            <w:r w:rsidR="00A413BB" w:rsidRPr="00310EFE">
              <w:rPr>
                <w:rFonts w:ascii="Times New Roman" w:hAnsi="Times New Roman"/>
                <w:sz w:val="20"/>
                <w:szCs w:val="20"/>
              </w:rPr>
              <w:t>,00</w:t>
            </w:r>
          </w:p>
        </w:tc>
        <w:tc>
          <w:tcPr>
            <w:tcW w:w="1134" w:type="dxa"/>
            <w:shd w:val="clear" w:color="auto" w:fill="auto"/>
          </w:tcPr>
          <w:p w:rsidR="00A413BB" w:rsidRPr="00310EFE" w:rsidRDefault="00442F22" w:rsidP="0099129C">
            <w:pPr>
              <w:spacing w:after="0" w:line="240" w:lineRule="auto"/>
              <w:jc w:val="center"/>
              <w:rPr>
                <w:rFonts w:ascii="Times New Roman" w:hAnsi="Times New Roman"/>
                <w:sz w:val="20"/>
                <w:szCs w:val="20"/>
              </w:rPr>
            </w:pPr>
            <w:r>
              <w:rPr>
                <w:rFonts w:ascii="Times New Roman" w:hAnsi="Times New Roman"/>
                <w:sz w:val="20"/>
                <w:szCs w:val="20"/>
              </w:rPr>
              <w:t>10</w:t>
            </w:r>
            <w:r w:rsidR="0099129C">
              <w:rPr>
                <w:rFonts w:ascii="Times New Roman" w:hAnsi="Times New Roman"/>
                <w:sz w:val="20"/>
                <w:szCs w:val="20"/>
              </w:rPr>
              <w:t>90</w:t>
            </w:r>
            <w:r w:rsidR="00A413BB" w:rsidRPr="00310EFE">
              <w:rPr>
                <w:rFonts w:ascii="Times New Roman" w:hAnsi="Times New Roman"/>
                <w:sz w:val="20"/>
                <w:szCs w:val="20"/>
              </w:rPr>
              <w:t>,00</w:t>
            </w:r>
          </w:p>
        </w:tc>
        <w:tc>
          <w:tcPr>
            <w:tcW w:w="2268" w:type="dxa"/>
            <w:shd w:val="clear" w:color="auto" w:fill="auto"/>
          </w:tcPr>
          <w:p w:rsidR="00A413BB" w:rsidRPr="00310EFE" w:rsidRDefault="009C12EA" w:rsidP="0099129C">
            <w:pPr>
              <w:spacing w:after="0" w:line="240" w:lineRule="auto"/>
              <w:jc w:val="center"/>
              <w:rPr>
                <w:rFonts w:ascii="Times New Roman" w:hAnsi="Times New Roman"/>
                <w:sz w:val="20"/>
                <w:szCs w:val="20"/>
              </w:rPr>
            </w:pPr>
            <w:r w:rsidRPr="009C12EA">
              <w:rPr>
                <w:rFonts w:ascii="Times New Roman" w:hAnsi="Times New Roman"/>
                <w:sz w:val="20"/>
                <w:szCs w:val="20"/>
              </w:rPr>
              <w:t>Меркунов С.А.</w:t>
            </w:r>
          </w:p>
        </w:tc>
      </w:tr>
      <w:tr w:rsidR="00A413BB" w:rsidRPr="00310EFE" w:rsidTr="00C60105">
        <w:trPr>
          <w:trHeight w:val="155"/>
        </w:trPr>
        <w:tc>
          <w:tcPr>
            <w:tcW w:w="743" w:type="dxa"/>
            <w:vMerge/>
            <w:shd w:val="clear" w:color="auto" w:fill="auto"/>
          </w:tcPr>
          <w:p w:rsidR="00A413BB" w:rsidRPr="00310EFE" w:rsidRDefault="00A413BB" w:rsidP="009C12EA">
            <w:pPr>
              <w:spacing w:after="0" w:line="240" w:lineRule="auto"/>
              <w:jc w:val="center"/>
              <w:rPr>
                <w:rFonts w:ascii="Times New Roman" w:hAnsi="Times New Roman"/>
                <w:sz w:val="20"/>
                <w:szCs w:val="20"/>
              </w:rPr>
            </w:pPr>
          </w:p>
        </w:tc>
        <w:tc>
          <w:tcPr>
            <w:tcW w:w="4043" w:type="dxa"/>
            <w:vMerge/>
            <w:shd w:val="clear" w:color="auto" w:fill="auto"/>
            <w:vAlign w:val="center"/>
          </w:tcPr>
          <w:p w:rsidR="00A413BB" w:rsidRPr="00310EFE" w:rsidRDefault="00A413BB" w:rsidP="009C12EA">
            <w:pPr>
              <w:spacing w:after="0" w:line="240" w:lineRule="auto"/>
              <w:jc w:val="center"/>
              <w:rPr>
                <w:rFonts w:ascii="Times New Roman" w:hAnsi="Times New Roman"/>
                <w:sz w:val="20"/>
                <w:szCs w:val="20"/>
              </w:rPr>
            </w:pPr>
          </w:p>
        </w:tc>
        <w:tc>
          <w:tcPr>
            <w:tcW w:w="3827" w:type="dxa"/>
            <w:shd w:val="clear" w:color="auto" w:fill="auto"/>
          </w:tcPr>
          <w:p w:rsidR="00A413BB" w:rsidRPr="00310EFE" w:rsidRDefault="00A413BB" w:rsidP="0099129C">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276" w:type="dxa"/>
            <w:shd w:val="clear" w:color="auto" w:fill="auto"/>
          </w:tcPr>
          <w:p w:rsidR="00A413BB" w:rsidRPr="00310EFE" w:rsidRDefault="00A413BB" w:rsidP="0099129C">
            <w:pPr>
              <w:spacing w:after="0" w:line="240" w:lineRule="auto"/>
              <w:jc w:val="center"/>
              <w:rPr>
                <w:rFonts w:ascii="Times New Roman" w:hAnsi="Times New Roman"/>
                <w:sz w:val="20"/>
                <w:szCs w:val="20"/>
              </w:rPr>
            </w:pPr>
            <w:r w:rsidRPr="00310EFE">
              <w:rPr>
                <w:rFonts w:ascii="Times New Roman" w:hAnsi="Times New Roman"/>
                <w:sz w:val="20"/>
                <w:szCs w:val="20"/>
              </w:rPr>
              <w:t>Х</w:t>
            </w:r>
          </w:p>
        </w:tc>
        <w:tc>
          <w:tcPr>
            <w:tcW w:w="1985" w:type="dxa"/>
            <w:shd w:val="clear" w:color="auto" w:fill="auto"/>
          </w:tcPr>
          <w:p w:rsidR="00A413BB" w:rsidRPr="00310EFE" w:rsidRDefault="00A413BB" w:rsidP="0099129C">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34" w:type="dxa"/>
            <w:shd w:val="clear" w:color="auto" w:fill="auto"/>
          </w:tcPr>
          <w:p w:rsidR="00A413BB" w:rsidRPr="00310EFE" w:rsidRDefault="00A413BB" w:rsidP="0099129C">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268" w:type="dxa"/>
            <w:shd w:val="clear" w:color="auto" w:fill="auto"/>
          </w:tcPr>
          <w:p w:rsidR="00A413BB" w:rsidRPr="00310EFE" w:rsidRDefault="00A413BB" w:rsidP="0099129C">
            <w:pPr>
              <w:spacing w:line="240" w:lineRule="auto"/>
              <w:jc w:val="center"/>
            </w:pPr>
            <w:r w:rsidRPr="00310EFE">
              <w:rPr>
                <w:rFonts w:ascii="Times New Roman" w:hAnsi="Times New Roman"/>
                <w:sz w:val="20"/>
                <w:szCs w:val="20"/>
              </w:rPr>
              <w:t>Х</w:t>
            </w:r>
          </w:p>
        </w:tc>
      </w:tr>
      <w:tr w:rsidR="00A413BB" w:rsidRPr="00310EFE" w:rsidTr="009C12EA">
        <w:trPr>
          <w:trHeight w:val="15"/>
        </w:trPr>
        <w:tc>
          <w:tcPr>
            <w:tcW w:w="743" w:type="dxa"/>
            <w:vMerge/>
            <w:shd w:val="clear" w:color="auto" w:fill="auto"/>
          </w:tcPr>
          <w:p w:rsidR="00A413BB" w:rsidRPr="00310EFE" w:rsidRDefault="00A413BB" w:rsidP="009C12EA">
            <w:pPr>
              <w:spacing w:after="0" w:line="240" w:lineRule="auto"/>
              <w:jc w:val="center"/>
              <w:rPr>
                <w:rFonts w:ascii="Times New Roman" w:hAnsi="Times New Roman"/>
                <w:sz w:val="20"/>
                <w:szCs w:val="20"/>
              </w:rPr>
            </w:pPr>
          </w:p>
        </w:tc>
        <w:tc>
          <w:tcPr>
            <w:tcW w:w="4043" w:type="dxa"/>
            <w:vMerge/>
            <w:shd w:val="clear" w:color="auto" w:fill="auto"/>
            <w:vAlign w:val="center"/>
          </w:tcPr>
          <w:p w:rsidR="00A413BB" w:rsidRPr="00310EFE" w:rsidRDefault="00A413BB" w:rsidP="009C12EA">
            <w:pPr>
              <w:spacing w:after="0" w:line="240" w:lineRule="auto"/>
              <w:jc w:val="center"/>
              <w:rPr>
                <w:rFonts w:ascii="Times New Roman" w:hAnsi="Times New Roman"/>
                <w:sz w:val="20"/>
                <w:szCs w:val="20"/>
              </w:rPr>
            </w:pPr>
          </w:p>
        </w:tc>
        <w:tc>
          <w:tcPr>
            <w:tcW w:w="3827" w:type="dxa"/>
            <w:shd w:val="clear" w:color="auto" w:fill="auto"/>
          </w:tcPr>
          <w:p w:rsidR="00A413BB" w:rsidRPr="00310EFE" w:rsidRDefault="00A413BB" w:rsidP="0099129C">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276" w:type="dxa"/>
            <w:shd w:val="clear" w:color="auto" w:fill="auto"/>
          </w:tcPr>
          <w:p w:rsidR="00A413BB" w:rsidRPr="00310EFE" w:rsidRDefault="00A413BB" w:rsidP="0099129C">
            <w:pPr>
              <w:spacing w:after="0" w:line="240" w:lineRule="auto"/>
              <w:jc w:val="center"/>
              <w:rPr>
                <w:rFonts w:ascii="Times New Roman" w:hAnsi="Times New Roman"/>
                <w:sz w:val="20"/>
                <w:szCs w:val="20"/>
              </w:rPr>
            </w:pPr>
            <w:r w:rsidRPr="00310EFE">
              <w:rPr>
                <w:rFonts w:ascii="Times New Roman" w:hAnsi="Times New Roman"/>
                <w:sz w:val="20"/>
                <w:szCs w:val="20"/>
              </w:rPr>
              <w:t>Х</w:t>
            </w:r>
          </w:p>
        </w:tc>
        <w:tc>
          <w:tcPr>
            <w:tcW w:w="1985" w:type="dxa"/>
            <w:shd w:val="clear" w:color="auto" w:fill="auto"/>
          </w:tcPr>
          <w:p w:rsidR="00A413BB" w:rsidRPr="00310EFE" w:rsidRDefault="00A413BB" w:rsidP="0099129C">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34" w:type="dxa"/>
            <w:shd w:val="clear" w:color="auto" w:fill="auto"/>
          </w:tcPr>
          <w:p w:rsidR="00A413BB" w:rsidRPr="00310EFE" w:rsidRDefault="00A413BB" w:rsidP="0099129C">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268" w:type="dxa"/>
            <w:shd w:val="clear" w:color="auto" w:fill="auto"/>
          </w:tcPr>
          <w:p w:rsidR="00A413BB" w:rsidRPr="00310EFE" w:rsidRDefault="00A413BB" w:rsidP="0099129C">
            <w:pPr>
              <w:spacing w:line="240" w:lineRule="auto"/>
              <w:jc w:val="center"/>
            </w:pPr>
            <w:r w:rsidRPr="00310EFE">
              <w:rPr>
                <w:rFonts w:ascii="Times New Roman" w:hAnsi="Times New Roman"/>
                <w:sz w:val="20"/>
                <w:szCs w:val="20"/>
              </w:rPr>
              <w:t>Х</w:t>
            </w:r>
          </w:p>
        </w:tc>
      </w:tr>
      <w:tr w:rsidR="00A413BB" w:rsidRPr="00310EFE" w:rsidTr="00C60105">
        <w:trPr>
          <w:trHeight w:val="97"/>
        </w:trPr>
        <w:tc>
          <w:tcPr>
            <w:tcW w:w="743" w:type="dxa"/>
            <w:vMerge/>
            <w:shd w:val="clear" w:color="auto" w:fill="auto"/>
          </w:tcPr>
          <w:p w:rsidR="00A413BB" w:rsidRPr="00310EFE" w:rsidRDefault="00A413BB" w:rsidP="009C12EA">
            <w:pPr>
              <w:spacing w:after="0" w:line="240" w:lineRule="auto"/>
              <w:jc w:val="center"/>
              <w:rPr>
                <w:rFonts w:ascii="Times New Roman" w:hAnsi="Times New Roman"/>
                <w:sz w:val="20"/>
                <w:szCs w:val="20"/>
              </w:rPr>
            </w:pPr>
          </w:p>
        </w:tc>
        <w:tc>
          <w:tcPr>
            <w:tcW w:w="4043" w:type="dxa"/>
            <w:vMerge/>
            <w:shd w:val="clear" w:color="auto" w:fill="auto"/>
            <w:vAlign w:val="center"/>
          </w:tcPr>
          <w:p w:rsidR="00A413BB" w:rsidRPr="00310EFE" w:rsidRDefault="00A413BB" w:rsidP="009C12EA">
            <w:pPr>
              <w:spacing w:after="0" w:line="240" w:lineRule="auto"/>
              <w:jc w:val="center"/>
              <w:rPr>
                <w:rFonts w:ascii="Times New Roman" w:hAnsi="Times New Roman"/>
                <w:sz w:val="20"/>
                <w:szCs w:val="20"/>
              </w:rPr>
            </w:pPr>
          </w:p>
        </w:tc>
        <w:tc>
          <w:tcPr>
            <w:tcW w:w="3827" w:type="dxa"/>
            <w:shd w:val="clear" w:color="auto" w:fill="auto"/>
          </w:tcPr>
          <w:p w:rsidR="00A413BB" w:rsidRPr="00310EFE" w:rsidRDefault="00A413BB" w:rsidP="0099129C">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источники</w:t>
            </w:r>
          </w:p>
        </w:tc>
        <w:tc>
          <w:tcPr>
            <w:tcW w:w="1276" w:type="dxa"/>
            <w:shd w:val="clear" w:color="auto" w:fill="auto"/>
          </w:tcPr>
          <w:p w:rsidR="00A413BB" w:rsidRPr="00310EFE" w:rsidRDefault="00A413BB" w:rsidP="0099129C">
            <w:pPr>
              <w:spacing w:after="0" w:line="240" w:lineRule="auto"/>
              <w:jc w:val="center"/>
              <w:rPr>
                <w:rFonts w:ascii="Times New Roman" w:hAnsi="Times New Roman"/>
                <w:sz w:val="20"/>
                <w:szCs w:val="20"/>
              </w:rPr>
            </w:pPr>
            <w:r w:rsidRPr="00310EFE">
              <w:rPr>
                <w:rFonts w:ascii="Times New Roman" w:hAnsi="Times New Roman"/>
                <w:sz w:val="20"/>
                <w:szCs w:val="20"/>
              </w:rPr>
              <w:t>Х</w:t>
            </w:r>
          </w:p>
        </w:tc>
        <w:tc>
          <w:tcPr>
            <w:tcW w:w="1985" w:type="dxa"/>
            <w:shd w:val="clear" w:color="auto" w:fill="auto"/>
          </w:tcPr>
          <w:p w:rsidR="00A413BB" w:rsidRPr="00310EFE" w:rsidRDefault="00A413BB" w:rsidP="0099129C">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34" w:type="dxa"/>
            <w:shd w:val="clear" w:color="auto" w:fill="auto"/>
          </w:tcPr>
          <w:p w:rsidR="00A413BB" w:rsidRPr="00310EFE" w:rsidRDefault="00A413BB" w:rsidP="0099129C">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268" w:type="dxa"/>
            <w:shd w:val="clear" w:color="auto" w:fill="auto"/>
          </w:tcPr>
          <w:p w:rsidR="00A413BB" w:rsidRPr="00310EFE" w:rsidRDefault="00A413BB" w:rsidP="0099129C">
            <w:pPr>
              <w:spacing w:line="240" w:lineRule="auto"/>
              <w:jc w:val="center"/>
            </w:pPr>
            <w:r w:rsidRPr="00310EFE">
              <w:rPr>
                <w:rFonts w:ascii="Times New Roman" w:hAnsi="Times New Roman"/>
                <w:sz w:val="20"/>
                <w:szCs w:val="20"/>
              </w:rPr>
              <w:t>Х</w:t>
            </w:r>
          </w:p>
        </w:tc>
      </w:tr>
      <w:tr w:rsidR="00A413BB" w:rsidRPr="00310EFE" w:rsidTr="009C12EA">
        <w:trPr>
          <w:trHeight w:val="241"/>
        </w:trPr>
        <w:tc>
          <w:tcPr>
            <w:tcW w:w="743" w:type="dxa"/>
            <w:vMerge/>
            <w:shd w:val="clear" w:color="auto" w:fill="auto"/>
          </w:tcPr>
          <w:p w:rsidR="00A413BB" w:rsidRPr="00310EFE" w:rsidRDefault="00A413BB" w:rsidP="009C12EA">
            <w:pPr>
              <w:spacing w:after="0" w:line="240" w:lineRule="auto"/>
              <w:jc w:val="center"/>
              <w:rPr>
                <w:rFonts w:ascii="Times New Roman" w:hAnsi="Times New Roman"/>
                <w:sz w:val="20"/>
                <w:szCs w:val="20"/>
              </w:rPr>
            </w:pPr>
          </w:p>
        </w:tc>
        <w:tc>
          <w:tcPr>
            <w:tcW w:w="4043" w:type="dxa"/>
            <w:vMerge/>
            <w:shd w:val="clear" w:color="auto" w:fill="auto"/>
            <w:vAlign w:val="center"/>
          </w:tcPr>
          <w:p w:rsidR="00A413BB" w:rsidRPr="00310EFE" w:rsidRDefault="00A413BB" w:rsidP="009C12EA">
            <w:pPr>
              <w:spacing w:after="0" w:line="240" w:lineRule="auto"/>
              <w:jc w:val="center"/>
              <w:rPr>
                <w:rFonts w:ascii="Times New Roman" w:hAnsi="Times New Roman"/>
                <w:sz w:val="20"/>
                <w:szCs w:val="20"/>
              </w:rPr>
            </w:pPr>
          </w:p>
        </w:tc>
        <w:tc>
          <w:tcPr>
            <w:tcW w:w="3827" w:type="dxa"/>
            <w:shd w:val="clear" w:color="auto" w:fill="auto"/>
          </w:tcPr>
          <w:p w:rsidR="00A413BB" w:rsidRPr="00310EFE" w:rsidRDefault="00A413BB" w:rsidP="0099129C">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276" w:type="dxa"/>
            <w:shd w:val="clear" w:color="auto" w:fill="auto"/>
          </w:tcPr>
          <w:p w:rsidR="00A413BB" w:rsidRPr="00310EFE" w:rsidRDefault="00A413BB" w:rsidP="0099129C">
            <w:pPr>
              <w:spacing w:after="0" w:line="240" w:lineRule="auto"/>
              <w:jc w:val="center"/>
              <w:rPr>
                <w:rFonts w:ascii="Times New Roman" w:hAnsi="Times New Roman"/>
                <w:sz w:val="20"/>
                <w:szCs w:val="20"/>
              </w:rPr>
            </w:pPr>
            <w:r w:rsidRPr="00310EFE">
              <w:rPr>
                <w:rFonts w:ascii="Times New Roman" w:hAnsi="Times New Roman"/>
                <w:sz w:val="20"/>
                <w:szCs w:val="20"/>
              </w:rPr>
              <w:t>201</w:t>
            </w:r>
            <w:r w:rsidR="009C12EA">
              <w:rPr>
                <w:rFonts w:ascii="Times New Roman" w:hAnsi="Times New Roman"/>
                <w:sz w:val="20"/>
                <w:szCs w:val="20"/>
              </w:rPr>
              <w:t>7</w:t>
            </w:r>
            <w:r w:rsidRPr="00310EFE">
              <w:rPr>
                <w:rFonts w:ascii="Times New Roman" w:hAnsi="Times New Roman"/>
                <w:sz w:val="20"/>
                <w:szCs w:val="20"/>
              </w:rPr>
              <w:t xml:space="preserve"> год</w:t>
            </w:r>
          </w:p>
        </w:tc>
        <w:tc>
          <w:tcPr>
            <w:tcW w:w="1985" w:type="dxa"/>
            <w:shd w:val="clear" w:color="auto" w:fill="auto"/>
          </w:tcPr>
          <w:p w:rsidR="00A413BB" w:rsidRPr="00310EFE" w:rsidRDefault="00442F22" w:rsidP="0099129C">
            <w:pPr>
              <w:spacing w:after="0" w:line="240" w:lineRule="auto"/>
              <w:jc w:val="center"/>
              <w:rPr>
                <w:rFonts w:ascii="Times New Roman" w:hAnsi="Times New Roman"/>
                <w:sz w:val="20"/>
                <w:szCs w:val="20"/>
              </w:rPr>
            </w:pPr>
            <w:r>
              <w:rPr>
                <w:rFonts w:ascii="Times New Roman" w:hAnsi="Times New Roman"/>
                <w:sz w:val="20"/>
                <w:szCs w:val="20"/>
              </w:rPr>
              <w:t>10</w:t>
            </w:r>
            <w:r w:rsidR="0099129C">
              <w:rPr>
                <w:rFonts w:ascii="Times New Roman" w:hAnsi="Times New Roman"/>
                <w:sz w:val="20"/>
                <w:szCs w:val="20"/>
              </w:rPr>
              <w:t>90</w:t>
            </w:r>
            <w:r w:rsidR="00A413BB" w:rsidRPr="00310EFE">
              <w:rPr>
                <w:rFonts w:ascii="Times New Roman" w:hAnsi="Times New Roman"/>
                <w:sz w:val="20"/>
                <w:szCs w:val="20"/>
              </w:rPr>
              <w:t>,00</w:t>
            </w:r>
          </w:p>
        </w:tc>
        <w:tc>
          <w:tcPr>
            <w:tcW w:w="1134" w:type="dxa"/>
            <w:shd w:val="clear" w:color="auto" w:fill="auto"/>
          </w:tcPr>
          <w:p w:rsidR="00A413BB" w:rsidRPr="00310EFE" w:rsidRDefault="00442F22" w:rsidP="0099129C">
            <w:pPr>
              <w:spacing w:after="0" w:line="240" w:lineRule="auto"/>
              <w:jc w:val="center"/>
              <w:rPr>
                <w:rFonts w:ascii="Times New Roman" w:hAnsi="Times New Roman"/>
                <w:sz w:val="20"/>
                <w:szCs w:val="20"/>
              </w:rPr>
            </w:pPr>
            <w:r>
              <w:rPr>
                <w:rFonts w:ascii="Times New Roman" w:hAnsi="Times New Roman"/>
                <w:sz w:val="20"/>
                <w:szCs w:val="20"/>
              </w:rPr>
              <w:t>10</w:t>
            </w:r>
            <w:r w:rsidR="0099129C">
              <w:rPr>
                <w:rFonts w:ascii="Times New Roman" w:hAnsi="Times New Roman"/>
                <w:sz w:val="20"/>
                <w:szCs w:val="20"/>
              </w:rPr>
              <w:t>90</w:t>
            </w:r>
            <w:r w:rsidR="00A413BB" w:rsidRPr="00310EFE">
              <w:rPr>
                <w:rFonts w:ascii="Times New Roman" w:hAnsi="Times New Roman"/>
                <w:sz w:val="20"/>
                <w:szCs w:val="20"/>
              </w:rPr>
              <w:t>,00</w:t>
            </w:r>
          </w:p>
        </w:tc>
        <w:tc>
          <w:tcPr>
            <w:tcW w:w="2268" w:type="dxa"/>
            <w:shd w:val="clear" w:color="auto" w:fill="auto"/>
          </w:tcPr>
          <w:p w:rsidR="00A413BB" w:rsidRPr="00310EFE" w:rsidRDefault="009C12EA" w:rsidP="0099129C">
            <w:pPr>
              <w:spacing w:after="0" w:line="240" w:lineRule="auto"/>
              <w:jc w:val="center"/>
              <w:rPr>
                <w:rFonts w:ascii="Times New Roman" w:hAnsi="Times New Roman"/>
                <w:sz w:val="20"/>
                <w:szCs w:val="20"/>
              </w:rPr>
            </w:pPr>
            <w:r w:rsidRPr="009C12EA">
              <w:rPr>
                <w:rFonts w:ascii="Times New Roman" w:hAnsi="Times New Roman"/>
                <w:sz w:val="20"/>
                <w:szCs w:val="20"/>
              </w:rPr>
              <w:t>Меркунов С.А.</w:t>
            </w:r>
          </w:p>
        </w:tc>
      </w:tr>
      <w:tr w:rsidR="00773ACF" w:rsidRPr="00310EFE" w:rsidTr="00773ACF">
        <w:trPr>
          <w:trHeight w:val="100"/>
        </w:trPr>
        <w:tc>
          <w:tcPr>
            <w:tcW w:w="743" w:type="dxa"/>
            <w:vMerge w:val="restart"/>
            <w:shd w:val="clear" w:color="auto" w:fill="auto"/>
          </w:tcPr>
          <w:p w:rsidR="00773ACF" w:rsidRPr="00310EFE" w:rsidRDefault="00773ACF" w:rsidP="00773ACF">
            <w:pPr>
              <w:spacing w:after="0" w:line="240" w:lineRule="auto"/>
              <w:jc w:val="center"/>
              <w:rPr>
                <w:rFonts w:ascii="Times New Roman" w:hAnsi="Times New Roman"/>
                <w:sz w:val="20"/>
                <w:szCs w:val="20"/>
              </w:rPr>
            </w:pPr>
            <w:r w:rsidRPr="00310EFE">
              <w:rPr>
                <w:rFonts w:ascii="Times New Roman" w:hAnsi="Times New Roman"/>
                <w:sz w:val="20"/>
                <w:szCs w:val="20"/>
              </w:rPr>
              <w:t>1.2.</w:t>
            </w:r>
          </w:p>
        </w:tc>
        <w:tc>
          <w:tcPr>
            <w:tcW w:w="4043" w:type="dxa"/>
            <w:vMerge w:val="restart"/>
            <w:shd w:val="clear" w:color="auto" w:fill="auto"/>
            <w:vAlign w:val="center"/>
          </w:tcPr>
          <w:p w:rsidR="00773ACF" w:rsidRPr="00773ACF" w:rsidRDefault="00773ACF" w:rsidP="00773ACF">
            <w:pPr>
              <w:spacing w:after="0" w:line="240" w:lineRule="auto"/>
              <w:jc w:val="center"/>
              <w:rPr>
                <w:rFonts w:ascii="Times New Roman" w:hAnsi="Times New Roman"/>
                <w:color w:val="000000"/>
                <w:sz w:val="20"/>
                <w:szCs w:val="20"/>
              </w:rPr>
            </w:pPr>
            <w:r w:rsidRPr="00773ACF">
              <w:rPr>
                <w:rFonts w:ascii="Times New Roman" w:hAnsi="Times New Roman"/>
                <w:color w:val="000000"/>
                <w:sz w:val="20"/>
                <w:szCs w:val="20"/>
              </w:rPr>
              <w:t>Уборка захламленности, создание минерализованных полос на границе населенных пунктов,  профилактика выжигания сухой растительности на границах населенных пунктов</w:t>
            </w:r>
          </w:p>
        </w:tc>
        <w:tc>
          <w:tcPr>
            <w:tcW w:w="3827" w:type="dxa"/>
            <w:shd w:val="clear" w:color="auto" w:fill="auto"/>
          </w:tcPr>
          <w:p w:rsidR="00773ACF" w:rsidRPr="00310EFE" w:rsidRDefault="00773ACF" w:rsidP="00773ACF">
            <w:pPr>
              <w:spacing w:after="0" w:line="240" w:lineRule="auto"/>
              <w:jc w:val="center"/>
              <w:rPr>
                <w:rFonts w:ascii="Times New Roman" w:hAnsi="Times New Roman"/>
                <w:sz w:val="20"/>
                <w:szCs w:val="20"/>
              </w:rPr>
            </w:pPr>
            <w:r w:rsidRPr="00310EFE">
              <w:rPr>
                <w:rFonts w:ascii="Times New Roman" w:hAnsi="Times New Roman"/>
                <w:sz w:val="20"/>
                <w:szCs w:val="20"/>
              </w:rPr>
              <w:t>Итого</w:t>
            </w:r>
          </w:p>
        </w:tc>
        <w:tc>
          <w:tcPr>
            <w:tcW w:w="1276" w:type="dxa"/>
            <w:shd w:val="clear" w:color="auto" w:fill="auto"/>
          </w:tcPr>
          <w:p w:rsidR="00773ACF" w:rsidRPr="00310EFE" w:rsidRDefault="00773ACF" w:rsidP="00773ACF">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985" w:type="dxa"/>
            <w:shd w:val="clear" w:color="auto" w:fill="auto"/>
          </w:tcPr>
          <w:p w:rsidR="00773ACF" w:rsidRPr="00310EFE" w:rsidRDefault="00773ACF" w:rsidP="00773ACF">
            <w:pPr>
              <w:spacing w:after="0" w:line="240" w:lineRule="auto"/>
              <w:jc w:val="center"/>
              <w:rPr>
                <w:rFonts w:ascii="Times New Roman" w:hAnsi="Times New Roman"/>
                <w:sz w:val="20"/>
                <w:szCs w:val="20"/>
              </w:rPr>
            </w:pPr>
            <w:r>
              <w:rPr>
                <w:rFonts w:ascii="Times New Roman" w:hAnsi="Times New Roman"/>
                <w:sz w:val="20"/>
                <w:szCs w:val="20"/>
              </w:rPr>
              <w:t>198</w:t>
            </w:r>
            <w:r w:rsidRPr="00310EFE">
              <w:rPr>
                <w:rFonts w:ascii="Times New Roman" w:hAnsi="Times New Roman"/>
                <w:sz w:val="20"/>
                <w:szCs w:val="20"/>
              </w:rPr>
              <w:t>,</w:t>
            </w:r>
            <w:r>
              <w:rPr>
                <w:rFonts w:ascii="Times New Roman" w:hAnsi="Times New Roman"/>
                <w:sz w:val="20"/>
                <w:szCs w:val="20"/>
              </w:rPr>
              <w:t>00</w:t>
            </w:r>
          </w:p>
        </w:tc>
        <w:tc>
          <w:tcPr>
            <w:tcW w:w="1134" w:type="dxa"/>
            <w:shd w:val="clear" w:color="auto" w:fill="auto"/>
          </w:tcPr>
          <w:p w:rsidR="00773ACF" w:rsidRPr="00310EFE" w:rsidRDefault="00773ACF" w:rsidP="00773ACF">
            <w:pPr>
              <w:spacing w:after="0" w:line="240" w:lineRule="auto"/>
              <w:jc w:val="center"/>
              <w:rPr>
                <w:rFonts w:ascii="Times New Roman" w:hAnsi="Times New Roman"/>
                <w:sz w:val="20"/>
                <w:szCs w:val="20"/>
              </w:rPr>
            </w:pPr>
            <w:r>
              <w:rPr>
                <w:rFonts w:ascii="Times New Roman" w:hAnsi="Times New Roman"/>
                <w:sz w:val="20"/>
                <w:szCs w:val="20"/>
              </w:rPr>
              <w:t>198</w:t>
            </w:r>
            <w:r w:rsidRPr="00310EFE">
              <w:rPr>
                <w:rFonts w:ascii="Times New Roman" w:hAnsi="Times New Roman"/>
                <w:sz w:val="20"/>
                <w:szCs w:val="20"/>
              </w:rPr>
              <w:t>,</w:t>
            </w:r>
            <w:r>
              <w:rPr>
                <w:rFonts w:ascii="Times New Roman" w:hAnsi="Times New Roman"/>
                <w:sz w:val="20"/>
                <w:szCs w:val="20"/>
              </w:rPr>
              <w:t>00</w:t>
            </w:r>
          </w:p>
        </w:tc>
        <w:tc>
          <w:tcPr>
            <w:tcW w:w="2268" w:type="dxa"/>
            <w:shd w:val="clear" w:color="auto" w:fill="auto"/>
          </w:tcPr>
          <w:p w:rsidR="00773ACF" w:rsidRPr="00310EFE" w:rsidRDefault="00773ACF" w:rsidP="00773ACF">
            <w:pPr>
              <w:spacing w:after="0" w:line="240" w:lineRule="auto"/>
              <w:ind w:right="-108"/>
              <w:jc w:val="center"/>
              <w:rPr>
                <w:rFonts w:ascii="Times New Roman" w:hAnsi="Times New Roman"/>
                <w:sz w:val="20"/>
                <w:szCs w:val="20"/>
              </w:rPr>
            </w:pPr>
            <w:r w:rsidRPr="009C12EA">
              <w:rPr>
                <w:rFonts w:ascii="Times New Roman" w:hAnsi="Times New Roman"/>
                <w:sz w:val="20"/>
                <w:szCs w:val="20"/>
              </w:rPr>
              <w:t>Меркунов С.А.</w:t>
            </w:r>
          </w:p>
        </w:tc>
      </w:tr>
      <w:tr w:rsidR="00773ACF" w:rsidRPr="00310EFE" w:rsidTr="009C12EA">
        <w:trPr>
          <w:trHeight w:val="181"/>
        </w:trPr>
        <w:tc>
          <w:tcPr>
            <w:tcW w:w="743" w:type="dxa"/>
            <w:vMerge/>
            <w:shd w:val="clear" w:color="auto" w:fill="auto"/>
          </w:tcPr>
          <w:p w:rsidR="00773ACF" w:rsidRPr="00310EFE" w:rsidRDefault="00773ACF" w:rsidP="00773ACF">
            <w:pPr>
              <w:spacing w:after="0" w:line="240" w:lineRule="auto"/>
              <w:jc w:val="center"/>
              <w:rPr>
                <w:rFonts w:ascii="Times New Roman" w:hAnsi="Times New Roman"/>
                <w:sz w:val="20"/>
                <w:szCs w:val="20"/>
              </w:rPr>
            </w:pPr>
          </w:p>
        </w:tc>
        <w:tc>
          <w:tcPr>
            <w:tcW w:w="4043" w:type="dxa"/>
            <w:vMerge/>
            <w:shd w:val="clear" w:color="auto" w:fill="auto"/>
          </w:tcPr>
          <w:p w:rsidR="00773ACF" w:rsidRPr="00310EFE" w:rsidRDefault="00773ACF" w:rsidP="00773ACF">
            <w:pPr>
              <w:spacing w:after="0" w:line="240" w:lineRule="auto"/>
              <w:jc w:val="center"/>
              <w:rPr>
                <w:rFonts w:ascii="Times New Roman" w:hAnsi="Times New Roman"/>
                <w:bCs/>
                <w:sz w:val="20"/>
                <w:szCs w:val="20"/>
              </w:rPr>
            </w:pPr>
          </w:p>
        </w:tc>
        <w:tc>
          <w:tcPr>
            <w:tcW w:w="3827" w:type="dxa"/>
            <w:tcBorders>
              <w:top w:val="single" w:sz="4" w:space="0" w:color="auto"/>
              <w:bottom w:val="single" w:sz="4" w:space="0" w:color="auto"/>
              <w:right w:val="single" w:sz="4" w:space="0" w:color="auto"/>
            </w:tcBorders>
            <w:shd w:val="clear" w:color="auto" w:fill="auto"/>
          </w:tcPr>
          <w:p w:rsidR="00773ACF" w:rsidRPr="00310EFE" w:rsidRDefault="00773ACF" w:rsidP="00773ACF">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73ACF" w:rsidRPr="00310EFE" w:rsidRDefault="00773ACF" w:rsidP="00773ACF">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73ACF" w:rsidRPr="00310EFE" w:rsidRDefault="00773ACF" w:rsidP="00773ACF">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3ACF" w:rsidRPr="00310EFE" w:rsidRDefault="00773ACF" w:rsidP="00773ACF">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73ACF" w:rsidRPr="00310EFE" w:rsidRDefault="00773ACF" w:rsidP="00773ACF">
            <w:pPr>
              <w:spacing w:line="240" w:lineRule="auto"/>
              <w:jc w:val="center"/>
            </w:pPr>
            <w:r w:rsidRPr="00310EFE">
              <w:rPr>
                <w:rFonts w:ascii="Times New Roman" w:hAnsi="Times New Roman"/>
                <w:sz w:val="20"/>
                <w:szCs w:val="20"/>
              </w:rPr>
              <w:t>Х</w:t>
            </w:r>
          </w:p>
        </w:tc>
      </w:tr>
      <w:tr w:rsidR="00773ACF" w:rsidRPr="00310EFE" w:rsidTr="009C12EA">
        <w:trPr>
          <w:trHeight w:val="181"/>
        </w:trPr>
        <w:tc>
          <w:tcPr>
            <w:tcW w:w="743" w:type="dxa"/>
            <w:vMerge/>
            <w:shd w:val="clear" w:color="auto" w:fill="auto"/>
          </w:tcPr>
          <w:p w:rsidR="00773ACF" w:rsidRPr="00310EFE" w:rsidRDefault="00773ACF" w:rsidP="00773ACF">
            <w:pPr>
              <w:spacing w:after="0" w:line="240" w:lineRule="auto"/>
              <w:jc w:val="center"/>
              <w:rPr>
                <w:rFonts w:ascii="Times New Roman" w:hAnsi="Times New Roman"/>
                <w:sz w:val="20"/>
                <w:szCs w:val="20"/>
              </w:rPr>
            </w:pPr>
          </w:p>
        </w:tc>
        <w:tc>
          <w:tcPr>
            <w:tcW w:w="4043" w:type="dxa"/>
            <w:vMerge/>
            <w:shd w:val="clear" w:color="auto" w:fill="auto"/>
          </w:tcPr>
          <w:p w:rsidR="00773ACF" w:rsidRPr="00310EFE" w:rsidRDefault="00773ACF" w:rsidP="00773ACF">
            <w:pPr>
              <w:spacing w:after="0" w:line="240" w:lineRule="auto"/>
              <w:jc w:val="center"/>
              <w:rPr>
                <w:rFonts w:ascii="Times New Roman" w:hAnsi="Times New Roman"/>
                <w:bCs/>
                <w:sz w:val="20"/>
                <w:szCs w:val="20"/>
              </w:rPr>
            </w:pPr>
          </w:p>
        </w:tc>
        <w:tc>
          <w:tcPr>
            <w:tcW w:w="3827" w:type="dxa"/>
            <w:tcBorders>
              <w:top w:val="single" w:sz="4" w:space="0" w:color="auto"/>
              <w:bottom w:val="single" w:sz="4" w:space="0" w:color="auto"/>
              <w:right w:val="single" w:sz="4" w:space="0" w:color="auto"/>
            </w:tcBorders>
            <w:shd w:val="clear" w:color="auto" w:fill="auto"/>
          </w:tcPr>
          <w:p w:rsidR="00773ACF" w:rsidRPr="00310EFE" w:rsidRDefault="00773ACF" w:rsidP="00773ACF">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73ACF" w:rsidRPr="00310EFE" w:rsidRDefault="00773ACF" w:rsidP="00773ACF">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73ACF" w:rsidRPr="00310EFE" w:rsidRDefault="00773ACF" w:rsidP="00773ACF">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3ACF" w:rsidRPr="00310EFE" w:rsidRDefault="00773ACF" w:rsidP="00773ACF">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73ACF" w:rsidRPr="00310EFE" w:rsidRDefault="00773ACF" w:rsidP="00773ACF">
            <w:pPr>
              <w:spacing w:line="240" w:lineRule="auto"/>
              <w:jc w:val="center"/>
            </w:pPr>
            <w:r w:rsidRPr="00310EFE">
              <w:rPr>
                <w:rFonts w:ascii="Times New Roman" w:hAnsi="Times New Roman"/>
                <w:sz w:val="20"/>
                <w:szCs w:val="20"/>
              </w:rPr>
              <w:t>Х</w:t>
            </w:r>
          </w:p>
        </w:tc>
      </w:tr>
      <w:tr w:rsidR="00773ACF" w:rsidRPr="00310EFE" w:rsidTr="00C60105">
        <w:trPr>
          <w:trHeight w:val="251"/>
        </w:trPr>
        <w:tc>
          <w:tcPr>
            <w:tcW w:w="743" w:type="dxa"/>
            <w:vMerge/>
            <w:shd w:val="clear" w:color="auto" w:fill="auto"/>
          </w:tcPr>
          <w:p w:rsidR="00773ACF" w:rsidRPr="00310EFE" w:rsidRDefault="00773ACF" w:rsidP="00773ACF">
            <w:pPr>
              <w:spacing w:after="0" w:line="240" w:lineRule="auto"/>
              <w:jc w:val="center"/>
              <w:rPr>
                <w:rFonts w:ascii="Times New Roman" w:hAnsi="Times New Roman"/>
                <w:sz w:val="20"/>
                <w:szCs w:val="20"/>
              </w:rPr>
            </w:pPr>
          </w:p>
        </w:tc>
        <w:tc>
          <w:tcPr>
            <w:tcW w:w="4043" w:type="dxa"/>
            <w:vMerge/>
            <w:shd w:val="clear" w:color="auto" w:fill="auto"/>
          </w:tcPr>
          <w:p w:rsidR="00773ACF" w:rsidRPr="00310EFE" w:rsidRDefault="00773ACF" w:rsidP="00773ACF">
            <w:pPr>
              <w:spacing w:after="0" w:line="240" w:lineRule="auto"/>
              <w:jc w:val="center"/>
              <w:rPr>
                <w:rFonts w:ascii="Times New Roman" w:hAnsi="Times New Roman"/>
                <w:bCs/>
                <w:sz w:val="20"/>
                <w:szCs w:val="20"/>
              </w:rPr>
            </w:pPr>
          </w:p>
        </w:tc>
        <w:tc>
          <w:tcPr>
            <w:tcW w:w="3827" w:type="dxa"/>
            <w:tcBorders>
              <w:top w:val="single" w:sz="4" w:space="0" w:color="auto"/>
              <w:bottom w:val="single" w:sz="4" w:space="0" w:color="auto"/>
              <w:right w:val="single" w:sz="4" w:space="0" w:color="auto"/>
            </w:tcBorders>
            <w:shd w:val="clear" w:color="auto" w:fill="auto"/>
          </w:tcPr>
          <w:p w:rsidR="00773ACF" w:rsidRPr="00310EFE" w:rsidRDefault="00773ACF" w:rsidP="00773ACF">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73ACF" w:rsidRPr="00310EFE" w:rsidRDefault="00773ACF" w:rsidP="00773ACF">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73ACF" w:rsidRPr="00310EFE" w:rsidRDefault="00773ACF" w:rsidP="00773ACF">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3ACF" w:rsidRPr="00310EFE" w:rsidRDefault="00773ACF" w:rsidP="00773ACF">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73ACF" w:rsidRPr="00310EFE" w:rsidRDefault="00773ACF" w:rsidP="00773ACF">
            <w:pPr>
              <w:spacing w:line="240" w:lineRule="auto"/>
              <w:jc w:val="center"/>
            </w:pPr>
            <w:r w:rsidRPr="00310EFE">
              <w:rPr>
                <w:rFonts w:ascii="Times New Roman" w:hAnsi="Times New Roman"/>
                <w:sz w:val="20"/>
                <w:szCs w:val="20"/>
              </w:rPr>
              <w:t>Х</w:t>
            </w:r>
          </w:p>
        </w:tc>
      </w:tr>
      <w:tr w:rsidR="00773ACF" w:rsidRPr="00310EFE" w:rsidTr="009C12EA">
        <w:trPr>
          <w:trHeight w:val="181"/>
        </w:trPr>
        <w:tc>
          <w:tcPr>
            <w:tcW w:w="743" w:type="dxa"/>
            <w:vMerge/>
            <w:shd w:val="clear" w:color="auto" w:fill="auto"/>
          </w:tcPr>
          <w:p w:rsidR="00773ACF" w:rsidRPr="00310EFE" w:rsidRDefault="00773ACF" w:rsidP="00773ACF">
            <w:pPr>
              <w:spacing w:after="0" w:line="240" w:lineRule="auto"/>
              <w:jc w:val="center"/>
              <w:rPr>
                <w:rFonts w:ascii="Times New Roman" w:hAnsi="Times New Roman"/>
                <w:sz w:val="20"/>
                <w:szCs w:val="20"/>
              </w:rPr>
            </w:pPr>
          </w:p>
        </w:tc>
        <w:tc>
          <w:tcPr>
            <w:tcW w:w="4043" w:type="dxa"/>
            <w:vMerge/>
            <w:shd w:val="clear" w:color="auto" w:fill="auto"/>
          </w:tcPr>
          <w:p w:rsidR="00773ACF" w:rsidRPr="00310EFE" w:rsidRDefault="00773ACF" w:rsidP="00773ACF">
            <w:pPr>
              <w:spacing w:after="0" w:line="240" w:lineRule="auto"/>
              <w:jc w:val="center"/>
              <w:rPr>
                <w:rFonts w:ascii="Times New Roman" w:hAnsi="Times New Roman"/>
                <w:bCs/>
                <w:sz w:val="20"/>
                <w:szCs w:val="20"/>
              </w:rPr>
            </w:pPr>
          </w:p>
        </w:tc>
        <w:tc>
          <w:tcPr>
            <w:tcW w:w="3827" w:type="dxa"/>
            <w:tcBorders>
              <w:top w:val="single" w:sz="4" w:space="0" w:color="auto"/>
              <w:bottom w:val="single" w:sz="4" w:space="0" w:color="auto"/>
              <w:right w:val="single" w:sz="4" w:space="0" w:color="auto"/>
            </w:tcBorders>
            <w:shd w:val="clear" w:color="auto" w:fill="auto"/>
          </w:tcPr>
          <w:p w:rsidR="00773ACF" w:rsidRPr="00310EFE" w:rsidRDefault="00773ACF" w:rsidP="00773ACF">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73ACF" w:rsidRPr="00310EFE" w:rsidRDefault="00773ACF" w:rsidP="00773ACF">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73ACF" w:rsidRPr="00310EFE" w:rsidRDefault="00773ACF" w:rsidP="00773ACF">
            <w:pPr>
              <w:spacing w:after="0" w:line="240" w:lineRule="auto"/>
              <w:jc w:val="center"/>
              <w:rPr>
                <w:rFonts w:ascii="Times New Roman" w:hAnsi="Times New Roman"/>
                <w:sz w:val="20"/>
                <w:szCs w:val="20"/>
              </w:rPr>
            </w:pPr>
            <w:r>
              <w:rPr>
                <w:rFonts w:ascii="Times New Roman" w:hAnsi="Times New Roman"/>
                <w:sz w:val="20"/>
                <w:szCs w:val="20"/>
              </w:rPr>
              <w:t>198</w:t>
            </w:r>
            <w:r w:rsidRPr="00310EFE">
              <w:rPr>
                <w:rFonts w:ascii="Times New Roman" w:hAnsi="Times New Roman"/>
                <w:sz w:val="20"/>
                <w:szCs w:val="20"/>
              </w:rPr>
              <w:t>,</w:t>
            </w:r>
            <w:r>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3ACF" w:rsidRPr="00310EFE" w:rsidRDefault="00773ACF" w:rsidP="00773ACF">
            <w:pPr>
              <w:spacing w:after="0" w:line="240" w:lineRule="auto"/>
              <w:jc w:val="center"/>
              <w:rPr>
                <w:rFonts w:ascii="Times New Roman" w:hAnsi="Times New Roman"/>
                <w:sz w:val="20"/>
                <w:szCs w:val="20"/>
              </w:rPr>
            </w:pPr>
            <w:r>
              <w:rPr>
                <w:rFonts w:ascii="Times New Roman" w:hAnsi="Times New Roman"/>
                <w:sz w:val="20"/>
                <w:szCs w:val="20"/>
              </w:rPr>
              <w:t>198</w:t>
            </w:r>
            <w:r w:rsidRPr="00310EFE">
              <w:rPr>
                <w:rFonts w:ascii="Times New Roman" w:hAnsi="Times New Roman"/>
                <w:sz w:val="20"/>
                <w:szCs w:val="20"/>
              </w:rPr>
              <w:t>,</w:t>
            </w:r>
            <w:r>
              <w:rPr>
                <w:rFonts w:ascii="Times New Roman" w:hAnsi="Times New Roman"/>
                <w:sz w:val="20"/>
                <w:szCs w:val="20"/>
              </w:rPr>
              <w:t>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73ACF" w:rsidRPr="00310EFE" w:rsidRDefault="00773ACF" w:rsidP="00773ACF">
            <w:pPr>
              <w:spacing w:after="0" w:line="240" w:lineRule="auto"/>
              <w:ind w:right="-108"/>
              <w:jc w:val="center"/>
              <w:rPr>
                <w:rFonts w:ascii="Times New Roman" w:hAnsi="Times New Roman"/>
                <w:sz w:val="20"/>
                <w:szCs w:val="20"/>
              </w:rPr>
            </w:pPr>
            <w:r w:rsidRPr="009C12EA">
              <w:rPr>
                <w:rFonts w:ascii="Times New Roman" w:hAnsi="Times New Roman"/>
                <w:sz w:val="20"/>
                <w:szCs w:val="20"/>
              </w:rPr>
              <w:t>Меркунов С.А.</w:t>
            </w:r>
          </w:p>
        </w:tc>
      </w:tr>
      <w:tr w:rsidR="00773ACF" w:rsidRPr="00310EFE" w:rsidTr="00137838">
        <w:trPr>
          <w:trHeight w:val="181"/>
        </w:trPr>
        <w:tc>
          <w:tcPr>
            <w:tcW w:w="743" w:type="dxa"/>
            <w:vMerge w:val="restart"/>
            <w:shd w:val="clear" w:color="auto" w:fill="auto"/>
          </w:tcPr>
          <w:p w:rsidR="00773ACF" w:rsidRPr="00310EFE" w:rsidRDefault="00773ACF" w:rsidP="00773ACF">
            <w:pPr>
              <w:spacing w:after="0" w:line="240" w:lineRule="auto"/>
              <w:jc w:val="center"/>
              <w:rPr>
                <w:rFonts w:ascii="Times New Roman" w:hAnsi="Times New Roman"/>
                <w:sz w:val="20"/>
                <w:szCs w:val="20"/>
              </w:rPr>
            </w:pPr>
            <w:r>
              <w:rPr>
                <w:rFonts w:ascii="Times New Roman" w:hAnsi="Times New Roman"/>
                <w:sz w:val="20"/>
                <w:szCs w:val="20"/>
              </w:rPr>
              <w:t>1.3.</w:t>
            </w:r>
          </w:p>
        </w:tc>
        <w:tc>
          <w:tcPr>
            <w:tcW w:w="4043" w:type="dxa"/>
            <w:vMerge w:val="restart"/>
            <w:shd w:val="clear" w:color="auto" w:fill="auto"/>
            <w:vAlign w:val="center"/>
          </w:tcPr>
          <w:p w:rsidR="00773ACF" w:rsidRPr="000B72B7" w:rsidRDefault="00137838" w:rsidP="00137838">
            <w:pPr>
              <w:spacing w:after="0" w:line="240" w:lineRule="auto"/>
              <w:jc w:val="center"/>
              <w:rPr>
                <w:rFonts w:ascii="Times New Roman" w:hAnsi="Times New Roman"/>
                <w:sz w:val="20"/>
                <w:szCs w:val="20"/>
              </w:rPr>
            </w:pPr>
            <w:r w:rsidRPr="00963D97">
              <w:rPr>
                <w:rFonts w:ascii="Times New Roman" w:hAnsi="Times New Roman"/>
                <w:color w:val="000000"/>
                <w:sz w:val="20"/>
                <w:szCs w:val="20"/>
              </w:rPr>
              <w:t>Обучение</w:t>
            </w:r>
            <w:r>
              <w:rPr>
                <w:rFonts w:ascii="Times New Roman" w:hAnsi="Times New Roman"/>
                <w:color w:val="000000"/>
                <w:sz w:val="20"/>
                <w:szCs w:val="20"/>
              </w:rPr>
              <w:t>, п</w:t>
            </w:r>
            <w:r w:rsidRPr="00963D97">
              <w:rPr>
                <w:rFonts w:ascii="Times New Roman" w:hAnsi="Times New Roman"/>
                <w:color w:val="000000"/>
                <w:sz w:val="20"/>
                <w:szCs w:val="20"/>
              </w:rPr>
              <w:t>амятки, литература по обучению мерам пожарной безопасности, таблички (пожарные  водоемы)</w:t>
            </w:r>
          </w:p>
        </w:tc>
        <w:tc>
          <w:tcPr>
            <w:tcW w:w="3827" w:type="dxa"/>
            <w:tcBorders>
              <w:top w:val="single" w:sz="4" w:space="0" w:color="auto"/>
              <w:bottom w:val="single" w:sz="4" w:space="0" w:color="auto"/>
              <w:right w:val="single" w:sz="4" w:space="0" w:color="auto"/>
            </w:tcBorders>
            <w:shd w:val="clear" w:color="auto" w:fill="auto"/>
          </w:tcPr>
          <w:p w:rsidR="00773ACF" w:rsidRPr="00310EFE" w:rsidRDefault="00773ACF" w:rsidP="00773ACF">
            <w:pPr>
              <w:spacing w:after="0" w:line="240" w:lineRule="auto"/>
              <w:jc w:val="center"/>
              <w:rPr>
                <w:rFonts w:ascii="Times New Roman" w:hAnsi="Times New Roman"/>
                <w:sz w:val="20"/>
                <w:szCs w:val="20"/>
              </w:rPr>
            </w:pPr>
            <w:r w:rsidRPr="00310EFE">
              <w:rPr>
                <w:rFonts w:ascii="Times New Roman" w:hAnsi="Times New Roman"/>
                <w:sz w:val="20"/>
                <w:szCs w:val="20"/>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73ACF" w:rsidRPr="00310EFE" w:rsidRDefault="00773ACF" w:rsidP="00773ACF">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73ACF" w:rsidRPr="00310EFE" w:rsidRDefault="00C60105" w:rsidP="00C60105">
            <w:pPr>
              <w:spacing w:after="0" w:line="240" w:lineRule="auto"/>
              <w:jc w:val="center"/>
              <w:rPr>
                <w:rFonts w:ascii="Times New Roman" w:hAnsi="Times New Roman"/>
                <w:sz w:val="20"/>
                <w:szCs w:val="20"/>
              </w:rPr>
            </w:pPr>
            <w:r>
              <w:rPr>
                <w:rFonts w:ascii="Times New Roman" w:hAnsi="Times New Roman"/>
                <w:sz w:val="20"/>
                <w:szCs w:val="20"/>
              </w:rPr>
              <w:t>57</w:t>
            </w:r>
            <w:r w:rsidR="00773ACF" w:rsidRPr="00310EFE">
              <w:rPr>
                <w:rFonts w:ascii="Times New Roman" w:hAnsi="Times New Roman"/>
                <w:sz w:val="20"/>
                <w:szCs w:val="20"/>
              </w:rPr>
              <w:t>,</w:t>
            </w:r>
            <w:r>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3ACF" w:rsidRPr="00310EFE" w:rsidRDefault="00C60105" w:rsidP="00C60105">
            <w:pPr>
              <w:spacing w:after="0" w:line="240" w:lineRule="auto"/>
              <w:jc w:val="center"/>
              <w:rPr>
                <w:rFonts w:ascii="Times New Roman" w:hAnsi="Times New Roman"/>
                <w:sz w:val="20"/>
                <w:szCs w:val="20"/>
              </w:rPr>
            </w:pPr>
            <w:r>
              <w:rPr>
                <w:rFonts w:ascii="Times New Roman" w:hAnsi="Times New Roman"/>
                <w:sz w:val="20"/>
                <w:szCs w:val="20"/>
              </w:rPr>
              <w:t>57</w:t>
            </w:r>
            <w:r w:rsidR="00773ACF" w:rsidRPr="00310EFE">
              <w:rPr>
                <w:rFonts w:ascii="Times New Roman" w:hAnsi="Times New Roman"/>
                <w:sz w:val="20"/>
                <w:szCs w:val="20"/>
              </w:rPr>
              <w:t>,</w:t>
            </w:r>
            <w:r>
              <w:rPr>
                <w:rFonts w:ascii="Times New Roman" w:hAnsi="Times New Roman"/>
                <w:sz w:val="20"/>
                <w:szCs w:val="20"/>
              </w:rPr>
              <w:t>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73ACF" w:rsidRPr="00310EFE" w:rsidRDefault="00773ACF" w:rsidP="00773ACF">
            <w:pPr>
              <w:spacing w:after="0" w:line="240" w:lineRule="auto"/>
              <w:ind w:right="-108"/>
              <w:jc w:val="center"/>
              <w:rPr>
                <w:rFonts w:ascii="Times New Roman" w:hAnsi="Times New Roman"/>
                <w:sz w:val="20"/>
                <w:szCs w:val="20"/>
              </w:rPr>
            </w:pPr>
            <w:r w:rsidRPr="009C12EA">
              <w:rPr>
                <w:rFonts w:ascii="Times New Roman" w:hAnsi="Times New Roman"/>
                <w:sz w:val="20"/>
                <w:szCs w:val="20"/>
              </w:rPr>
              <w:t>Меркунов С.А.</w:t>
            </w:r>
          </w:p>
        </w:tc>
      </w:tr>
      <w:tr w:rsidR="00773ACF" w:rsidRPr="00310EFE" w:rsidTr="009C12EA">
        <w:trPr>
          <w:trHeight w:val="181"/>
        </w:trPr>
        <w:tc>
          <w:tcPr>
            <w:tcW w:w="743" w:type="dxa"/>
            <w:vMerge/>
            <w:shd w:val="clear" w:color="auto" w:fill="auto"/>
          </w:tcPr>
          <w:p w:rsidR="00773ACF" w:rsidRPr="00310EFE" w:rsidRDefault="00773ACF" w:rsidP="00773ACF">
            <w:pPr>
              <w:spacing w:after="0" w:line="240" w:lineRule="auto"/>
              <w:jc w:val="center"/>
              <w:rPr>
                <w:rFonts w:ascii="Times New Roman" w:hAnsi="Times New Roman"/>
                <w:sz w:val="20"/>
                <w:szCs w:val="20"/>
              </w:rPr>
            </w:pPr>
          </w:p>
        </w:tc>
        <w:tc>
          <w:tcPr>
            <w:tcW w:w="4043" w:type="dxa"/>
            <w:vMerge/>
            <w:shd w:val="clear" w:color="auto" w:fill="auto"/>
          </w:tcPr>
          <w:p w:rsidR="00773ACF" w:rsidRPr="000B72B7" w:rsidRDefault="00773ACF" w:rsidP="00773ACF">
            <w:pPr>
              <w:spacing w:after="0" w:line="240" w:lineRule="auto"/>
              <w:jc w:val="center"/>
              <w:rPr>
                <w:rFonts w:ascii="Times New Roman" w:hAnsi="Times New Roman"/>
                <w:sz w:val="20"/>
                <w:szCs w:val="20"/>
              </w:rPr>
            </w:pPr>
          </w:p>
        </w:tc>
        <w:tc>
          <w:tcPr>
            <w:tcW w:w="3827" w:type="dxa"/>
            <w:tcBorders>
              <w:top w:val="single" w:sz="4" w:space="0" w:color="auto"/>
              <w:bottom w:val="single" w:sz="4" w:space="0" w:color="auto"/>
              <w:right w:val="single" w:sz="4" w:space="0" w:color="auto"/>
            </w:tcBorders>
            <w:shd w:val="clear" w:color="auto" w:fill="auto"/>
          </w:tcPr>
          <w:p w:rsidR="00773ACF" w:rsidRPr="00310EFE" w:rsidRDefault="00773ACF" w:rsidP="00773ACF">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73ACF" w:rsidRPr="00310EFE" w:rsidRDefault="00773ACF" w:rsidP="00773ACF">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73ACF" w:rsidRPr="00310EFE" w:rsidRDefault="00773ACF" w:rsidP="00773ACF">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3ACF" w:rsidRPr="00310EFE" w:rsidRDefault="00773ACF" w:rsidP="00773ACF">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73ACF" w:rsidRPr="00310EFE" w:rsidRDefault="00773ACF" w:rsidP="00773ACF">
            <w:pPr>
              <w:spacing w:line="240" w:lineRule="auto"/>
              <w:jc w:val="center"/>
            </w:pPr>
            <w:r w:rsidRPr="00310EFE">
              <w:rPr>
                <w:rFonts w:ascii="Times New Roman" w:hAnsi="Times New Roman"/>
                <w:sz w:val="20"/>
                <w:szCs w:val="20"/>
              </w:rPr>
              <w:t>Х</w:t>
            </w:r>
          </w:p>
        </w:tc>
      </w:tr>
      <w:tr w:rsidR="00773ACF" w:rsidRPr="00310EFE" w:rsidTr="009C12EA">
        <w:trPr>
          <w:trHeight w:val="181"/>
        </w:trPr>
        <w:tc>
          <w:tcPr>
            <w:tcW w:w="743" w:type="dxa"/>
            <w:vMerge/>
            <w:shd w:val="clear" w:color="auto" w:fill="auto"/>
          </w:tcPr>
          <w:p w:rsidR="00773ACF" w:rsidRPr="00310EFE" w:rsidRDefault="00773ACF" w:rsidP="00773ACF">
            <w:pPr>
              <w:spacing w:after="0" w:line="240" w:lineRule="auto"/>
              <w:jc w:val="center"/>
              <w:rPr>
                <w:rFonts w:ascii="Times New Roman" w:hAnsi="Times New Roman"/>
                <w:sz w:val="20"/>
                <w:szCs w:val="20"/>
              </w:rPr>
            </w:pPr>
          </w:p>
        </w:tc>
        <w:tc>
          <w:tcPr>
            <w:tcW w:w="4043" w:type="dxa"/>
            <w:vMerge/>
            <w:shd w:val="clear" w:color="auto" w:fill="auto"/>
          </w:tcPr>
          <w:p w:rsidR="00773ACF" w:rsidRPr="000B72B7" w:rsidRDefault="00773ACF" w:rsidP="00773ACF">
            <w:pPr>
              <w:spacing w:after="0" w:line="240" w:lineRule="auto"/>
              <w:jc w:val="center"/>
              <w:rPr>
                <w:rFonts w:ascii="Times New Roman" w:hAnsi="Times New Roman"/>
                <w:sz w:val="20"/>
                <w:szCs w:val="20"/>
              </w:rPr>
            </w:pPr>
          </w:p>
        </w:tc>
        <w:tc>
          <w:tcPr>
            <w:tcW w:w="3827" w:type="dxa"/>
            <w:tcBorders>
              <w:top w:val="single" w:sz="4" w:space="0" w:color="auto"/>
              <w:bottom w:val="single" w:sz="4" w:space="0" w:color="auto"/>
              <w:right w:val="single" w:sz="4" w:space="0" w:color="auto"/>
            </w:tcBorders>
            <w:shd w:val="clear" w:color="auto" w:fill="auto"/>
          </w:tcPr>
          <w:p w:rsidR="00773ACF" w:rsidRPr="00310EFE" w:rsidRDefault="00773ACF" w:rsidP="00773ACF">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73ACF" w:rsidRPr="00310EFE" w:rsidRDefault="00773ACF" w:rsidP="00773ACF">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73ACF" w:rsidRPr="00310EFE" w:rsidRDefault="00773ACF" w:rsidP="00773ACF">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3ACF" w:rsidRPr="00310EFE" w:rsidRDefault="00773ACF" w:rsidP="00773ACF">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73ACF" w:rsidRPr="00310EFE" w:rsidRDefault="00773ACF" w:rsidP="00773ACF">
            <w:pPr>
              <w:spacing w:line="240" w:lineRule="auto"/>
              <w:jc w:val="center"/>
            </w:pPr>
            <w:r w:rsidRPr="00310EFE">
              <w:rPr>
                <w:rFonts w:ascii="Times New Roman" w:hAnsi="Times New Roman"/>
                <w:sz w:val="20"/>
                <w:szCs w:val="20"/>
              </w:rPr>
              <w:t>Х</w:t>
            </w:r>
          </w:p>
        </w:tc>
      </w:tr>
      <w:tr w:rsidR="00773ACF" w:rsidRPr="00310EFE" w:rsidTr="009C12EA">
        <w:trPr>
          <w:trHeight w:val="181"/>
        </w:trPr>
        <w:tc>
          <w:tcPr>
            <w:tcW w:w="743" w:type="dxa"/>
            <w:vMerge/>
            <w:shd w:val="clear" w:color="auto" w:fill="auto"/>
          </w:tcPr>
          <w:p w:rsidR="00773ACF" w:rsidRPr="00310EFE" w:rsidRDefault="00773ACF" w:rsidP="00773ACF">
            <w:pPr>
              <w:spacing w:after="0" w:line="240" w:lineRule="auto"/>
              <w:jc w:val="center"/>
              <w:rPr>
                <w:rFonts w:ascii="Times New Roman" w:hAnsi="Times New Roman"/>
                <w:sz w:val="20"/>
                <w:szCs w:val="20"/>
              </w:rPr>
            </w:pPr>
          </w:p>
        </w:tc>
        <w:tc>
          <w:tcPr>
            <w:tcW w:w="4043" w:type="dxa"/>
            <w:vMerge/>
            <w:shd w:val="clear" w:color="auto" w:fill="auto"/>
          </w:tcPr>
          <w:p w:rsidR="00773ACF" w:rsidRPr="000B72B7" w:rsidRDefault="00773ACF" w:rsidP="00773ACF">
            <w:pPr>
              <w:spacing w:after="0" w:line="240" w:lineRule="auto"/>
              <w:jc w:val="center"/>
              <w:rPr>
                <w:rFonts w:ascii="Times New Roman" w:hAnsi="Times New Roman"/>
                <w:sz w:val="20"/>
                <w:szCs w:val="20"/>
              </w:rPr>
            </w:pPr>
          </w:p>
        </w:tc>
        <w:tc>
          <w:tcPr>
            <w:tcW w:w="3827" w:type="dxa"/>
            <w:tcBorders>
              <w:top w:val="single" w:sz="4" w:space="0" w:color="auto"/>
              <w:bottom w:val="single" w:sz="4" w:space="0" w:color="auto"/>
              <w:right w:val="single" w:sz="4" w:space="0" w:color="auto"/>
            </w:tcBorders>
            <w:shd w:val="clear" w:color="auto" w:fill="auto"/>
          </w:tcPr>
          <w:p w:rsidR="00773ACF" w:rsidRPr="00310EFE" w:rsidRDefault="00773ACF" w:rsidP="00773ACF">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73ACF" w:rsidRPr="00310EFE" w:rsidRDefault="00773ACF" w:rsidP="00773ACF">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73ACF" w:rsidRPr="00310EFE" w:rsidRDefault="00773ACF" w:rsidP="00773ACF">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3ACF" w:rsidRPr="00310EFE" w:rsidRDefault="00773ACF" w:rsidP="00773ACF">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73ACF" w:rsidRPr="00310EFE" w:rsidRDefault="00773ACF" w:rsidP="00773ACF">
            <w:pPr>
              <w:spacing w:line="240" w:lineRule="auto"/>
              <w:jc w:val="center"/>
            </w:pPr>
            <w:r w:rsidRPr="00310EFE">
              <w:rPr>
                <w:rFonts w:ascii="Times New Roman" w:hAnsi="Times New Roman"/>
                <w:sz w:val="20"/>
                <w:szCs w:val="20"/>
              </w:rPr>
              <w:t>Х</w:t>
            </w:r>
          </w:p>
        </w:tc>
      </w:tr>
      <w:tr w:rsidR="00773ACF" w:rsidRPr="00310EFE" w:rsidTr="009C12EA">
        <w:trPr>
          <w:trHeight w:val="181"/>
        </w:trPr>
        <w:tc>
          <w:tcPr>
            <w:tcW w:w="743" w:type="dxa"/>
            <w:vMerge/>
            <w:shd w:val="clear" w:color="auto" w:fill="auto"/>
          </w:tcPr>
          <w:p w:rsidR="00773ACF" w:rsidRPr="00310EFE" w:rsidRDefault="00773ACF" w:rsidP="00773ACF">
            <w:pPr>
              <w:spacing w:after="0" w:line="240" w:lineRule="auto"/>
              <w:jc w:val="center"/>
              <w:rPr>
                <w:rFonts w:ascii="Times New Roman" w:hAnsi="Times New Roman"/>
                <w:sz w:val="20"/>
                <w:szCs w:val="20"/>
              </w:rPr>
            </w:pPr>
          </w:p>
        </w:tc>
        <w:tc>
          <w:tcPr>
            <w:tcW w:w="4043" w:type="dxa"/>
            <w:vMerge/>
            <w:shd w:val="clear" w:color="auto" w:fill="auto"/>
          </w:tcPr>
          <w:p w:rsidR="00773ACF" w:rsidRPr="000B72B7" w:rsidRDefault="00773ACF" w:rsidP="00773ACF">
            <w:pPr>
              <w:spacing w:after="0" w:line="240" w:lineRule="auto"/>
              <w:jc w:val="center"/>
              <w:rPr>
                <w:rFonts w:ascii="Times New Roman" w:hAnsi="Times New Roman"/>
                <w:sz w:val="20"/>
                <w:szCs w:val="20"/>
              </w:rPr>
            </w:pPr>
          </w:p>
        </w:tc>
        <w:tc>
          <w:tcPr>
            <w:tcW w:w="3827" w:type="dxa"/>
            <w:tcBorders>
              <w:top w:val="single" w:sz="4" w:space="0" w:color="auto"/>
              <w:bottom w:val="single" w:sz="4" w:space="0" w:color="auto"/>
              <w:right w:val="single" w:sz="4" w:space="0" w:color="auto"/>
            </w:tcBorders>
            <w:shd w:val="clear" w:color="auto" w:fill="auto"/>
          </w:tcPr>
          <w:p w:rsidR="00773ACF" w:rsidRPr="00310EFE" w:rsidRDefault="00773ACF" w:rsidP="00773ACF">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73ACF" w:rsidRPr="00310EFE" w:rsidRDefault="00773ACF" w:rsidP="00773ACF">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773ACF" w:rsidRPr="00310EFE" w:rsidRDefault="00C60105" w:rsidP="00C60105">
            <w:pPr>
              <w:spacing w:after="0" w:line="240" w:lineRule="auto"/>
              <w:jc w:val="center"/>
              <w:rPr>
                <w:rFonts w:ascii="Times New Roman" w:hAnsi="Times New Roman"/>
                <w:sz w:val="20"/>
                <w:szCs w:val="20"/>
              </w:rPr>
            </w:pPr>
            <w:r>
              <w:rPr>
                <w:rFonts w:ascii="Times New Roman" w:hAnsi="Times New Roman"/>
                <w:sz w:val="20"/>
                <w:szCs w:val="20"/>
              </w:rPr>
              <w:t>57</w:t>
            </w:r>
            <w:r w:rsidR="00773ACF" w:rsidRPr="00310EFE">
              <w:rPr>
                <w:rFonts w:ascii="Times New Roman" w:hAnsi="Times New Roman"/>
                <w:sz w:val="20"/>
                <w:szCs w:val="20"/>
              </w:rPr>
              <w:t>,</w:t>
            </w:r>
            <w:r>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73ACF" w:rsidRPr="00310EFE" w:rsidRDefault="00C60105" w:rsidP="00C60105">
            <w:pPr>
              <w:spacing w:after="0" w:line="240" w:lineRule="auto"/>
              <w:jc w:val="center"/>
              <w:rPr>
                <w:rFonts w:ascii="Times New Roman" w:hAnsi="Times New Roman"/>
                <w:sz w:val="20"/>
                <w:szCs w:val="20"/>
              </w:rPr>
            </w:pPr>
            <w:r>
              <w:rPr>
                <w:rFonts w:ascii="Times New Roman" w:hAnsi="Times New Roman"/>
                <w:sz w:val="20"/>
                <w:szCs w:val="20"/>
              </w:rPr>
              <w:t>57</w:t>
            </w:r>
            <w:r w:rsidR="00773ACF" w:rsidRPr="00310EFE">
              <w:rPr>
                <w:rFonts w:ascii="Times New Roman" w:hAnsi="Times New Roman"/>
                <w:sz w:val="20"/>
                <w:szCs w:val="20"/>
              </w:rPr>
              <w:t>,</w:t>
            </w:r>
            <w:r>
              <w:rPr>
                <w:rFonts w:ascii="Times New Roman" w:hAnsi="Times New Roman"/>
                <w:sz w:val="20"/>
                <w:szCs w:val="20"/>
              </w:rPr>
              <w:t>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773ACF" w:rsidRPr="00310EFE" w:rsidRDefault="00773ACF" w:rsidP="00773ACF">
            <w:pPr>
              <w:spacing w:after="0" w:line="240" w:lineRule="auto"/>
              <w:ind w:right="-108"/>
              <w:jc w:val="center"/>
              <w:rPr>
                <w:rFonts w:ascii="Times New Roman" w:hAnsi="Times New Roman"/>
                <w:sz w:val="20"/>
                <w:szCs w:val="20"/>
              </w:rPr>
            </w:pPr>
            <w:r w:rsidRPr="009C12EA">
              <w:rPr>
                <w:rFonts w:ascii="Times New Roman" w:hAnsi="Times New Roman"/>
                <w:sz w:val="20"/>
                <w:szCs w:val="20"/>
              </w:rPr>
              <w:t>Меркунов С.А.</w:t>
            </w:r>
          </w:p>
        </w:tc>
      </w:tr>
      <w:tr w:rsidR="00C60105" w:rsidRPr="00310EFE" w:rsidTr="00C60105">
        <w:trPr>
          <w:trHeight w:val="181"/>
        </w:trPr>
        <w:tc>
          <w:tcPr>
            <w:tcW w:w="743" w:type="dxa"/>
            <w:vMerge w:val="restart"/>
            <w:shd w:val="clear" w:color="auto" w:fill="auto"/>
          </w:tcPr>
          <w:p w:rsidR="00C60105" w:rsidRPr="00310EFE" w:rsidRDefault="00C60105" w:rsidP="00773ACF">
            <w:pPr>
              <w:spacing w:after="0" w:line="240" w:lineRule="auto"/>
              <w:jc w:val="center"/>
              <w:rPr>
                <w:rFonts w:ascii="Times New Roman" w:hAnsi="Times New Roman"/>
                <w:sz w:val="20"/>
                <w:szCs w:val="20"/>
              </w:rPr>
            </w:pPr>
            <w:r>
              <w:rPr>
                <w:rFonts w:ascii="Times New Roman" w:hAnsi="Times New Roman"/>
                <w:sz w:val="20"/>
                <w:szCs w:val="20"/>
              </w:rPr>
              <w:t>1.4.</w:t>
            </w:r>
          </w:p>
        </w:tc>
        <w:tc>
          <w:tcPr>
            <w:tcW w:w="4043" w:type="dxa"/>
            <w:vMerge w:val="restart"/>
            <w:shd w:val="clear" w:color="auto" w:fill="auto"/>
            <w:vAlign w:val="center"/>
          </w:tcPr>
          <w:p w:rsidR="00C60105" w:rsidRPr="00310EFE" w:rsidRDefault="00C60105" w:rsidP="00C60105">
            <w:pPr>
              <w:spacing w:after="0" w:line="240" w:lineRule="auto"/>
              <w:jc w:val="center"/>
              <w:rPr>
                <w:rFonts w:ascii="Times New Roman" w:hAnsi="Times New Roman"/>
                <w:bCs/>
                <w:sz w:val="20"/>
                <w:szCs w:val="20"/>
              </w:rPr>
            </w:pPr>
            <w:r w:rsidRPr="00963D97">
              <w:rPr>
                <w:rFonts w:ascii="Times New Roman" w:hAnsi="Times New Roman"/>
                <w:color w:val="000000"/>
                <w:sz w:val="20"/>
                <w:szCs w:val="20"/>
              </w:rPr>
              <w:t>Закупка пожарного оборудования</w:t>
            </w:r>
          </w:p>
        </w:tc>
        <w:tc>
          <w:tcPr>
            <w:tcW w:w="3827" w:type="dxa"/>
            <w:tcBorders>
              <w:top w:val="single" w:sz="4" w:space="0" w:color="auto"/>
              <w:bottom w:val="single" w:sz="4" w:space="0" w:color="auto"/>
              <w:right w:val="single" w:sz="4" w:space="0" w:color="auto"/>
            </w:tcBorders>
            <w:shd w:val="clear" w:color="auto" w:fill="auto"/>
          </w:tcPr>
          <w:p w:rsidR="00C60105" w:rsidRPr="00310EFE" w:rsidRDefault="00C60105" w:rsidP="00553B4B">
            <w:pPr>
              <w:spacing w:after="0" w:line="240" w:lineRule="auto"/>
              <w:jc w:val="center"/>
              <w:rPr>
                <w:rFonts w:ascii="Times New Roman" w:hAnsi="Times New Roman"/>
                <w:sz w:val="20"/>
                <w:szCs w:val="20"/>
              </w:rPr>
            </w:pPr>
            <w:r w:rsidRPr="00310EFE">
              <w:rPr>
                <w:rFonts w:ascii="Times New Roman" w:hAnsi="Times New Roman"/>
                <w:sz w:val="20"/>
                <w:szCs w:val="20"/>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105" w:rsidRPr="00310EFE" w:rsidRDefault="00C60105"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60105" w:rsidRPr="00310EFE" w:rsidRDefault="00C60105" w:rsidP="00553B4B">
            <w:pPr>
              <w:spacing w:after="0" w:line="240" w:lineRule="auto"/>
              <w:jc w:val="center"/>
              <w:rPr>
                <w:rFonts w:ascii="Times New Roman" w:hAnsi="Times New Roman"/>
                <w:sz w:val="20"/>
                <w:szCs w:val="20"/>
              </w:rPr>
            </w:pPr>
            <w:r>
              <w:rPr>
                <w:rFonts w:ascii="Times New Roman" w:hAnsi="Times New Roman"/>
                <w:sz w:val="20"/>
                <w:szCs w:val="20"/>
              </w:rPr>
              <w:t>100</w:t>
            </w:r>
            <w:r w:rsidRPr="00310EFE">
              <w:rPr>
                <w:rFonts w:ascii="Times New Roman" w:hAnsi="Times New Roman"/>
                <w:sz w:val="20"/>
                <w:szCs w:val="20"/>
              </w:rPr>
              <w:t>,</w:t>
            </w:r>
            <w:r>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60105" w:rsidRPr="00310EFE" w:rsidRDefault="00C60105" w:rsidP="00553B4B">
            <w:pPr>
              <w:spacing w:after="0" w:line="240" w:lineRule="auto"/>
              <w:jc w:val="center"/>
              <w:rPr>
                <w:rFonts w:ascii="Times New Roman" w:hAnsi="Times New Roman"/>
                <w:sz w:val="20"/>
                <w:szCs w:val="20"/>
              </w:rPr>
            </w:pPr>
            <w:r>
              <w:rPr>
                <w:rFonts w:ascii="Times New Roman" w:hAnsi="Times New Roman"/>
                <w:sz w:val="20"/>
                <w:szCs w:val="20"/>
              </w:rPr>
              <w:t>100</w:t>
            </w:r>
            <w:r w:rsidRPr="00310EFE">
              <w:rPr>
                <w:rFonts w:ascii="Times New Roman" w:hAnsi="Times New Roman"/>
                <w:sz w:val="20"/>
                <w:szCs w:val="20"/>
              </w:rPr>
              <w:t>,</w:t>
            </w:r>
            <w:r>
              <w:rPr>
                <w:rFonts w:ascii="Times New Roman" w:hAnsi="Times New Roman"/>
                <w:sz w:val="20"/>
                <w:szCs w:val="20"/>
              </w:rPr>
              <w:t>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60105" w:rsidRPr="00310EFE" w:rsidRDefault="00C60105" w:rsidP="00553B4B">
            <w:pPr>
              <w:spacing w:after="0" w:line="240" w:lineRule="auto"/>
              <w:ind w:right="-108"/>
              <w:jc w:val="center"/>
              <w:rPr>
                <w:rFonts w:ascii="Times New Roman" w:hAnsi="Times New Roman"/>
                <w:sz w:val="20"/>
                <w:szCs w:val="20"/>
              </w:rPr>
            </w:pPr>
            <w:r w:rsidRPr="009C12EA">
              <w:rPr>
                <w:rFonts w:ascii="Times New Roman" w:hAnsi="Times New Roman"/>
                <w:sz w:val="20"/>
                <w:szCs w:val="20"/>
              </w:rPr>
              <w:t>Меркунов С.А.</w:t>
            </w:r>
          </w:p>
        </w:tc>
      </w:tr>
      <w:tr w:rsidR="00C60105" w:rsidRPr="00310EFE" w:rsidTr="009C12EA">
        <w:trPr>
          <w:trHeight w:val="181"/>
        </w:trPr>
        <w:tc>
          <w:tcPr>
            <w:tcW w:w="743" w:type="dxa"/>
            <w:vMerge/>
            <w:shd w:val="clear" w:color="auto" w:fill="auto"/>
          </w:tcPr>
          <w:p w:rsidR="00C60105" w:rsidRPr="00310EFE" w:rsidRDefault="00C60105" w:rsidP="00773ACF">
            <w:pPr>
              <w:spacing w:after="0" w:line="240" w:lineRule="auto"/>
              <w:jc w:val="center"/>
              <w:rPr>
                <w:rFonts w:ascii="Times New Roman" w:hAnsi="Times New Roman"/>
                <w:sz w:val="20"/>
                <w:szCs w:val="20"/>
              </w:rPr>
            </w:pPr>
          </w:p>
        </w:tc>
        <w:tc>
          <w:tcPr>
            <w:tcW w:w="4043" w:type="dxa"/>
            <w:vMerge/>
            <w:shd w:val="clear" w:color="auto" w:fill="auto"/>
          </w:tcPr>
          <w:p w:rsidR="00C60105" w:rsidRPr="00310EFE" w:rsidRDefault="00C60105" w:rsidP="00773ACF">
            <w:pPr>
              <w:spacing w:after="0" w:line="240" w:lineRule="auto"/>
              <w:jc w:val="center"/>
              <w:rPr>
                <w:rFonts w:ascii="Times New Roman" w:hAnsi="Times New Roman"/>
                <w:bCs/>
                <w:sz w:val="20"/>
                <w:szCs w:val="20"/>
              </w:rPr>
            </w:pPr>
          </w:p>
        </w:tc>
        <w:tc>
          <w:tcPr>
            <w:tcW w:w="3827" w:type="dxa"/>
            <w:tcBorders>
              <w:top w:val="single" w:sz="4" w:space="0" w:color="auto"/>
              <w:bottom w:val="single" w:sz="4" w:space="0" w:color="auto"/>
              <w:right w:val="single" w:sz="4" w:space="0" w:color="auto"/>
            </w:tcBorders>
            <w:shd w:val="clear" w:color="auto" w:fill="auto"/>
          </w:tcPr>
          <w:p w:rsidR="00C60105" w:rsidRPr="00310EFE" w:rsidRDefault="00C60105" w:rsidP="00553B4B">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105" w:rsidRPr="00310EFE" w:rsidRDefault="00C60105"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60105" w:rsidRPr="00310EFE" w:rsidRDefault="00C60105"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60105" w:rsidRPr="00310EFE" w:rsidRDefault="00C60105"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60105" w:rsidRPr="00310EFE" w:rsidRDefault="00C60105" w:rsidP="00553B4B">
            <w:pPr>
              <w:spacing w:line="240" w:lineRule="auto"/>
              <w:jc w:val="center"/>
            </w:pPr>
            <w:r w:rsidRPr="00310EFE">
              <w:rPr>
                <w:rFonts w:ascii="Times New Roman" w:hAnsi="Times New Roman"/>
                <w:sz w:val="20"/>
                <w:szCs w:val="20"/>
              </w:rPr>
              <w:t>Х</w:t>
            </w:r>
          </w:p>
        </w:tc>
      </w:tr>
      <w:tr w:rsidR="00C60105" w:rsidRPr="00310EFE" w:rsidTr="009C12EA">
        <w:trPr>
          <w:trHeight w:val="181"/>
        </w:trPr>
        <w:tc>
          <w:tcPr>
            <w:tcW w:w="743" w:type="dxa"/>
            <w:vMerge/>
            <w:shd w:val="clear" w:color="auto" w:fill="auto"/>
          </w:tcPr>
          <w:p w:rsidR="00C60105" w:rsidRPr="00310EFE" w:rsidRDefault="00C60105" w:rsidP="00773ACF">
            <w:pPr>
              <w:spacing w:after="0" w:line="240" w:lineRule="auto"/>
              <w:jc w:val="center"/>
              <w:rPr>
                <w:rFonts w:ascii="Times New Roman" w:hAnsi="Times New Roman"/>
                <w:sz w:val="20"/>
                <w:szCs w:val="20"/>
              </w:rPr>
            </w:pPr>
          </w:p>
        </w:tc>
        <w:tc>
          <w:tcPr>
            <w:tcW w:w="4043" w:type="dxa"/>
            <w:vMerge/>
            <w:shd w:val="clear" w:color="auto" w:fill="auto"/>
          </w:tcPr>
          <w:p w:rsidR="00C60105" w:rsidRPr="00310EFE" w:rsidRDefault="00C60105" w:rsidP="00773ACF">
            <w:pPr>
              <w:spacing w:after="0" w:line="240" w:lineRule="auto"/>
              <w:jc w:val="center"/>
              <w:rPr>
                <w:rFonts w:ascii="Times New Roman" w:hAnsi="Times New Roman"/>
                <w:bCs/>
                <w:sz w:val="20"/>
                <w:szCs w:val="20"/>
              </w:rPr>
            </w:pPr>
          </w:p>
        </w:tc>
        <w:tc>
          <w:tcPr>
            <w:tcW w:w="3827" w:type="dxa"/>
            <w:tcBorders>
              <w:top w:val="single" w:sz="4" w:space="0" w:color="auto"/>
              <w:bottom w:val="single" w:sz="4" w:space="0" w:color="auto"/>
              <w:right w:val="single" w:sz="4" w:space="0" w:color="auto"/>
            </w:tcBorders>
            <w:shd w:val="clear" w:color="auto" w:fill="auto"/>
          </w:tcPr>
          <w:p w:rsidR="00C60105" w:rsidRPr="00310EFE" w:rsidRDefault="00C60105" w:rsidP="00553B4B">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105" w:rsidRPr="00310EFE" w:rsidRDefault="00C60105"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60105" w:rsidRPr="00310EFE" w:rsidRDefault="00C60105"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60105" w:rsidRPr="00310EFE" w:rsidRDefault="00C60105"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60105" w:rsidRPr="00310EFE" w:rsidRDefault="00C60105" w:rsidP="00553B4B">
            <w:pPr>
              <w:spacing w:line="240" w:lineRule="auto"/>
              <w:jc w:val="center"/>
            </w:pPr>
            <w:r w:rsidRPr="00310EFE">
              <w:rPr>
                <w:rFonts w:ascii="Times New Roman" w:hAnsi="Times New Roman"/>
                <w:sz w:val="20"/>
                <w:szCs w:val="20"/>
              </w:rPr>
              <w:t>Х</w:t>
            </w:r>
          </w:p>
        </w:tc>
      </w:tr>
      <w:tr w:rsidR="00C60105" w:rsidRPr="00310EFE" w:rsidTr="009C12EA">
        <w:trPr>
          <w:trHeight w:val="181"/>
        </w:trPr>
        <w:tc>
          <w:tcPr>
            <w:tcW w:w="743" w:type="dxa"/>
            <w:vMerge/>
            <w:shd w:val="clear" w:color="auto" w:fill="auto"/>
          </w:tcPr>
          <w:p w:rsidR="00C60105" w:rsidRPr="00310EFE" w:rsidRDefault="00C60105" w:rsidP="00773ACF">
            <w:pPr>
              <w:spacing w:after="0" w:line="240" w:lineRule="auto"/>
              <w:jc w:val="center"/>
              <w:rPr>
                <w:rFonts w:ascii="Times New Roman" w:hAnsi="Times New Roman"/>
                <w:sz w:val="20"/>
                <w:szCs w:val="20"/>
              </w:rPr>
            </w:pPr>
          </w:p>
        </w:tc>
        <w:tc>
          <w:tcPr>
            <w:tcW w:w="4043" w:type="dxa"/>
            <w:vMerge/>
            <w:shd w:val="clear" w:color="auto" w:fill="auto"/>
          </w:tcPr>
          <w:p w:rsidR="00C60105" w:rsidRPr="00310EFE" w:rsidRDefault="00C60105" w:rsidP="00773ACF">
            <w:pPr>
              <w:spacing w:after="0" w:line="240" w:lineRule="auto"/>
              <w:jc w:val="center"/>
              <w:rPr>
                <w:rFonts w:ascii="Times New Roman" w:hAnsi="Times New Roman"/>
                <w:bCs/>
                <w:sz w:val="20"/>
                <w:szCs w:val="20"/>
              </w:rPr>
            </w:pPr>
          </w:p>
        </w:tc>
        <w:tc>
          <w:tcPr>
            <w:tcW w:w="3827" w:type="dxa"/>
            <w:tcBorders>
              <w:top w:val="single" w:sz="4" w:space="0" w:color="auto"/>
              <w:bottom w:val="single" w:sz="4" w:space="0" w:color="auto"/>
              <w:right w:val="single" w:sz="4" w:space="0" w:color="auto"/>
            </w:tcBorders>
            <w:shd w:val="clear" w:color="auto" w:fill="auto"/>
          </w:tcPr>
          <w:p w:rsidR="00C60105" w:rsidRPr="00310EFE" w:rsidRDefault="00C60105" w:rsidP="00553B4B">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105" w:rsidRPr="00310EFE" w:rsidRDefault="00C60105"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60105" w:rsidRPr="00310EFE" w:rsidRDefault="00C60105"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60105" w:rsidRPr="00310EFE" w:rsidRDefault="00C60105"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60105" w:rsidRPr="00310EFE" w:rsidRDefault="00C60105" w:rsidP="00553B4B">
            <w:pPr>
              <w:spacing w:line="240" w:lineRule="auto"/>
              <w:jc w:val="center"/>
            </w:pPr>
            <w:r w:rsidRPr="00310EFE">
              <w:rPr>
                <w:rFonts w:ascii="Times New Roman" w:hAnsi="Times New Roman"/>
                <w:sz w:val="20"/>
                <w:szCs w:val="20"/>
              </w:rPr>
              <w:t>Х</w:t>
            </w:r>
          </w:p>
        </w:tc>
      </w:tr>
      <w:tr w:rsidR="00C60105" w:rsidRPr="00310EFE" w:rsidTr="009C12EA">
        <w:trPr>
          <w:trHeight w:val="181"/>
        </w:trPr>
        <w:tc>
          <w:tcPr>
            <w:tcW w:w="743" w:type="dxa"/>
            <w:vMerge/>
            <w:shd w:val="clear" w:color="auto" w:fill="auto"/>
          </w:tcPr>
          <w:p w:rsidR="00C60105" w:rsidRPr="00310EFE" w:rsidRDefault="00C60105" w:rsidP="00773ACF">
            <w:pPr>
              <w:spacing w:after="0" w:line="240" w:lineRule="auto"/>
              <w:jc w:val="center"/>
              <w:rPr>
                <w:rFonts w:ascii="Times New Roman" w:hAnsi="Times New Roman"/>
                <w:sz w:val="20"/>
                <w:szCs w:val="20"/>
              </w:rPr>
            </w:pPr>
          </w:p>
        </w:tc>
        <w:tc>
          <w:tcPr>
            <w:tcW w:w="4043" w:type="dxa"/>
            <w:vMerge/>
            <w:shd w:val="clear" w:color="auto" w:fill="auto"/>
          </w:tcPr>
          <w:p w:rsidR="00C60105" w:rsidRPr="00310EFE" w:rsidRDefault="00C60105" w:rsidP="00773ACF">
            <w:pPr>
              <w:spacing w:after="0" w:line="240" w:lineRule="auto"/>
              <w:jc w:val="center"/>
              <w:rPr>
                <w:rFonts w:ascii="Times New Roman" w:hAnsi="Times New Roman"/>
                <w:bCs/>
                <w:sz w:val="20"/>
                <w:szCs w:val="20"/>
              </w:rPr>
            </w:pPr>
          </w:p>
        </w:tc>
        <w:tc>
          <w:tcPr>
            <w:tcW w:w="3827" w:type="dxa"/>
            <w:tcBorders>
              <w:top w:val="single" w:sz="4" w:space="0" w:color="auto"/>
              <w:bottom w:val="single" w:sz="4" w:space="0" w:color="auto"/>
              <w:right w:val="single" w:sz="4" w:space="0" w:color="auto"/>
            </w:tcBorders>
            <w:shd w:val="clear" w:color="auto" w:fill="auto"/>
          </w:tcPr>
          <w:p w:rsidR="00C60105" w:rsidRPr="00310EFE" w:rsidRDefault="00C60105" w:rsidP="00553B4B">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60105" w:rsidRPr="00310EFE" w:rsidRDefault="00C60105"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60105" w:rsidRPr="00310EFE" w:rsidRDefault="00C60105" w:rsidP="00553B4B">
            <w:pPr>
              <w:spacing w:after="0" w:line="240" w:lineRule="auto"/>
              <w:jc w:val="center"/>
              <w:rPr>
                <w:rFonts w:ascii="Times New Roman" w:hAnsi="Times New Roman"/>
                <w:sz w:val="20"/>
                <w:szCs w:val="20"/>
              </w:rPr>
            </w:pPr>
            <w:r>
              <w:rPr>
                <w:rFonts w:ascii="Times New Roman" w:hAnsi="Times New Roman"/>
                <w:sz w:val="20"/>
                <w:szCs w:val="20"/>
              </w:rPr>
              <w:t>100</w:t>
            </w:r>
            <w:r w:rsidRPr="00310EFE">
              <w:rPr>
                <w:rFonts w:ascii="Times New Roman" w:hAnsi="Times New Roman"/>
                <w:sz w:val="20"/>
                <w:szCs w:val="20"/>
              </w:rPr>
              <w:t>,</w:t>
            </w:r>
            <w:r>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60105" w:rsidRPr="00310EFE" w:rsidRDefault="00C60105" w:rsidP="00553B4B">
            <w:pPr>
              <w:spacing w:after="0" w:line="240" w:lineRule="auto"/>
              <w:jc w:val="center"/>
              <w:rPr>
                <w:rFonts w:ascii="Times New Roman" w:hAnsi="Times New Roman"/>
                <w:sz w:val="20"/>
                <w:szCs w:val="20"/>
              </w:rPr>
            </w:pPr>
            <w:r>
              <w:rPr>
                <w:rFonts w:ascii="Times New Roman" w:hAnsi="Times New Roman"/>
                <w:sz w:val="20"/>
                <w:szCs w:val="20"/>
              </w:rPr>
              <w:t>100</w:t>
            </w:r>
            <w:r w:rsidRPr="00310EFE">
              <w:rPr>
                <w:rFonts w:ascii="Times New Roman" w:hAnsi="Times New Roman"/>
                <w:sz w:val="20"/>
                <w:szCs w:val="20"/>
              </w:rPr>
              <w:t>,</w:t>
            </w:r>
            <w:r>
              <w:rPr>
                <w:rFonts w:ascii="Times New Roman" w:hAnsi="Times New Roman"/>
                <w:sz w:val="20"/>
                <w:szCs w:val="20"/>
              </w:rPr>
              <w:t>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60105" w:rsidRPr="00310EFE" w:rsidRDefault="00C60105" w:rsidP="00553B4B">
            <w:pPr>
              <w:spacing w:after="0" w:line="240" w:lineRule="auto"/>
              <w:ind w:right="-108"/>
              <w:jc w:val="center"/>
              <w:rPr>
                <w:rFonts w:ascii="Times New Roman" w:hAnsi="Times New Roman"/>
                <w:sz w:val="20"/>
                <w:szCs w:val="20"/>
              </w:rPr>
            </w:pPr>
            <w:r w:rsidRPr="009C12EA">
              <w:rPr>
                <w:rFonts w:ascii="Times New Roman" w:hAnsi="Times New Roman"/>
                <w:sz w:val="20"/>
                <w:szCs w:val="20"/>
              </w:rPr>
              <w:t>Меркунов С.А.</w:t>
            </w:r>
          </w:p>
        </w:tc>
      </w:tr>
      <w:tr w:rsidR="0057287C" w:rsidRPr="00310EFE" w:rsidTr="009C12EA">
        <w:trPr>
          <w:trHeight w:val="181"/>
        </w:trPr>
        <w:tc>
          <w:tcPr>
            <w:tcW w:w="743" w:type="dxa"/>
            <w:vMerge w:val="restart"/>
            <w:shd w:val="clear" w:color="auto" w:fill="auto"/>
          </w:tcPr>
          <w:p w:rsidR="0057287C" w:rsidRPr="00EF297A" w:rsidRDefault="0057287C" w:rsidP="00773ACF">
            <w:pPr>
              <w:spacing w:after="0" w:line="240" w:lineRule="auto"/>
              <w:jc w:val="center"/>
              <w:rPr>
                <w:rFonts w:ascii="Times New Roman" w:hAnsi="Times New Roman"/>
                <w:sz w:val="20"/>
                <w:szCs w:val="20"/>
              </w:rPr>
            </w:pPr>
            <w:r w:rsidRPr="00EF297A">
              <w:rPr>
                <w:rFonts w:ascii="Times New Roman" w:hAnsi="Times New Roman"/>
                <w:sz w:val="20"/>
                <w:szCs w:val="20"/>
              </w:rPr>
              <w:t>2.</w:t>
            </w:r>
          </w:p>
        </w:tc>
        <w:tc>
          <w:tcPr>
            <w:tcW w:w="4043" w:type="dxa"/>
            <w:vMerge w:val="restart"/>
            <w:shd w:val="clear" w:color="auto" w:fill="auto"/>
          </w:tcPr>
          <w:p w:rsidR="0057287C" w:rsidRDefault="0057287C" w:rsidP="0057287C">
            <w:pPr>
              <w:spacing w:after="0"/>
              <w:jc w:val="center"/>
              <w:rPr>
                <w:rFonts w:ascii="Times New Roman" w:hAnsi="Times New Roman"/>
                <w:b/>
                <w:sz w:val="20"/>
                <w:szCs w:val="20"/>
              </w:rPr>
            </w:pPr>
            <w:r w:rsidRPr="0057287C">
              <w:rPr>
                <w:rFonts w:ascii="Times New Roman" w:hAnsi="Times New Roman"/>
                <w:b/>
                <w:sz w:val="20"/>
                <w:szCs w:val="20"/>
              </w:rPr>
              <w:t>Задача 2</w:t>
            </w:r>
          </w:p>
          <w:p w:rsidR="0057287C" w:rsidRPr="0057287C" w:rsidRDefault="0057287C" w:rsidP="0057287C">
            <w:pPr>
              <w:spacing w:after="0" w:line="240" w:lineRule="auto"/>
              <w:jc w:val="center"/>
              <w:rPr>
                <w:rFonts w:ascii="Times New Roman" w:hAnsi="Times New Roman"/>
                <w:b/>
                <w:sz w:val="10"/>
                <w:szCs w:val="10"/>
              </w:rPr>
            </w:pPr>
          </w:p>
          <w:p w:rsidR="0057287C" w:rsidRPr="0057287C" w:rsidRDefault="0057287C" w:rsidP="0057287C">
            <w:pPr>
              <w:spacing w:after="0" w:line="240" w:lineRule="auto"/>
              <w:jc w:val="center"/>
              <w:rPr>
                <w:rFonts w:ascii="Times New Roman" w:hAnsi="Times New Roman"/>
                <w:b/>
                <w:bCs/>
                <w:sz w:val="20"/>
                <w:szCs w:val="20"/>
              </w:rPr>
            </w:pPr>
            <w:r w:rsidRPr="0057287C">
              <w:rPr>
                <w:rFonts w:ascii="Times New Roman" w:hAnsi="Times New Roman"/>
                <w:b/>
                <w:sz w:val="20"/>
                <w:szCs w:val="20"/>
              </w:rPr>
              <w:t>Мероприятия по </w:t>
            </w:r>
            <w:hyperlink r:id="rId34" w:anchor="YANDEX_82" w:history="1"/>
            <w:hyperlink r:id="rId35" w:anchor="YANDEX_81" w:history="1"/>
            <w:r w:rsidRPr="0057287C">
              <w:rPr>
                <w:rFonts w:ascii="Times New Roman" w:hAnsi="Times New Roman"/>
                <w:b/>
                <w:sz w:val="20"/>
                <w:szCs w:val="20"/>
              </w:rPr>
              <w:t> гражданской </w:t>
            </w:r>
            <w:hyperlink r:id="rId36" w:anchor="YANDEX_83" w:history="1"/>
            <w:hyperlink r:id="rId37" w:anchor="YANDEX_82" w:history="1"/>
            <w:r w:rsidRPr="0057287C">
              <w:rPr>
                <w:rFonts w:ascii="Times New Roman" w:hAnsi="Times New Roman"/>
                <w:b/>
                <w:sz w:val="20"/>
                <w:szCs w:val="20"/>
              </w:rPr>
              <w:t> обороне</w:t>
            </w:r>
            <w:hyperlink r:id="rId38" w:anchor="YANDEX_84" w:history="1"/>
            <w:r w:rsidRPr="0057287C">
              <w:rPr>
                <w:rFonts w:ascii="Times New Roman" w:hAnsi="Times New Roman"/>
                <w:b/>
                <w:sz w:val="20"/>
                <w:szCs w:val="20"/>
              </w:rPr>
              <w:t xml:space="preserve">, защита населения и территории от </w:t>
            </w:r>
            <w:hyperlink r:id="rId39" w:anchor="YANDEX_83" w:history="1"/>
            <w:hyperlink r:id="rId40" w:anchor="YANDEX_85" w:history="1"/>
            <w:r w:rsidRPr="0057287C">
              <w:rPr>
                <w:rFonts w:ascii="Times New Roman" w:hAnsi="Times New Roman"/>
                <w:b/>
                <w:sz w:val="20"/>
                <w:szCs w:val="20"/>
              </w:rPr>
              <w:t>чрезвычайных ситуаций природного и техногенного характера</w:t>
            </w:r>
          </w:p>
        </w:tc>
        <w:tc>
          <w:tcPr>
            <w:tcW w:w="3827" w:type="dxa"/>
            <w:tcBorders>
              <w:top w:val="single" w:sz="4" w:space="0" w:color="auto"/>
              <w:bottom w:val="single" w:sz="4" w:space="0" w:color="auto"/>
              <w:right w:val="single" w:sz="4" w:space="0" w:color="auto"/>
            </w:tcBorders>
            <w:shd w:val="clear" w:color="auto" w:fill="auto"/>
          </w:tcPr>
          <w:p w:rsidR="0057287C" w:rsidRPr="00310EFE" w:rsidRDefault="0057287C" w:rsidP="00553B4B">
            <w:pPr>
              <w:spacing w:after="0" w:line="240" w:lineRule="auto"/>
              <w:jc w:val="center"/>
              <w:rPr>
                <w:rFonts w:ascii="Times New Roman" w:hAnsi="Times New Roman"/>
                <w:b/>
                <w:sz w:val="20"/>
                <w:szCs w:val="20"/>
              </w:rPr>
            </w:pPr>
            <w:r w:rsidRPr="00310EFE">
              <w:rPr>
                <w:rFonts w:ascii="Times New Roman" w:hAnsi="Times New Roman"/>
                <w:b/>
                <w:sz w:val="20"/>
                <w:szCs w:val="20"/>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7287C" w:rsidRPr="00310EFE" w:rsidRDefault="0057287C" w:rsidP="00553B4B">
            <w:pPr>
              <w:spacing w:after="0" w:line="240" w:lineRule="auto"/>
              <w:jc w:val="center"/>
              <w:rPr>
                <w:rFonts w:ascii="Times New Roman" w:hAnsi="Times New Roman"/>
                <w:b/>
                <w:sz w:val="20"/>
                <w:szCs w:val="20"/>
              </w:rPr>
            </w:pPr>
            <w:r w:rsidRPr="00310EFE">
              <w:rPr>
                <w:rFonts w:ascii="Times New Roman" w:hAnsi="Times New Roman"/>
                <w:b/>
                <w:sz w:val="20"/>
                <w:szCs w:val="20"/>
              </w:rPr>
              <w:t>201</w:t>
            </w:r>
            <w:r>
              <w:rPr>
                <w:rFonts w:ascii="Times New Roman" w:hAnsi="Times New Roman"/>
                <w:b/>
                <w:sz w:val="20"/>
                <w:szCs w:val="20"/>
              </w:rPr>
              <w:t>7</w:t>
            </w:r>
            <w:r w:rsidRPr="00310EFE">
              <w:rPr>
                <w:rFonts w:ascii="Times New Roman" w:hAnsi="Times New Roman"/>
                <w:b/>
                <w:sz w:val="20"/>
                <w:szCs w:val="20"/>
              </w:rPr>
              <w:t xml:space="preserve"> год</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7287C" w:rsidRPr="00310EFE" w:rsidRDefault="00495AAB" w:rsidP="00211EC2">
            <w:pPr>
              <w:spacing w:after="0" w:line="240" w:lineRule="auto"/>
              <w:jc w:val="center"/>
              <w:rPr>
                <w:rFonts w:ascii="Times New Roman" w:hAnsi="Times New Roman"/>
                <w:b/>
                <w:sz w:val="20"/>
                <w:szCs w:val="20"/>
              </w:rPr>
            </w:pPr>
            <w:r>
              <w:rPr>
                <w:rFonts w:ascii="Times New Roman" w:hAnsi="Times New Roman"/>
                <w:b/>
                <w:sz w:val="20"/>
                <w:szCs w:val="20"/>
              </w:rPr>
              <w:t>735</w:t>
            </w:r>
            <w:r w:rsidR="0057287C" w:rsidRPr="00310EFE">
              <w:rPr>
                <w:rFonts w:ascii="Times New Roman" w:hAnsi="Times New Roman"/>
                <w:b/>
                <w:sz w:val="20"/>
                <w:szCs w:val="20"/>
              </w:rPr>
              <w:t>,</w:t>
            </w:r>
            <w:r w:rsidR="00211EC2">
              <w:rPr>
                <w:rFonts w:ascii="Times New Roman" w:hAnsi="Times New Roman"/>
                <w:b/>
                <w:sz w:val="20"/>
                <w:szCs w:val="20"/>
              </w:rPr>
              <w:t>70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7287C" w:rsidRPr="00310EFE" w:rsidRDefault="00495AAB" w:rsidP="00211EC2">
            <w:pPr>
              <w:spacing w:after="0" w:line="240" w:lineRule="auto"/>
              <w:jc w:val="center"/>
              <w:rPr>
                <w:rFonts w:ascii="Times New Roman" w:hAnsi="Times New Roman"/>
                <w:b/>
                <w:sz w:val="20"/>
                <w:szCs w:val="20"/>
              </w:rPr>
            </w:pPr>
            <w:r>
              <w:rPr>
                <w:rFonts w:ascii="Times New Roman" w:hAnsi="Times New Roman"/>
                <w:b/>
                <w:sz w:val="20"/>
                <w:szCs w:val="20"/>
              </w:rPr>
              <w:t>735</w:t>
            </w:r>
            <w:r w:rsidR="0057287C" w:rsidRPr="00310EFE">
              <w:rPr>
                <w:rFonts w:ascii="Times New Roman" w:hAnsi="Times New Roman"/>
                <w:b/>
                <w:sz w:val="20"/>
                <w:szCs w:val="20"/>
              </w:rPr>
              <w:t>,</w:t>
            </w:r>
            <w:r w:rsidR="00211EC2">
              <w:rPr>
                <w:rFonts w:ascii="Times New Roman" w:hAnsi="Times New Roman"/>
                <w:b/>
                <w:sz w:val="20"/>
                <w:szCs w:val="20"/>
              </w:rPr>
              <w:t>70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287C" w:rsidRPr="00310EFE" w:rsidRDefault="0057287C" w:rsidP="00553B4B">
            <w:pPr>
              <w:spacing w:after="0" w:line="240" w:lineRule="auto"/>
              <w:jc w:val="center"/>
              <w:rPr>
                <w:rFonts w:ascii="Times New Roman" w:hAnsi="Times New Roman"/>
                <w:b/>
                <w:sz w:val="20"/>
                <w:szCs w:val="20"/>
              </w:rPr>
            </w:pPr>
            <w:r>
              <w:rPr>
                <w:rFonts w:ascii="Times New Roman" w:hAnsi="Times New Roman"/>
                <w:b/>
                <w:sz w:val="20"/>
                <w:szCs w:val="20"/>
              </w:rPr>
              <w:t>Меркуно</w:t>
            </w:r>
            <w:r w:rsidRPr="00310EFE">
              <w:rPr>
                <w:rFonts w:ascii="Times New Roman" w:hAnsi="Times New Roman"/>
                <w:b/>
                <w:sz w:val="20"/>
                <w:szCs w:val="20"/>
              </w:rPr>
              <w:t>в С.А.</w:t>
            </w:r>
          </w:p>
        </w:tc>
      </w:tr>
      <w:tr w:rsidR="0057287C" w:rsidRPr="00310EFE" w:rsidTr="009C12EA">
        <w:trPr>
          <w:trHeight w:val="181"/>
        </w:trPr>
        <w:tc>
          <w:tcPr>
            <w:tcW w:w="743" w:type="dxa"/>
            <w:vMerge/>
            <w:shd w:val="clear" w:color="auto" w:fill="auto"/>
          </w:tcPr>
          <w:p w:rsidR="0057287C" w:rsidRPr="00310EFE" w:rsidRDefault="0057287C" w:rsidP="00773ACF">
            <w:pPr>
              <w:spacing w:after="0" w:line="240" w:lineRule="auto"/>
              <w:jc w:val="center"/>
              <w:rPr>
                <w:rFonts w:ascii="Times New Roman" w:hAnsi="Times New Roman"/>
                <w:sz w:val="20"/>
                <w:szCs w:val="20"/>
              </w:rPr>
            </w:pPr>
          </w:p>
        </w:tc>
        <w:tc>
          <w:tcPr>
            <w:tcW w:w="4043" w:type="dxa"/>
            <w:vMerge/>
            <w:shd w:val="clear" w:color="auto" w:fill="auto"/>
          </w:tcPr>
          <w:p w:rsidR="0057287C" w:rsidRPr="00310EFE" w:rsidRDefault="0057287C" w:rsidP="00773ACF">
            <w:pPr>
              <w:spacing w:after="0" w:line="240" w:lineRule="auto"/>
              <w:jc w:val="center"/>
              <w:rPr>
                <w:rFonts w:ascii="Times New Roman" w:hAnsi="Times New Roman"/>
                <w:bCs/>
                <w:sz w:val="20"/>
                <w:szCs w:val="20"/>
              </w:rPr>
            </w:pPr>
          </w:p>
        </w:tc>
        <w:tc>
          <w:tcPr>
            <w:tcW w:w="3827" w:type="dxa"/>
            <w:tcBorders>
              <w:top w:val="single" w:sz="4" w:space="0" w:color="auto"/>
              <w:bottom w:val="single" w:sz="4" w:space="0" w:color="auto"/>
              <w:right w:val="single" w:sz="4" w:space="0" w:color="auto"/>
            </w:tcBorders>
            <w:shd w:val="clear" w:color="auto" w:fill="auto"/>
          </w:tcPr>
          <w:p w:rsidR="0057287C" w:rsidRPr="00310EFE" w:rsidRDefault="0057287C" w:rsidP="00553B4B">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7287C" w:rsidRPr="00310EFE" w:rsidRDefault="0057287C" w:rsidP="00553B4B">
            <w:pPr>
              <w:spacing w:after="0" w:line="240" w:lineRule="auto"/>
              <w:jc w:val="center"/>
              <w:rPr>
                <w:rFonts w:ascii="Times New Roman" w:hAnsi="Times New Roman"/>
                <w:sz w:val="20"/>
                <w:szCs w:val="20"/>
              </w:rPr>
            </w:pPr>
            <w:r w:rsidRPr="00310EFE">
              <w:rPr>
                <w:rFonts w:ascii="Times New Roman" w:hAnsi="Times New Roman"/>
                <w:sz w:val="20"/>
                <w:szCs w:val="20"/>
              </w:rPr>
              <w:t>Х</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7287C" w:rsidRPr="00310EFE" w:rsidRDefault="0057287C"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7287C" w:rsidRPr="00310EFE" w:rsidRDefault="0057287C"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287C" w:rsidRPr="00310EFE" w:rsidRDefault="0057287C" w:rsidP="00553B4B">
            <w:pPr>
              <w:spacing w:line="240" w:lineRule="auto"/>
              <w:jc w:val="center"/>
            </w:pPr>
            <w:r w:rsidRPr="00310EFE">
              <w:rPr>
                <w:rFonts w:ascii="Times New Roman" w:hAnsi="Times New Roman"/>
                <w:sz w:val="20"/>
                <w:szCs w:val="20"/>
              </w:rPr>
              <w:t>Х</w:t>
            </w:r>
          </w:p>
        </w:tc>
      </w:tr>
      <w:tr w:rsidR="0057287C" w:rsidRPr="00310EFE" w:rsidTr="009C12EA">
        <w:trPr>
          <w:trHeight w:val="181"/>
        </w:trPr>
        <w:tc>
          <w:tcPr>
            <w:tcW w:w="743" w:type="dxa"/>
            <w:vMerge/>
            <w:shd w:val="clear" w:color="auto" w:fill="auto"/>
          </w:tcPr>
          <w:p w:rsidR="0057287C" w:rsidRPr="00310EFE" w:rsidRDefault="0057287C" w:rsidP="00773ACF">
            <w:pPr>
              <w:spacing w:after="0" w:line="240" w:lineRule="auto"/>
              <w:jc w:val="center"/>
              <w:rPr>
                <w:rFonts w:ascii="Times New Roman" w:hAnsi="Times New Roman"/>
                <w:sz w:val="20"/>
                <w:szCs w:val="20"/>
              </w:rPr>
            </w:pPr>
          </w:p>
        </w:tc>
        <w:tc>
          <w:tcPr>
            <w:tcW w:w="4043" w:type="dxa"/>
            <w:vMerge/>
            <w:shd w:val="clear" w:color="auto" w:fill="auto"/>
          </w:tcPr>
          <w:p w:rsidR="0057287C" w:rsidRPr="00310EFE" w:rsidRDefault="0057287C" w:rsidP="00773ACF">
            <w:pPr>
              <w:spacing w:after="0" w:line="240" w:lineRule="auto"/>
              <w:jc w:val="center"/>
              <w:rPr>
                <w:rFonts w:ascii="Times New Roman" w:hAnsi="Times New Roman"/>
                <w:bCs/>
                <w:sz w:val="20"/>
                <w:szCs w:val="20"/>
              </w:rPr>
            </w:pPr>
          </w:p>
        </w:tc>
        <w:tc>
          <w:tcPr>
            <w:tcW w:w="3827" w:type="dxa"/>
            <w:tcBorders>
              <w:top w:val="single" w:sz="4" w:space="0" w:color="auto"/>
              <w:bottom w:val="single" w:sz="4" w:space="0" w:color="auto"/>
              <w:right w:val="single" w:sz="4" w:space="0" w:color="auto"/>
            </w:tcBorders>
            <w:shd w:val="clear" w:color="auto" w:fill="auto"/>
          </w:tcPr>
          <w:p w:rsidR="0057287C" w:rsidRPr="00310EFE" w:rsidRDefault="0057287C" w:rsidP="00553B4B">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7287C" w:rsidRPr="00310EFE" w:rsidRDefault="0057287C" w:rsidP="00553B4B">
            <w:pPr>
              <w:spacing w:after="0" w:line="240" w:lineRule="auto"/>
              <w:jc w:val="center"/>
              <w:rPr>
                <w:rFonts w:ascii="Times New Roman" w:hAnsi="Times New Roman"/>
                <w:sz w:val="20"/>
                <w:szCs w:val="20"/>
              </w:rPr>
            </w:pPr>
            <w:r w:rsidRPr="00310EFE">
              <w:rPr>
                <w:rFonts w:ascii="Times New Roman" w:hAnsi="Times New Roman"/>
                <w:sz w:val="20"/>
                <w:szCs w:val="20"/>
              </w:rPr>
              <w:t>Х</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7287C" w:rsidRPr="00310EFE" w:rsidRDefault="0057287C"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7287C" w:rsidRPr="00310EFE" w:rsidRDefault="0057287C"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287C" w:rsidRPr="00310EFE" w:rsidRDefault="0057287C" w:rsidP="00553B4B">
            <w:pPr>
              <w:spacing w:line="240" w:lineRule="auto"/>
              <w:jc w:val="center"/>
            </w:pPr>
            <w:r w:rsidRPr="00310EFE">
              <w:rPr>
                <w:rFonts w:ascii="Times New Roman" w:hAnsi="Times New Roman"/>
                <w:sz w:val="20"/>
                <w:szCs w:val="20"/>
              </w:rPr>
              <w:t>Х</w:t>
            </w:r>
          </w:p>
        </w:tc>
      </w:tr>
      <w:tr w:rsidR="0057287C" w:rsidRPr="00310EFE" w:rsidTr="009C12EA">
        <w:trPr>
          <w:trHeight w:val="181"/>
        </w:trPr>
        <w:tc>
          <w:tcPr>
            <w:tcW w:w="743" w:type="dxa"/>
            <w:vMerge/>
            <w:shd w:val="clear" w:color="auto" w:fill="auto"/>
          </w:tcPr>
          <w:p w:rsidR="0057287C" w:rsidRPr="00310EFE" w:rsidRDefault="0057287C" w:rsidP="00773ACF">
            <w:pPr>
              <w:spacing w:after="0" w:line="240" w:lineRule="auto"/>
              <w:jc w:val="center"/>
              <w:rPr>
                <w:rFonts w:ascii="Times New Roman" w:hAnsi="Times New Roman"/>
                <w:sz w:val="20"/>
                <w:szCs w:val="20"/>
              </w:rPr>
            </w:pPr>
          </w:p>
        </w:tc>
        <w:tc>
          <w:tcPr>
            <w:tcW w:w="4043" w:type="dxa"/>
            <w:vMerge/>
            <w:shd w:val="clear" w:color="auto" w:fill="auto"/>
          </w:tcPr>
          <w:p w:rsidR="0057287C" w:rsidRPr="00310EFE" w:rsidRDefault="0057287C" w:rsidP="00773ACF">
            <w:pPr>
              <w:spacing w:after="0" w:line="240" w:lineRule="auto"/>
              <w:jc w:val="center"/>
              <w:rPr>
                <w:rFonts w:ascii="Times New Roman" w:hAnsi="Times New Roman"/>
                <w:bCs/>
                <w:sz w:val="20"/>
                <w:szCs w:val="20"/>
              </w:rPr>
            </w:pPr>
          </w:p>
        </w:tc>
        <w:tc>
          <w:tcPr>
            <w:tcW w:w="3827" w:type="dxa"/>
            <w:tcBorders>
              <w:top w:val="single" w:sz="4" w:space="0" w:color="auto"/>
              <w:bottom w:val="single" w:sz="4" w:space="0" w:color="auto"/>
              <w:right w:val="single" w:sz="4" w:space="0" w:color="auto"/>
            </w:tcBorders>
            <w:shd w:val="clear" w:color="auto" w:fill="auto"/>
          </w:tcPr>
          <w:p w:rsidR="0057287C" w:rsidRPr="00310EFE" w:rsidRDefault="0057287C" w:rsidP="00553B4B">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7287C" w:rsidRPr="00310EFE" w:rsidRDefault="0057287C" w:rsidP="00553B4B">
            <w:pPr>
              <w:spacing w:after="0" w:line="240" w:lineRule="auto"/>
              <w:jc w:val="center"/>
              <w:rPr>
                <w:rFonts w:ascii="Times New Roman" w:hAnsi="Times New Roman"/>
                <w:sz w:val="20"/>
                <w:szCs w:val="20"/>
              </w:rPr>
            </w:pPr>
            <w:r w:rsidRPr="00310EFE">
              <w:rPr>
                <w:rFonts w:ascii="Times New Roman" w:hAnsi="Times New Roman"/>
                <w:sz w:val="20"/>
                <w:szCs w:val="20"/>
              </w:rPr>
              <w:t>Х</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7287C" w:rsidRPr="00310EFE" w:rsidRDefault="0057287C"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7287C" w:rsidRPr="00310EFE" w:rsidRDefault="0057287C"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287C" w:rsidRPr="00310EFE" w:rsidRDefault="0057287C" w:rsidP="00553B4B">
            <w:pPr>
              <w:spacing w:line="240" w:lineRule="auto"/>
              <w:jc w:val="center"/>
            </w:pPr>
            <w:r w:rsidRPr="00310EFE">
              <w:rPr>
                <w:rFonts w:ascii="Times New Roman" w:hAnsi="Times New Roman"/>
                <w:sz w:val="20"/>
                <w:szCs w:val="20"/>
              </w:rPr>
              <w:t>Х</w:t>
            </w:r>
          </w:p>
        </w:tc>
      </w:tr>
      <w:tr w:rsidR="0057287C" w:rsidRPr="00310EFE" w:rsidTr="009C12EA">
        <w:trPr>
          <w:trHeight w:val="181"/>
        </w:trPr>
        <w:tc>
          <w:tcPr>
            <w:tcW w:w="743" w:type="dxa"/>
            <w:vMerge/>
            <w:shd w:val="clear" w:color="auto" w:fill="auto"/>
          </w:tcPr>
          <w:p w:rsidR="0057287C" w:rsidRPr="00310EFE" w:rsidRDefault="0057287C" w:rsidP="00773ACF">
            <w:pPr>
              <w:spacing w:after="0" w:line="240" w:lineRule="auto"/>
              <w:jc w:val="center"/>
              <w:rPr>
                <w:rFonts w:ascii="Times New Roman" w:hAnsi="Times New Roman"/>
                <w:sz w:val="20"/>
                <w:szCs w:val="20"/>
              </w:rPr>
            </w:pPr>
          </w:p>
        </w:tc>
        <w:tc>
          <w:tcPr>
            <w:tcW w:w="4043" w:type="dxa"/>
            <w:vMerge/>
            <w:shd w:val="clear" w:color="auto" w:fill="auto"/>
          </w:tcPr>
          <w:p w:rsidR="0057287C" w:rsidRPr="00310EFE" w:rsidRDefault="0057287C" w:rsidP="00773ACF">
            <w:pPr>
              <w:spacing w:after="0" w:line="240" w:lineRule="auto"/>
              <w:jc w:val="center"/>
              <w:rPr>
                <w:rFonts w:ascii="Times New Roman" w:hAnsi="Times New Roman"/>
                <w:bCs/>
                <w:sz w:val="20"/>
                <w:szCs w:val="20"/>
              </w:rPr>
            </w:pPr>
          </w:p>
        </w:tc>
        <w:tc>
          <w:tcPr>
            <w:tcW w:w="3827" w:type="dxa"/>
            <w:tcBorders>
              <w:top w:val="single" w:sz="4" w:space="0" w:color="auto"/>
              <w:bottom w:val="single" w:sz="4" w:space="0" w:color="auto"/>
              <w:right w:val="single" w:sz="4" w:space="0" w:color="auto"/>
            </w:tcBorders>
            <w:shd w:val="clear" w:color="auto" w:fill="auto"/>
          </w:tcPr>
          <w:p w:rsidR="0057287C" w:rsidRPr="00310EFE" w:rsidRDefault="0057287C" w:rsidP="00553B4B">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7287C" w:rsidRPr="00310EFE" w:rsidRDefault="0057287C" w:rsidP="00553B4B">
            <w:pPr>
              <w:spacing w:after="0" w:line="240" w:lineRule="auto"/>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7287C" w:rsidRPr="00310EFE" w:rsidRDefault="00495AAB" w:rsidP="00211EC2">
            <w:pPr>
              <w:spacing w:after="0" w:line="240" w:lineRule="auto"/>
              <w:jc w:val="center"/>
              <w:rPr>
                <w:rFonts w:ascii="Times New Roman" w:hAnsi="Times New Roman"/>
                <w:sz w:val="20"/>
                <w:szCs w:val="20"/>
              </w:rPr>
            </w:pPr>
            <w:r>
              <w:rPr>
                <w:rFonts w:ascii="Times New Roman" w:hAnsi="Times New Roman"/>
                <w:sz w:val="20"/>
                <w:szCs w:val="20"/>
              </w:rPr>
              <w:t>735</w:t>
            </w:r>
            <w:r w:rsidR="0057287C" w:rsidRPr="00310EFE">
              <w:rPr>
                <w:rFonts w:ascii="Times New Roman" w:hAnsi="Times New Roman"/>
                <w:sz w:val="20"/>
                <w:szCs w:val="20"/>
              </w:rPr>
              <w:t>,</w:t>
            </w:r>
            <w:r w:rsidR="00211EC2">
              <w:rPr>
                <w:rFonts w:ascii="Times New Roman" w:hAnsi="Times New Roman"/>
                <w:sz w:val="20"/>
                <w:szCs w:val="20"/>
              </w:rPr>
              <w:t>70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7287C" w:rsidRPr="00310EFE" w:rsidRDefault="00495AAB" w:rsidP="00211EC2">
            <w:pPr>
              <w:spacing w:after="0" w:line="240" w:lineRule="auto"/>
              <w:jc w:val="center"/>
              <w:rPr>
                <w:rFonts w:ascii="Times New Roman" w:hAnsi="Times New Roman"/>
                <w:sz w:val="20"/>
                <w:szCs w:val="20"/>
              </w:rPr>
            </w:pPr>
            <w:r>
              <w:rPr>
                <w:rFonts w:ascii="Times New Roman" w:hAnsi="Times New Roman"/>
                <w:sz w:val="20"/>
                <w:szCs w:val="20"/>
              </w:rPr>
              <w:t>735</w:t>
            </w:r>
            <w:r w:rsidR="0057287C" w:rsidRPr="00310EFE">
              <w:rPr>
                <w:rFonts w:ascii="Times New Roman" w:hAnsi="Times New Roman"/>
                <w:sz w:val="20"/>
                <w:szCs w:val="20"/>
              </w:rPr>
              <w:t>,</w:t>
            </w:r>
            <w:r w:rsidR="00211EC2">
              <w:rPr>
                <w:rFonts w:ascii="Times New Roman" w:hAnsi="Times New Roman"/>
                <w:sz w:val="20"/>
                <w:szCs w:val="20"/>
              </w:rPr>
              <w:t>70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7287C" w:rsidRPr="009C12EA" w:rsidRDefault="0057287C" w:rsidP="00553B4B">
            <w:pPr>
              <w:spacing w:after="0" w:line="240" w:lineRule="auto"/>
              <w:jc w:val="center"/>
              <w:rPr>
                <w:rFonts w:ascii="Times New Roman" w:hAnsi="Times New Roman"/>
                <w:sz w:val="20"/>
                <w:szCs w:val="20"/>
              </w:rPr>
            </w:pPr>
            <w:r w:rsidRPr="009C12EA">
              <w:rPr>
                <w:rFonts w:ascii="Times New Roman" w:hAnsi="Times New Roman"/>
                <w:sz w:val="20"/>
                <w:szCs w:val="20"/>
              </w:rPr>
              <w:t>Меркунов С.А.</w:t>
            </w:r>
          </w:p>
        </w:tc>
      </w:tr>
      <w:tr w:rsidR="00EF297A" w:rsidRPr="00310EFE" w:rsidTr="00553B4B">
        <w:trPr>
          <w:trHeight w:val="181"/>
        </w:trPr>
        <w:tc>
          <w:tcPr>
            <w:tcW w:w="743" w:type="dxa"/>
            <w:vMerge w:val="restart"/>
            <w:shd w:val="clear" w:color="auto" w:fill="auto"/>
          </w:tcPr>
          <w:p w:rsidR="00EF297A" w:rsidRPr="00EF297A" w:rsidRDefault="00EF297A" w:rsidP="00553B4B">
            <w:pPr>
              <w:spacing w:after="0" w:line="240" w:lineRule="auto"/>
              <w:jc w:val="center"/>
              <w:rPr>
                <w:rFonts w:ascii="Times New Roman" w:hAnsi="Times New Roman"/>
                <w:sz w:val="20"/>
                <w:szCs w:val="20"/>
              </w:rPr>
            </w:pPr>
            <w:r w:rsidRPr="00EF297A">
              <w:rPr>
                <w:rFonts w:ascii="Times New Roman" w:hAnsi="Times New Roman"/>
                <w:sz w:val="20"/>
                <w:szCs w:val="20"/>
              </w:rPr>
              <w:t>2.1.</w:t>
            </w:r>
          </w:p>
        </w:tc>
        <w:tc>
          <w:tcPr>
            <w:tcW w:w="4043" w:type="dxa"/>
            <w:vMerge w:val="restart"/>
            <w:shd w:val="clear" w:color="auto" w:fill="auto"/>
            <w:vAlign w:val="center"/>
          </w:tcPr>
          <w:p w:rsidR="00EF297A" w:rsidRPr="00494521" w:rsidRDefault="00494521" w:rsidP="00EF297A">
            <w:pPr>
              <w:spacing w:after="0" w:line="240" w:lineRule="auto"/>
              <w:jc w:val="center"/>
              <w:rPr>
                <w:rFonts w:ascii="Times New Roman" w:hAnsi="Times New Roman" w:cs="Times New Roman"/>
                <w:sz w:val="20"/>
                <w:szCs w:val="20"/>
              </w:rPr>
            </w:pPr>
            <w:r w:rsidRPr="00494521">
              <w:rPr>
                <w:rFonts w:ascii="Times New Roman" w:hAnsi="Times New Roman" w:cs="Times New Roman"/>
                <w:sz w:val="20"/>
                <w:szCs w:val="20"/>
              </w:rPr>
              <w:t>Оборудование местной автоматизированной системы оповещения населения</w:t>
            </w:r>
          </w:p>
        </w:tc>
        <w:tc>
          <w:tcPr>
            <w:tcW w:w="3827" w:type="dxa"/>
            <w:tcBorders>
              <w:top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jc w:val="center"/>
              <w:rPr>
                <w:rFonts w:ascii="Times New Roman" w:hAnsi="Times New Roman"/>
                <w:sz w:val="20"/>
                <w:szCs w:val="20"/>
              </w:rPr>
            </w:pPr>
            <w:r w:rsidRPr="00310EFE">
              <w:rPr>
                <w:rFonts w:ascii="Times New Roman" w:hAnsi="Times New Roman"/>
                <w:sz w:val="20"/>
                <w:szCs w:val="20"/>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211EC2">
            <w:pPr>
              <w:spacing w:after="0" w:line="240" w:lineRule="auto"/>
              <w:jc w:val="center"/>
              <w:rPr>
                <w:rFonts w:ascii="Times New Roman" w:hAnsi="Times New Roman"/>
                <w:sz w:val="20"/>
                <w:szCs w:val="20"/>
              </w:rPr>
            </w:pPr>
            <w:r>
              <w:rPr>
                <w:rFonts w:ascii="Times New Roman" w:hAnsi="Times New Roman"/>
                <w:sz w:val="20"/>
                <w:szCs w:val="20"/>
              </w:rPr>
              <w:t>317</w:t>
            </w:r>
            <w:r w:rsidRPr="00310EFE">
              <w:rPr>
                <w:rFonts w:ascii="Times New Roman" w:hAnsi="Times New Roman"/>
                <w:sz w:val="20"/>
                <w:szCs w:val="20"/>
              </w:rPr>
              <w:t>,</w:t>
            </w:r>
            <w:r w:rsidR="00211EC2">
              <w:rPr>
                <w:rFonts w:ascii="Times New Roman" w:hAnsi="Times New Roman"/>
                <w:sz w:val="20"/>
                <w:szCs w:val="20"/>
              </w:rPr>
              <w:t>70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211EC2">
            <w:pPr>
              <w:spacing w:after="0" w:line="240" w:lineRule="auto"/>
              <w:jc w:val="center"/>
              <w:rPr>
                <w:rFonts w:ascii="Times New Roman" w:hAnsi="Times New Roman"/>
                <w:sz w:val="20"/>
                <w:szCs w:val="20"/>
              </w:rPr>
            </w:pPr>
            <w:r>
              <w:rPr>
                <w:rFonts w:ascii="Times New Roman" w:hAnsi="Times New Roman"/>
                <w:sz w:val="20"/>
                <w:szCs w:val="20"/>
              </w:rPr>
              <w:t>317</w:t>
            </w:r>
            <w:r w:rsidRPr="00310EFE">
              <w:rPr>
                <w:rFonts w:ascii="Times New Roman" w:hAnsi="Times New Roman"/>
                <w:sz w:val="20"/>
                <w:szCs w:val="20"/>
              </w:rPr>
              <w:t>,</w:t>
            </w:r>
            <w:r w:rsidR="00211EC2">
              <w:rPr>
                <w:rFonts w:ascii="Times New Roman" w:hAnsi="Times New Roman"/>
                <w:sz w:val="20"/>
                <w:szCs w:val="20"/>
              </w:rPr>
              <w:t>70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jc w:val="center"/>
              <w:rPr>
                <w:rFonts w:ascii="Times New Roman" w:hAnsi="Times New Roman"/>
                <w:sz w:val="20"/>
                <w:szCs w:val="20"/>
              </w:rPr>
            </w:pPr>
            <w:r w:rsidRPr="009C12EA">
              <w:rPr>
                <w:rFonts w:ascii="Times New Roman" w:hAnsi="Times New Roman"/>
                <w:sz w:val="20"/>
                <w:szCs w:val="20"/>
              </w:rPr>
              <w:t>Меркунов С.А.</w:t>
            </w:r>
          </w:p>
        </w:tc>
      </w:tr>
      <w:tr w:rsidR="00EF297A" w:rsidRPr="00310EFE" w:rsidTr="00EF297A">
        <w:trPr>
          <w:trHeight w:val="177"/>
        </w:trPr>
        <w:tc>
          <w:tcPr>
            <w:tcW w:w="743" w:type="dxa"/>
            <w:vMerge/>
            <w:shd w:val="clear" w:color="auto" w:fill="auto"/>
          </w:tcPr>
          <w:p w:rsidR="00EF297A" w:rsidRPr="00310EFE" w:rsidRDefault="00EF297A" w:rsidP="00553B4B">
            <w:pPr>
              <w:spacing w:after="0" w:line="240" w:lineRule="auto"/>
              <w:jc w:val="center"/>
              <w:rPr>
                <w:rFonts w:ascii="Times New Roman" w:hAnsi="Times New Roman"/>
                <w:sz w:val="20"/>
                <w:szCs w:val="20"/>
              </w:rPr>
            </w:pPr>
          </w:p>
        </w:tc>
        <w:tc>
          <w:tcPr>
            <w:tcW w:w="4043" w:type="dxa"/>
            <w:vMerge/>
            <w:shd w:val="clear" w:color="auto" w:fill="auto"/>
            <w:vAlign w:val="center"/>
          </w:tcPr>
          <w:p w:rsidR="00EF297A" w:rsidRPr="00310EFE" w:rsidRDefault="00EF297A" w:rsidP="00553B4B">
            <w:pPr>
              <w:spacing w:after="0" w:line="240" w:lineRule="auto"/>
              <w:jc w:val="center"/>
              <w:rPr>
                <w:rFonts w:ascii="Times New Roman" w:hAnsi="Times New Roman"/>
                <w:sz w:val="20"/>
                <w:szCs w:val="20"/>
              </w:rPr>
            </w:pPr>
          </w:p>
        </w:tc>
        <w:tc>
          <w:tcPr>
            <w:tcW w:w="3827" w:type="dxa"/>
            <w:tcBorders>
              <w:top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jc w:val="center"/>
              <w:rPr>
                <w:rFonts w:ascii="Times New Roman" w:hAnsi="Times New Roman"/>
                <w:sz w:val="20"/>
                <w:szCs w:val="20"/>
              </w:rPr>
            </w:pPr>
            <w:r w:rsidRPr="00310EFE">
              <w:rPr>
                <w:rFonts w:ascii="Times New Roman" w:hAnsi="Times New Roman"/>
                <w:sz w:val="20"/>
                <w:szCs w:val="20"/>
              </w:rPr>
              <w:t>Х</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line="240" w:lineRule="auto"/>
              <w:jc w:val="center"/>
            </w:pPr>
            <w:r w:rsidRPr="00310EFE">
              <w:rPr>
                <w:rFonts w:ascii="Times New Roman" w:hAnsi="Times New Roman"/>
                <w:sz w:val="20"/>
                <w:szCs w:val="20"/>
              </w:rPr>
              <w:t>Х</w:t>
            </w:r>
          </w:p>
        </w:tc>
      </w:tr>
      <w:tr w:rsidR="00EF297A" w:rsidRPr="00310EFE" w:rsidTr="00553B4B">
        <w:trPr>
          <w:trHeight w:val="181"/>
        </w:trPr>
        <w:tc>
          <w:tcPr>
            <w:tcW w:w="743" w:type="dxa"/>
            <w:vMerge/>
            <w:shd w:val="clear" w:color="auto" w:fill="auto"/>
          </w:tcPr>
          <w:p w:rsidR="00EF297A" w:rsidRPr="00310EFE" w:rsidRDefault="00EF297A" w:rsidP="00553B4B">
            <w:pPr>
              <w:spacing w:after="0" w:line="240" w:lineRule="auto"/>
              <w:jc w:val="center"/>
              <w:rPr>
                <w:rFonts w:ascii="Times New Roman" w:hAnsi="Times New Roman"/>
                <w:sz w:val="20"/>
                <w:szCs w:val="20"/>
              </w:rPr>
            </w:pPr>
          </w:p>
        </w:tc>
        <w:tc>
          <w:tcPr>
            <w:tcW w:w="4043" w:type="dxa"/>
            <w:vMerge/>
            <w:shd w:val="clear" w:color="auto" w:fill="auto"/>
            <w:vAlign w:val="center"/>
          </w:tcPr>
          <w:p w:rsidR="00EF297A" w:rsidRPr="00310EFE" w:rsidRDefault="00EF297A" w:rsidP="00553B4B">
            <w:pPr>
              <w:spacing w:after="0" w:line="240" w:lineRule="auto"/>
              <w:jc w:val="center"/>
              <w:rPr>
                <w:rFonts w:ascii="Times New Roman" w:hAnsi="Times New Roman"/>
                <w:sz w:val="20"/>
                <w:szCs w:val="20"/>
              </w:rPr>
            </w:pPr>
          </w:p>
        </w:tc>
        <w:tc>
          <w:tcPr>
            <w:tcW w:w="3827" w:type="dxa"/>
            <w:tcBorders>
              <w:top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jc w:val="center"/>
              <w:rPr>
                <w:rFonts w:ascii="Times New Roman" w:hAnsi="Times New Roman"/>
                <w:sz w:val="20"/>
                <w:szCs w:val="20"/>
              </w:rPr>
            </w:pPr>
            <w:r w:rsidRPr="00310EFE">
              <w:rPr>
                <w:rFonts w:ascii="Times New Roman" w:hAnsi="Times New Roman"/>
                <w:sz w:val="20"/>
                <w:szCs w:val="20"/>
              </w:rPr>
              <w:t>Х</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line="240" w:lineRule="auto"/>
              <w:jc w:val="center"/>
            </w:pPr>
            <w:r w:rsidRPr="00310EFE">
              <w:rPr>
                <w:rFonts w:ascii="Times New Roman" w:hAnsi="Times New Roman"/>
                <w:sz w:val="20"/>
                <w:szCs w:val="20"/>
              </w:rPr>
              <w:t>Х</w:t>
            </w:r>
          </w:p>
        </w:tc>
      </w:tr>
      <w:tr w:rsidR="00EF297A" w:rsidRPr="00310EFE" w:rsidTr="00EF297A">
        <w:trPr>
          <w:trHeight w:val="261"/>
        </w:trPr>
        <w:tc>
          <w:tcPr>
            <w:tcW w:w="743" w:type="dxa"/>
            <w:vMerge/>
            <w:shd w:val="clear" w:color="auto" w:fill="auto"/>
          </w:tcPr>
          <w:p w:rsidR="00EF297A" w:rsidRPr="00310EFE" w:rsidRDefault="00EF297A" w:rsidP="00553B4B">
            <w:pPr>
              <w:spacing w:after="0" w:line="240" w:lineRule="auto"/>
              <w:jc w:val="center"/>
              <w:rPr>
                <w:rFonts w:ascii="Times New Roman" w:hAnsi="Times New Roman"/>
                <w:sz w:val="20"/>
                <w:szCs w:val="20"/>
              </w:rPr>
            </w:pPr>
          </w:p>
        </w:tc>
        <w:tc>
          <w:tcPr>
            <w:tcW w:w="4043" w:type="dxa"/>
            <w:vMerge/>
            <w:shd w:val="clear" w:color="auto" w:fill="auto"/>
            <w:vAlign w:val="center"/>
          </w:tcPr>
          <w:p w:rsidR="00EF297A" w:rsidRPr="00310EFE" w:rsidRDefault="00EF297A" w:rsidP="00553B4B">
            <w:pPr>
              <w:spacing w:after="0" w:line="240" w:lineRule="auto"/>
              <w:jc w:val="center"/>
              <w:rPr>
                <w:rFonts w:ascii="Times New Roman" w:hAnsi="Times New Roman"/>
                <w:sz w:val="20"/>
                <w:szCs w:val="20"/>
              </w:rPr>
            </w:pPr>
          </w:p>
        </w:tc>
        <w:tc>
          <w:tcPr>
            <w:tcW w:w="3827" w:type="dxa"/>
            <w:tcBorders>
              <w:top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jc w:val="center"/>
              <w:rPr>
                <w:rFonts w:ascii="Times New Roman" w:hAnsi="Times New Roman"/>
                <w:sz w:val="20"/>
                <w:szCs w:val="20"/>
              </w:rPr>
            </w:pPr>
            <w:r w:rsidRPr="00310EFE">
              <w:rPr>
                <w:rFonts w:ascii="Times New Roman" w:hAnsi="Times New Roman"/>
                <w:sz w:val="20"/>
                <w:szCs w:val="20"/>
              </w:rPr>
              <w:t>Х</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line="240" w:lineRule="auto"/>
              <w:jc w:val="center"/>
            </w:pPr>
            <w:r w:rsidRPr="00310EFE">
              <w:rPr>
                <w:rFonts w:ascii="Times New Roman" w:hAnsi="Times New Roman"/>
                <w:sz w:val="20"/>
                <w:szCs w:val="20"/>
              </w:rPr>
              <w:t>Х</w:t>
            </w:r>
          </w:p>
        </w:tc>
      </w:tr>
      <w:tr w:rsidR="00EF297A" w:rsidRPr="00310EFE" w:rsidTr="00553B4B">
        <w:trPr>
          <w:trHeight w:val="181"/>
        </w:trPr>
        <w:tc>
          <w:tcPr>
            <w:tcW w:w="743" w:type="dxa"/>
            <w:vMerge/>
            <w:shd w:val="clear" w:color="auto" w:fill="auto"/>
          </w:tcPr>
          <w:p w:rsidR="00EF297A" w:rsidRPr="00310EFE" w:rsidRDefault="00EF297A" w:rsidP="00553B4B">
            <w:pPr>
              <w:spacing w:after="0" w:line="240" w:lineRule="auto"/>
              <w:jc w:val="center"/>
              <w:rPr>
                <w:rFonts w:ascii="Times New Roman" w:hAnsi="Times New Roman"/>
                <w:sz w:val="20"/>
                <w:szCs w:val="20"/>
              </w:rPr>
            </w:pPr>
          </w:p>
        </w:tc>
        <w:tc>
          <w:tcPr>
            <w:tcW w:w="4043" w:type="dxa"/>
            <w:vMerge/>
            <w:shd w:val="clear" w:color="auto" w:fill="auto"/>
            <w:vAlign w:val="center"/>
          </w:tcPr>
          <w:p w:rsidR="00EF297A" w:rsidRPr="00310EFE" w:rsidRDefault="00EF297A" w:rsidP="00553B4B">
            <w:pPr>
              <w:spacing w:after="0" w:line="240" w:lineRule="auto"/>
              <w:jc w:val="center"/>
              <w:rPr>
                <w:rFonts w:ascii="Times New Roman" w:hAnsi="Times New Roman"/>
                <w:sz w:val="20"/>
                <w:szCs w:val="20"/>
              </w:rPr>
            </w:pPr>
          </w:p>
        </w:tc>
        <w:tc>
          <w:tcPr>
            <w:tcW w:w="3827" w:type="dxa"/>
            <w:tcBorders>
              <w:top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697C71">
            <w:pPr>
              <w:spacing w:after="0" w:line="240" w:lineRule="auto"/>
              <w:jc w:val="center"/>
              <w:rPr>
                <w:rFonts w:ascii="Times New Roman" w:hAnsi="Times New Roman"/>
                <w:sz w:val="20"/>
                <w:szCs w:val="20"/>
              </w:rPr>
            </w:pPr>
            <w:r>
              <w:rPr>
                <w:rFonts w:ascii="Times New Roman" w:hAnsi="Times New Roman"/>
                <w:sz w:val="20"/>
                <w:szCs w:val="20"/>
              </w:rPr>
              <w:t>317</w:t>
            </w:r>
            <w:r w:rsidRPr="00310EFE">
              <w:rPr>
                <w:rFonts w:ascii="Times New Roman" w:hAnsi="Times New Roman"/>
                <w:sz w:val="20"/>
                <w:szCs w:val="20"/>
              </w:rPr>
              <w:t>,</w:t>
            </w:r>
            <w:r w:rsidR="00697C71">
              <w:rPr>
                <w:rFonts w:ascii="Times New Roman" w:hAnsi="Times New Roman"/>
                <w:sz w:val="20"/>
                <w:szCs w:val="20"/>
              </w:rPr>
              <w:t>70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697C71">
            <w:pPr>
              <w:spacing w:after="0" w:line="240" w:lineRule="auto"/>
              <w:jc w:val="center"/>
              <w:rPr>
                <w:rFonts w:ascii="Times New Roman" w:hAnsi="Times New Roman"/>
                <w:sz w:val="20"/>
                <w:szCs w:val="20"/>
              </w:rPr>
            </w:pPr>
            <w:r>
              <w:rPr>
                <w:rFonts w:ascii="Times New Roman" w:hAnsi="Times New Roman"/>
                <w:sz w:val="20"/>
                <w:szCs w:val="20"/>
              </w:rPr>
              <w:t>317</w:t>
            </w:r>
            <w:r w:rsidRPr="00310EFE">
              <w:rPr>
                <w:rFonts w:ascii="Times New Roman" w:hAnsi="Times New Roman"/>
                <w:sz w:val="20"/>
                <w:szCs w:val="20"/>
              </w:rPr>
              <w:t>,</w:t>
            </w:r>
            <w:r w:rsidR="00697C71">
              <w:rPr>
                <w:rFonts w:ascii="Times New Roman" w:hAnsi="Times New Roman"/>
                <w:sz w:val="20"/>
                <w:szCs w:val="20"/>
              </w:rPr>
              <w:t>70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jc w:val="center"/>
              <w:rPr>
                <w:rFonts w:ascii="Times New Roman" w:hAnsi="Times New Roman"/>
                <w:sz w:val="20"/>
                <w:szCs w:val="20"/>
              </w:rPr>
            </w:pPr>
            <w:r w:rsidRPr="009C12EA">
              <w:rPr>
                <w:rFonts w:ascii="Times New Roman" w:hAnsi="Times New Roman"/>
                <w:sz w:val="20"/>
                <w:szCs w:val="20"/>
              </w:rPr>
              <w:t>Меркунов С.А.</w:t>
            </w:r>
          </w:p>
        </w:tc>
      </w:tr>
      <w:tr w:rsidR="00EF297A" w:rsidRPr="00310EFE" w:rsidTr="00EF297A">
        <w:trPr>
          <w:trHeight w:val="181"/>
        </w:trPr>
        <w:tc>
          <w:tcPr>
            <w:tcW w:w="743" w:type="dxa"/>
            <w:vMerge w:val="restart"/>
            <w:shd w:val="clear" w:color="auto" w:fill="auto"/>
          </w:tcPr>
          <w:p w:rsidR="00EF297A" w:rsidRPr="00310EFE" w:rsidRDefault="00EF297A" w:rsidP="00773ACF">
            <w:pPr>
              <w:spacing w:after="0" w:line="240" w:lineRule="auto"/>
              <w:jc w:val="center"/>
              <w:rPr>
                <w:rFonts w:ascii="Times New Roman" w:hAnsi="Times New Roman"/>
                <w:sz w:val="20"/>
                <w:szCs w:val="20"/>
              </w:rPr>
            </w:pPr>
            <w:r>
              <w:rPr>
                <w:rFonts w:ascii="Times New Roman" w:hAnsi="Times New Roman"/>
                <w:sz w:val="20"/>
                <w:szCs w:val="20"/>
              </w:rPr>
              <w:t>2.2.</w:t>
            </w:r>
          </w:p>
        </w:tc>
        <w:tc>
          <w:tcPr>
            <w:tcW w:w="4043" w:type="dxa"/>
            <w:vMerge w:val="restart"/>
            <w:shd w:val="clear" w:color="auto" w:fill="auto"/>
            <w:vAlign w:val="center"/>
          </w:tcPr>
          <w:p w:rsidR="00EF297A" w:rsidRPr="00EF297A" w:rsidRDefault="00EF297A" w:rsidP="00EF297A">
            <w:pPr>
              <w:spacing w:after="0" w:line="240" w:lineRule="auto"/>
              <w:jc w:val="center"/>
              <w:rPr>
                <w:rFonts w:ascii="Times New Roman" w:hAnsi="Times New Roman"/>
                <w:color w:val="000000"/>
                <w:sz w:val="20"/>
                <w:szCs w:val="20"/>
              </w:rPr>
            </w:pPr>
            <w:r w:rsidRPr="00EF297A">
              <w:rPr>
                <w:rFonts w:ascii="Times New Roman" w:hAnsi="Times New Roman"/>
                <w:color w:val="000000"/>
                <w:sz w:val="20"/>
                <w:szCs w:val="20"/>
              </w:rPr>
              <w:t>Предупреждение и ликвидация ЧС</w:t>
            </w:r>
          </w:p>
        </w:tc>
        <w:tc>
          <w:tcPr>
            <w:tcW w:w="3827" w:type="dxa"/>
            <w:tcBorders>
              <w:top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jc w:val="center"/>
              <w:rPr>
                <w:rFonts w:ascii="Times New Roman" w:hAnsi="Times New Roman"/>
                <w:sz w:val="20"/>
                <w:szCs w:val="20"/>
              </w:rPr>
            </w:pPr>
            <w:r w:rsidRPr="00310EFE">
              <w:rPr>
                <w:rFonts w:ascii="Times New Roman" w:hAnsi="Times New Roman"/>
                <w:sz w:val="20"/>
                <w:szCs w:val="20"/>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EF297A">
            <w:pPr>
              <w:spacing w:after="0" w:line="240" w:lineRule="auto"/>
              <w:jc w:val="center"/>
              <w:rPr>
                <w:rFonts w:ascii="Times New Roman" w:hAnsi="Times New Roman"/>
                <w:sz w:val="20"/>
                <w:szCs w:val="20"/>
              </w:rPr>
            </w:pPr>
            <w:r>
              <w:rPr>
                <w:rFonts w:ascii="Times New Roman" w:hAnsi="Times New Roman"/>
                <w:sz w:val="20"/>
                <w:szCs w:val="20"/>
              </w:rPr>
              <w:t>100</w:t>
            </w:r>
            <w:r w:rsidRPr="00310EFE">
              <w:rPr>
                <w:rFonts w:ascii="Times New Roman" w:hAnsi="Times New Roman"/>
                <w:sz w:val="20"/>
                <w:szCs w:val="20"/>
              </w:rPr>
              <w:t>,</w:t>
            </w:r>
            <w:r>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EF297A">
            <w:pPr>
              <w:spacing w:after="0" w:line="240" w:lineRule="auto"/>
              <w:jc w:val="center"/>
              <w:rPr>
                <w:rFonts w:ascii="Times New Roman" w:hAnsi="Times New Roman"/>
                <w:sz w:val="20"/>
                <w:szCs w:val="20"/>
              </w:rPr>
            </w:pPr>
            <w:r>
              <w:rPr>
                <w:rFonts w:ascii="Times New Roman" w:hAnsi="Times New Roman"/>
                <w:sz w:val="20"/>
                <w:szCs w:val="20"/>
              </w:rPr>
              <w:t>100</w:t>
            </w:r>
            <w:r w:rsidRPr="00310EFE">
              <w:rPr>
                <w:rFonts w:ascii="Times New Roman" w:hAnsi="Times New Roman"/>
                <w:sz w:val="20"/>
                <w:szCs w:val="20"/>
              </w:rPr>
              <w:t>,</w:t>
            </w:r>
            <w:r>
              <w:rPr>
                <w:rFonts w:ascii="Times New Roman" w:hAnsi="Times New Roman"/>
                <w:sz w:val="20"/>
                <w:szCs w:val="20"/>
              </w:rPr>
              <w:t>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jc w:val="center"/>
              <w:rPr>
                <w:rFonts w:ascii="Times New Roman" w:hAnsi="Times New Roman"/>
                <w:sz w:val="20"/>
                <w:szCs w:val="20"/>
              </w:rPr>
            </w:pPr>
            <w:r w:rsidRPr="009C12EA">
              <w:rPr>
                <w:rFonts w:ascii="Times New Roman" w:hAnsi="Times New Roman"/>
                <w:sz w:val="20"/>
                <w:szCs w:val="20"/>
              </w:rPr>
              <w:t>Меркунов С.А.</w:t>
            </w:r>
          </w:p>
        </w:tc>
      </w:tr>
      <w:tr w:rsidR="00EF297A" w:rsidRPr="00310EFE" w:rsidTr="009C12EA">
        <w:trPr>
          <w:trHeight w:val="181"/>
        </w:trPr>
        <w:tc>
          <w:tcPr>
            <w:tcW w:w="743" w:type="dxa"/>
            <w:vMerge/>
            <w:shd w:val="clear" w:color="auto" w:fill="auto"/>
          </w:tcPr>
          <w:p w:rsidR="00EF297A" w:rsidRPr="00310EFE" w:rsidRDefault="00EF297A" w:rsidP="00773ACF">
            <w:pPr>
              <w:spacing w:after="0" w:line="240" w:lineRule="auto"/>
              <w:jc w:val="center"/>
              <w:rPr>
                <w:rFonts w:ascii="Times New Roman" w:hAnsi="Times New Roman"/>
                <w:sz w:val="20"/>
                <w:szCs w:val="20"/>
              </w:rPr>
            </w:pPr>
          </w:p>
        </w:tc>
        <w:tc>
          <w:tcPr>
            <w:tcW w:w="4043" w:type="dxa"/>
            <w:vMerge/>
            <w:shd w:val="clear" w:color="auto" w:fill="auto"/>
          </w:tcPr>
          <w:p w:rsidR="00EF297A" w:rsidRPr="00310EFE" w:rsidRDefault="00EF297A" w:rsidP="00773ACF">
            <w:pPr>
              <w:spacing w:after="0" w:line="240" w:lineRule="auto"/>
              <w:jc w:val="center"/>
              <w:rPr>
                <w:rFonts w:ascii="Times New Roman" w:hAnsi="Times New Roman"/>
                <w:bCs/>
                <w:sz w:val="20"/>
                <w:szCs w:val="20"/>
              </w:rPr>
            </w:pPr>
          </w:p>
        </w:tc>
        <w:tc>
          <w:tcPr>
            <w:tcW w:w="3827" w:type="dxa"/>
            <w:tcBorders>
              <w:top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jc w:val="center"/>
              <w:rPr>
                <w:rFonts w:ascii="Times New Roman" w:hAnsi="Times New Roman"/>
                <w:sz w:val="20"/>
                <w:szCs w:val="20"/>
              </w:rPr>
            </w:pPr>
            <w:r w:rsidRPr="00310EFE">
              <w:rPr>
                <w:rFonts w:ascii="Times New Roman" w:hAnsi="Times New Roman"/>
                <w:sz w:val="20"/>
                <w:szCs w:val="20"/>
              </w:rPr>
              <w:t>Х</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line="240" w:lineRule="auto"/>
              <w:jc w:val="center"/>
            </w:pPr>
            <w:r w:rsidRPr="00310EFE">
              <w:rPr>
                <w:rFonts w:ascii="Times New Roman" w:hAnsi="Times New Roman"/>
                <w:sz w:val="20"/>
                <w:szCs w:val="20"/>
              </w:rPr>
              <w:t>Х</w:t>
            </w:r>
          </w:p>
        </w:tc>
      </w:tr>
      <w:tr w:rsidR="00EF297A" w:rsidRPr="00310EFE" w:rsidTr="009C12EA">
        <w:trPr>
          <w:trHeight w:val="181"/>
        </w:trPr>
        <w:tc>
          <w:tcPr>
            <w:tcW w:w="743" w:type="dxa"/>
            <w:vMerge/>
            <w:shd w:val="clear" w:color="auto" w:fill="auto"/>
          </w:tcPr>
          <w:p w:rsidR="00EF297A" w:rsidRPr="00310EFE" w:rsidRDefault="00EF297A" w:rsidP="00773ACF">
            <w:pPr>
              <w:spacing w:after="0" w:line="240" w:lineRule="auto"/>
              <w:jc w:val="center"/>
              <w:rPr>
                <w:rFonts w:ascii="Times New Roman" w:hAnsi="Times New Roman"/>
                <w:sz w:val="20"/>
                <w:szCs w:val="20"/>
              </w:rPr>
            </w:pPr>
          </w:p>
        </w:tc>
        <w:tc>
          <w:tcPr>
            <w:tcW w:w="4043" w:type="dxa"/>
            <w:vMerge/>
            <w:shd w:val="clear" w:color="auto" w:fill="auto"/>
          </w:tcPr>
          <w:p w:rsidR="00EF297A" w:rsidRPr="00310EFE" w:rsidRDefault="00EF297A" w:rsidP="00773ACF">
            <w:pPr>
              <w:spacing w:after="0" w:line="240" w:lineRule="auto"/>
              <w:jc w:val="center"/>
              <w:rPr>
                <w:rFonts w:ascii="Times New Roman" w:hAnsi="Times New Roman"/>
                <w:bCs/>
                <w:sz w:val="20"/>
                <w:szCs w:val="20"/>
              </w:rPr>
            </w:pPr>
          </w:p>
        </w:tc>
        <w:tc>
          <w:tcPr>
            <w:tcW w:w="3827" w:type="dxa"/>
            <w:tcBorders>
              <w:top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jc w:val="center"/>
              <w:rPr>
                <w:rFonts w:ascii="Times New Roman" w:hAnsi="Times New Roman"/>
                <w:sz w:val="20"/>
                <w:szCs w:val="20"/>
              </w:rPr>
            </w:pPr>
            <w:r w:rsidRPr="00310EFE">
              <w:rPr>
                <w:rFonts w:ascii="Times New Roman" w:hAnsi="Times New Roman"/>
                <w:sz w:val="20"/>
                <w:szCs w:val="20"/>
              </w:rPr>
              <w:t>Х</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line="240" w:lineRule="auto"/>
              <w:jc w:val="center"/>
            </w:pPr>
            <w:r w:rsidRPr="00310EFE">
              <w:rPr>
                <w:rFonts w:ascii="Times New Roman" w:hAnsi="Times New Roman"/>
                <w:sz w:val="20"/>
                <w:szCs w:val="20"/>
              </w:rPr>
              <w:t>Х</w:t>
            </w:r>
          </w:p>
        </w:tc>
      </w:tr>
      <w:tr w:rsidR="00EF297A" w:rsidRPr="00310EFE" w:rsidTr="009C12EA">
        <w:trPr>
          <w:trHeight w:val="181"/>
        </w:trPr>
        <w:tc>
          <w:tcPr>
            <w:tcW w:w="743" w:type="dxa"/>
            <w:vMerge/>
            <w:shd w:val="clear" w:color="auto" w:fill="auto"/>
          </w:tcPr>
          <w:p w:rsidR="00EF297A" w:rsidRPr="00310EFE" w:rsidRDefault="00EF297A" w:rsidP="00773ACF">
            <w:pPr>
              <w:spacing w:after="0" w:line="240" w:lineRule="auto"/>
              <w:jc w:val="center"/>
              <w:rPr>
                <w:rFonts w:ascii="Times New Roman" w:hAnsi="Times New Roman"/>
                <w:sz w:val="20"/>
                <w:szCs w:val="20"/>
              </w:rPr>
            </w:pPr>
          </w:p>
        </w:tc>
        <w:tc>
          <w:tcPr>
            <w:tcW w:w="4043" w:type="dxa"/>
            <w:vMerge/>
            <w:shd w:val="clear" w:color="auto" w:fill="auto"/>
          </w:tcPr>
          <w:p w:rsidR="00EF297A" w:rsidRPr="00310EFE" w:rsidRDefault="00EF297A" w:rsidP="00773ACF">
            <w:pPr>
              <w:spacing w:after="0" w:line="240" w:lineRule="auto"/>
              <w:jc w:val="center"/>
              <w:rPr>
                <w:rFonts w:ascii="Times New Roman" w:hAnsi="Times New Roman"/>
                <w:bCs/>
                <w:sz w:val="20"/>
                <w:szCs w:val="20"/>
              </w:rPr>
            </w:pPr>
          </w:p>
        </w:tc>
        <w:tc>
          <w:tcPr>
            <w:tcW w:w="3827" w:type="dxa"/>
            <w:tcBorders>
              <w:top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jc w:val="center"/>
              <w:rPr>
                <w:rFonts w:ascii="Times New Roman" w:hAnsi="Times New Roman"/>
                <w:sz w:val="20"/>
                <w:szCs w:val="20"/>
              </w:rPr>
            </w:pPr>
            <w:r w:rsidRPr="00310EFE">
              <w:rPr>
                <w:rFonts w:ascii="Times New Roman" w:hAnsi="Times New Roman"/>
                <w:sz w:val="20"/>
                <w:szCs w:val="20"/>
              </w:rPr>
              <w:t>Х</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line="240" w:lineRule="auto"/>
              <w:jc w:val="center"/>
            </w:pPr>
            <w:r w:rsidRPr="00310EFE">
              <w:rPr>
                <w:rFonts w:ascii="Times New Roman" w:hAnsi="Times New Roman"/>
                <w:sz w:val="20"/>
                <w:szCs w:val="20"/>
              </w:rPr>
              <w:t>Х</w:t>
            </w:r>
          </w:p>
        </w:tc>
      </w:tr>
      <w:tr w:rsidR="00EF297A" w:rsidRPr="00310EFE" w:rsidTr="009C12EA">
        <w:trPr>
          <w:trHeight w:val="181"/>
        </w:trPr>
        <w:tc>
          <w:tcPr>
            <w:tcW w:w="743" w:type="dxa"/>
            <w:vMerge/>
            <w:shd w:val="clear" w:color="auto" w:fill="auto"/>
          </w:tcPr>
          <w:p w:rsidR="00EF297A" w:rsidRPr="00310EFE" w:rsidRDefault="00EF297A" w:rsidP="00773ACF">
            <w:pPr>
              <w:spacing w:after="0" w:line="240" w:lineRule="auto"/>
              <w:jc w:val="center"/>
              <w:rPr>
                <w:rFonts w:ascii="Times New Roman" w:hAnsi="Times New Roman"/>
                <w:sz w:val="20"/>
                <w:szCs w:val="20"/>
              </w:rPr>
            </w:pPr>
          </w:p>
        </w:tc>
        <w:tc>
          <w:tcPr>
            <w:tcW w:w="4043" w:type="dxa"/>
            <w:vMerge/>
            <w:shd w:val="clear" w:color="auto" w:fill="auto"/>
          </w:tcPr>
          <w:p w:rsidR="00EF297A" w:rsidRPr="00310EFE" w:rsidRDefault="00EF297A" w:rsidP="00773ACF">
            <w:pPr>
              <w:spacing w:after="0" w:line="240" w:lineRule="auto"/>
              <w:jc w:val="center"/>
              <w:rPr>
                <w:rFonts w:ascii="Times New Roman" w:hAnsi="Times New Roman"/>
                <w:bCs/>
                <w:sz w:val="20"/>
                <w:szCs w:val="20"/>
              </w:rPr>
            </w:pPr>
          </w:p>
        </w:tc>
        <w:tc>
          <w:tcPr>
            <w:tcW w:w="3827" w:type="dxa"/>
            <w:tcBorders>
              <w:top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EF297A">
            <w:pPr>
              <w:spacing w:after="0" w:line="240" w:lineRule="auto"/>
              <w:jc w:val="center"/>
              <w:rPr>
                <w:rFonts w:ascii="Times New Roman" w:hAnsi="Times New Roman"/>
                <w:sz w:val="20"/>
                <w:szCs w:val="20"/>
              </w:rPr>
            </w:pPr>
            <w:r>
              <w:rPr>
                <w:rFonts w:ascii="Times New Roman" w:hAnsi="Times New Roman"/>
                <w:sz w:val="20"/>
                <w:szCs w:val="20"/>
              </w:rPr>
              <w:t>100</w:t>
            </w:r>
            <w:r w:rsidRPr="00310EFE">
              <w:rPr>
                <w:rFonts w:ascii="Times New Roman" w:hAnsi="Times New Roman"/>
                <w:sz w:val="20"/>
                <w:szCs w:val="20"/>
              </w:rPr>
              <w:t>,</w:t>
            </w:r>
            <w:r>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EF297A">
            <w:pPr>
              <w:spacing w:after="0" w:line="240" w:lineRule="auto"/>
              <w:jc w:val="center"/>
              <w:rPr>
                <w:rFonts w:ascii="Times New Roman" w:hAnsi="Times New Roman"/>
                <w:sz w:val="20"/>
                <w:szCs w:val="20"/>
              </w:rPr>
            </w:pPr>
            <w:r>
              <w:rPr>
                <w:rFonts w:ascii="Times New Roman" w:hAnsi="Times New Roman"/>
                <w:sz w:val="20"/>
                <w:szCs w:val="20"/>
              </w:rPr>
              <w:t>100</w:t>
            </w:r>
            <w:r w:rsidRPr="00310EFE">
              <w:rPr>
                <w:rFonts w:ascii="Times New Roman" w:hAnsi="Times New Roman"/>
                <w:sz w:val="20"/>
                <w:szCs w:val="20"/>
              </w:rPr>
              <w:t>,</w:t>
            </w:r>
            <w:r>
              <w:rPr>
                <w:rFonts w:ascii="Times New Roman" w:hAnsi="Times New Roman"/>
                <w:sz w:val="20"/>
                <w:szCs w:val="20"/>
              </w:rPr>
              <w:t>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F297A" w:rsidRPr="00310EFE" w:rsidRDefault="00EF297A" w:rsidP="00553B4B">
            <w:pPr>
              <w:spacing w:after="0" w:line="240" w:lineRule="auto"/>
              <w:jc w:val="center"/>
              <w:rPr>
                <w:rFonts w:ascii="Times New Roman" w:hAnsi="Times New Roman"/>
                <w:sz w:val="20"/>
                <w:szCs w:val="20"/>
              </w:rPr>
            </w:pPr>
            <w:r w:rsidRPr="009C12EA">
              <w:rPr>
                <w:rFonts w:ascii="Times New Roman" w:hAnsi="Times New Roman"/>
                <w:sz w:val="20"/>
                <w:szCs w:val="20"/>
              </w:rPr>
              <w:t>Меркунов С.А.</w:t>
            </w:r>
          </w:p>
        </w:tc>
      </w:tr>
      <w:tr w:rsidR="00495AAB" w:rsidRPr="00310EFE" w:rsidTr="00A62039">
        <w:trPr>
          <w:trHeight w:val="181"/>
        </w:trPr>
        <w:tc>
          <w:tcPr>
            <w:tcW w:w="743" w:type="dxa"/>
            <w:vMerge w:val="restart"/>
            <w:shd w:val="clear" w:color="auto" w:fill="auto"/>
          </w:tcPr>
          <w:p w:rsidR="00495AAB" w:rsidRPr="00310EFE" w:rsidRDefault="00495AAB" w:rsidP="00495AAB">
            <w:pPr>
              <w:spacing w:after="0" w:line="240" w:lineRule="auto"/>
              <w:jc w:val="center"/>
              <w:rPr>
                <w:rFonts w:ascii="Times New Roman" w:hAnsi="Times New Roman"/>
                <w:sz w:val="20"/>
                <w:szCs w:val="20"/>
              </w:rPr>
            </w:pPr>
            <w:r>
              <w:rPr>
                <w:rFonts w:ascii="Times New Roman" w:hAnsi="Times New Roman"/>
                <w:sz w:val="20"/>
                <w:szCs w:val="20"/>
              </w:rPr>
              <w:t>2.3.</w:t>
            </w:r>
          </w:p>
        </w:tc>
        <w:tc>
          <w:tcPr>
            <w:tcW w:w="4043" w:type="dxa"/>
            <w:vMerge w:val="restart"/>
            <w:shd w:val="clear" w:color="auto" w:fill="auto"/>
          </w:tcPr>
          <w:p w:rsidR="00495AAB" w:rsidRPr="00495AAB" w:rsidRDefault="00495AAB" w:rsidP="00495AAB">
            <w:pPr>
              <w:spacing w:after="0" w:line="240" w:lineRule="auto"/>
              <w:jc w:val="center"/>
              <w:rPr>
                <w:rFonts w:ascii="Times New Roman" w:hAnsi="Times New Roman" w:cs="Times New Roman"/>
                <w:sz w:val="20"/>
                <w:szCs w:val="20"/>
              </w:rPr>
            </w:pPr>
            <w:r w:rsidRPr="00495AAB">
              <w:rPr>
                <w:rFonts w:ascii="Times New Roman" w:hAnsi="Times New Roman" w:cs="Times New Roman"/>
                <w:sz w:val="20"/>
                <w:szCs w:val="20"/>
              </w:rPr>
              <w:t>Создание запасов материальных средств на случай ЧС, памяток, буклетов</w:t>
            </w:r>
          </w:p>
        </w:tc>
        <w:tc>
          <w:tcPr>
            <w:tcW w:w="3827" w:type="dxa"/>
            <w:tcBorders>
              <w:top w:val="single" w:sz="4" w:space="0" w:color="auto"/>
              <w:bottom w:val="single" w:sz="4" w:space="0" w:color="auto"/>
              <w:right w:val="single" w:sz="4" w:space="0" w:color="auto"/>
            </w:tcBorders>
            <w:shd w:val="clear" w:color="auto" w:fill="auto"/>
          </w:tcPr>
          <w:p w:rsidR="00495AAB" w:rsidRPr="00495AAB" w:rsidRDefault="00495AAB" w:rsidP="00495AAB">
            <w:pPr>
              <w:spacing w:after="0" w:line="240" w:lineRule="auto"/>
              <w:jc w:val="center"/>
              <w:rPr>
                <w:rFonts w:ascii="Times New Roman" w:hAnsi="Times New Roman" w:cs="Times New Roman"/>
                <w:sz w:val="20"/>
                <w:szCs w:val="20"/>
              </w:rPr>
            </w:pPr>
            <w:r w:rsidRPr="00495AAB">
              <w:rPr>
                <w:rFonts w:ascii="Times New Roman" w:hAnsi="Times New Roman" w:cs="Times New Roman"/>
                <w:sz w:val="20"/>
                <w:szCs w:val="20"/>
              </w:rPr>
              <w:t>Итого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95AAB" w:rsidRPr="00495AAB" w:rsidRDefault="00495AAB" w:rsidP="00495AAB">
            <w:pPr>
              <w:spacing w:after="0" w:line="240" w:lineRule="auto"/>
              <w:jc w:val="center"/>
              <w:rPr>
                <w:rFonts w:ascii="Times New Roman" w:hAnsi="Times New Roman" w:cs="Times New Roman"/>
                <w:sz w:val="16"/>
                <w:szCs w:val="16"/>
              </w:rPr>
            </w:pPr>
            <w:r w:rsidRPr="00495AAB">
              <w:rPr>
                <w:rFonts w:ascii="Times New Roman" w:hAnsi="Times New Roman" w:cs="Times New Roman"/>
                <w:sz w:val="20"/>
                <w:szCs w:val="20"/>
              </w:rPr>
              <w:t>2017 год</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95AAB" w:rsidRPr="00495AAB" w:rsidRDefault="00495AAB" w:rsidP="00495AAB">
            <w:pPr>
              <w:spacing w:after="0" w:line="240" w:lineRule="auto"/>
              <w:ind w:right="-108"/>
              <w:jc w:val="center"/>
              <w:rPr>
                <w:rFonts w:ascii="Times New Roman" w:hAnsi="Times New Roman" w:cs="Times New Roman"/>
                <w:sz w:val="20"/>
                <w:szCs w:val="20"/>
              </w:rPr>
            </w:pPr>
            <w:r w:rsidRPr="00495AAB">
              <w:rPr>
                <w:rFonts w:ascii="Times New Roman" w:hAnsi="Times New Roman" w:cs="Times New Roman"/>
                <w:sz w:val="20"/>
                <w:szCs w:val="20"/>
              </w:rPr>
              <w:t>318,00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5AAB" w:rsidRPr="00495AAB" w:rsidRDefault="00495AAB" w:rsidP="00495AAB">
            <w:pPr>
              <w:spacing w:after="0" w:line="240" w:lineRule="auto"/>
              <w:ind w:right="-108"/>
              <w:jc w:val="center"/>
              <w:rPr>
                <w:rFonts w:ascii="Times New Roman" w:hAnsi="Times New Roman" w:cs="Times New Roman"/>
                <w:sz w:val="20"/>
                <w:szCs w:val="20"/>
              </w:rPr>
            </w:pPr>
            <w:r w:rsidRPr="00495AAB">
              <w:rPr>
                <w:rFonts w:ascii="Times New Roman" w:hAnsi="Times New Roman" w:cs="Times New Roman"/>
                <w:sz w:val="20"/>
                <w:szCs w:val="20"/>
              </w:rPr>
              <w:t>318,00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95AAB" w:rsidRPr="00310EFE" w:rsidRDefault="00495AAB" w:rsidP="00495AAB">
            <w:pPr>
              <w:spacing w:after="0" w:line="240" w:lineRule="auto"/>
              <w:jc w:val="center"/>
              <w:rPr>
                <w:rFonts w:ascii="Times New Roman" w:hAnsi="Times New Roman"/>
                <w:sz w:val="20"/>
                <w:szCs w:val="20"/>
              </w:rPr>
            </w:pPr>
            <w:r w:rsidRPr="009C12EA">
              <w:rPr>
                <w:rFonts w:ascii="Times New Roman" w:hAnsi="Times New Roman"/>
                <w:sz w:val="20"/>
                <w:szCs w:val="20"/>
              </w:rPr>
              <w:t>Меркунов С.А.</w:t>
            </w:r>
          </w:p>
        </w:tc>
      </w:tr>
      <w:tr w:rsidR="00495AAB" w:rsidRPr="00310EFE" w:rsidTr="009C12EA">
        <w:trPr>
          <w:trHeight w:val="181"/>
        </w:trPr>
        <w:tc>
          <w:tcPr>
            <w:tcW w:w="743" w:type="dxa"/>
            <w:vMerge/>
            <w:shd w:val="clear" w:color="auto" w:fill="auto"/>
          </w:tcPr>
          <w:p w:rsidR="00495AAB" w:rsidRPr="00310EFE" w:rsidRDefault="00495AAB" w:rsidP="00495AAB">
            <w:pPr>
              <w:spacing w:after="0" w:line="240" w:lineRule="auto"/>
              <w:jc w:val="center"/>
              <w:rPr>
                <w:rFonts w:ascii="Times New Roman" w:hAnsi="Times New Roman"/>
                <w:sz w:val="20"/>
                <w:szCs w:val="20"/>
              </w:rPr>
            </w:pPr>
          </w:p>
        </w:tc>
        <w:tc>
          <w:tcPr>
            <w:tcW w:w="4043" w:type="dxa"/>
            <w:vMerge/>
            <w:shd w:val="clear" w:color="auto" w:fill="auto"/>
          </w:tcPr>
          <w:p w:rsidR="00495AAB" w:rsidRPr="00495AAB" w:rsidRDefault="00495AAB" w:rsidP="00495AAB">
            <w:pPr>
              <w:spacing w:after="0" w:line="240" w:lineRule="auto"/>
              <w:jc w:val="center"/>
              <w:rPr>
                <w:rFonts w:ascii="Times New Roman" w:hAnsi="Times New Roman" w:cs="Times New Roman"/>
                <w:bCs/>
                <w:sz w:val="20"/>
                <w:szCs w:val="20"/>
              </w:rPr>
            </w:pPr>
          </w:p>
        </w:tc>
        <w:tc>
          <w:tcPr>
            <w:tcW w:w="3827" w:type="dxa"/>
            <w:tcBorders>
              <w:top w:val="single" w:sz="4" w:space="0" w:color="auto"/>
              <w:bottom w:val="single" w:sz="4" w:space="0" w:color="auto"/>
              <w:right w:val="single" w:sz="4" w:space="0" w:color="auto"/>
            </w:tcBorders>
            <w:shd w:val="clear" w:color="auto" w:fill="auto"/>
          </w:tcPr>
          <w:p w:rsidR="00495AAB" w:rsidRPr="00495AAB" w:rsidRDefault="00495AAB" w:rsidP="00495AAB">
            <w:pPr>
              <w:spacing w:after="0" w:line="240" w:lineRule="auto"/>
              <w:jc w:val="center"/>
              <w:rPr>
                <w:rFonts w:ascii="Times New Roman" w:hAnsi="Times New Roman" w:cs="Times New Roman"/>
                <w:sz w:val="20"/>
                <w:szCs w:val="20"/>
              </w:rPr>
            </w:pPr>
            <w:r w:rsidRPr="00495AAB">
              <w:rPr>
                <w:rFonts w:ascii="Times New Roman" w:hAnsi="Times New Roman" w:cs="Times New Roman"/>
                <w:sz w:val="20"/>
                <w:szCs w:val="20"/>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95AAB" w:rsidRPr="00495AAB" w:rsidRDefault="00495AAB" w:rsidP="00495AAB">
            <w:pPr>
              <w:spacing w:after="0" w:line="240" w:lineRule="auto"/>
              <w:jc w:val="center"/>
              <w:rPr>
                <w:rFonts w:ascii="Times New Roman" w:hAnsi="Times New Roman" w:cs="Times New Roman"/>
                <w:sz w:val="20"/>
                <w:szCs w:val="20"/>
              </w:rPr>
            </w:pPr>
            <w:r w:rsidRPr="00495AAB">
              <w:rPr>
                <w:rFonts w:ascii="Times New Roman" w:hAnsi="Times New Roman" w:cs="Times New Roman"/>
                <w:sz w:val="20"/>
                <w:szCs w:val="20"/>
              </w:rPr>
              <w:t>Х</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95AAB" w:rsidRPr="00495AAB" w:rsidRDefault="00495AAB" w:rsidP="00495AAB">
            <w:pPr>
              <w:spacing w:after="0" w:line="240" w:lineRule="auto"/>
              <w:ind w:right="-108"/>
              <w:jc w:val="center"/>
              <w:rPr>
                <w:rFonts w:ascii="Times New Roman" w:hAnsi="Times New Roman" w:cs="Times New Roman"/>
                <w:sz w:val="20"/>
                <w:szCs w:val="20"/>
              </w:rPr>
            </w:pPr>
            <w:r w:rsidRPr="00495AAB">
              <w:rPr>
                <w:rFonts w:ascii="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5AAB" w:rsidRPr="00495AAB" w:rsidRDefault="00495AAB" w:rsidP="00495AAB">
            <w:pPr>
              <w:spacing w:after="0" w:line="240" w:lineRule="auto"/>
              <w:ind w:right="-108"/>
              <w:jc w:val="center"/>
              <w:rPr>
                <w:rFonts w:ascii="Times New Roman" w:hAnsi="Times New Roman" w:cs="Times New Roman"/>
                <w:sz w:val="20"/>
                <w:szCs w:val="20"/>
              </w:rPr>
            </w:pPr>
            <w:r w:rsidRPr="00495AAB">
              <w:rPr>
                <w:rFonts w:ascii="Times New Roman" w:hAnsi="Times New Roman" w:cs="Times New Roman"/>
                <w:sz w:val="20"/>
                <w:szCs w:val="20"/>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95AAB" w:rsidRPr="00310EFE" w:rsidRDefault="00495AAB" w:rsidP="00495AAB">
            <w:pPr>
              <w:spacing w:after="0" w:line="240" w:lineRule="auto"/>
              <w:jc w:val="center"/>
            </w:pPr>
            <w:r w:rsidRPr="00310EFE">
              <w:rPr>
                <w:rFonts w:ascii="Times New Roman" w:hAnsi="Times New Roman"/>
                <w:sz w:val="20"/>
                <w:szCs w:val="20"/>
              </w:rPr>
              <w:t>Х</w:t>
            </w:r>
          </w:p>
        </w:tc>
      </w:tr>
      <w:tr w:rsidR="00495AAB" w:rsidRPr="00310EFE" w:rsidTr="009C12EA">
        <w:trPr>
          <w:trHeight w:val="181"/>
        </w:trPr>
        <w:tc>
          <w:tcPr>
            <w:tcW w:w="743" w:type="dxa"/>
            <w:vMerge/>
            <w:shd w:val="clear" w:color="auto" w:fill="auto"/>
          </w:tcPr>
          <w:p w:rsidR="00495AAB" w:rsidRPr="00310EFE" w:rsidRDefault="00495AAB" w:rsidP="00495AAB">
            <w:pPr>
              <w:spacing w:after="0" w:line="240" w:lineRule="auto"/>
              <w:jc w:val="center"/>
              <w:rPr>
                <w:rFonts w:ascii="Times New Roman" w:hAnsi="Times New Roman"/>
                <w:sz w:val="20"/>
                <w:szCs w:val="20"/>
              </w:rPr>
            </w:pPr>
          </w:p>
        </w:tc>
        <w:tc>
          <w:tcPr>
            <w:tcW w:w="4043" w:type="dxa"/>
            <w:vMerge/>
            <w:shd w:val="clear" w:color="auto" w:fill="auto"/>
          </w:tcPr>
          <w:p w:rsidR="00495AAB" w:rsidRPr="00495AAB" w:rsidRDefault="00495AAB" w:rsidP="00495AAB">
            <w:pPr>
              <w:spacing w:after="0" w:line="240" w:lineRule="auto"/>
              <w:jc w:val="center"/>
              <w:rPr>
                <w:rFonts w:ascii="Times New Roman" w:hAnsi="Times New Roman" w:cs="Times New Roman"/>
                <w:bCs/>
                <w:sz w:val="20"/>
                <w:szCs w:val="20"/>
              </w:rPr>
            </w:pPr>
          </w:p>
        </w:tc>
        <w:tc>
          <w:tcPr>
            <w:tcW w:w="3827" w:type="dxa"/>
            <w:tcBorders>
              <w:top w:val="single" w:sz="4" w:space="0" w:color="auto"/>
              <w:bottom w:val="single" w:sz="4" w:space="0" w:color="auto"/>
              <w:right w:val="single" w:sz="4" w:space="0" w:color="auto"/>
            </w:tcBorders>
            <w:shd w:val="clear" w:color="auto" w:fill="auto"/>
          </w:tcPr>
          <w:p w:rsidR="00495AAB" w:rsidRPr="00495AAB" w:rsidRDefault="00495AAB" w:rsidP="00495AAB">
            <w:pPr>
              <w:spacing w:after="0" w:line="240" w:lineRule="auto"/>
              <w:jc w:val="center"/>
              <w:rPr>
                <w:rFonts w:ascii="Times New Roman" w:hAnsi="Times New Roman" w:cs="Times New Roman"/>
                <w:sz w:val="20"/>
                <w:szCs w:val="20"/>
              </w:rPr>
            </w:pPr>
            <w:r w:rsidRPr="00495AAB">
              <w:rPr>
                <w:rFonts w:ascii="Times New Roman" w:hAnsi="Times New Roman" w:cs="Times New Roman"/>
                <w:sz w:val="20"/>
                <w:szCs w:val="20"/>
              </w:rPr>
              <w:t>Средства бюджета Ленинградской области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95AAB" w:rsidRPr="00495AAB" w:rsidRDefault="00495AAB" w:rsidP="00495AAB">
            <w:pPr>
              <w:spacing w:after="0" w:line="240" w:lineRule="auto"/>
              <w:jc w:val="center"/>
              <w:rPr>
                <w:rFonts w:ascii="Times New Roman" w:hAnsi="Times New Roman" w:cs="Times New Roman"/>
                <w:sz w:val="20"/>
                <w:szCs w:val="20"/>
              </w:rPr>
            </w:pPr>
            <w:r w:rsidRPr="00495AAB">
              <w:rPr>
                <w:rFonts w:ascii="Times New Roman" w:hAnsi="Times New Roman" w:cs="Times New Roman"/>
                <w:sz w:val="20"/>
                <w:szCs w:val="20"/>
              </w:rPr>
              <w:t>Х</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95AAB" w:rsidRPr="00495AAB" w:rsidRDefault="00495AAB" w:rsidP="00495AAB">
            <w:pPr>
              <w:spacing w:after="0" w:line="240" w:lineRule="auto"/>
              <w:ind w:right="-108"/>
              <w:jc w:val="center"/>
              <w:rPr>
                <w:rFonts w:ascii="Times New Roman" w:hAnsi="Times New Roman" w:cs="Times New Roman"/>
                <w:sz w:val="20"/>
                <w:szCs w:val="20"/>
              </w:rPr>
            </w:pPr>
            <w:r w:rsidRPr="00495AAB">
              <w:rPr>
                <w:rFonts w:ascii="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5AAB" w:rsidRPr="00495AAB" w:rsidRDefault="00495AAB" w:rsidP="00495AAB">
            <w:pPr>
              <w:spacing w:after="0" w:line="240" w:lineRule="auto"/>
              <w:ind w:right="-108"/>
              <w:jc w:val="center"/>
              <w:rPr>
                <w:rFonts w:ascii="Times New Roman" w:hAnsi="Times New Roman" w:cs="Times New Roman"/>
                <w:sz w:val="20"/>
                <w:szCs w:val="20"/>
              </w:rPr>
            </w:pPr>
            <w:r w:rsidRPr="00495AAB">
              <w:rPr>
                <w:rFonts w:ascii="Times New Roman" w:hAnsi="Times New Roman" w:cs="Times New Roman"/>
                <w:sz w:val="20"/>
                <w:szCs w:val="20"/>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95AAB" w:rsidRPr="00310EFE" w:rsidRDefault="00495AAB" w:rsidP="00495AAB">
            <w:pPr>
              <w:spacing w:after="0" w:line="240" w:lineRule="auto"/>
              <w:jc w:val="center"/>
            </w:pPr>
            <w:r w:rsidRPr="00310EFE">
              <w:rPr>
                <w:rFonts w:ascii="Times New Roman" w:hAnsi="Times New Roman"/>
                <w:sz w:val="20"/>
                <w:szCs w:val="20"/>
              </w:rPr>
              <w:t>Х</w:t>
            </w:r>
          </w:p>
        </w:tc>
      </w:tr>
      <w:tr w:rsidR="00495AAB" w:rsidRPr="00310EFE" w:rsidTr="009C12EA">
        <w:trPr>
          <w:trHeight w:val="181"/>
        </w:trPr>
        <w:tc>
          <w:tcPr>
            <w:tcW w:w="743" w:type="dxa"/>
            <w:vMerge/>
            <w:shd w:val="clear" w:color="auto" w:fill="auto"/>
          </w:tcPr>
          <w:p w:rsidR="00495AAB" w:rsidRPr="00310EFE" w:rsidRDefault="00495AAB" w:rsidP="00495AAB">
            <w:pPr>
              <w:spacing w:after="0" w:line="240" w:lineRule="auto"/>
              <w:jc w:val="center"/>
              <w:rPr>
                <w:rFonts w:ascii="Times New Roman" w:hAnsi="Times New Roman"/>
                <w:sz w:val="20"/>
                <w:szCs w:val="20"/>
              </w:rPr>
            </w:pPr>
          </w:p>
        </w:tc>
        <w:tc>
          <w:tcPr>
            <w:tcW w:w="4043" w:type="dxa"/>
            <w:vMerge/>
            <w:shd w:val="clear" w:color="auto" w:fill="auto"/>
          </w:tcPr>
          <w:p w:rsidR="00495AAB" w:rsidRPr="00495AAB" w:rsidRDefault="00495AAB" w:rsidP="00495AAB">
            <w:pPr>
              <w:spacing w:after="0" w:line="240" w:lineRule="auto"/>
              <w:jc w:val="center"/>
              <w:rPr>
                <w:rFonts w:ascii="Times New Roman" w:hAnsi="Times New Roman" w:cs="Times New Roman"/>
                <w:bCs/>
                <w:sz w:val="20"/>
                <w:szCs w:val="20"/>
              </w:rPr>
            </w:pPr>
          </w:p>
        </w:tc>
        <w:tc>
          <w:tcPr>
            <w:tcW w:w="3827" w:type="dxa"/>
            <w:tcBorders>
              <w:top w:val="single" w:sz="4" w:space="0" w:color="auto"/>
              <w:bottom w:val="single" w:sz="4" w:space="0" w:color="auto"/>
              <w:right w:val="single" w:sz="4" w:space="0" w:color="auto"/>
            </w:tcBorders>
            <w:shd w:val="clear" w:color="auto" w:fill="auto"/>
          </w:tcPr>
          <w:p w:rsidR="00495AAB" w:rsidRPr="00495AAB" w:rsidRDefault="00495AAB" w:rsidP="00495AAB">
            <w:pPr>
              <w:spacing w:after="0" w:line="240" w:lineRule="auto"/>
              <w:jc w:val="center"/>
              <w:rPr>
                <w:rFonts w:ascii="Times New Roman" w:hAnsi="Times New Roman" w:cs="Times New Roman"/>
                <w:sz w:val="20"/>
                <w:szCs w:val="20"/>
              </w:rPr>
            </w:pPr>
            <w:r w:rsidRPr="00495AAB">
              <w:rPr>
                <w:rFonts w:ascii="Times New Roman" w:hAnsi="Times New Roman" w:cs="Times New Roman"/>
                <w:sz w:val="20"/>
                <w:szCs w:val="20"/>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95AAB" w:rsidRPr="00495AAB" w:rsidRDefault="00495AAB" w:rsidP="00495AAB">
            <w:pPr>
              <w:spacing w:after="0" w:line="240" w:lineRule="auto"/>
              <w:jc w:val="center"/>
              <w:rPr>
                <w:rFonts w:ascii="Times New Roman" w:hAnsi="Times New Roman" w:cs="Times New Roman"/>
                <w:sz w:val="20"/>
                <w:szCs w:val="20"/>
              </w:rPr>
            </w:pPr>
            <w:r w:rsidRPr="00495AAB">
              <w:rPr>
                <w:rFonts w:ascii="Times New Roman" w:hAnsi="Times New Roman" w:cs="Times New Roman"/>
                <w:sz w:val="20"/>
                <w:szCs w:val="20"/>
              </w:rPr>
              <w:t>Х</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95AAB" w:rsidRPr="00495AAB" w:rsidRDefault="00495AAB" w:rsidP="00495AAB">
            <w:pPr>
              <w:spacing w:after="0" w:line="240" w:lineRule="auto"/>
              <w:ind w:right="-108"/>
              <w:jc w:val="center"/>
              <w:rPr>
                <w:rFonts w:ascii="Times New Roman" w:hAnsi="Times New Roman" w:cs="Times New Roman"/>
                <w:sz w:val="20"/>
                <w:szCs w:val="20"/>
              </w:rPr>
            </w:pPr>
            <w:r w:rsidRPr="00495AAB">
              <w:rPr>
                <w:rFonts w:ascii="Times New Roman" w:hAnsi="Times New Roman" w:cs="Times New Roman"/>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5AAB" w:rsidRPr="00495AAB" w:rsidRDefault="00495AAB" w:rsidP="00495AAB">
            <w:pPr>
              <w:spacing w:after="0" w:line="240" w:lineRule="auto"/>
              <w:ind w:right="-108"/>
              <w:jc w:val="center"/>
              <w:rPr>
                <w:rFonts w:ascii="Times New Roman" w:hAnsi="Times New Roman" w:cs="Times New Roman"/>
                <w:sz w:val="20"/>
                <w:szCs w:val="20"/>
              </w:rPr>
            </w:pPr>
            <w:r w:rsidRPr="00495AAB">
              <w:rPr>
                <w:rFonts w:ascii="Times New Roman" w:hAnsi="Times New Roman" w:cs="Times New Roman"/>
                <w:sz w:val="20"/>
                <w:szCs w:val="20"/>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95AAB" w:rsidRPr="00310EFE" w:rsidRDefault="00495AAB" w:rsidP="00495AAB">
            <w:pPr>
              <w:spacing w:after="0" w:line="240" w:lineRule="auto"/>
              <w:jc w:val="center"/>
            </w:pPr>
            <w:r w:rsidRPr="00310EFE">
              <w:rPr>
                <w:rFonts w:ascii="Times New Roman" w:hAnsi="Times New Roman"/>
                <w:sz w:val="20"/>
                <w:szCs w:val="20"/>
              </w:rPr>
              <w:t>Х</w:t>
            </w:r>
          </w:p>
        </w:tc>
      </w:tr>
      <w:tr w:rsidR="00495AAB" w:rsidRPr="00310EFE" w:rsidTr="009C12EA">
        <w:trPr>
          <w:trHeight w:val="181"/>
        </w:trPr>
        <w:tc>
          <w:tcPr>
            <w:tcW w:w="743" w:type="dxa"/>
            <w:vMerge/>
            <w:shd w:val="clear" w:color="auto" w:fill="auto"/>
          </w:tcPr>
          <w:p w:rsidR="00495AAB" w:rsidRPr="00310EFE" w:rsidRDefault="00495AAB" w:rsidP="00495AAB">
            <w:pPr>
              <w:spacing w:after="0" w:line="240" w:lineRule="auto"/>
              <w:jc w:val="center"/>
              <w:rPr>
                <w:rFonts w:ascii="Times New Roman" w:hAnsi="Times New Roman"/>
                <w:sz w:val="20"/>
                <w:szCs w:val="20"/>
              </w:rPr>
            </w:pPr>
          </w:p>
        </w:tc>
        <w:tc>
          <w:tcPr>
            <w:tcW w:w="4043" w:type="dxa"/>
            <w:vMerge/>
            <w:shd w:val="clear" w:color="auto" w:fill="auto"/>
          </w:tcPr>
          <w:p w:rsidR="00495AAB" w:rsidRPr="00495AAB" w:rsidRDefault="00495AAB" w:rsidP="00495AAB">
            <w:pPr>
              <w:spacing w:after="0" w:line="240" w:lineRule="auto"/>
              <w:jc w:val="center"/>
              <w:rPr>
                <w:rFonts w:ascii="Times New Roman" w:hAnsi="Times New Roman" w:cs="Times New Roman"/>
                <w:bCs/>
                <w:sz w:val="20"/>
                <w:szCs w:val="20"/>
              </w:rPr>
            </w:pPr>
          </w:p>
        </w:tc>
        <w:tc>
          <w:tcPr>
            <w:tcW w:w="3827" w:type="dxa"/>
            <w:tcBorders>
              <w:top w:val="single" w:sz="4" w:space="0" w:color="auto"/>
              <w:bottom w:val="single" w:sz="4" w:space="0" w:color="auto"/>
              <w:right w:val="single" w:sz="4" w:space="0" w:color="auto"/>
            </w:tcBorders>
            <w:shd w:val="clear" w:color="auto" w:fill="auto"/>
          </w:tcPr>
          <w:p w:rsidR="00495AAB" w:rsidRPr="00495AAB" w:rsidRDefault="00495AAB" w:rsidP="00495AAB">
            <w:pPr>
              <w:spacing w:after="0" w:line="240" w:lineRule="auto"/>
              <w:jc w:val="center"/>
              <w:rPr>
                <w:rFonts w:ascii="Times New Roman" w:hAnsi="Times New Roman" w:cs="Times New Roman"/>
                <w:sz w:val="20"/>
                <w:szCs w:val="20"/>
              </w:rPr>
            </w:pPr>
            <w:r w:rsidRPr="00495AAB">
              <w:rPr>
                <w:rFonts w:ascii="Times New Roman" w:hAnsi="Times New Roman" w:cs="Times New Roman"/>
                <w:sz w:val="20"/>
                <w:szCs w:val="20"/>
              </w:rPr>
              <w:t>Средства бюджета поселения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95AAB" w:rsidRPr="00495AAB" w:rsidRDefault="00495AAB" w:rsidP="00495AAB">
            <w:pPr>
              <w:spacing w:after="0" w:line="240" w:lineRule="auto"/>
              <w:jc w:val="center"/>
              <w:rPr>
                <w:rFonts w:ascii="Times New Roman" w:hAnsi="Times New Roman" w:cs="Times New Roman"/>
                <w:sz w:val="20"/>
                <w:szCs w:val="20"/>
              </w:rPr>
            </w:pPr>
            <w:r w:rsidRPr="00495AAB">
              <w:rPr>
                <w:rFonts w:ascii="Times New Roman" w:hAnsi="Times New Roman" w:cs="Times New Roman"/>
                <w:sz w:val="20"/>
                <w:szCs w:val="20"/>
              </w:rPr>
              <w:t>2017 год</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95AAB" w:rsidRPr="00495AAB" w:rsidRDefault="00495AAB" w:rsidP="00495AAB">
            <w:pPr>
              <w:spacing w:after="0" w:line="240" w:lineRule="auto"/>
              <w:jc w:val="center"/>
              <w:rPr>
                <w:rFonts w:ascii="Times New Roman" w:hAnsi="Times New Roman" w:cs="Times New Roman"/>
                <w:sz w:val="20"/>
                <w:szCs w:val="20"/>
              </w:rPr>
            </w:pPr>
            <w:r w:rsidRPr="00495AAB">
              <w:rPr>
                <w:rFonts w:ascii="Times New Roman" w:hAnsi="Times New Roman" w:cs="Times New Roman"/>
                <w:sz w:val="20"/>
                <w:szCs w:val="20"/>
              </w:rPr>
              <w:t>318,00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5AAB" w:rsidRPr="00495AAB" w:rsidRDefault="00495AAB" w:rsidP="00495AAB">
            <w:pPr>
              <w:spacing w:after="0" w:line="240" w:lineRule="auto"/>
              <w:jc w:val="center"/>
              <w:rPr>
                <w:rFonts w:ascii="Times New Roman" w:hAnsi="Times New Roman" w:cs="Times New Roman"/>
                <w:sz w:val="20"/>
                <w:szCs w:val="20"/>
              </w:rPr>
            </w:pPr>
            <w:r w:rsidRPr="00495AAB">
              <w:rPr>
                <w:rFonts w:ascii="Times New Roman" w:hAnsi="Times New Roman" w:cs="Times New Roman"/>
                <w:sz w:val="20"/>
                <w:szCs w:val="20"/>
              </w:rPr>
              <w:t>318,00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95AAB" w:rsidRPr="00310EFE" w:rsidRDefault="00495AAB" w:rsidP="00495AAB">
            <w:pPr>
              <w:spacing w:after="0" w:line="240" w:lineRule="auto"/>
              <w:jc w:val="center"/>
              <w:rPr>
                <w:rFonts w:ascii="Times New Roman" w:hAnsi="Times New Roman"/>
                <w:sz w:val="20"/>
                <w:szCs w:val="20"/>
              </w:rPr>
            </w:pPr>
            <w:r w:rsidRPr="009C12EA">
              <w:rPr>
                <w:rFonts w:ascii="Times New Roman" w:hAnsi="Times New Roman"/>
                <w:sz w:val="20"/>
                <w:szCs w:val="20"/>
              </w:rPr>
              <w:t>Меркунов С.А.</w:t>
            </w:r>
          </w:p>
        </w:tc>
      </w:tr>
    </w:tbl>
    <w:p w:rsidR="00A413BB" w:rsidRPr="00310EFE" w:rsidRDefault="00A413BB" w:rsidP="00495AAB">
      <w:pPr>
        <w:spacing w:after="0" w:line="240" w:lineRule="auto"/>
        <w:rPr>
          <w:sz w:val="20"/>
          <w:szCs w:val="20"/>
        </w:rPr>
      </w:pPr>
    </w:p>
    <w:p w:rsidR="00A900CA" w:rsidRDefault="00A900CA" w:rsidP="00A413BB">
      <w:pPr>
        <w:spacing w:after="0" w:line="240" w:lineRule="auto"/>
        <w:rPr>
          <w:sz w:val="20"/>
          <w:szCs w:val="20"/>
        </w:rPr>
        <w:sectPr w:rsidR="00A900CA" w:rsidSect="00A900CA">
          <w:pgSz w:w="16838" w:h="11906" w:orient="landscape"/>
          <w:pgMar w:top="993" w:right="851" w:bottom="851" w:left="1276" w:header="709" w:footer="709" w:gutter="0"/>
          <w:cols w:space="708"/>
          <w:docGrid w:linePitch="360"/>
        </w:sectPr>
      </w:pPr>
    </w:p>
    <w:p w:rsidR="00587E6B" w:rsidRPr="00FC6E0A" w:rsidRDefault="00FC6E0A" w:rsidP="00FC6E0A">
      <w:pPr>
        <w:spacing w:after="0" w:line="240" w:lineRule="auto"/>
        <w:jc w:val="center"/>
        <w:rPr>
          <w:rFonts w:ascii="Times New Roman" w:hAnsi="Times New Roman"/>
          <w:b/>
          <w:sz w:val="24"/>
          <w:szCs w:val="24"/>
          <w:u w:val="single"/>
        </w:rPr>
      </w:pPr>
      <w:r w:rsidRPr="00FC6E0A">
        <w:rPr>
          <w:rFonts w:ascii="Times New Roman" w:hAnsi="Times New Roman"/>
          <w:b/>
          <w:sz w:val="24"/>
          <w:szCs w:val="24"/>
          <w:u w:val="single"/>
        </w:rPr>
        <w:lastRenderedPageBreak/>
        <w:t xml:space="preserve">ПОДПРОГРАММА </w:t>
      </w:r>
      <w:r w:rsidR="0010281F" w:rsidRPr="00FC6E0A">
        <w:rPr>
          <w:rFonts w:ascii="Times New Roman" w:hAnsi="Times New Roman"/>
          <w:b/>
          <w:sz w:val="24"/>
          <w:szCs w:val="24"/>
          <w:u w:val="single"/>
        </w:rPr>
        <w:t>3</w:t>
      </w:r>
      <w:r w:rsidR="00587E6B" w:rsidRPr="00FC6E0A">
        <w:rPr>
          <w:rFonts w:ascii="Times New Roman" w:hAnsi="Times New Roman"/>
          <w:b/>
          <w:sz w:val="24"/>
          <w:szCs w:val="24"/>
          <w:u w:val="single"/>
        </w:rPr>
        <w:t xml:space="preserve"> «Жилищно-коммунальное хозяйство, содержание автомобильных дорог и благоустройство территории МО Новосветское сельское поселение» </w:t>
      </w:r>
    </w:p>
    <w:p w:rsidR="0092195F" w:rsidRPr="00310EFE" w:rsidRDefault="0092195F" w:rsidP="0092195F">
      <w:pPr>
        <w:spacing w:after="0" w:line="240" w:lineRule="auto"/>
        <w:jc w:val="center"/>
        <w:rPr>
          <w:rFonts w:ascii="Times New Roman" w:hAnsi="Times New Roman"/>
          <w:sz w:val="20"/>
          <w:szCs w:val="20"/>
        </w:rPr>
      </w:pPr>
      <w:r w:rsidRPr="00310EFE">
        <w:rPr>
          <w:rFonts w:ascii="Times New Roman" w:hAnsi="Times New Roman"/>
          <w:sz w:val="20"/>
          <w:szCs w:val="20"/>
        </w:rPr>
        <w:t>Паспорт подпрограммы</w:t>
      </w:r>
    </w:p>
    <w:p w:rsidR="0092195F" w:rsidRPr="00310EFE" w:rsidRDefault="0092195F" w:rsidP="0092195F">
      <w:pPr>
        <w:spacing w:after="0" w:line="240" w:lineRule="auto"/>
        <w:jc w:val="center"/>
        <w:rPr>
          <w:rFonts w:ascii="Times New Roman" w:hAnsi="Times New Roman"/>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1"/>
        <w:gridCol w:w="3054"/>
        <w:gridCol w:w="4678"/>
      </w:tblGrid>
      <w:tr w:rsidR="0092195F" w:rsidRPr="00310EFE" w:rsidTr="003276DD">
        <w:tc>
          <w:tcPr>
            <w:tcW w:w="1761" w:type="dxa"/>
          </w:tcPr>
          <w:p w:rsidR="0092195F" w:rsidRPr="00310EFE" w:rsidRDefault="0092195F" w:rsidP="003276DD">
            <w:pPr>
              <w:spacing w:after="0" w:line="240" w:lineRule="auto"/>
              <w:jc w:val="center"/>
              <w:rPr>
                <w:rFonts w:ascii="Times New Roman" w:hAnsi="Times New Roman"/>
                <w:sz w:val="20"/>
                <w:szCs w:val="20"/>
              </w:rPr>
            </w:pPr>
            <w:r w:rsidRPr="00310EFE">
              <w:rPr>
                <w:rFonts w:ascii="Times New Roman" w:hAnsi="Times New Roman"/>
                <w:sz w:val="20"/>
                <w:szCs w:val="20"/>
              </w:rPr>
              <w:t>Наименование подпрограммы</w:t>
            </w:r>
          </w:p>
        </w:tc>
        <w:tc>
          <w:tcPr>
            <w:tcW w:w="7732" w:type="dxa"/>
            <w:gridSpan w:val="2"/>
          </w:tcPr>
          <w:p w:rsidR="0092195F" w:rsidRPr="00310EFE" w:rsidRDefault="00B927CD" w:rsidP="00B927CD">
            <w:pPr>
              <w:spacing w:after="0" w:line="240" w:lineRule="auto"/>
              <w:jc w:val="both"/>
              <w:rPr>
                <w:rFonts w:ascii="Times New Roman" w:hAnsi="Times New Roman"/>
                <w:sz w:val="20"/>
                <w:szCs w:val="20"/>
              </w:rPr>
            </w:pPr>
            <w:r w:rsidRPr="00B927CD">
              <w:rPr>
                <w:rFonts w:ascii="Times New Roman" w:hAnsi="Times New Roman"/>
                <w:sz w:val="20"/>
                <w:szCs w:val="20"/>
              </w:rPr>
              <w:t>Жилищно-коммунальное хозяйство, содержание автомобильных дорог и благоустройство территории МО Новосветское сельское поселение</w:t>
            </w:r>
          </w:p>
        </w:tc>
      </w:tr>
      <w:tr w:rsidR="0092195F" w:rsidRPr="00310EFE" w:rsidTr="003276DD">
        <w:trPr>
          <w:trHeight w:val="3226"/>
        </w:trPr>
        <w:tc>
          <w:tcPr>
            <w:tcW w:w="1761" w:type="dxa"/>
          </w:tcPr>
          <w:p w:rsidR="0092195F" w:rsidRPr="00310EFE" w:rsidRDefault="0092195F" w:rsidP="003276DD">
            <w:pPr>
              <w:spacing w:after="0" w:line="240" w:lineRule="auto"/>
              <w:jc w:val="center"/>
              <w:rPr>
                <w:rFonts w:ascii="Times New Roman" w:hAnsi="Times New Roman"/>
                <w:sz w:val="20"/>
                <w:szCs w:val="20"/>
              </w:rPr>
            </w:pPr>
            <w:r w:rsidRPr="00310EFE">
              <w:rPr>
                <w:rFonts w:ascii="Times New Roman" w:hAnsi="Times New Roman"/>
                <w:sz w:val="20"/>
                <w:szCs w:val="20"/>
              </w:rPr>
              <w:t>Цель подпрограммы</w:t>
            </w:r>
          </w:p>
        </w:tc>
        <w:tc>
          <w:tcPr>
            <w:tcW w:w="7732" w:type="dxa"/>
            <w:gridSpan w:val="2"/>
          </w:tcPr>
          <w:p w:rsidR="003276DD" w:rsidRPr="00906BAF" w:rsidRDefault="00906BAF" w:rsidP="003276DD">
            <w:pPr>
              <w:spacing w:after="0" w:line="240" w:lineRule="auto"/>
              <w:jc w:val="both"/>
              <w:rPr>
                <w:rFonts w:ascii="Times New Roman" w:hAnsi="Times New Roman"/>
                <w:sz w:val="20"/>
                <w:szCs w:val="20"/>
              </w:rPr>
            </w:pPr>
            <w:r>
              <w:rPr>
                <w:rFonts w:ascii="Times New Roman" w:hAnsi="Times New Roman"/>
                <w:sz w:val="20"/>
                <w:szCs w:val="20"/>
              </w:rPr>
              <w:t xml:space="preserve">- </w:t>
            </w:r>
            <w:r w:rsidR="003276DD" w:rsidRPr="00906BAF">
              <w:rPr>
                <w:rFonts w:ascii="Times New Roman" w:hAnsi="Times New Roman"/>
                <w:sz w:val="20"/>
                <w:szCs w:val="20"/>
              </w:rPr>
              <w:t>Повышение качества и доступности жилищно-коммунальных услуг;</w:t>
            </w:r>
          </w:p>
          <w:p w:rsidR="003276DD" w:rsidRPr="00906BAF" w:rsidRDefault="00906BAF" w:rsidP="003276DD">
            <w:pPr>
              <w:spacing w:after="0" w:line="240" w:lineRule="auto"/>
              <w:jc w:val="both"/>
              <w:rPr>
                <w:rFonts w:ascii="Times New Roman" w:hAnsi="Times New Roman"/>
                <w:sz w:val="20"/>
                <w:szCs w:val="20"/>
              </w:rPr>
            </w:pPr>
            <w:r>
              <w:rPr>
                <w:rFonts w:ascii="Times New Roman" w:hAnsi="Times New Roman"/>
                <w:sz w:val="20"/>
                <w:szCs w:val="20"/>
              </w:rPr>
              <w:t xml:space="preserve">- </w:t>
            </w:r>
            <w:r w:rsidR="003276DD" w:rsidRPr="00906BAF">
              <w:rPr>
                <w:rFonts w:ascii="Times New Roman" w:hAnsi="Times New Roman"/>
                <w:sz w:val="20"/>
                <w:szCs w:val="20"/>
              </w:rPr>
              <w:t>Повышение эффективности, устойчивости и надежности функционирования жилищно-коммунальных систем жизнеобеспечения;</w:t>
            </w:r>
          </w:p>
          <w:p w:rsidR="003276DD" w:rsidRPr="00906BAF" w:rsidRDefault="00906BAF" w:rsidP="003276DD">
            <w:pPr>
              <w:spacing w:after="0" w:line="240" w:lineRule="auto"/>
              <w:jc w:val="both"/>
              <w:rPr>
                <w:rFonts w:ascii="Times New Roman" w:hAnsi="Times New Roman"/>
                <w:sz w:val="20"/>
                <w:szCs w:val="20"/>
              </w:rPr>
            </w:pPr>
            <w:r>
              <w:rPr>
                <w:rFonts w:ascii="Times New Roman" w:hAnsi="Times New Roman"/>
                <w:sz w:val="20"/>
                <w:szCs w:val="20"/>
              </w:rPr>
              <w:t xml:space="preserve">- </w:t>
            </w:r>
            <w:r w:rsidR="003276DD" w:rsidRPr="00906BAF">
              <w:rPr>
                <w:rFonts w:ascii="Times New Roman" w:hAnsi="Times New Roman"/>
                <w:sz w:val="20"/>
                <w:szCs w:val="20"/>
              </w:rPr>
              <w:t>Повышение инвестиционной привлекательности поселения;</w:t>
            </w:r>
          </w:p>
          <w:p w:rsidR="003276DD" w:rsidRPr="00906BAF" w:rsidRDefault="00906BAF" w:rsidP="003276DD">
            <w:pPr>
              <w:spacing w:after="0" w:line="240" w:lineRule="auto"/>
              <w:jc w:val="both"/>
              <w:rPr>
                <w:rFonts w:ascii="Times New Roman" w:hAnsi="Times New Roman"/>
                <w:sz w:val="20"/>
                <w:szCs w:val="20"/>
              </w:rPr>
            </w:pPr>
            <w:r>
              <w:rPr>
                <w:rFonts w:ascii="Times New Roman" w:hAnsi="Times New Roman"/>
                <w:sz w:val="20"/>
                <w:szCs w:val="20"/>
              </w:rPr>
              <w:t xml:space="preserve">- </w:t>
            </w:r>
            <w:r w:rsidR="003276DD" w:rsidRPr="00906BAF">
              <w:rPr>
                <w:rFonts w:ascii="Times New Roman" w:hAnsi="Times New Roman"/>
                <w:sz w:val="20"/>
                <w:szCs w:val="20"/>
              </w:rPr>
              <w:t>Выполнение комплекса работ по ремонту дворовых территорий многоквартирных домов, проездов к дворовым территориям  многоквартирных домов;</w:t>
            </w:r>
          </w:p>
          <w:p w:rsidR="003276DD" w:rsidRPr="00906BAF" w:rsidRDefault="00906BAF" w:rsidP="003276DD">
            <w:pPr>
              <w:spacing w:after="0" w:line="240" w:lineRule="auto"/>
              <w:jc w:val="both"/>
              <w:rPr>
                <w:rFonts w:ascii="Times New Roman" w:hAnsi="Times New Roman"/>
                <w:sz w:val="20"/>
                <w:szCs w:val="20"/>
              </w:rPr>
            </w:pPr>
            <w:r>
              <w:rPr>
                <w:rFonts w:ascii="Times New Roman" w:hAnsi="Times New Roman"/>
                <w:sz w:val="20"/>
                <w:szCs w:val="20"/>
              </w:rPr>
              <w:t xml:space="preserve">- </w:t>
            </w:r>
            <w:r w:rsidR="003276DD" w:rsidRPr="00906BAF">
              <w:rPr>
                <w:rFonts w:ascii="Times New Roman" w:hAnsi="Times New Roman"/>
                <w:sz w:val="20"/>
                <w:szCs w:val="20"/>
              </w:rPr>
              <w:t>Зимнее содержание и борьба со скользкостью на автодорогах поселения;</w:t>
            </w:r>
          </w:p>
          <w:p w:rsidR="003276DD" w:rsidRPr="00906BAF" w:rsidRDefault="00906BAF" w:rsidP="003276DD">
            <w:pPr>
              <w:spacing w:after="0" w:line="240" w:lineRule="auto"/>
              <w:jc w:val="both"/>
              <w:rPr>
                <w:rFonts w:ascii="Times New Roman" w:hAnsi="Times New Roman"/>
                <w:sz w:val="20"/>
                <w:szCs w:val="20"/>
              </w:rPr>
            </w:pPr>
            <w:r>
              <w:rPr>
                <w:rFonts w:ascii="Times New Roman" w:hAnsi="Times New Roman"/>
                <w:sz w:val="20"/>
                <w:szCs w:val="20"/>
              </w:rPr>
              <w:t xml:space="preserve">- </w:t>
            </w:r>
            <w:r w:rsidR="003276DD" w:rsidRPr="00906BAF">
              <w:rPr>
                <w:rFonts w:ascii="Times New Roman" w:hAnsi="Times New Roman"/>
                <w:sz w:val="20"/>
                <w:szCs w:val="20"/>
              </w:rPr>
              <w:t>Организация уличного освещения поселения;</w:t>
            </w:r>
          </w:p>
          <w:p w:rsidR="003276DD" w:rsidRPr="00906BAF" w:rsidRDefault="00906BAF" w:rsidP="003276DD">
            <w:pPr>
              <w:spacing w:after="0" w:line="240" w:lineRule="auto"/>
              <w:jc w:val="both"/>
              <w:rPr>
                <w:rFonts w:ascii="Times New Roman" w:hAnsi="Times New Roman"/>
                <w:sz w:val="20"/>
                <w:szCs w:val="20"/>
              </w:rPr>
            </w:pPr>
            <w:r>
              <w:rPr>
                <w:rFonts w:ascii="Times New Roman" w:hAnsi="Times New Roman"/>
                <w:sz w:val="20"/>
                <w:szCs w:val="20"/>
              </w:rPr>
              <w:t xml:space="preserve">- </w:t>
            </w:r>
            <w:r w:rsidR="003276DD" w:rsidRPr="00906BAF">
              <w:rPr>
                <w:rFonts w:ascii="Times New Roman" w:hAnsi="Times New Roman"/>
                <w:sz w:val="20"/>
                <w:szCs w:val="20"/>
              </w:rPr>
              <w:t>Содержание улично-дорожной сети поселения в нормативно-эксплуатационном состоянии и обеспечение круглогодичного  безопасного и бесперебойного движения  автомобильных транспортных средств по дорогам общего пользования местного значения;</w:t>
            </w:r>
          </w:p>
          <w:p w:rsidR="003276DD" w:rsidRPr="00906BAF" w:rsidRDefault="00906BAF" w:rsidP="003276DD">
            <w:pPr>
              <w:spacing w:after="0" w:line="240" w:lineRule="auto"/>
              <w:jc w:val="both"/>
              <w:rPr>
                <w:rFonts w:ascii="Times New Roman" w:hAnsi="Times New Roman"/>
                <w:sz w:val="20"/>
                <w:szCs w:val="20"/>
              </w:rPr>
            </w:pPr>
            <w:r>
              <w:rPr>
                <w:rFonts w:ascii="Times New Roman" w:hAnsi="Times New Roman"/>
                <w:sz w:val="20"/>
                <w:szCs w:val="20"/>
              </w:rPr>
              <w:t xml:space="preserve">- </w:t>
            </w:r>
            <w:r w:rsidR="003276DD" w:rsidRPr="00906BAF">
              <w:rPr>
                <w:rFonts w:ascii="Times New Roman" w:hAnsi="Times New Roman"/>
                <w:sz w:val="20"/>
                <w:szCs w:val="20"/>
              </w:rPr>
              <w:t>Сохранение общественной безопасности;</w:t>
            </w:r>
          </w:p>
          <w:p w:rsidR="003276DD" w:rsidRPr="00906BAF" w:rsidRDefault="00906BAF" w:rsidP="003276DD">
            <w:pPr>
              <w:spacing w:after="0" w:line="240" w:lineRule="auto"/>
              <w:jc w:val="both"/>
              <w:rPr>
                <w:rFonts w:ascii="Times New Roman" w:hAnsi="Times New Roman"/>
                <w:sz w:val="20"/>
                <w:szCs w:val="20"/>
              </w:rPr>
            </w:pPr>
            <w:r>
              <w:rPr>
                <w:rFonts w:ascii="Times New Roman" w:hAnsi="Times New Roman"/>
                <w:sz w:val="20"/>
                <w:szCs w:val="20"/>
              </w:rPr>
              <w:t xml:space="preserve">- </w:t>
            </w:r>
            <w:r w:rsidR="003276DD" w:rsidRPr="00906BAF">
              <w:rPr>
                <w:rFonts w:ascii="Times New Roman" w:hAnsi="Times New Roman"/>
                <w:sz w:val="20"/>
                <w:szCs w:val="20"/>
              </w:rPr>
              <w:t>Привлечение жителей и юридических лиц к участию в решении проблем благоустройства поселения и организация взаимодействия между предприятиями, организациями и учреждениями при р</w:t>
            </w:r>
            <w:r>
              <w:rPr>
                <w:rFonts w:ascii="Times New Roman" w:hAnsi="Times New Roman"/>
                <w:sz w:val="20"/>
                <w:szCs w:val="20"/>
              </w:rPr>
              <w:t>ешении вопросов благоустройства;</w:t>
            </w:r>
          </w:p>
          <w:p w:rsidR="003276DD" w:rsidRPr="00906BAF" w:rsidRDefault="00906BAF" w:rsidP="00327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906BAF">
              <w:rPr>
                <w:rFonts w:ascii="Times New Roman" w:hAnsi="Times New Roman"/>
                <w:sz w:val="20"/>
                <w:szCs w:val="20"/>
              </w:rPr>
              <w:t>- Проведение мероприятий по обеспечению безопасности дорожного движения</w:t>
            </w:r>
          </w:p>
          <w:p w:rsidR="003276DD" w:rsidRPr="00906BAF" w:rsidRDefault="00906BAF" w:rsidP="003276DD">
            <w:pPr>
              <w:spacing w:after="0" w:line="240" w:lineRule="auto"/>
              <w:jc w:val="both"/>
              <w:rPr>
                <w:rFonts w:ascii="Times New Roman" w:hAnsi="Times New Roman"/>
                <w:sz w:val="20"/>
                <w:szCs w:val="20"/>
              </w:rPr>
            </w:pPr>
            <w:r>
              <w:rPr>
                <w:rFonts w:ascii="Times New Roman" w:hAnsi="Times New Roman"/>
                <w:sz w:val="20"/>
                <w:szCs w:val="20"/>
              </w:rPr>
              <w:t xml:space="preserve">- </w:t>
            </w:r>
            <w:r w:rsidR="003276DD" w:rsidRPr="00906BAF">
              <w:rPr>
                <w:rFonts w:ascii="Times New Roman" w:hAnsi="Times New Roman"/>
                <w:sz w:val="20"/>
                <w:szCs w:val="20"/>
              </w:rPr>
              <w:t>Улучшение экологической обстановки и гигиены  окружающей среды в населенных пунктах Новосветского сельского поселения;</w:t>
            </w:r>
          </w:p>
          <w:p w:rsidR="003276DD" w:rsidRPr="00906BAF" w:rsidRDefault="00906BAF" w:rsidP="003276DD">
            <w:pPr>
              <w:spacing w:after="0" w:line="240" w:lineRule="auto"/>
              <w:jc w:val="both"/>
              <w:rPr>
                <w:rFonts w:ascii="Times New Roman" w:hAnsi="Times New Roman"/>
                <w:sz w:val="20"/>
                <w:szCs w:val="20"/>
              </w:rPr>
            </w:pPr>
            <w:r>
              <w:rPr>
                <w:rFonts w:ascii="Times New Roman" w:hAnsi="Times New Roman"/>
                <w:sz w:val="20"/>
                <w:szCs w:val="20"/>
              </w:rPr>
              <w:t xml:space="preserve">- </w:t>
            </w:r>
            <w:r w:rsidR="003276DD" w:rsidRPr="00906BAF">
              <w:rPr>
                <w:rFonts w:ascii="Times New Roman" w:hAnsi="Times New Roman"/>
                <w:sz w:val="20"/>
                <w:szCs w:val="20"/>
              </w:rPr>
              <w:t>Энергосбережение, повышение уровня энергоэффективности;</w:t>
            </w:r>
          </w:p>
          <w:p w:rsidR="003276DD" w:rsidRPr="00906BAF" w:rsidRDefault="00906BAF" w:rsidP="003276DD">
            <w:pPr>
              <w:spacing w:after="0" w:line="240" w:lineRule="auto"/>
              <w:jc w:val="both"/>
              <w:rPr>
                <w:rFonts w:ascii="Times New Roman" w:hAnsi="Times New Roman"/>
                <w:sz w:val="20"/>
                <w:szCs w:val="20"/>
              </w:rPr>
            </w:pPr>
            <w:r>
              <w:rPr>
                <w:rFonts w:ascii="Times New Roman" w:hAnsi="Times New Roman"/>
                <w:sz w:val="20"/>
                <w:szCs w:val="20"/>
              </w:rPr>
              <w:t xml:space="preserve">- </w:t>
            </w:r>
            <w:r w:rsidR="003276DD" w:rsidRPr="00906BAF">
              <w:rPr>
                <w:rFonts w:ascii="Times New Roman" w:hAnsi="Times New Roman"/>
                <w:sz w:val="20"/>
                <w:szCs w:val="20"/>
              </w:rPr>
              <w:t>Применение энергосберегающих технологий при модернизации, реконструкции и капитальном ремонте основных фондов объектов  коммунального комплекса;</w:t>
            </w:r>
          </w:p>
          <w:p w:rsidR="003276DD" w:rsidRPr="00906BAF" w:rsidRDefault="00906BAF" w:rsidP="003276DD">
            <w:pPr>
              <w:spacing w:after="0" w:line="240" w:lineRule="auto"/>
              <w:jc w:val="both"/>
              <w:rPr>
                <w:rFonts w:ascii="Times New Roman" w:hAnsi="Times New Roman"/>
                <w:sz w:val="20"/>
                <w:szCs w:val="20"/>
              </w:rPr>
            </w:pPr>
            <w:r>
              <w:rPr>
                <w:rFonts w:ascii="Times New Roman" w:hAnsi="Times New Roman"/>
                <w:sz w:val="20"/>
                <w:szCs w:val="20"/>
              </w:rPr>
              <w:t xml:space="preserve">- </w:t>
            </w:r>
            <w:r w:rsidR="003276DD" w:rsidRPr="00906BAF">
              <w:rPr>
                <w:rFonts w:ascii="Times New Roman" w:hAnsi="Times New Roman"/>
                <w:sz w:val="20"/>
                <w:szCs w:val="20"/>
              </w:rPr>
              <w:t>Обеспечение учета всего объема потребляемых энергетических ресурсов с помощью приборов учета;</w:t>
            </w:r>
          </w:p>
          <w:p w:rsidR="003276DD" w:rsidRPr="00906BAF" w:rsidRDefault="00906BAF" w:rsidP="003276DD">
            <w:pPr>
              <w:spacing w:after="0" w:line="240" w:lineRule="auto"/>
              <w:jc w:val="both"/>
              <w:rPr>
                <w:rFonts w:ascii="Times New Roman" w:hAnsi="Times New Roman"/>
                <w:sz w:val="20"/>
                <w:szCs w:val="20"/>
              </w:rPr>
            </w:pPr>
            <w:r>
              <w:rPr>
                <w:rFonts w:ascii="Times New Roman" w:hAnsi="Times New Roman"/>
                <w:sz w:val="20"/>
                <w:szCs w:val="20"/>
              </w:rPr>
              <w:t xml:space="preserve">- </w:t>
            </w:r>
            <w:r w:rsidR="003276DD" w:rsidRPr="00906BAF">
              <w:rPr>
                <w:rFonts w:ascii="Times New Roman" w:hAnsi="Times New Roman"/>
                <w:sz w:val="20"/>
                <w:szCs w:val="20"/>
              </w:rPr>
              <w:t>Улучшение санитарного состояния территории поселения;</w:t>
            </w:r>
          </w:p>
          <w:p w:rsidR="0092195F" w:rsidRPr="00906BAF" w:rsidRDefault="0092195F" w:rsidP="003276DD">
            <w:pPr>
              <w:spacing w:after="0" w:line="240" w:lineRule="auto"/>
              <w:jc w:val="both"/>
              <w:rPr>
                <w:rFonts w:ascii="Times New Roman" w:hAnsi="Times New Roman"/>
                <w:sz w:val="20"/>
                <w:szCs w:val="20"/>
              </w:rPr>
            </w:pPr>
            <w:r w:rsidRPr="00906BAF">
              <w:rPr>
                <w:rFonts w:ascii="Times New Roman" w:hAnsi="Times New Roman"/>
                <w:sz w:val="20"/>
                <w:szCs w:val="20"/>
              </w:rPr>
              <w:t>- </w:t>
            </w:r>
            <w:r w:rsidR="00906BAF" w:rsidRPr="00906BAF">
              <w:rPr>
                <w:rFonts w:ascii="Times New Roman" w:hAnsi="Times New Roman"/>
                <w:sz w:val="20"/>
                <w:szCs w:val="20"/>
              </w:rPr>
              <w:t xml:space="preserve">Сокращение </w:t>
            </w:r>
            <w:r w:rsidRPr="00906BAF">
              <w:rPr>
                <w:rFonts w:ascii="Times New Roman" w:hAnsi="Times New Roman"/>
                <w:sz w:val="20"/>
                <w:szCs w:val="20"/>
              </w:rPr>
              <w:t>доли аварийного жилья в жилищном фонде поселения;</w:t>
            </w:r>
          </w:p>
          <w:p w:rsidR="00906BAF" w:rsidRDefault="0092195F" w:rsidP="00906BAF">
            <w:pPr>
              <w:spacing w:after="0" w:line="240" w:lineRule="auto"/>
              <w:jc w:val="both"/>
              <w:rPr>
                <w:rFonts w:ascii="Times New Roman" w:hAnsi="Times New Roman"/>
                <w:sz w:val="20"/>
                <w:szCs w:val="20"/>
              </w:rPr>
            </w:pPr>
            <w:r w:rsidRPr="00906BAF">
              <w:rPr>
                <w:rFonts w:ascii="Times New Roman" w:hAnsi="Times New Roman"/>
                <w:sz w:val="20"/>
                <w:szCs w:val="20"/>
              </w:rPr>
              <w:t>- </w:t>
            </w:r>
            <w:r w:rsidR="00906BAF" w:rsidRPr="00906BAF">
              <w:rPr>
                <w:rFonts w:ascii="Times New Roman" w:hAnsi="Times New Roman"/>
                <w:sz w:val="20"/>
                <w:szCs w:val="20"/>
              </w:rPr>
              <w:t xml:space="preserve">Создание </w:t>
            </w:r>
            <w:r w:rsidRPr="00906BAF">
              <w:rPr>
                <w:rFonts w:ascii="Times New Roman" w:hAnsi="Times New Roman"/>
                <w:sz w:val="20"/>
                <w:szCs w:val="20"/>
              </w:rPr>
              <w:t>условий для безопасного движения на автодорогах и улицах населённых пунктов муниципального образования;</w:t>
            </w:r>
          </w:p>
          <w:p w:rsidR="0092195F" w:rsidRPr="00906BAF" w:rsidRDefault="00906BAF" w:rsidP="00906BAF">
            <w:pPr>
              <w:spacing w:after="0" w:line="240" w:lineRule="auto"/>
              <w:jc w:val="both"/>
              <w:rPr>
                <w:rFonts w:ascii="Times New Roman" w:hAnsi="Times New Roman"/>
                <w:sz w:val="20"/>
                <w:szCs w:val="20"/>
              </w:rPr>
            </w:pPr>
            <w:r>
              <w:rPr>
                <w:rFonts w:ascii="Times New Roman" w:hAnsi="Times New Roman"/>
                <w:sz w:val="20"/>
                <w:szCs w:val="20"/>
              </w:rPr>
              <w:t xml:space="preserve">- </w:t>
            </w:r>
            <w:r w:rsidRPr="00906BAF">
              <w:rPr>
                <w:rFonts w:ascii="Times New Roman" w:hAnsi="Times New Roman"/>
                <w:sz w:val="20"/>
                <w:szCs w:val="20"/>
              </w:rPr>
              <w:t>Формиро</w:t>
            </w:r>
            <w:r>
              <w:rPr>
                <w:rFonts w:ascii="Times New Roman" w:hAnsi="Times New Roman"/>
                <w:sz w:val="20"/>
                <w:szCs w:val="20"/>
              </w:rPr>
              <w:t>вание внешнего облика поселения.</w:t>
            </w:r>
          </w:p>
        </w:tc>
      </w:tr>
      <w:tr w:rsidR="0092195F" w:rsidRPr="00310EFE" w:rsidTr="003276DD">
        <w:tc>
          <w:tcPr>
            <w:tcW w:w="1761" w:type="dxa"/>
          </w:tcPr>
          <w:p w:rsidR="0092195F" w:rsidRPr="00310EFE" w:rsidRDefault="0092195F" w:rsidP="003276DD">
            <w:pPr>
              <w:spacing w:after="0" w:line="240" w:lineRule="auto"/>
              <w:jc w:val="center"/>
              <w:rPr>
                <w:rFonts w:ascii="Times New Roman" w:hAnsi="Times New Roman"/>
                <w:sz w:val="20"/>
                <w:szCs w:val="20"/>
              </w:rPr>
            </w:pPr>
            <w:r w:rsidRPr="00310EFE">
              <w:rPr>
                <w:rFonts w:ascii="Times New Roman" w:hAnsi="Times New Roman"/>
                <w:sz w:val="20"/>
                <w:szCs w:val="20"/>
              </w:rPr>
              <w:t>Муниципальный заказчик подпрограммы</w:t>
            </w:r>
          </w:p>
        </w:tc>
        <w:tc>
          <w:tcPr>
            <w:tcW w:w="7732" w:type="dxa"/>
            <w:gridSpan w:val="2"/>
          </w:tcPr>
          <w:p w:rsidR="0092195F" w:rsidRPr="00310EFE" w:rsidRDefault="0092195F" w:rsidP="003276DD">
            <w:pPr>
              <w:spacing w:after="0" w:line="240" w:lineRule="auto"/>
              <w:jc w:val="both"/>
              <w:rPr>
                <w:rFonts w:ascii="Times New Roman" w:hAnsi="Times New Roman"/>
                <w:sz w:val="20"/>
                <w:szCs w:val="20"/>
              </w:rPr>
            </w:pPr>
            <w:r w:rsidRPr="00310EFE">
              <w:rPr>
                <w:rFonts w:ascii="Times New Roman" w:hAnsi="Times New Roman"/>
                <w:sz w:val="20"/>
                <w:szCs w:val="20"/>
              </w:rPr>
              <w:t xml:space="preserve">Администрация </w:t>
            </w:r>
            <w:r w:rsidR="00906BAF" w:rsidRPr="00B927CD">
              <w:rPr>
                <w:rFonts w:ascii="Times New Roman" w:hAnsi="Times New Roman"/>
                <w:sz w:val="20"/>
                <w:szCs w:val="20"/>
              </w:rPr>
              <w:t>Новосветско</w:t>
            </w:r>
            <w:r w:rsidRPr="00310EFE">
              <w:rPr>
                <w:rFonts w:ascii="Times New Roman" w:hAnsi="Times New Roman"/>
                <w:sz w:val="20"/>
                <w:szCs w:val="20"/>
              </w:rPr>
              <w:t>го сельского поселения Гатчинского муниципального района Ленинградской области</w:t>
            </w:r>
          </w:p>
        </w:tc>
      </w:tr>
      <w:tr w:rsidR="0092195F" w:rsidRPr="00310EFE" w:rsidTr="003276DD">
        <w:tc>
          <w:tcPr>
            <w:tcW w:w="1761" w:type="dxa"/>
          </w:tcPr>
          <w:p w:rsidR="0092195F" w:rsidRPr="00310EFE" w:rsidRDefault="0092195F" w:rsidP="003276DD">
            <w:pPr>
              <w:spacing w:after="0" w:line="240" w:lineRule="auto"/>
              <w:jc w:val="center"/>
              <w:rPr>
                <w:rFonts w:ascii="Times New Roman" w:hAnsi="Times New Roman"/>
                <w:sz w:val="20"/>
                <w:szCs w:val="20"/>
              </w:rPr>
            </w:pPr>
            <w:r w:rsidRPr="00310EFE">
              <w:rPr>
                <w:rFonts w:ascii="Times New Roman" w:hAnsi="Times New Roman"/>
                <w:sz w:val="20"/>
                <w:szCs w:val="20"/>
              </w:rPr>
              <w:t>Задачи подпрограммы</w:t>
            </w:r>
          </w:p>
        </w:tc>
        <w:tc>
          <w:tcPr>
            <w:tcW w:w="7732" w:type="dxa"/>
            <w:gridSpan w:val="2"/>
          </w:tcPr>
          <w:p w:rsidR="00F52CF5" w:rsidRDefault="00F52CF5" w:rsidP="00B50124">
            <w:pPr>
              <w:spacing w:after="0" w:line="240" w:lineRule="auto"/>
              <w:jc w:val="both"/>
              <w:rPr>
                <w:rFonts w:ascii="Times New Roman" w:hAnsi="Times New Roman"/>
                <w:sz w:val="20"/>
                <w:szCs w:val="20"/>
              </w:rPr>
            </w:pPr>
            <w:r>
              <w:rPr>
                <w:rFonts w:ascii="Times New Roman" w:hAnsi="Times New Roman"/>
                <w:sz w:val="20"/>
                <w:szCs w:val="20"/>
              </w:rPr>
              <w:t xml:space="preserve">- </w:t>
            </w:r>
            <w:r w:rsidRPr="00310EFE">
              <w:rPr>
                <w:rFonts w:ascii="Times New Roman" w:hAnsi="Times New Roman"/>
                <w:sz w:val="20"/>
                <w:szCs w:val="20"/>
              </w:rPr>
              <w:t xml:space="preserve">Мероприятия в области </w:t>
            </w:r>
            <w:r w:rsidRPr="00F52CF5">
              <w:rPr>
                <w:rFonts w:ascii="Times New Roman" w:hAnsi="Times New Roman"/>
                <w:sz w:val="20"/>
                <w:szCs w:val="20"/>
              </w:rPr>
              <w:t>дорож</w:t>
            </w:r>
            <w:r>
              <w:rPr>
                <w:rFonts w:ascii="Times New Roman" w:hAnsi="Times New Roman"/>
                <w:sz w:val="20"/>
                <w:szCs w:val="20"/>
              </w:rPr>
              <w:t>ного хозяйства</w:t>
            </w:r>
            <w:r w:rsidRPr="00310EFE">
              <w:rPr>
                <w:rFonts w:ascii="Times New Roman" w:hAnsi="Times New Roman"/>
                <w:sz w:val="20"/>
                <w:szCs w:val="20"/>
              </w:rPr>
              <w:t>;</w:t>
            </w:r>
          </w:p>
          <w:p w:rsidR="00F52CF5" w:rsidRDefault="00F52CF5" w:rsidP="00B50124">
            <w:pPr>
              <w:spacing w:after="0" w:line="240" w:lineRule="auto"/>
              <w:jc w:val="both"/>
              <w:rPr>
                <w:rFonts w:ascii="Times New Roman" w:hAnsi="Times New Roman"/>
                <w:sz w:val="20"/>
                <w:szCs w:val="20"/>
              </w:rPr>
            </w:pPr>
            <w:r>
              <w:rPr>
                <w:rFonts w:ascii="Times New Roman" w:hAnsi="Times New Roman"/>
                <w:sz w:val="20"/>
                <w:szCs w:val="20"/>
              </w:rPr>
              <w:t xml:space="preserve">- </w:t>
            </w:r>
            <w:r w:rsidRPr="00310EFE">
              <w:rPr>
                <w:rFonts w:ascii="Times New Roman" w:hAnsi="Times New Roman"/>
                <w:sz w:val="20"/>
                <w:szCs w:val="20"/>
              </w:rPr>
              <w:t xml:space="preserve">Мероприятия в области </w:t>
            </w:r>
            <w:r>
              <w:rPr>
                <w:rFonts w:ascii="Times New Roman" w:hAnsi="Times New Roman"/>
                <w:sz w:val="20"/>
                <w:szCs w:val="20"/>
              </w:rPr>
              <w:t>жилищного хозяйства</w:t>
            </w:r>
            <w:r w:rsidRPr="00310EFE">
              <w:rPr>
                <w:rFonts w:ascii="Times New Roman" w:hAnsi="Times New Roman"/>
                <w:sz w:val="20"/>
                <w:szCs w:val="20"/>
              </w:rPr>
              <w:t>;</w:t>
            </w:r>
          </w:p>
          <w:p w:rsidR="00F52CF5" w:rsidRDefault="00F52CF5" w:rsidP="00B50124">
            <w:pPr>
              <w:pStyle w:val="ConsPlusNormal"/>
              <w:ind w:firstLine="0"/>
              <w:jc w:val="both"/>
              <w:rPr>
                <w:rFonts w:ascii="Times New Roman" w:hAnsi="Times New Roman"/>
              </w:rPr>
            </w:pPr>
            <w:r>
              <w:rPr>
                <w:rFonts w:ascii="Times New Roman" w:hAnsi="Times New Roman"/>
              </w:rPr>
              <w:t xml:space="preserve">- </w:t>
            </w:r>
            <w:r w:rsidRPr="00310EFE">
              <w:rPr>
                <w:rFonts w:ascii="Times New Roman" w:hAnsi="Times New Roman"/>
              </w:rPr>
              <w:t xml:space="preserve">Мероприятия в области </w:t>
            </w:r>
            <w:r>
              <w:rPr>
                <w:rFonts w:ascii="Times New Roman" w:hAnsi="Times New Roman"/>
              </w:rPr>
              <w:t>коммунального хозяйства</w:t>
            </w:r>
            <w:r w:rsidRPr="00310EFE">
              <w:rPr>
                <w:rFonts w:ascii="Times New Roman" w:hAnsi="Times New Roman"/>
              </w:rPr>
              <w:t>;</w:t>
            </w:r>
          </w:p>
          <w:p w:rsidR="00F52CF5" w:rsidRDefault="00A3079E" w:rsidP="00B50124">
            <w:pPr>
              <w:pStyle w:val="ConsPlusNormal"/>
              <w:ind w:firstLine="0"/>
              <w:jc w:val="both"/>
              <w:rPr>
                <w:rFonts w:ascii="Times New Roman" w:hAnsi="Times New Roman"/>
              </w:rPr>
            </w:pPr>
            <w:r>
              <w:rPr>
                <w:rFonts w:ascii="Times New Roman" w:hAnsi="Times New Roman"/>
              </w:rPr>
              <w:t>-</w:t>
            </w:r>
            <w:r w:rsidR="00495CB8" w:rsidRPr="00310EFE">
              <w:rPr>
                <w:rFonts w:ascii="Times New Roman" w:hAnsi="Times New Roman"/>
              </w:rPr>
              <w:t xml:space="preserve">Мероприятия </w:t>
            </w:r>
            <w:r w:rsidR="00F52CF5" w:rsidRPr="00310EFE">
              <w:rPr>
                <w:rFonts w:ascii="Times New Roman" w:hAnsi="Times New Roman"/>
              </w:rPr>
              <w:t xml:space="preserve">в области </w:t>
            </w:r>
            <w:r w:rsidR="00F52CF5">
              <w:rPr>
                <w:rFonts w:ascii="Times New Roman" w:hAnsi="Times New Roman"/>
              </w:rPr>
              <w:t xml:space="preserve">благоустройства территории </w:t>
            </w:r>
            <w:r w:rsidR="00F52CF5" w:rsidRPr="00B927CD">
              <w:rPr>
                <w:rFonts w:ascii="Times New Roman" w:hAnsi="Times New Roman"/>
              </w:rPr>
              <w:t>МО Новосветское сельское поселение</w:t>
            </w:r>
            <w:r w:rsidR="00F52CF5" w:rsidRPr="00310EFE">
              <w:rPr>
                <w:rFonts w:ascii="Times New Roman" w:hAnsi="Times New Roman"/>
              </w:rPr>
              <w:t>;</w:t>
            </w:r>
          </w:p>
          <w:p w:rsidR="00295709" w:rsidRPr="009E19F1" w:rsidRDefault="00295709" w:rsidP="00B50124">
            <w:pPr>
              <w:pStyle w:val="ConsPlusNormal"/>
              <w:ind w:firstLine="0"/>
              <w:jc w:val="both"/>
              <w:rPr>
                <w:rFonts w:ascii="Times New Roman" w:hAnsi="Times New Roman"/>
              </w:rPr>
            </w:pPr>
            <w:r w:rsidRPr="009E19F1">
              <w:rPr>
                <w:rFonts w:ascii="Times New Roman" w:hAnsi="Times New Roman" w:cs="Times New Roman"/>
              </w:rPr>
              <w:t>- Работы по проведению химических мероприятий по уничтожению борщевика Сосновского</w:t>
            </w:r>
          </w:p>
          <w:p w:rsidR="0092195F" w:rsidRPr="00310EFE" w:rsidRDefault="0043677F" w:rsidP="00B50124">
            <w:pPr>
              <w:pStyle w:val="ConsPlusNormal"/>
              <w:ind w:firstLine="0"/>
              <w:jc w:val="both"/>
              <w:rPr>
                <w:rFonts w:ascii="Times New Roman" w:hAnsi="Times New Roman"/>
              </w:rPr>
            </w:pPr>
            <w:r>
              <w:rPr>
                <w:rFonts w:ascii="Times New Roman" w:hAnsi="Times New Roman"/>
              </w:rPr>
              <w:t xml:space="preserve">- </w:t>
            </w:r>
            <w:r w:rsidRPr="00310EFE">
              <w:rPr>
                <w:rFonts w:ascii="Times New Roman" w:hAnsi="Times New Roman"/>
              </w:rPr>
              <w:t xml:space="preserve">Обеспечение деятельности </w:t>
            </w:r>
            <w:r>
              <w:rPr>
                <w:rFonts w:ascii="Times New Roman" w:hAnsi="Times New Roman"/>
              </w:rPr>
              <w:t xml:space="preserve">НМКУ </w:t>
            </w:r>
            <w:r w:rsidRPr="00310EFE">
              <w:rPr>
                <w:rFonts w:ascii="Times New Roman" w:hAnsi="Times New Roman"/>
              </w:rPr>
              <w:t>«</w:t>
            </w:r>
            <w:r>
              <w:rPr>
                <w:rFonts w:ascii="Times New Roman" w:hAnsi="Times New Roman"/>
              </w:rPr>
              <w:t>Службы по благоустройству и бытовому обслуживанию</w:t>
            </w:r>
            <w:r w:rsidRPr="00310EFE">
              <w:rPr>
                <w:rFonts w:ascii="Times New Roman" w:hAnsi="Times New Roman"/>
              </w:rPr>
              <w:t>»</w:t>
            </w:r>
            <w:r w:rsidR="00F52CF5">
              <w:rPr>
                <w:rFonts w:ascii="Times New Roman" w:hAnsi="Times New Roman"/>
              </w:rPr>
              <w:t>.</w:t>
            </w:r>
          </w:p>
        </w:tc>
      </w:tr>
      <w:tr w:rsidR="0092195F" w:rsidRPr="00310EFE" w:rsidTr="003276DD">
        <w:tc>
          <w:tcPr>
            <w:tcW w:w="1761" w:type="dxa"/>
          </w:tcPr>
          <w:p w:rsidR="0092195F" w:rsidRPr="00310EFE" w:rsidRDefault="0092195F" w:rsidP="003276DD">
            <w:pPr>
              <w:spacing w:after="0" w:line="240" w:lineRule="auto"/>
              <w:jc w:val="center"/>
              <w:rPr>
                <w:rFonts w:ascii="Times New Roman" w:hAnsi="Times New Roman"/>
                <w:sz w:val="20"/>
                <w:szCs w:val="20"/>
              </w:rPr>
            </w:pPr>
            <w:r w:rsidRPr="00310EFE">
              <w:rPr>
                <w:rFonts w:ascii="Times New Roman" w:hAnsi="Times New Roman"/>
                <w:sz w:val="20"/>
                <w:szCs w:val="20"/>
              </w:rPr>
              <w:t>Сроки реализации подпрограммы</w:t>
            </w:r>
          </w:p>
        </w:tc>
        <w:tc>
          <w:tcPr>
            <w:tcW w:w="7732" w:type="dxa"/>
            <w:gridSpan w:val="2"/>
            <w:vAlign w:val="center"/>
          </w:tcPr>
          <w:p w:rsidR="0092195F" w:rsidRPr="00310EFE" w:rsidRDefault="0092195F" w:rsidP="00621CB5">
            <w:pPr>
              <w:spacing w:after="0" w:line="240" w:lineRule="auto"/>
              <w:jc w:val="center"/>
              <w:rPr>
                <w:rFonts w:ascii="Times New Roman" w:hAnsi="Times New Roman"/>
                <w:sz w:val="20"/>
                <w:szCs w:val="20"/>
              </w:rPr>
            </w:pPr>
            <w:r w:rsidRPr="00310EFE">
              <w:rPr>
                <w:rFonts w:ascii="Times New Roman" w:hAnsi="Times New Roman"/>
                <w:sz w:val="20"/>
                <w:szCs w:val="20"/>
              </w:rPr>
              <w:t>201</w:t>
            </w:r>
            <w:r w:rsidR="00621CB5">
              <w:rPr>
                <w:rFonts w:ascii="Times New Roman" w:hAnsi="Times New Roman"/>
                <w:sz w:val="20"/>
                <w:szCs w:val="20"/>
              </w:rPr>
              <w:t>7</w:t>
            </w:r>
            <w:r w:rsidRPr="00310EFE">
              <w:rPr>
                <w:rFonts w:ascii="Times New Roman" w:hAnsi="Times New Roman"/>
                <w:sz w:val="20"/>
                <w:szCs w:val="20"/>
              </w:rPr>
              <w:t xml:space="preserve"> г.</w:t>
            </w:r>
          </w:p>
        </w:tc>
      </w:tr>
      <w:tr w:rsidR="0092195F" w:rsidRPr="00310EFE" w:rsidTr="003276DD">
        <w:tc>
          <w:tcPr>
            <w:tcW w:w="1761" w:type="dxa"/>
            <w:vMerge w:val="restart"/>
          </w:tcPr>
          <w:p w:rsidR="0092195F" w:rsidRPr="00310EFE" w:rsidRDefault="0092195F" w:rsidP="003276DD">
            <w:pPr>
              <w:spacing w:after="0" w:line="240" w:lineRule="auto"/>
              <w:jc w:val="center"/>
              <w:rPr>
                <w:rFonts w:ascii="Times New Roman" w:hAnsi="Times New Roman"/>
                <w:sz w:val="20"/>
                <w:szCs w:val="20"/>
              </w:rPr>
            </w:pPr>
            <w:r w:rsidRPr="00310EFE">
              <w:rPr>
                <w:rFonts w:ascii="Times New Roman" w:hAnsi="Times New Roman"/>
                <w:sz w:val="20"/>
                <w:szCs w:val="20"/>
              </w:rPr>
              <w:t>Источники финансирования подпрограммы</w:t>
            </w:r>
          </w:p>
        </w:tc>
        <w:tc>
          <w:tcPr>
            <w:tcW w:w="3054" w:type="dxa"/>
          </w:tcPr>
          <w:p w:rsidR="0092195F" w:rsidRPr="00310EFE" w:rsidRDefault="0092195F" w:rsidP="003276DD">
            <w:pPr>
              <w:spacing w:after="0" w:line="240" w:lineRule="auto"/>
              <w:jc w:val="center"/>
              <w:rPr>
                <w:rFonts w:ascii="Times New Roman" w:hAnsi="Times New Roman"/>
                <w:sz w:val="20"/>
                <w:szCs w:val="20"/>
              </w:rPr>
            </w:pPr>
            <w:r w:rsidRPr="00310EFE">
              <w:rPr>
                <w:rFonts w:ascii="Times New Roman" w:hAnsi="Times New Roman"/>
                <w:sz w:val="20"/>
                <w:szCs w:val="20"/>
              </w:rPr>
              <w:t>Источник финансирования</w:t>
            </w:r>
          </w:p>
        </w:tc>
        <w:tc>
          <w:tcPr>
            <w:tcW w:w="4678" w:type="dxa"/>
            <w:tcBorders>
              <w:bottom w:val="single" w:sz="4" w:space="0" w:color="auto"/>
            </w:tcBorders>
          </w:tcPr>
          <w:p w:rsidR="0092195F" w:rsidRPr="00310EFE" w:rsidRDefault="0092195F" w:rsidP="003276DD">
            <w:pPr>
              <w:spacing w:after="0" w:line="240" w:lineRule="auto"/>
              <w:jc w:val="center"/>
              <w:rPr>
                <w:rFonts w:ascii="Times New Roman" w:hAnsi="Times New Roman"/>
                <w:sz w:val="20"/>
                <w:szCs w:val="20"/>
              </w:rPr>
            </w:pPr>
            <w:r w:rsidRPr="00310EFE">
              <w:rPr>
                <w:rFonts w:ascii="Times New Roman" w:hAnsi="Times New Roman"/>
                <w:sz w:val="20"/>
                <w:szCs w:val="20"/>
              </w:rPr>
              <w:t>Расходы (тыс. руб.)</w:t>
            </w:r>
          </w:p>
        </w:tc>
      </w:tr>
      <w:tr w:rsidR="009E19F1" w:rsidRPr="00310EFE" w:rsidTr="003276DD">
        <w:trPr>
          <w:trHeight w:val="212"/>
        </w:trPr>
        <w:tc>
          <w:tcPr>
            <w:tcW w:w="1761" w:type="dxa"/>
            <w:vMerge/>
          </w:tcPr>
          <w:p w:rsidR="009E19F1" w:rsidRPr="00310EFE" w:rsidRDefault="009E19F1" w:rsidP="009E19F1">
            <w:pPr>
              <w:spacing w:after="0" w:line="240" w:lineRule="auto"/>
              <w:jc w:val="center"/>
              <w:rPr>
                <w:rFonts w:ascii="Times New Roman" w:hAnsi="Times New Roman"/>
                <w:sz w:val="20"/>
                <w:szCs w:val="20"/>
              </w:rPr>
            </w:pPr>
          </w:p>
        </w:tc>
        <w:tc>
          <w:tcPr>
            <w:tcW w:w="3054" w:type="dxa"/>
          </w:tcPr>
          <w:p w:rsidR="009E19F1" w:rsidRPr="00310EFE" w:rsidRDefault="009E19F1" w:rsidP="009E19F1">
            <w:pPr>
              <w:spacing w:after="0" w:line="240" w:lineRule="auto"/>
              <w:jc w:val="center"/>
              <w:rPr>
                <w:rFonts w:ascii="Times New Roman" w:hAnsi="Times New Roman"/>
                <w:b/>
                <w:sz w:val="20"/>
                <w:szCs w:val="20"/>
              </w:rPr>
            </w:pPr>
            <w:r w:rsidRPr="00310EFE">
              <w:rPr>
                <w:rFonts w:ascii="Times New Roman" w:hAnsi="Times New Roman"/>
                <w:b/>
                <w:sz w:val="20"/>
                <w:szCs w:val="20"/>
              </w:rPr>
              <w:t>Всего:</w:t>
            </w:r>
          </w:p>
        </w:tc>
        <w:tc>
          <w:tcPr>
            <w:tcW w:w="4678" w:type="dxa"/>
            <w:shd w:val="clear" w:color="auto" w:fill="auto"/>
          </w:tcPr>
          <w:p w:rsidR="009E19F1" w:rsidRPr="009E19F1" w:rsidRDefault="009E19F1" w:rsidP="009E19F1">
            <w:pPr>
              <w:spacing w:after="0" w:line="240" w:lineRule="auto"/>
              <w:jc w:val="center"/>
              <w:rPr>
                <w:rFonts w:ascii="Times New Roman" w:hAnsi="Times New Roman" w:cs="Times New Roman"/>
                <w:b/>
                <w:sz w:val="20"/>
                <w:szCs w:val="20"/>
              </w:rPr>
            </w:pPr>
            <w:r w:rsidRPr="009E19F1">
              <w:rPr>
                <w:rFonts w:ascii="Times New Roman" w:hAnsi="Times New Roman" w:cs="Times New Roman"/>
                <w:b/>
                <w:sz w:val="20"/>
                <w:szCs w:val="20"/>
              </w:rPr>
              <w:t>33 120,17</w:t>
            </w:r>
          </w:p>
        </w:tc>
      </w:tr>
      <w:tr w:rsidR="009E19F1" w:rsidRPr="00310EFE" w:rsidTr="003276DD">
        <w:trPr>
          <w:trHeight w:val="385"/>
        </w:trPr>
        <w:tc>
          <w:tcPr>
            <w:tcW w:w="1761" w:type="dxa"/>
            <w:vMerge/>
          </w:tcPr>
          <w:p w:rsidR="009E19F1" w:rsidRPr="00310EFE" w:rsidRDefault="009E19F1" w:rsidP="009E19F1">
            <w:pPr>
              <w:spacing w:after="0" w:line="240" w:lineRule="auto"/>
              <w:jc w:val="center"/>
              <w:rPr>
                <w:rFonts w:ascii="Times New Roman" w:hAnsi="Times New Roman"/>
                <w:sz w:val="20"/>
                <w:szCs w:val="20"/>
              </w:rPr>
            </w:pPr>
          </w:p>
        </w:tc>
        <w:tc>
          <w:tcPr>
            <w:tcW w:w="3054" w:type="dxa"/>
          </w:tcPr>
          <w:p w:rsidR="009E19F1" w:rsidRPr="00310EFE" w:rsidRDefault="009E19F1" w:rsidP="009E19F1">
            <w:pPr>
              <w:spacing w:after="0" w:line="240" w:lineRule="auto"/>
              <w:jc w:val="center"/>
              <w:rPr>
                <w:rFonts w:ascii="Times New Roman" w:hAnsi="Times New Roman"/>
                <w:sz w:val="20"/>
                <w:szCs w:val="20"/>
              </w:rPr>
            </w:pPr>
            <w:r w:rsidRPr="00310EFE">
              <w:rPr>
                <w:rFonts w:ascii="Times New Roman" w:hAnsi="Times New Roman"/>
                <w:sz w:val="20"/>
                <w:szCs w:val="20"/>
              </w:rPr>
              <w:t>В том числе:</w:t>
            </w:r>
          </w:p>
        </w:tc>
        <w:tc>
          <w:tcPr>
            <w:tcW w:w="4678" w:type="dxa"/>
            <w:shd w:val="clear" w:color="auto" w:fill="auto"/>
          </w:tcPr>
          <w:p w:rsidR="009E19F1" w:rsidRPr="009E19F1" w:rsidRDefault="009E19F1" w:rsidP="009E19F1">
            <w:pPr>
              <w:spacing w:after="0" w:line="240" w:lineRule="auto"/>
              <w:jc w:val="center"/>
              <w:rPr>
                <w:rFonts w:ascii="Times New Roman" w:hAnsi="Times New Roman" w:cs="Times New Roman"/>
                <w:sz w:val="20"/>
                <w:szCs w:val="20"/>
              </w:rPr>
            </w:pPr>
          </w:p>
        </w:tc>
      </w:tr>
      <w:tr w:rsidR="009E19F1" w:rsidRPr="00310EFE" w:rsidTr="003276DD">
        <w:tc>
          <w:tcPr>
            <w:tcW w:w="1761" w:type="dxa"/>
            <w:vMerge/>
          </w:tcPr>
          <w:p w:rsidR="009E19F1" w:rsidRPr="00310EFE" w:rsidRDefault="009E19F1" w:rsidP="009E19F1">
            <w:pPr>
              <w:spacing w:after="0" w:line="240" w:lineRule="auto"/>
              <w:jc w:val="center"/>
              <w:rPr>
                <w:rFonts w:ascii="Times New Roman" w:hAnsi="Times New Roman"/>
                <w:sz w:val="20"/>
                <w:szCs w:val="20"/>
              </w:rPr>
            </w:pPr>
          </w:p>
        </w:tc>
        <w:tc>
          <w:tcPr>
            <w:tcW w:w="3054" w:type="dxa"/>
          </w:tcPr>
          <w:p w:rsidR="009E19F1" w:rsidRPr="00310EFE" w:rsidRDefault="009E19F1" w:rsidP="009E19F1">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4678" w:type="dxa"/>
            <w:shd w:val="clear" w:color="auto" w:fill="auto"/>
          </w:tcPr>
          <w:p w:rsidR="009E19F1" w:rsidRPr="009E19F1" w:rsidRDefault="009E19F1" w:rsidP="009E19F1">
            <w:pPr>
              <w:spacing w:after="0" w:line="240" w:lineRule="auto"/>
              <w:jc w:val="center"/>
              <w:rPr>
                <w:rFonts w:ascii="Times New Roman" w:hAnsi="Times New Roman" w:cs="Times New Roman"/>
                <w:sz w:val="20"/>
                <w:szCs w:val="20"/>
              </w:rPr>
            </w:pPr>
            <w:r w:rsidRPr="009E19F1">
              <w:rPr>
                <w:rFonts w:ascii="Times New Roman" w:hAnsi="Times New Roman" w:cs="Times New Roman"/>
                <w:sz w:val="20"/>
                <w:szCs w:val="20"/>
              </w:rPr>
              <w:t>0,00</w:t>
            </w:r>
          </w:p>
        </w:tc>
      </w:tr>
      <w:tr w:rsidR="009E19F1" w:rsidRPr="00310EFE" w:rsidTr="003276DD">
        <w:tc>
          <w:tcPr>
            <w:tcW w:w="1761" w:type="dxa"/>
            <w:vMerge/>
          </w:tcPr>
          <w:p w:rsidR="009E19F1" w:rsidRPr="00310EFE" w:rsidRDefault="009E19F1" w:rsidP="009E19F1">
            <w:pPr>
              <w:spacing w:after="0" w:line="240" w:lineRule="auto"/>
              <w:jc w:val="center"/>
              <w:rPr>
                <w:rFonts w:ascii="Times New Roman" w:hAnsi="Times New Roman"/>
                <w:sz w:val="20"/>
                <w:szCs w:val="20"/>
              </w:rPr>
            </w:pPr>
          </w:p>
        </w:tc>
        <w:tc>
          <w:tcPr>
            <w:tcW w:w="3054" w:type="dxa"/>
          </w:tcPr>
          <w:p w:rsidR="009E19F1" w:rsidRPr="00310EFE" w:rsidRDefault="009E19F1" w:rsidP="009E19F1">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4678" w:type="dxa"/>
            <w:shd w:val="clear" w:color="auto" w:fill="auto"/>
          </w:tcPr>
          <w:p w:rsidR="009E19F1" w:rsidRPr="009E19F1" w:rsidRDefault="009E19F1" w:rsidP="009E19F1">
            <w:pPr>
              <w:spacing w:after="0" w:line="240" w:lineRule="auto"/>
              <w:jc w:val="center"/>
              <w:rPr>
                <w:rFonts w:ascii="Times New Roman" w:hAnsi="Times New Roman" w:cs="Times New Roman"/>
                <w:sz w:val="20"/>
                <w:szCs w:val="20"/>
              </w:rPr>
            </w:pPr>
            <w:r w:rsidRPr="009E19F1">
              <w:rPr>
                <w:rFonts w:ascii="Times New Roman" w:hAnsi="Times New Roman" w:cs="Times New Roman"/>
                <w:sz w:val="20"/>
                <w:szCs w:val="20"/>
              </w:rPr>
              <w:t>3 248,77</w:t>
            </w:r>
          </w:p>
        </w:tc>
      </w:tr>
      <w:tr w:rsidR="009E19F1" w:rsidRPr="00310EFE" w:rsidTr="003276DD">
        <w:tc>
          <w:tcPr>
            <w:tcW w:w="1761" w:type="dxa"/>
            <w:vMerge/>
          </w:tcPr>
          <w:p w:rsidR="009E19F1" w:rsidRPr="00310EFE" w:rsidRDefault="009E19F1" w:rsidP="009E19F1">
            <w:pPr>
              <w:spacing w:after="0" w:line="240" w:lineRule="auto"/>
              <w:jc w:val="center"/>
              <w:rPr>
                <w:rFonts w:ascii="Times New Roman" w:hAnsi="Times New Roman"/>
                <w:sz w:val="20"/>
                <w:szCs w:val="20"/>
              </w:rPr>
            </w:pPr>
          </w:p>
        </w:tc>
        <w:tc>
          <w:tcPr>
            <w:tcW w:w="3054" w:type="dxa"/>
          </w:tcPr>
          <w:p w:rsidR="009E19F1" w:rsidRPr="00C52E06" w:rsidRDefault="009E19F1" w:rsidP="009E19F1">
            <w:pPr>
              <w:spacing w:after="0" w:line="240" w:lineRule="auto"/>
              <w:jc w:val="center"/>
              <w:rPr>
                <w:rFonts w:ascii="Times New Roman" w:hAnsi="Times New Roman" w:cs="Times New Roman"/>
                <w:sz w:val="20"/>
                <w:szCs w:val="20"/>
              </w:rPr>
            </w:pPr>
            <w:r w:rsidRPr="00C52E06">
              <w:rPr>
                <w:rFonts w:ascii="Times New Roman" w:hAnsi="Times New Roman" w:cs="Times New Roman"/>
                <w:sz w:val="20"/>
                <w:szCs w:val="20"/>
              </w:rPr>
              <w:t>Средства бюджета Гатчинского муниципального района</w:t>
            </w:r>
          </w:p>
        </w:tc>
        <w:tc>
          <w:tcPr>
            <w:tcW w:w="4678" w:type="dxa"/>
            <w:shd w:val="clear" w:color="auto" w:fill="auto"/>
          </w:tcPr>
          <w:p w:rsidR="009E19F1" w:rsidRPr="009E19F1" w:rsidRDefault="009E19F1" w:rsidP="009E19F1">
            <w:pPr>
              <w:spacing w:after="0" w:line="240" w:lineRule="auto"/>
              <w:jc w:val="center"/>
              <w:rPr>
                <w:rFonts w:ascii="Times New Roman" w:hAnsi="Times New Roman" w:cs="Times New Roman"/>
                <w:sz w:val="20"/>
                <w:szCs w:val="20"/>
              </w:rPr>
            </w:pPr>
            <w:r w:rsidRPr="009E19F1">
              <w:rPr>
                <w:rFonts w:ascii="Times New Roman" w:hAnsi="Times New Roman" w:cs="Times New Roman"/>
                <w:sz w:val="20"/>
                <w:szCs w:val="20"/>
              </w:rPr>
              <w:t>5 371,64</w:t>
            </w:r>
          </w:p>
        </w:tc>
      </w:tr>
      <w:tr w:rsidR="009E19F1" w:rsidRPr="00310EFE" w:rsidTr="003276DD">
        <w:tc>
          <w:tcPr>
            <w:tcW w:w="1761" w:type="dxa"/>
            <w:vMerge/>
          </w:tcPr>
          <w:p w:rsidR="009E19F1" w:rsidRPr="00310EFE" w:rsidRDefault="009E19F1" w:rsidP="009E19F1">
            <w:pPr>
              <w:spacing w:after="0" w:line="240" w:lineRule="auto"/>
              <w:jc w:val="center"/>
              <w:rPr>
                <w:rFonts w:ascii="Times New Roman" w:hAnsi="Times New Roman"/>
                <w:sz w:val="20"/>
                <w:szCs w:val="20"/>
              </w:rPr>
            </w:pPr>
          </w:p>
        </w:tc>
        <w:tc>
          <w:tcPr>
            <w:tcW w:w="3054" w:type="dxa"/>
          </w:tcPr>
          <w:p w:rsidR="009E19F1" w:rsidRPr="00310EFE" w:rsidRDefault="009E19F1" w:rsidP="009E19F1">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источники</w:t>
            </w:r>
          </w:p>
        </w:tc>
        <w:tc>
          <w:tcPr>
            <w:tcW w:w="4678" w:type="dxa"/>
            <w:shd w:val="clear" w:color="auto" w:fill="auto"/>
          </w:tcPr>
          <w:p w:rsidR="009E19F1" w:rsidRPr="009E19F1" w:rsidRDefault="009E19F1" w:rsidP="009E19F1">
            <w:pPr>
              <w:spacing w:after="0" w:line="240" w:lineRule="auto"/>
              <w:jc w:val="center"/>
              <w:rPr>
                <w:rFonts w:ascii="Times New Roman" w:hAnsi="Times New Roman" w:cs="Times New Roman"/>
                <w:sz w:val="20"/>
                <w:szCs w:val="20"/>
              </w:rPr>
            </w:pPr>
            <w:r w:rsidRPr="009E19F1">
              <w:rPr>
                <w:rFonts w:ascii="Times New Roman" w:hAnsi="Times New Roman" w:cs="Times New Roman"/>
                <w:sz w:val="20"/>
                <w:szCs w:val="20"/>
              </w:rPr>
              <w:t>0,00</w:t>
            </w:r>
          </w:p>
        </w:tc>
      </w:tr>
      <w:tr w:rsidR="009E19F1" w:rsidRPr="00310EFE" w:rsidTr="003276DD">
        <w:tc>
          <w:tcPr>
            <w:tcW w:w="1761" w:type="dxa"/>
            <w:vMerge/>
          </w:tcPr>
          <w:p w:rsidR="009E19F1" w:rsidRPr="00310EFE" w:rsidRDefault="009E19F1" w:rsidP="009E19F1">
            <w:pPr>
              <w:spacing w:after="0" w:line="240" w:lineRule="auto"/>
              <w:jc w:val="center"/>
              <w:rPr>
                <w:rFonts w:ascii="Times New Roman" w:hAnsi="Times New Roman"/>
                <w:sz w:val="20"/>
                <w:szCs w:val="20"/>
              </w:rPr>
            </w:pPr>
          </w:p>
        </w:tc>
        <w:tc>
          <w:tcPr>
            <w:tcW w:w="3054" w:type="dxa"/>
          </w:tcPr>
          <w:p w:rsidR="009E19F1" w:rsidRPr="00310EFE" w:rsidRDefault="009E19F1" w:rsidP="009E19F1">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4678" w:type="dxa"/>
            <w:shd w:val="clear" w:color="auto" w:fill="auto"/>
          </w:tcPr>
          <w:p w:rsidR="009E19F1" w:rsidRPr="009E19F1" w:rsidRDefault="009E19F1" w:rsidP="009E19F1">
            <w:pPr>
              <w:spacing w:after="0" w:line="240" w:lineRule="auto"/>
              <w:jc w:val="center"/>
              <w:rPr>
                <w:rFonts w:ascii="Times New Roman" w:hAnsi="Times New Roman" w:cs="Times New Roman"/>
                <w:sz w:val="20"/>
                <w:szCs w:val="20"/>
              </w:rPr>
            </w:pPr>
            <w:r w:rsidRPr="009E19F1">
              <w:rPr>
                <w:rFonts w:ascii="Times New Roman" w:hAnsi="Times New Roman" w:cs="Times New Roman"/>
                <w:b/>
                <w:sz w:val="20"/>
                <w:szCs w:val="20"/>
              </w:rPr>
              <w:t>24 499,76</w:t>
            </w:r>
          </w:p>
        </w:tc>
      </w:tr>
      <w:tr w:rsidR="0092195F" w:rsidRPr="00310EFE" w:rsidTr="00B576B4">
        <w:trPr>
          <w:trHeight w:val="922"/>
        </w:trPr>
        <w:tc>
          <w:tcPr>
            <w:tcW w:w="1761" w:type="dxa"/>
          </w:tcPr>
          <w:p w:rsidR="0092195F" w:rsidRPr="00310EFE" w:rsidRDefault="0092195F" w:rsidP="009E19F1">
            <w:pPr>
              <w:spacing w:after="0" w:line="240" w:lineRule="auto"/>
              <w:rPr>
                <w:rFonts w:ascii="Times New Roman" w:hAnsi="Times New Roman"/>
                <w:sz w:val="20"/>
                <w:szCs w:val="20"/>
              </w:rPr>
            </w:pPr>
            <w:r w:rsidRPr="00310EFE">
              <w:rPr>
                <w:rFonts w:ascii="Times New Roman" w:hAnsi="Times New Roman"/>
                <w:sz w:val="20"/>
                <w:szCs w:val="20"/>
              </w:rPr>
              <w:t>Планируемые результаты реализации программы</w:t>
            </w:r>
          </w:p>
        </w:tc>
        <w:tc>
          <w:tcPr>
            <w:tcW w:w="7732" w:type="dxa"/>
            <w:gridSpan w:val="2"/>
          </w:tcPr>
          <w:p w:rsidR="00B576B4" w:rsidRPr="00B576B4" w:rsidRDefault="00B576B4" w:rsidP="00B576B4">
            <w:pPr>
              <w:spacing w:after="0" w:line="240" w:lineRule="auto"/>
              <w:rPr>
                <w:rFonts w:ascii="Times New Roman" w:hAnsi="Times New Roman"/>
                <w:sz w:val="20"/>
                <w:szCs w:val="20"/>
              </w:rPr>
            </w:pPr>
            <w:r>
              <w:rPr>
                <w:rFonts w:ascii="Times New Roman" w:hAnsi="Times New Roman"/>
                <w:sz w:val="20"/>
                <w:szCs w:val="20"/>
              </w:rPr>
              <w:t xml:space="preserve">- </w:t>
            </w:r>
            <w:r w:rsidRPr="00B576B4">
              <w:rPr>
                <w:rFonts w:ascii="Times New Roman" w:hAnsi="Times New Roman"/>
                <w:sz w:val="20"/>
                <w:szCs w:val="20"/>
              </w:rPr>
              <w:t>Развитие положительных тенденций  в создании благоприятной среды жизнедеятельности;</w:t>
            </w:r>
          </w:p>
          <w:p w:rsidR="00B576B4" w:rsidRPr="00B576B4" w:rsidRDefault="00B576B4" w:rsidP="00B576B4">
            <w:pPr>
              <w:spacing w:after="0" w:line="240" w:lineRule="auto"/>
              <w:rPr>
                <w:rFonts w:ascii="Times New Roman" w:hAnsi="Times New Roman"/>
                <w:sz w:val="20"/>
                <w:szCs w:val="20"/>
              </w:rPr>
            </w:pPr>
            <w:r>
              <w:rPr>
                <w:rFonts w:ascii="Times New Roman" w:hAnsi="Times New Roman"/>
                <w:sz w:val="20"/>
                <w:szCs w:val="20"/>
              </w:rPr>
              <w:t xml:space="preserve">- </w:t>
            </w:r>
            <w:r w:rsidRPr="00B576B4">
              <w:rPr>
                <w:rFonts w:ascii="Times New Roman" w:hAnsi="Times New Roman"/>
                <w:sz w:val="20"/>
                <w:szCs w:val="20"/>
              </w:rPr>
              <w:t>Повышение степени удовлетворенности населения уровнем благоустройства;</w:t>
            </w:r>
          </w:p>
          <w:p w:rsidR="0092195F" w:rsidRPr="00310EFE" w:rsidRDefault="00B576B4" w:rsidP="00B576B4">
            <w:pPr>
              <w:spacing w:after="0" w:line="240" w:lineRule="auto"/>
              <w:rPr>
                <w:rFonts w:ascii="Times New Roman" w:hAnsi="Times New Roman"/>
                <w:sz w:val="20"/>
                <w:szCs w:val="20"/>
              </w:rPr>
            </w:pPr>
            <w:r>
              <w:rPr>
                <w:rFonts w:ascii="Times New Roman" w:hAnsi="Times New Roman"/>
                <w:sz w:val="20"/>
                <w:szCs w:val="20"/>
              </w:rPr>
              <w:t xml:space="preserve">- </w:t>
            </w:r>
            <w:r w:rsidRPr="00B576B4">
              <w:rPr>
                <w:rFonts w:ascii="Times New Roman" w:hAnsi="Times New Roman"/>
                <w:sz w:val="20"/>
                <w:szCs w:val="20"/>
              </w:rPr>
              <w:t>Улучшение санитарного и экологического состояния поселения.</w:t>
            </w:r>
          </w:p>
        </w:tc>
      </w:tr>
    </w:tbl>
    <w:p w:rsidR="0092195F" w:rsidRPr="00310EFE" w:rsidRDefault="0092195F" w:rsidP="0092195F">
      <w:pPr>
        <w:spacing w:after="0" w:line="240" w:lineRule="auto"/>
        <w:jc w:val="center"/>
        <w:rPr>
          <w:rFonts w:ascii="Times New Roman" w:hAnsi="Times New Roman"/>
          <w:sz w:val="20"/>
          <w:szCs w:val="20"/>
        </w:rPr>
        <w:sectPr w:rsidR="0092195F" w:rsidRPr="00310EFE" w:rsidSect="003276DD">
          <w:footerReference w:type="default" r:id="rId41"/>
          <w:pgSz w:w="11906" w:h="16838"/>
          <w:pgMar w:top="851" w:right="851" w:bottom="425" w:left="1701" w:header="709" w:footer="709" w:gutter="0"/>
          <w:cols w:space="720"/>
          <w:titlePg/>
          <w:docGrid w:linePitch="299"/>
        </w:sectPr>
      </w:pPr>
    </w:p>
    <w:p w:rsidR="0092195F" w:rsidRPr="00310EFE" w:rsidRDefault="0092195F" w:rsidP="0092195F">
      <w:pPr>
        <w:spacing w:after="0" w:line="240" w:lineRule="auto"/>
        <w:jc w:val="center"/>
        <w:rPr>
          <w:rFonts w:ascii="Times New Roman" w:hAnsi="Times New Roman"/>
          <w:sz w:val="20"/>
          <w:szCs w:val="20"/>
        </w:rPr>
      </w:pPr>
      <w:r w:rsidRPr="00310EFE">
        <w:rPr>
          <w:rFonts w:ascii="Times New Roman" w:hAnsi="Times New Roman"/>
          <w:sz w:val="20"/>
          <w:szCs w:val="20"/>
        </w:rPr>
        <w:lastRenderedPageBreak/>
        <w:t>Планируемые результаты муниципальной подпрограммы</w:t>
      </w:r>
    </w:p>
    <w:p w:rsidR="0092195F" w:rsidRPr="00DE6F7B" w:rsidRDefault="0092195F" w:rsidP="0092195F">
      <w:pPr>
        <w:spacing w:after="0" w:line="240" w:lineRule="auto"/>
        <w:jc w:val="center"/>
        <w:rPr>
          <w:rFonts w:ascii="Times New Roman" w:hAnsi="Times New Roman"/>
          <w:b/>
          <w:sz w:val="10"/>
          <w:szCs w:val="10"/>
        </w:rPr>
      </w:pPr>
    </w:p>
    <w:p w:rsidR="0092195F" w:rsidRPr="00310EFE" w:rsidRDefault="0092195F" w:rsidP="00DE6F7B">
      <w:pPr>
        <w:spacing w:after="0" w:line="240" w:lineRule="auto"/>
        <w:jc w:val="center"/>
        <w:rPr>
          <w:rFonts w:ascii="Times New Roman" w:hAnsi="Times New Roman"/>
          <w:sz w:val="20"/>
          <w:szCs w:val="20"/>
        </w:rPr>
      </w:pPr>
      <w:r w:rsidRPr="00DE6F7B">
        <w:rPr>
          <w:rFonts w:ascii="Times New Roman" w:hAnsi="Times New Roman"/>
          <w:b/>
          <w:sz w:val="20"/>
          <w:szCs w:val="20"/>
        </w:rPr>
        <w:t>«</w:t>
      </w:r>
      <w:r w:rsidR="00DE6F7B" w:rsidRPr="00DE6F7B">
        <w:rPr>
          <w:rFonts w:ascii="Times New Roman" w:hAnsi="Times New Roman"/>
          <w:b/>
          <w:sz w:val="20"/>
          <w:szCs w:val="20"/>
        </w:rPr>
        <w:t>Жилищно-коммунальное хозяйство, содержание автомобильных дорог и благоустройство территории МО Новосветское сельское поселение</w:t>
      </w:r>
      <w:r w:rsidRPr="00DE6F7B">
        <w:rPr>
          <w:rFonts w:ascii="Times New Roman" w:hAnsi="Times New Roman"/>
          <w:b/>
          <w:sz w:val="20"/>
          <w:szCs w:val="20"/>
        </w:rPr>
        <w:t>»</w:t>
      </w:r>
    </w:p>
    <w:p w:rsidR="0092195F" w:rsidRPr="00310EFE" w:rsidRDefault="0092195F" w:rsidP="0092195F">
      <w:pPr>
        <w:spacing w:after="0" w:line="240" w:lineRule="auto"/>
        <w:jc w:val="center"/>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4"/>
        <w:gridCol w:w="3433"/>
        <w:gridCol w:w="1283"/>
        <w:gridCol w:w="1291"/>
        <w:gridCol w:w="4555"/>
        <w:gridCol w:w="1118"/>
        <w:gridCol w:w="2144"/>
        <w:gridCol w:w="1469"/>
      </w:tblGrid>
      <w:tr w:rsidR="00931CF6" w:rsidRPr="00310EFE" w:rsidTr="00DE6F7B">
        <w:trPr>
          <w:trHeight w:val="599"/>
          <w:tblHeader/>
        </w:trPr>
        <w:tc>
          <w:tcPr>
            <w:tcW w:w="0" w:type="auto"/>
            <w:vMerge w:val="restart"/>
            <w:shd w:val="clear" w:color="auto" w:fill="auto"/>
          </w:tcPr>
          <w:p w:rsidR="0092195F" w:rsidRPr="00310EFE" w:rsidRDefault="0092195F" w:rsidP="003276DD">
            <w:pPr>
              <w:spacing w:after="0" w:line="240" w:lineRule="auto"/>
              <w:ind w:right="-80"/>
              <w:jc w:val="center"/>
              <w:rPr>
                <w:rFonts w:ascii="Times New Roman" w:hAnsi="Times New Roman"/>
                <w:sz w:val="18"/>
                <w:szCs w:val="18"/>
              </w:rPr>
            </w:pPr>
            <w:r w:rsidRPr="00310EFE">
              <w:rPr>
                <w:rFonts w:ascii="Times New Roman" w:hAnsi="Times New Roman"/>
                <w:sz w:val="18"/>
                <w:szCs w:val="18"/>
              </w:rPr>
              <w:t>№ п/п</w:t>
            </w:r>
          </w:p>
        </w:tc>
        <w:tc>
          <w:tcPr>
            <w:tcW w:w="0" w:type="auto"/>
            <w:vMerge w:val="restart"/>
            <w:shd w:val="clear" w:color="auto" w:fill="auto"/>
          </w:tcPr>
          <w:p w:rsidR="0092195F" w:rsidRPr="00310EFE" w:rsidRDefault="0092195F" w:rsidP="003276DD">
            <w:pPr>
              <w:spacing w:after="0" w:line="240" w:lineRule="auto"/>
              <w:jc w:val="center"/>
              <w:rPr>
                <w:rFonts w:ascii="Times New Roman" w:hAnsi="Times New Roman"/>
                <w:sz w:val="18"/>
                <w:szCs w:val="18"/>
              </w:rPr>
            </w:pPr>
            <w:r w:rsidRPr="00310EFE">
              <w:rPr>
                <w:rFonts w:ascii="Times New Roman" w:hAnsi="Times New Roman"/>
                <w:sz w:val="18"/>
                <w:szCs w:val="18"/>
              </w:rPr>
              <w:t>Задачи, направленные на достижение цели</w:t>
            </w:r>
          </w:p>
        </w:tc>
        <w:tc>
          <w:tcPr>
            <w:tcW w:w="0" w:type="auto"/>
            <w:gridSpan w:val="2"/>
            <w:shd w:val="clear" w:color="auto" w:fill="auto"/>
          </w:tcPr>
          <w:p w:rsidR="0092195F" w:rsidRPr="00310EFE" w:rsidRDefault="0092195F" w:rsidP="003276DD">
            <w:pPr>
              <w:spacing w:after="0" w:line="240" w:lineRule="auto"/>
              <w:jc w:val="center"/>
              <w:rPr>
                <w:rFonts w:ascii="Times New Roman" w:hAnsi="Times New Roman"/>
                <w:sz w:val="20"/>
                <w:szCs w:val="20"/>
              </w:rPr>
            </w:pPr>
            <w:r w:rsidRPr="00310EFE">
              <w:rPr>
                <w:rFonts w:ascii="Times New Roman" w:hAnsi="Times New Roman"/>
                <w:sz w:val="18"/>
                <w:szCs w:val="18"/>
              </w:rPr>
              <w:t>Планируемый объем финансирования на решение данной задачи (тыс. руб.)</w:t>
            </w:r>
          </w:p>
        </w:tc>
        <w:tc>
          <w:tcPr>
            <w:tcW w:w="0" w:type="auto"/>
            <w:vMerge w:val="restart"/>
            <w:shd w:val="clear" w:color="auto" w:fill="auto"/>
          </w:tcPr>
          <w:p w:rsidR="0092195F" w:rsidRPr="00310EFE" w:rsidRDefault="0092195F" w:rsidP="003276DD">
            <w:pPr>
              <w:spacing w:after="0" w:line="240" w:lineRule="auto"/>
              <w:jc w:val="center"/>
              <w:rPr>
                <w:rFonts w:ascii="Times New Roman" w:hAnsi="Times New Roman"/>
                <w:sz w:val="18"/>
                <w:szCs w:val="18"/>
              </w:rPr>
            </w:pPr>
            <w:r w:rsidRPr="00310EFE">
              <w:rPr>
                <w:rFonts w:ascii="Times New Roman" w:hAnsi="Times New Roman"/>
                <w:sz w:val="18"/>
                <w:szCs w:val="18"/>
              </w:rPr>
              <w:t>Количественные и/или качественные целевые показатели, характеризующие достижение целей и решение задач</w:t>
            </w:r>
          </w:p>
        </w:tc>
        <w:tc>
          <w:tcPr>
            <w:tcW w:w="0" w:type="auto"/>
            <w:vMerge w:val="restart"/>
            <w:shd w:val="clear" w:color="auto" w:fill="auto"/>
          </w:tcPr>
          <w:p w:rsidR="0092195F" w:rsidRPr="00310EFE" w:rsidRDefault="0092195F" w:rsidP="003276DD">
            <w:pPr>
              <w:spacing w:after="0" w:line="240" w:lineRule="auto"/>
              <w:jc w:val="center"/>
              <w:rPr>
                <w:rFonts w:ascii="Times New Roman" w:hAnsi="Times New Roman"/>
                <w:sz w:val="18"/>
                <w:szCs w:val="18"/>
              </w:rPr>
            </w:pPr>
            <w:r w:rsidRPr="00310EFE">
              <w:rPr>
                <w:rFonts w:ascii="Times New Roman" w:hAnsi="Times New Roman"/>
                <w:sz w:val="18"/>
                <w:szCs w:val="18"/>
              </w:rPr>
              <w:t>Единица измерения</w:t>
            </w:r>
          </w:p>
        </w:tc>
        <w:tc>
          <w:tcPr>
            <w:tcW w:w="0" w:type="auto"/>
            <w:vMerge w:val="restart"/>
            <w:shd w:val="clear" w:color="auto" w:fill="auto"/>
          </w:tcPr>
          <w:p w:rsidR="0092195F" w:rsidRPr="00310EFE" w:rsidRDefault="0092195F" w:rsidP="003276DD">
            <w:pPr>
              <w:spacing w:after="0" w:line="240" w:lineRule="auto"/>
              <w:jc w:val="center"/>
              <w:rPr>
                <w:rFonts w:ascii="Times New Roman" w:hAnsi="Times New Roman"/>
                <w:sz w:val="18"/>
                <w:szCs w:val="18"/>
              </w:rPr>
            </w:pPr>
            <w:r w:rsidRPr="00310EFE">
              <w:rPr>
                <w:rFonts w:ascii="Times New Roman" w:hAnsi="Times New Roman"/>
                <w:sz w:val="18"/>
                <w:szCs w:val="18"/>
              </w:rPr>
              <w:t>Базовое значение показателя (на начало реализации программы (подпрограммы)</w:t>
            </w:r>
          </w:p>
        </w:tc>
        <w:tc>
          <w:tcPr>
            <w:tcW w:w="0" w:type="auto"/>
            <w:vMerge w:val="restart"/>
            <w:shd w:val="clear" w:color="auto" w:fill="auto"/>
          </w:tcPr>
          <w:p w:rsidR="0092195F" w:rsidRPr="00310EFE" w:rsidRDefault="0092195F" w:rsidP="003276DD">
            <w:pPr>
              <w:spacing w:after="0" w:line="240" w:lineRule="auto"/>
              <w:jc w:val="center"/>
              <w:rPr>
                <w:rFonts w:ascii="Times New Roman" w:hAnsi="Times New Roman"/>
                <w:sz w:val="18"/>
                <w:szCs w:val="18"/>
              </w:rPr>
            </w:pPr>
            <w:r w:rsidRPr="00310EFE">
              <w:rPr>
                <w:rFonts w:ascii="Times New Roman" w:hAnsi="Times New Roman"/>
                <w:sz w:val="18"/>
                <w:szCs w:val="18"/>
              </w:rPr>
              <w:t xml:space="preserve">Планируемое значение показателя </w:t>
            </w:r>
          </w:p>
        </w:tc>
      </w:tr>
      <w:tr w:rsidR="00931CF6" w:rsidRPr="00310EFE" w:rsidTr="00DE6F7B">
        <w:trPr>
          <w:trHeight w:val="395"/>
          <w:tblHeader/>
        </w:trPr>
        <w:tc>
          <w:tcPr>
            <w:tcW w:w="0" w:type="auto"/>
            <w:vMerge/>
            <w:shd w:val="clear" w:color="auto" w:fill="auto"/>
          </w:tcPr>
          <w:p w:rsidR="0092195F" w:rsidRPr="00310EFE" w:rsidRDefault="0092195F" w:rsidP="003276DD">
            <w:pPr>
              <w:spacing w:after="0" w:line="240" w:lineRule="auto"/>
              <w:jc w:val="center"/>
              <w:rPr>
                <w:rFonts w:ascii="Times New Roman" w:hAnsi="Times New Roman"/>
                <w:sz w:val="18"/>
                <w:szCs w:val="18"/>
              </w:rPr>
            </w:pPr>
          </w:p>
        </w:tc>
        <w:tc>
          <w:tcPr>
            <w:tcW w:w="0" w:type="auto"/>
            <w:vMerge/>
            <w:shd w:val="clear" w:color="auto" w:fill="auto"/>
          </w:tcPr>
          <w:p w:rsidR="0092195F" w:rsidRPr="00310EFE" w:rsidRDefault="0092195F" w:rsidP="003276DD">
            <w:pPr>
              <w:spacing w:after="0" w:line="240" w:lineRule="auto"/>
              <w:jc w:val="center"/>
              <w:rPr>
                <w:rFonts w:ascii="Times New Roman" w:hAnsi="Times New Roman"/>
                <w:sz w:val="18"/>
                <w:szCs w:val="18"/>
              </w:rPr>
            </w:pPr>
          </w:p>
        </w:tc>
        <w:tc>
          <w:tcPr>
            <w:tcW w:w="0" w:type="auto"/>
            <w:shd w:val="clear" w:color="auto" w:fill="auto"/>
          </w:tcPr>
          <w:p w:rsidR="0092195F" w:rsidRPr="00310EFE" w:rsidRDefault="0092195F" w:rsidP="003276DD">
            <w:pPr>
              <w:spacing w:after="0" w:line="240" w:lineRule="auto"/>
              <w:jc w:val="center"/>
              <w:rPr>
                <w:rFonts w:ascii="Times New Roman" w:hAnsi="Times New Roman"/>
                <w:sz w:val="18"/>
                <w:szCs w:val="18"/>
              </w:rPr>
            </w:pPr>
            <w:r w:rsidRPr="00310EFE">
              <w:rPr>
                <w:rFonts w:ascii="Times New Roman" w:hAnsi="Times New Roman"/>
                <w:sz w:val="18"/>
                <w:szCs w:val="18"/>
              </w:rPr>
              <w:t>Бюджет поселения</w:t>
            </w:r>
          </w:p>
        </w:tc>
        <w:tc>
          <w:tcPr>
            <w:tcW w:w="0" w:type="auto"/>
            <w:shd w:val="clear" w:color="auto" w:fill="auto"/>
          </w:tcPr>
          <w:p w:rsidR="0092195F" w:rsidRPr="00310EFE" w:rsidRDefault="0092195F" w:rsidP="003276DD">
            <w:pPr>
              <w:spacing w:after="0" w:line="240" w:lineRule="auto"/>
              <w:jc w:val="center"/>
              <w:rPr>
                <w:rFonts w:ascii="Times New Roman" w:hAnsi="Times New Roman"/>
                <w:sz w:val="18"/>
                <w:szCs w:val="18"/>
              </w:rPr>
            </w:pPr>
            <w:r w:rsidRPr="00310EFE">
              <w:rPr>
                <w:rFonts w:ascii="Times New Roman" w:hAnsi="Times New Roman"/>
                <w:sz w:val="18"/>
                <w:szCs w:val="18"/>
              </w:rPr>
              <w:t>Другие источники</w:t>
            </w:r>
          </w:p>
        </w:tc>
        <w:tc>
          <w:tcPr>
            <w:tcW w:w="0" w:type="auto"/>
            <w:vMerge/>
            <w:shd w:val="clear" w:color="auto" w:fill="auto"/>
          </w:tcPr>
          <w:p w:rsidR="0092195F" w:rsidRPr="00310EFE" w:rsidRDefault="0092195F" w:rsidP="003276DD">
            <w:pPr>
              <w:spacing w:after="0" w:line="240" w:lineRule="auto"/>
              <w:jc w:val="center"/>
              <w:rPr>
                <w:rFonts w:ascii="Times New Roman" w:hAnsi="Times New Roman"/>
                <w:sz w:val="18"/>
                <w:szCs w:val="18"/>
              </w:rPr>
            </w:pPr>
          </w:p>
        </w:tc>
        <w:tc>
          <w:tcPr>
            <w:tcW w:w="0" w:type="auto"/>
            <w:vMerge/>
            <w:shd w:val="clear" w:color="auto" w:fill="auto"/>
          </w:tcPr>
          <w:p w:rsidR="0092195F" w:rsidRPr="00310EFE" w:rsidRDefault="0092195F" w:rsidP="003276DD">
            <w:pPr>
              <w:spacing w:after="0" w:line="240" w:lineRule="auto"/>
              <w:jc w:val="center"/>
              <w:rPr>
                <w:rFonts w:ascii="Times New Roman" w:hAnsi="Times New Roman"/>
                <w:sz w:val="18"/>
                <w:szCs w:val="18"/>
              </w:rPr>
            </w:pPr>
          </w:p>
        </w:tc>
        <w:tc>
          <w:tcPr>
            <w:tcW w:w="0" w:type="auto"/>
            <w:vMerge/>
            <w:shd w:val="clear" w:color="auto" w:fill="auto"/>
          </w:tcPr>
          <w:p w:rsidR="0092195F" w:rsidRPr="00310EFE" w:rsidRDefault="0092195F" w:rsidP="003276DD">
            <w:pPr>
              <w:spacing w:after="0" w:line="240" w:lineRule="auto"/>
              <w:jc w:val="center"/>
              <w:rPr>
                <w:rFonts w:ascii="Times New Roman" w:hAnsi="Times New Roman"/>
                <w:sz w:val="18"/>
                <w:szCs w:val="18"/>
              </w:rPr>
            </w:pPr>
          </w:p>
        </w:tc>
        <w:tc>
          <w:tcPr>
            <w:tcW w:w="0" w:type="auto"/>
            <w:vMerge/>
            <w:shd w:val="clear" w:color="auto" w:fill="auto"/>
          </w:tcPr>
          <w:p w:rsidR="0092195F" w:rsidRPr="00310EFE" w:rsidRDefault="0092195F" w:rsidP="003276DD">
            <w:pPr>
              <w:spacing w:after="0" w:line="240" w:lineRule="auto"/>
              <w:jc w:val="center"/>
              <w:rPr>
                <w:rFonts w:ascii="Times New Roman" w:hAnsi="Times New Roman"/>
                <w:sz w:val="18"/>
                <w:szCs w:val="18"/>
              </w:rPr>
            </w:pPr>
          </w:p>
        </w:tc>
      </w:tr>
      <w:tr w:rsidR="00931CF6" w:rsidRPr="00310EFE" w:rsidTr="003276DD">
        <w:tc>
          <w:tcPr>
            <w:tcW w:w="0" w:type="auto"/>
            <w:shd w:val="clear" w:color="auto" w:fill="auto"/>
          </w:tcPr>
          <w:p w:rsidR="0092195F" w:rsidRPr="00310EFE" w:rsidRDefault="0092195F" w:rsidP="003276DD">
            <w:pPr>
              <w:spacing w:after="0" w:line="240" w:lineRule="auto"/>
              <w:jc w:val="center"/>
              <w:rPr>
                <w:rFonts w:ascii="Times New Roman" w:hAnsi="Times New Roman"/>
                <w:sz w:val="18"/>
                <w:szCs w:val="18"/>
              </w:rPr>
            </w:pPr>
            <w:r w:rsidRPr="00310EFE">
              <w:rPr>
                <w:rFonts w:ascii="Times New Roman" w:hAnsi="Times New Roman"/>
                <w:sz w:val="18"/>
                <w:szCs w:val="18"/>
              </w:rPr>
              <w:t>1</w:t>
            </w:r>
          </w:p>
        </w:tc>
        <w:tc>
          <w:tcPr>
            <w:tcW w:w="0" w:type="auto"/>
            <w:shd w:val="clear" w:color="auto" w:fill="auto"/>
          </w:tcPr>
          <w:p w:rsidR="0092195F" w:rsidRPr="00310EFE" w:rsidRDefault="0092195F" w:rsidP="003276DD">
            <w:pPr>
              <w:spacing w:after="0" w:line="240" w:lineRule="auto"/>
              <w:jc w:val="center"/>
              <w:rPr>
                <w:rFonts w:ascii="Times New Roman" w:hAnsi="Times New Roman"/>
                <w:sz w:val="18"/>
                <w:szCs w:val="18"/>
              </w:rPr>
            </w:pPr>
            <w:r w:rsidRPr="00310EFE">
              <w:rPr>
                <w:rFonts w:ascii="Times New Roman" w:hAnsi="Times New Roman"/>
                <w:sz w:val="18"/>
                <w:szCs w:val="18"/>
              </w:rPr>
              <w:t>2</w:t>
            </w:r>
          </w:p>
        </w:tc>
        <w:tc>
          <w:tcPr>
            <w:tcW w:w="0" w:type="auto"/>
            <w:shd w:val="clear" w:color="auto" w:fill="auto"/>
          </w:tcPr>
          <w:p w:rsidR="0092195F" w:rsidRPr="00310EFE" w:rsidRDefault="0092195F" w:rsidP="003276DD">
            <w:pPr>
              <w:spacing w:after="0" w:line="240" w:lineRule="auto"/>
              <w:jc w:val="center"/>
              <w:rPr>
                <w:rFonts w:ascii="Times New Roman" w:hAnsi="Times New Roman"/>
                <w:sz w:val="20"/>
                <w:szCs w:val="20"/>
              </w:rPr>
            </w:pPr>
            <w:r w:rsidRPr="00310EFE">
              <w:rPr>
                <w:rFonts w:ascii="Times New Roman" w:hAnsi="Times New Roman"/>
                <w:sz w:val="20"/>
                <w:szCs w:val="20"/>
              </w:rPr>
              <w:t>3</w:t>
            </w:r>
          </w:p>
        </w:tc>
        <w:tc>
          <w:tcPr>
            <w:tcW w:w="0" w:type="auto"/>
            <w:shd w:val="clear" w:color="auto" w:fill="auto"/>
          </w:tcPr>
          <w:p w:rsidR="0092195F" w:rsidRPr="00310EFE" w:rsidRDefault="0092195F" w:rsidP="003276DD">
            <w:pPr>
              <w:spacing w:after="0" w:line="240" w:lineRule="auto"/>
              <w:jc w:val="center"/>
              <w:rPr>
                <w:rFonts w:ascii="Times New Roman" w:hAnsi="Times New Roman"/>
                <w:sz w:val="20"/>
                <w:szCs w:val="20"/>
              </w:rPr>
            </w:pPr>
            <w:r w:rsidRPr="00310EFE">
              <w:rPr>
                <w:rFonts w:ascii="Times New Roman" w:hAnsi="Times New Roman"/>
                <w:sz w:val="20"/>
                <w:szCs w:val="20"/>
              </w:rPr>
              <w:t>4</w:t>
            </w:r>
          </w:p>
        </w:tc>
        <w:tc>
          <w:tcPr>
            <w:tcW w:w="0" w:type="auto"/>
            <w:shd w:val="clear" w:color="auto" w:fill="auto"/>
          </w:tcPr>
          <w:p w:rsidR="0092195F" w:rsidRPr="00310EFE" w:rsidRDefault="0092195F" w:rsidP="003276DD">
            <w:pPr>
              <w:spacing w:after="0" w:line="240" w:lineRule="auto"/>
              <w:jc w:val="center"/>
              <w:rPr>
                <w:rFonts w:ascii="Times New Roman" w:hAnsi="Times New Roman"/>
                <w:sz w:val="20"/>
                <w:szCs w:val="20"/>
              </w:rPr>
            </w:pPr>
            <w:r w:rsidRPr="00310EFE">
              <w:rPr>
                <w:rFonts w:ascii="Times New Roman" w:hAnsi="Times New Roman"/>
                <w:sz w:val="20"/>
                <w:szCs w:val="20"/>
              </w:rPr>
              <w:t>5</w:t>
            </w:r>
          </w:p>
        </w:tc>
        <w:tc>
          <w:tcPr>
            <w:tcW w:w="0" w:type="auto"/>
            <w:shd w:val="clear" w:color="auto" w:fill="auto"/>
          </w:tcPr>
          <w:p w:rsidR="0092195F" w:rsidRPr="00310EFE" w:rsidRDefault="0092195F" w:rsidP="003276DD">
            <w:pPr>
              <w:spacing w:after="0" w:line="240" w:lineRule="auto"/>
              <w:jc w:val="center"/>
              <w:rPr>
                <w:rFonts w:ascii="Times New Roman" w:hAnsi="Times New Roman"/>
                <w:sz w:val="20"/>
                <w:szCs w:val="20"/>
              </w:rPr>
            </w:pPr>
            <w:r w:rsidRPr="00310EFE">
              <w:rPr>
                <w:rFonts w:ascii="Times New Roman" w:hAnsi="Times New Roman"/>
                <w:sz w:val="20"/>
                <w:szCs w:val="20"/>
              </w:rPr>
              <w:t>6</w:t>
            </w:r>
          </w:p>
        </w:tc>
        <w:tc>
          <w:tcPr>
            <w:tcW w:w="0" w:type="auto"/>
            <w:shd w:val="clear" w:color="auto" w:fill="auto"/>
          </w:tcPr>
          <w:p w:rsidR="0092195F" w:rsidRPr="00310EFE" w:rsidRDefault="0092195F" w:rsidP="003276DD">
            <w:pPr>
              <w:spacing w:after="0" w:line="240" w:lineRule="auto"/>
              <w:jc w:val="center"/>
              <w:rPr>
                <w:rFonts w:ascii="Times New Roman" w:hAnsi="Times New Roman"/>
                <w:sz w:val="20"/>
                <w:szCs w:val="20"/>
              </w:rPr>
            </w:pPr>
            <w:r w:rsidRPr="00310EFE">
              <w:rPr>
                <w:rFonts w:ascii="Times New Roman" w:hAnsi="Times New Roman"/>
                <w:sz w:val="20"/>
                <w:szCs w:val="20"/>
              </w:rPr>
              <w:t>7</w:t>
            </w:r>
          </w:p>
        </w:tc>
        <w:tc>
          <w:tcPr>
            <w:tcW w:w="0" w:type="auto"/>
            <w:shd w:val="clear" w:color="auto" w:fill="auto"/>
          </w:tcPr>
          <w:p w:rsidR="0092195F" w:rsidRPr="00310EFE" w:rsidRDefault="0092195F" w:rsidP="003276DD">
            <w:pPr>
              <w:spacing w:after="0" w:line="240" w:lineRule="auto"/>
              <w:jc w:val="center"/>
              <w:rPr>
                <w:rFonts w:ascii="Times New Roman" w:hAnsi="Times New Roman"/>
                <w:sz w:val="20"/>
                <w:szCs w:val="20"/>
              </w:rPr>
            </w:pPr>
            <w:r w:rsidRPr="00310EFE">
              <w:rPr>
                <w:rFonts w:ascii="Times New Roman" w:hAnsi="Times New Roman"/>
                <w:sz w:val="20"/>
                <w:szCs w:val="20"/>
              </w:rPr>
              <w:t>8</w:t>
            </w:r>
          </w:p>
        </w:tc>
      </w:tr>
      <w:tr w:rsidR="00492FB1" w:rsidRPr="00310EFE" w:rsidTr="003276DD">
        <w:tc>
          <w:tcPr>
            <w:tcW w:w="0" w:type="auto"/>
            <w:shd w:val="clear" w:color="auto" w:fill="auto"/>
          </w:tcPr>
          <w:p w:rsidR="00492FB1" w:rsidRPr="00310EFE" w:rsidRDefault="00492FB1" w:rsidP="003276DD">
            <w:pPr>
              <w:spacing w:after="0" w:line="240" w:lineRule="auto"/>
              <w:jc w:val="center"/>
              <w:rPr>
                <w:rFonts w:ascii="Times New Roman" w:hAnsi="Times New Roman"/>
                <w:sz w:val="20"/>
                <w:szCs w:val="20"/>
              </w:rPr>
            </w:pPr>
            <w:r w:rsidRPr="00310EFE">
              <w:rPr>
                <w:rFonts w:ascii="Times New Roman" w:hAnsi="Times New Roman"/>
                <w:sz w:val="20"/>
                <w:szCs w:val="20"/>
              </w:rPr>
              <w:t>1.</w:t>
            </w:r>
          </w:p>
        </w:tc>
        <w:tc>
          <w:tcPr>
            <w:tcW w:w="0" w:type="auto"/>
            <w:shd w:val="clear" w:color="auto" w:fill="auto"/>
          </w:tcPr>
          <w:p w:rsidR="00492FB1" w:rsidRDefault="00492FB1" w:rsidP="00931CF6">
            <w:pPr>
              <w:spacing w:after="0" w:line="240" w:lineRule="auto"/>
              <w:jc w:val="center"/>
              <w:rPr>
                <w:rFonts w:ascii="Times New Roman" w:hAnsi="Times New Roman"/>
                <w:b/>
                <w:sz w:val="20"/>
                <w:szCs w:val="20"/>
              </w:rPr>
            </w:pPr>
            <w:r w:rsidRPr="00310EFE">
              <w:rPr>
                <w:rFonts w:ascii="Times New Roman" w:hAnsi="Times New Roman"/>
                <w:b/>
                <w:sz w:val="20"/>
                <w:szCs w:val="20"/>
              </w:rPr>
              <w:t>Задача 1</w:t>
            </w:r>
          </w:p>
          <w:p w:rsidR="00492FB1" w:rsidRPr="00931CF6" w:rsidRDefault="00492FB1" w:rsidP="00931CF6">
            <w:pPr>
              <w:spacing w:after="0" w:line="240" w:lineRule="auto"/>
              <w:jc w:val="center"/>
              <w:rPr>
                <w:rFonts w:ascii="Times New Roman" w:hAnsi="Times New Roman"/>
                <w:b/>
                <w:sz w:val="6"/>
                <w:szCs w:val="6"/>
              </w:rPr>
            </w:pPr>
          </w:p>
          <w:p w:rsidR="00492FB1" w:rsidRPr="00310EFE" w:rsidRDefault="00492FB1" w:rsidP="003276DD">
            <w:pPr>
              <w:spacing w:after="0" w:line="240" w:lineRule="auto"/>
              <w:jc w:val="center"/>
              <w:rPr>
                <w:rFonts w:ascii="Times New Roman" w:hAnsi="Times New Roman"/>
                <w:sz w:val="20"/>
                <w:szCs w:val="20"/>
              </w:rPr>
            </w:pPr>
            <w:r w:rsidRPr="00310EFE">
              <w:rPr>
                <w:rFonts w:ascii="Times New Roman" w:hAnsi="Times New Roman"/>
                <w:sz w:val="20"/>
                <w:szCs w:val="20"/>
              </w:rPr>
              <w:t xml:space="preserve">Мероприятия в области </w:t>
            </w:r>
            <w:r w:rsidRPr="00F52CF5">
              <w:rPr>
                <w:rFonts w:ascii="Times New Roman" w:hAnsi="Times New Roman"/>
                <w:sz w:val="20"/>
                <w:szCs w:val="20"/>
              </w:rPr>
              <w:t>дорож</w:t>
            </w:r>
            <w:r>
              <w:rPr>
                <w:rFonts w:ascii="Times New Roman" w:hAnsi="Times New Roman"/>
                <w:sz w:val="20"/>
                <w:szCs w:val="20"/>
              </w:rPr>
              <w:t>ного хозяйства</w:t>
            </w:r>
          </w:p>
        </w:tc>
        <w:tc>
          <w:tcPr>
            <w:tcW w:w="0" w:type="auto"/>
            <w:shd w:val="clear" w:color="auto" w:fill="auto"/>
          </w:tcPr>
          <w:p w:rsidR="00492FB1" w:rsidRPr="00A3079E" w:rsidRDefault="00D9213E" w:rsidP="00A3079E">
            <w:pPr>
              <w:ind w:left="-221" w:right="-137"/>
              <w:jc w:val="center"/>
              <w:rPr>
                <w:rFonts w:ascii="Times New Roman" w:hAnsi="Times New Roman" w:cs="Times New Roman"/>
                <w:sz w:val="20"/>
                <w:szCs w:val="20"/>
              </w:rPr>
            </w:pPr>
            <w:r>
              <w:rPr>
                <w:rFonts w:ascii="Times New Roman" w:hAnsi="Times New Roman" w:cs="Times New Roman"/>
                <w:sz w:val="20"/>
                <w:szCs w:val="20"/>
              </w:rPr>
              <w:t>12 935,90</w:t>
            </w:r>
          </w:p>
        </w:tc>
        <w:tc>
          <w:tcPr>
            <w:tcW w:w="0" w:type="auto"/>
            <w:shd w:val="clear" w:color="auto" w:fill="auto"/>
          </w:tcPr>
          <w:p w:rsidR="00492FB1" w:rsidRPr="00310EFE" w:rsidRDefault="00492FB1" w:rsidP="003276DD">
            <w:pPr>
              <w:spacing w:after="0" w:line="240" w:lineRule="auto"/>
              <w:jc w:val="center"/>
              <w:rPr>
                <w:rFonts w:ascii="Times New Roman" w:hAnsi="Times New Roman"/>
                <w:sz w:val="20"/>
                <w:szCs w:val="20"/>
              </w:rPr>
            </w:pPr>
            <w:r w:rsidRPr="00310EFE">
              <w:rPr>
                <w:rFonts w:ascii="Times New Roman" w:hAnsi="Times New Roman"/>
                <w:sz w:val="20"/>
                <w:szCs w:val="20"/>
              </w:rPr>
              <w:t>-</w:t>
            </w:r>
          </w:p>
        </w:tc>
        <w:tc>
          <w:tcPr>
            <w:tcW w:w="0" w:type="auto"/>
            <w:shd w:val="clear" w:color="auto" w:fill="auto"/>
          </w:tcPr>
          <w:p w:rsidR="00492FB1" w:rsidRPr="00310EFE" w:rsidRDefault="00492FB1" w:rsidP="003276DD">
            <w:pPr>
              <w:spacing w:after="0" w:line="240" w:lineRule="auto"/>
              <w:jc w:val="both"/>
              <w:rPr>
                <w:rFonts w:ascii="Times New Roman" w:hAnsi="Times New Roman"/>
                <w:sz w:val="20"/>
                <w:szCs w:val="20"/>
              </w:rPr>
            </w:pPr>
            <w:r w:rsidRPr="00906BAF">
              <w:rPr>
                <w:rFonts w:ascii="Times New Roman" w:hAnsi="Times New Roman"/>
                <w:sz w:val="20"/>
                <w:szCs w:val="20"/>
              </w:rPr>
              <w:t>Создание условий для безопасного движения на автодорогах и улицах населённых пунктов муниципального образования</w:t>
            </w:r>
          </w:p>
        </w:tc>
        <w:tc>
          <w:tcPr>
            <w:tcW w:w="0" w:type="auto"/>
            <w:shd w:val="clear" w:color="auto" w:fill="auto"/>
          </w:tcPr>
          <w:p w:rsidR="00492FB1" w:rsidRPr="00310EFE" w:rsidRDefault="00492FB1" w:rsidP="003276DD">
            <w:pPr>
              <w:spacing w:after="0" w:line="240" w:lineRule="auto"/>
              <w:jc w:val="center"/>
              <w:rPr>
                <w:rFonts w:ascii="Times New Roman" w:hAnsi="Times New Roman"/>
                <w:sz w:val="20"/>
                <w:szCs w:val="20"/>
              </w:rPr>
            </w:pPr>
            <w:r>
              <w:rPr>
                <w:rFonts w:ascii="Times New Roman" w:hAnsi="Times New Roman"/>
                <w:sz w:val="20"/>
                <w:szCs w:val="20"/>
              </w:rPr>
              <w:t>Тыс. руб.</w:t>
            </w:r>
          </w:p>
        </w:tc>
        <w:tc>
          <w:tcPr>
            <w:tcW w:w="0" w:type="auto"/>
            <w:shd w:val="clear" w:color="auto" w:fill="auto"/>
          </w:tcPr>
          <w:p w:rsidR="00492FB1" w:rsidRPr="00310EFE" w:rsidRDefault="00492FB1" w:rsidP="003276DD">
            <w:pPr>
              <w:spacing w:after="0" w:line="240" w:lineRule="auto"/>
              <w:jc w:val="center"/>
              <w:rPr>
                <w:rFonts w:ascii="Times New Roman" w:hAnsi="Times New Roman"/>
                <w:sz w:val="20"/>
                <w:szCs w:val="20"/>
              </w:rPr>
            </w:pPr>
            <w:r>
              <w:rPr>
                <w:rFonts w:ascii="Times New Roman" w:hAnsi="Times New Roman"/>
                <w:sz w:val="20"/>
                <w:szCs w:val="20"/>
              </w:rPr>
              <w:t>0</w:t>
            </w:r>
          </w:p>
        </w:tc>
        <w:tc>
          <w:tcPr>
            <w:tcW w:w="0" w:type="auto"/>
            <w:shd w:val="clear" w:color="auto" w:fill="auto"/>
          </w:tcPr>
          <w:p w:rsidR="00492FB1" w:rsidRPr="00A3079E" w:rsidRDefault="00492FB1" w:rsidP="00C7350A">
            <w:pPr>
              <w:ind w:left="-221" w:right="-137"/>
              <w:jc w:val="center"/>
              <w:rPr>
                <w:rFonts w:ascii="Times New Roman" w:hAnsi="Times New Roman" w:cs="Times New Roman"/>
                <w:sz w:val="20"/>
                <w:szCs w:val="20"/>
              </w:rPr>
            </w:pPr>
            <w:r w:rsidRPr="00A3079E">
              <w:rPr>
                <w:rFonts w:ascii="Times New Roman" w:hAnsi="Times New Roman" w:cs="Times New Roman"/>
                <w:sz w:val="20"/>
                <w:szCs w:val="20"/>
              </w:rPr>
              <w:t>12 597,50</w:t>
            </w:r>
          </w:p>
        </w:tc>
      </w:tr>
      <w:tr w:rsidR="00A9625B" w:rsidRPr="00310EFE" w:rsidTr="00D9213E">
        <w:trPr>
          <w:trHeight w:val="1507"/>
        </w:trPr>
        <w:tc>
          <w:tcPr>
            <w:tcW w:w="0" w:type="auto"/>
            <w:shd w:val="clear" w:color="auto" w:fill="auto"/>
          </w:tcPr>
          <w:p w:rsidR="00A9625B" w:rsidRPr="00310EFE" w:rsidRDefault="00A9625B" w:rsidP="003276DD">
            <w:pPr>
              <w:spacing w:after="0" w:line="240" w:lineRule="auto"/>
              <w:jc w:val="center"/>
              <w:rPr>
                <w:rFonts w:ascii="Times New Roman" w:hAnsi="Times New Roman"/>
                <w:sz w:val="20"/>
                <w:szCs w:val="20"/>
              </w:rPr>
            </w:pPr>
            <w:r w:rsidRPr="00310EFE">
              <w:rPr>
                <w:rFonts w:ascii="Times New Roman" w:hAnsi="Times New Roman"/>
                <w:sz w:val="20"/>
                <w:szCs w:val="20"/>
              </w:rPr>
              <w:t>2.</w:t>
            </w:r>
          </w:p>
        </w:tc>
        <w:tc>
          <w:tcPr>
            <w:tcW w:w="0" w:type="auto"/>
            <w:shd w:val="clear" w:color="auto" w:fill="auto"/>
          </w:tcPr>
          <w:p w:rsidR="00A9625B" w:rsidRDefault="00A9625B" w:rsidP="00931CF6">
            <w:pPr>
              <w:spacing w:after="0" w:line="240" w:lineRule="auto"/>
              <w:jc w:val="center"/>
              <w:rPr>
                <w:rFonts w:ascii="Times New Roman" w:hAnsi="Times New Roman"/>
                <w:b/>
                <w:sz w:val="20"/>
                <w:szCs w:val="20"/>
              </w:rPr>
            </w:pPr>
            <w:r w:rsidRPr="00310EFE">
              <w:rPr>
                <w:rFonts w:ascii="Times New Roman" w:hAnsi="Times New Roman"/>
                <w:b/>
                <w:sz w:val="20"/>
                <w:szCs w:val="20"/>
              </w:rPr>
              <w:t>Задача 2</w:t>
            </w:r>
          </w:p>
          <w:p w:rsidR="00A9625B" w:rsidRPr="00931CF6" w:rsidRDefault="00A9625B" w:rsidP="00931CF6">
            <w:pPr>
              <w:spacing w:after="0" w:line="240" w:lineRule="auto"/>
              <w:jc w:val="center"/>
              <w:rPr>
                <w:rFonts w:ascii="Times New Roman" w:hAnsi="Times New Roman"/>
                <w:b/>
                <w:sz w:val="6"/>
                <w:szCs w:val="6"/>
              </w:rPr>
            </w:pPr>
          </w:p>
          <w:p w:rsidR="00A9625B" w:rsidRPr="00310EFE" w:rsidRDefault="00A9625B" w:rsidP="003276DD">
            <w:pPr>
              <w:spacing w:after="0" w:line="240" w:lineRule="auto"/>
              <w:jc w:val="center"/>
              <w:rPr>
                <w:rFonts w:ascii="Times New Roman" w:hAnsi="Times New Roman"/>
                <w:sz w:val="20"/>
                <w:szCs w:val="20"/>
              </w:rPr>
            </w:pPr>
            <w:r w:rsidRPr="00310EFE">
              <w:rPr>
                <w:rFonts w:ascii="Times New Roman" w:hAnsi="Times New Roman"/>
                <w:sz w:val="20"/>
                <w:szCs w:val="20"/>
              </w:rPr>
              <w:t xml:space="preserve">Мероприятия в области </w:t>
            </w:r>
            <w:r>
              <w:rPr>
                <w:rFonts w:ascii="Times New Roman" w:hAnsi="Times New Roman"/>
                <w:sz w:val="20"/>
                <w:szCs w:val="20"/>
              </w:rPr>
              <w:t>жилищного хозяйства</w:t>
            </w:r>
          </w:p>
        </w:tc>
        <w:tc>
          <w:tcPr>
            <w:tcW w:w="0" w:type="auto"/>
            <w:shd w:val="clear" w:color="auto" w:fill="auto"/>
          </w:tcPr>
          <w:p w:rsidR="00A9625B" w:rsidRPr="00A3079E" w:rsidRDefault="00A9625B" w:rsidP="00A3079E">
            <w:pPr>
              <w:ind w:left="-221" w:right="-137"/>
              <w:jc w:val="center"/>
              <w:rPr>
                <w:rFonts w:ascii="Times New Roman" w:hAnsi="Times New Roman" w:cs="Times New Roman"/>
                <w:sz w:val="20"/>
                <w:szCs w:val="20"/>
              </w:rPr>
            </w:pPr>
            <w:r>
              <w:rPr>
                <w:rFonts w:ascii="Times New Roman" w:hAnsi="Times New Roman" w:cs="Times New Roman"/>
                <w:sz w:val="20"/>
                <w:szCs w:val="20"/>
              </w:rPr>
              <w:t>4562,05</w:t>
            </w:r>
          </w:p>
        </w:tc>
        <w:tc>
          <w:tcPr>
            <w:tcW w:w="0" w:type="auto"/>
            <w:shd w:val="clear" w:color="auto" w:fill="auto"/>
          </w:tcPr>
          <w:p w:rsidR="00A9625B" w:rsidRPr="00BD3D93" w:rsidRDefault="00A9625B" w:rsidP="003276DD">
            <w:pPr>
              <w:spacing w:after="0" w:line="240" w:lineRule="auto"/>
              <w:jc w:val="center"/>
              <w:rPr>
                <w:rFonts w:ascii="Times New Roman" w:hAnsi="Times New Roman"/>
                <w:sz w:val="20"/>
                <w:szCs w:val="20"/>
              </w:rPr>
            </w:pPr>
            <w:r>
              <w:rPr>
                <w:rFonts w:ascii="Times New Roman" w:hAnsi="Times New Roman"/>
                <w:sz w:val="20"/>
                <w:szCs w:val="20"/>
              </w:rPr>
              <w:t>-</w:t>
            </w:r>
          </w:p>
        </w:tc>
        <w:tc>
          <w:tcPr>
            <w:tcW w:w="0" w:type="auto"/>
            <w:shd w:val="clear" w:color="auto" w:fill="auto"/>
          </w:tcPr>
          <w:p w:rsidR="00A9625B" w:rsidRPr="00310EFE" w:rsidRDefault="00A9625B" w:rsidP="002C5A36">
            <w:pPr>
              <w:spacing w:after="0" w:line="240" w:lineRule="auto"/>
              <w:rPr>
                <w:rFonts w:ascii="Times New Roman" w:hAnsi="Times New Roman"/>
                <w:sz w:val="20"/>
                <w:szCs w:val="20"/>
              </w:rPr>
            </w:pPr>
            <w:r w:rsidRPr="00310EFE">
              <w:rPr>
                <w:rFonts w:ascii="Times New Roman" w:hAnsi="Times New Roman"/>
                <w:sz w:val="20"/>
                <w:szCs w:val="20"/>
              </w:rPr>
              <w:t xml:space="preserve">Оплата услуг </w:t>
            </w:r>
            <w:r>
              <w:rPr>
                <w:rFonts w:ascii="Times New Roman" w:hAnsi="Times New Roman"/>
                <w:sz w:val="20"/>
                <w:szCs w:val="20"/>
              </w:rPr>
              <w:t>по содержанию МЖФ, п</w:t>
            </w:r>
            <w:r w:rsidRPr="00310EFE">
              <w:rPr>
                <w:rFonts w:ascii="Times New Roman" w:hAnsi="Times New Roman"/>
                <w:sz w:val="20"/>
                <w:szCs w:val="20"/>
              </w:rPr>
              <w:t>еречисление ежемесячных взносов в фонд капитального ремонта общего имущества в многоквартирном доме</w:t>
            </w:r>
            <w:r>
              <w:rPr>
                <w:rFonts w:ascii="Times New Roman" w:hAnsi="Times New Roman"/>
                <w:sz w:val="20"/>
                <w:szCs w:val="20"/>
              </w:rPr>
              <w:t>,</w:t>
            </w:r>
            <w:r w:rsidRPr="00310EFE">
              <w:rPr>
                <w:rFonts w:ascii="Times New Roman" w:hAnsi="Times New Roman"/>
                <w:sz w:val="20"/>
                <w:szCs w:val="20"/>
              </w:rPr>
              <w:t xml:space="preserve"> обеспечение мероприятий по переселению граждан из аварийного жилищного фонда</w:t>
            </w:r>
            <w:r>
              <w:rPr>
                <w:rFonts w:ascii="Times New Roman" w:hAnsi="Times New Roman"/>
                <w:sz w:val="20"/>
                <w:szCs w:val="20"/>
              </w:rPr>
              <w:t xml:space="preserve">, снос </w:t>
            </w:r>
            <w:r w:rsidRPr="00310EFE">
              <w:rPr>
                <w:rFonts w:ascii="Times New Roman" w:hAnsi="Times New Roman"/>
                <w:sz w:val="20"/>
                <w:szCs w:val="20"/>
              </w:rPr>
              <w:t>аварийного жил</w:t>
            </w:r>
            <w:r>
              <w:rPr>
                <w:rFonts w:ascii="Times New Roman" w:hAnsi="Times New Roman"/>
                <w:sz w:val="20"/>
                <w:szCs w:val="20"/>
              </w:rPr>
              <w:t>ья</w:t>
            </w:r>
          </w:p>
        </w:tc>
        <w:tc>
          <w:tcPr>
            <w:tcW w:w="0" w:type="auto"/>
            <w:shd w:val="clear" w:color="auto" w:fill="auto"/>
          </w:tcPr>
          <w:p w:rsidR="00A9625B" w:rsidRPr="00310EFE" w:rsidRDefault="00A9625B" w:rsidP="003276DD">
            <w:pPr>
              <w:spacing w:after="0" w:line="240" w:lineRule="auto"/>
              <w:jc w:val="center"/>
              <w:rPr>
                <w:rFonts w:ascii="Times New Roman" w:hAnsi="Times New Roman"/>
                <w:sz w:val="20"/>
                <w:szCs w:val="20"/>
              </w:rPr>
            </w:pPr>
            <w:r>
              <w:rPr>
                <w:rFonts w:ascii="Times New Roman" w:hAnsi="Times New Roman"/>
                <w:sz w:val="20"/>
                <w:szCs w:val="20"/>
              </w:rPr>
              <w:t>Тыс. руб.</w:t>
            </w:r>
          </w:p>
        </w:tc>
        <w:tc>
          <w:tcPr>
            <w:tcW w:w="0" w:type="auto"/>
            <w:shd w:val="clear" w:color="auto" w:fill="auto"/>
          </w:tcPr>
          <w:p w:rsidR="00A9625B" w:rsidRPr="00310EFE" w:rsidRDefault="00A9625B" w:rsidP="003276DD">
            <w:pPr>
              <w:spacing w:after="0" w:line="240" w:lineRule="auto"/>
              <w:jc w:val="center"/>
              <w:rPr>
                <w:rFonts w:ascii="Times New Roman" w:hAnsi="Times New Roman"/>
                <w:sz w:val="20"/>
                <w:szCs w:val="20"/>
              </w:rPr>
            </w:pPr>
            <w:r w:rsidRPr="00310EFE">
              <w:rPr>
                <w:rFonts w:ascii="Times New Roman" w:hAnsi="Times New Roman"/>
                <w:sz w:val="20"/>
                <w:szCs w:val="20"/>
              </w:rPr>
              <w:t>0</w:t>
            </w:r>
          </w:p>
        </w:tc>
        <w:tc>
          <w:tcPr>
            <w:tcW w:w="0" w:type="auto"/>
            <w:shd w:val="clear" w:color="auto" w:fill="auto"/>
          </w:tcPr>
          <w:p w:rsidR="00A9625B" w:rsidRPr="00A3079E" w:rsidRDefault="00A9625B" w:rsidP="00A62039">
            <w:pPr>
              <w:ind w:left="-221" w:right="-137"/>
              <w:jc w:val="center"/>
              <w:rPr>
                <w:rFonts w:ascii="Times New Roman" w:hAnsi="Times New Roman" w:cs="Times New Roman"/>
                <w:sz w:val="20"/>
                <w:szCs w:val="20"/>
              </w:rPr>
            </w:pPr>
            <w:r>
              <w:rPr>
                <w:rFonts w:ascii="Times New Roman" w:hAnsi="Times New Roman" w:cs="Times New Roman"/>
                <w:sz w:val="20"/>
                <w:szCs w:val="20"/>
              </w:rPr>
              <w:t>4562,05</w:t>
            </w:r>
          </w:p>
        </w:tc>
      </w:tr>
      <w:tr w:rsidR="00A9625B" w:rsidRPr="00310EFE" w:rsidTr="00D9213E">
        <w:trPr>
          <w:trHeight w:val="1116"/>
        </w:trPr>
        <w:tc>
          <w:tcPr>
            <w:tcW w:w="0" w:type="auto"/>
            <w:shd w:val="clear" w:color="auto" w:fill="auto"/>
          </w:tcPr>
          <w:p w:rsidR="00A9625B" w:rsidRPr="00310EFE" w:rsidRDefault="00A9625B" w:rsidP="003276DD">
            <w:pPr>
              <w:spacing w:after="0" w:line="240" w:lineRule="auto"/>
              <w:jc w:val="center"/>
              <w:rPr>
                <w:rFonts w:ascii="Times New Roman" w:hAnsi="Times New Roman"/>
                <w:sz w:val="20"/>
                <w:szCs w:val="20"/>
              </w:rPr>
            </w:pPr>
            <w:r w:rsidRPr="00310EFE">
              <w:rPr>
                <w:rFonts w:ascii="Times New Roman" w:hAnsi="Times New Roman"/>
                <w:sz w:val="20"/>
                <w:szCs w:val="20"/>
              </w:rPr>
              <w:t>3.</w:t>
            </w:r>
          </w:p>
        </w:tc>
        <w:tc>
          <w:tcPr>
            <w:tcW w:w="0" w:type="auto"/>
            <w:shd w:val="clear" w:color="auto" w:fill="auto"/>
          </w:tcPr>
          <w:p w:rsidR="00A9625B" w:rsidRDefault="00A9625B" w:rsidP="00931CF6">
            <w:pPr>
              <w:spacing w:after="0" w:line="240" w:lineRule="auto"/>
              <w:jc w:val="center"/>
              <w:rPr>
                <w:rFonts w:ascii="Times New Roman" w:hAnsi="Times New Roman"/>
                <w:b/>
                <w:sz w:val="20"/>
                <w:szCs w:val="20"/>
              </w:rPr>
            </w:pPr>
            <w:r w:rsidRPr="002C5A36">
              <w:rPr>
                <w:rFonts w:ascii="Times New Roman" w:hAnsi="Times New Roman"/>
                <w:b/>
                <w:sz w:val="20"/>
                <w:szCs w:val="20"/>
              </w:rPr>
              <w:t>Задача 3</w:t>
            </w:r>
          </w:p>
          <w:p w:rsidR="00A9625B" w:rsidRPr="00931CF6" w:rsidRDefault="00A9625B" w:rsidP="00931CF6">
            <w:pPr>
              <w:spacing w:after="0" w:line="240" w:lineRule="auto"/>
              <w:jc w:val="center"/>
              <w:rPr>
                <w:rFonts w:ascii="Times New Roman" w:hAnsi="Times New Roman"/>
                <w:b/>
                <w:sz w:val="6"/>
                <w:szCs w:val="6"/>
              </w:rPr>
            </w:pPr>
          </w:p>
          <w:p w:rsidR="00A9625B" w:rsidRPr="00310EFE" w:rsidRDefault="00A9625B" w:rsidP="003276DD">
            <w:pPr>
              <w:spacing w:after="0" w:line="240" w:lineRule="auto"/>
              <w:jc w:val="center"/>
              <w:rPr>
                <w:rFonts w:ascii="Times New Roman" w:hAnsi="Times New Roman"/>
                <w:sz w:val="20"/>
                <w:szCs w:val="20"/>
              </w:rPr>
            </w:pPr>
            <w:r w:rsidRPr="00310EFE">
              <w:rPr>
                <w:rFonts w:ascii="Times New Roman" w:hAnsi="Times New Roman"/>
                <w:sz w:val="20"/>
                <w:szCs w:val="20"/>
              </w:rPr>
              <w:t xml:space="preserve">Мероприятия в области </w:t>
            </w:r>
            <w:r w:rsidRPr="002C5A36">
              <w:rPr>
                <w:rFonts w:ascii="Times New Roman" w:hAnsi="Times New Roman"/>
                <w:sz w:val="20"/>
                <w:szCs w:val="20"/>
              </w:rPr>
              <w:t>коммунального</w:t>
            </w:r>
            <w:r>
              <w:rPr>
                <w:rFonts w:ascii="Times New Roman" w:hAnsi="Times New Roman"/>
                <w:sz w:val="20"/>
                <w:szCs w:val="20"/>
              </w:rPr>
              <w:t xml:space="preserve"> хозяйства</w:t>
            </w:r>
          </w:p>
        </w:tc>
        <w:tc>
          <w:tcPr>
            <w:tcW w:w="0" w:type="auto"/>
            <w:shd w:val="clear" w:color="auto" w:fill="auto"/>
          </w:tcPr>
          <w:p w:rsidR="00A9625B" w:rsidRPr="00A3079E" w:rsidRDefault="00A9625B" w:rsidP="00A3079E">
            <w:pPr>
              <w:jc w:val="center"/>
              <w:rPr>
                <w:rFonts w:ascii="Times New Roman" w:hAnsi="Times New Roman" w:cs="Times New Roman"/>
                <w:sz w:val="20"/>
                <w:szCs w:val="20"/>
              </w:rPr>
            </w:pPr>
            <w:r>
              <w:rPr>
                <w:rFonts w:ascii="Times New Roman" w:hAnsi="Times New Roman" w:cs="Times New Roman"/>
                <w:sz w:val="20"/>
                <w:szCs w:val="20"/>
              </w:rPr>
              <w:t>150,82</w:t>
            </w:r>
          </w:p>
        </w:tc>
        <w:tc>
          <w:tcPr>
            <w:tcW w:w="0" w:type="auto"/>
            <w:shd w:val="clear" w:color="auto" w:fill="auto"/>
          </w:tcPr>
          <w:p w:rsidR="00A9625B" w:rsidRPr="00BD3D93" w:rsidRDefault="00A9625B" w:rsidP="003276DD">
            <w:pPr>
              <w:spacing w:after="0" w:line="240" w:lineRule="auto"/>
              <w:ind w:right="-108"/>
              <w:jc w:val="center"/>
              <w:rPr>
                <w:rFonts w:ascii="Times New Roman" w:hAnsi="Times New Roman"/>
                <w:sz w:val="20"/>
                <w:szCs w:val="20"/>
              </w:rPr>
            </w:pPr>
            <w:r>
              <w:rPr>
                <w:rFonts w:ascii="Times New Roman" w:hAnsi="Times New Roman"/>
                <w:sz w:val="20"/>
                <w:szCs w:val="20"/>
              </w:rPr>
              <w:t>-</w:t>
            </w:r>
          </w:p>
        </w:tc>
        <w:tc>
          <w:tcPr>
            <w:tcW w:w="0" w:type="auto"/>
            <w:shd w:val="clear" w:color="auto" w:fill="auto"/>
          </w:tcPr>
          <w:p w:rsidR="00A9625B" w:rsidRPr="00310EFE" w:rsidRDefault="00A9625B" w:rsidP="003276DD">
            <w:pPr>
              <w:spacing w:after="0" w:line="240" w:lineRule="auto"/>
              <w:rPr>
                <w:rFonts w:ascii="Times New Roman" w:hAnsi="Times New Roman"/>
                <w:sz w:val="20"/>
                <w:szCs w:val="20"/>
              </w:rPr>
            </w:pPr>
            <w:r>
              <w:rPr>
                <w:rFonts w:ascii="Times New Roman" w:hAnsi="Times New Roman"/>
                <w:sz w:val="20"/>
                <w:szCs w:val="20"/>
              </w:rPr>
              <w:t>Компенсация выпадающих доходов организациям, предоставляющим населению жилищные услуги по тарифам, не обеспечивающим возмещение издержек</w:t>
            </w:r>
          </w:p>
        </w:tc>
        <w:tc>
          <w:tcPr>
            <w:tcW w:w="0" w:type="auto"/>
            <w:shd w:val="clear" w:color="auto" w:fill="auto"/>
          </w:tcPr>
          <w:p w:rsidR="00A9625B" w:rsidRPr="00310EFE" w:rsidRDefault="00A9625B" w:rsidP="003276DD">
            <w:pPr>
              <w:spacing w:after="0" w:line="240" w:lineRule="auto"/>
              <w:jc w:val="center"/>
              <w:rPr>
                <w:rFonts w:ascii="Times New Roman" w:hAnsi="Times New Roman"/>
                <w:sz w:val="20"/>
                <w:szCs w:val="20"/>
              </w:rPr>
            </w:pPr>
            <w:r>
              <w:rPr>
                <w:rFonts w:ascii="Times New Roman" w:hAnsi="Times New Roman"/>
                <w:sz w:val="20"/>
                <w:szCs w:val="20"/>
              </w:rPr>
              <w:t>Тыс. руб.</w:t>
            </w:r>
          </w:p>
        </w:tc>
        <w:tc>
          <w:tcPr>
            <w:tcW w:w="0" w:type="auto"/>
            <w:shd w:val="clear" w:color="auto" w:fill="auto"/>
          </w:tcPr>
          <w:p w:rsidR="00A9625B" w:rsidRPr="00310EFE" w:rsidRDefault="00A9625B" w:rsidP="003276DD">
            <w:pPr>
              <w:spacing w:after="0" w:line="240" w:lineRule="auto"/>
              <w:jc w:val="center"/>
              <w:rPr>
                <w:rFonts w:ascii="Times New Roman" w:hAnsi="Times New Roman"/>
                <w:sz w:val="20"/>
                <w:szCs w:val="20"/>
              </w:rPr>
            </w:pPr>
            <w:r>
              <w:rPr>
                <w:rFonts w:ascii="Times New Roman" w:hAnsi="Times New Roman"/>
                <w:sz w:val="20"/>
                <w:szCs w:val="20"/>
              </w:rPr>
              <w:t>0</w:t>
            </w:r>
          </w:p>
        </w:tc>
        <w:tc>
          <w:tcPr>
            <w:tcW w:w="0" w:type="auto"/>
            <w:shd w:val="clear" w:color="auto" w:fill="auto"/>
          </w:tcPr>
          <w:p w:rsidR="00A9625B" w:rsidRPr="00A3079E" w:rsidRDefault="00A9625B" w:rsidP="00A62039">
            <w:pPr>
              <w:jc w:val="center"/>
              <w:rPr>
                <w:rFonts w:ascii="Times New Roman" w:hAnsi="Times New Roman" w:cs="Times New Roman"/>
                <w:sz w:val="20"/>
                <w:szCs w:val="20"/>
              </w:rPr>
            </w:pPr>
            <w:r>
              <w:rPr>
                <w:rFonts w:ascii="Times New Roman" w:hAnsi="Times New Roman" w:cs="Times New Roman"/>
                <w:sz w:val="20"/>
                <w:szCs w:val="20"/>
              </w:rPr>
              <w:t>150,82</w:t>
            </w:r>
          </w:p>
        </w:tc>
      </w:tr>
      <w:tr w:rsidR="00D9213E" w:rsidRPr="00310EFE" w:rsidTr="003276DD">
        <w:trPr>
          <w:trHeight w:val="713"/>
        </w:trPr>
        <w:tc>
          <w:tcPr>
            <w:tcW w:w="0" w:type="auto"/>
            <w:vMerge w:val="restart"/>
            <w:shd w:val="clear" w:color="auto" w:fill="auto"/>
          </w:tcPr>
          <w:p w:rsidR="00D9213E" w:rsidRPr="00310EFE" w:rsidRDefault="00D9213E" w:rsidP="00D9213E">
            <w:pPr>
              <w:spacing w:after="0" w:line="240" w:lineRule="auto"/>
              <w:jc w:val="center"/>
              <w:rPr>
                <w:rFonts w:ascii="Times New Roman" w:hAnsi="Times New Roman"/>
                <w:sz w:val="20"/>
                <w:szCs w:val="20"/>
              </w:rPr>
            </w:pPr>
            <w:r>
              <w:rPr>
                <w:rFonts w:ascii="Times New Roman" w:hAnsi="Times New Roman"/>
                <w:sz w:val="20"/>
                <w:szCs w:val="20"/>
              </w:rPr>
              <w:t>4</w:t>
            </w:r>
            <w:r w:rsidRPr="00310EFE">
              <w:rPr>
                <w:rFonts w:ascii="Times New Roman" w:hAnsi="Times New Roman"/>
                <w:sz w:val="20"/>
                <w:szCs w:val="20"/>
              </w:rPr>
              <w:t>.</w:t>
            </w:r>
          </w:p>
        </w:tc>
        <w:tc>
          <w:tcPr>
            <w:tcW w:w="0" w:type="auto"/>
            <w:vMerge w:val="restart"/>
            <w:shd w:val="clear" w:color="auto" w:fill="auto"/>
          </w:tcPr>
          <w:p w:rsidR="00D9213E" w:rsidRPr="00310EFE" w:rsidRDefault="00D9213E" w:rsidP="00D9213E">
            <w:pPr>
              <w:spacing w:after="0" w:line="240" w:lineRule="auto"/>
              <w:jc w:val="center"/>
              <w:rPr>
                <w:rFonts w:ascii="Times New Roman" w:hAnsi="Times New Roman"/>
                <w:b/>
                <w:sz w:val="20"/>
                <w:szCs w:val="20"/>
              </w:rPr>
            </w:pPr>
            <w:r w:rsidRPr="00310EFE">
              <w:rPr>
                <w:rFonts w:ascii="Times New Roman" w:hAnsi="Times New Roman"/>
                <w:b/>
                <w:sz w:val="20"/>
                <w:szCs w:val="20"/>
              </w:rPr>
              <w:t xml:space="preserve">Задача </w:t>
            </w:r>
            <w:r>
              <w:rPr>
                <w:rFonts w:ascii="Times New Roman" w:hAnsi="Times New Roman"/>
                <w:b/>
                <w:sz w:val="20"/>
                <w:szCs w:val="20"/>
              </w:rPr>
              <w:t>4</w:t>
            </w:r>
          </w:p>
          <w:p w:rsidR="00D9213E" w:rsidRPr="00310EFE" w:rsidRDefault="00D9213E" w:rsidP="00D9213E">
            <w:pPr>
              <w:spacing w:after="0" w:line="240" w:lineRule="auto"/>
              <w:jc w:val="center"/>
              <w:rPr>
                <w:rFonts w:ascii="Times New Roman" w:hAnsi="Times New Roman"/>
                <w:sz w:val="20"/>
                <w:szCs w:val="20"/>
              </w:rPr>
            </w:pPr>
            <w:r w:rsidRPr="00310EFE">
              <w:rPr>
                <w:rFonts w:ascii="Times New Roman" w:hAnsi="Times New Roman"/>
                <w:sz w:val="20"/>
                <w:szCs w:val="20"/>
              </w:rPr>
              <w:t xml:space="preserve">Мероприятия в области </w:t>
            </w:r>
            <w:r w:rsidRPr="001E1B39">
              <w:rPr>
                <w:rFonts w:ascii="Times New Roman" w:hAnsi="Times New Roman"/>
                <w:sz w:val="20"/>
                <w:szCs w:val="20"/>
              </w:rPr>
              <w:t xml:space="preserve">благоустройства территории </w:t>
            </w:r>
          </w:p>
        </w:tc>
        <w:tc>
          <w:tcPr>
            <w:tcW w:w="0" w:type="auto"/>
            <w:vMerge w:val="restart"/>
            <w:shd w:val="clear" w:color="auto" w:fill="auto"/>
          </w:tcPr>
          <w:p w:rsidR="00D9213E" w:rsidRPr="00D9213E" w:rsidRDefault="00D9213E" w:rsidP="00D9213E">
            <w:pPr>
              <w:spacing w:after="0" w:line="240" w:lineRule="auto"/>
              <w:jc w:val="center"/>
              <w:rPr>
                <w:rFonts w:ascii="Times New Roman" w:hAnsi="Times New Roman" w:cs="Times New Roman"/>
                <w:sz w:val="20"/>
                <w:szCs w:val="20"/>
              </w:rPr>
            </w:pPr>
            <w:r w:rsidRPr="00D9213E">
              <w:rPr>
                <w:rFonts w:ascii="Times New Roman" w:hAnsi="Times New Roman" w:cs="Times New Roman"/>
                <w:sz w:val="20"/>
                <w:szCs w:val="20"/>
              </w:rPr>
              <w:t>7 486,51</w:t>
            </w:r>
          </w:p>
        </w:tc>
        <w:tc>
          <w:tcPr>
            <w:tcW w:w="0" w:type="auto"/>
            <w:vMerge w:val="restart"/>
            <w:shd w:val="clear" w:color="auto" w:fill="auto"/>
          </w:tcPr>
          <w:p w:rsidR="00D9213E" w:rsidRPr="00D9213E" w:rsidRDefault="00D9213E" w:rsidP="00D9213E">
            <w:pPr>
              <w:spacing w:after="0" w:line="240" w:lineRule="auto"/>
              <w:jc w:val="center"/>
              <w:rPr>
                <w:rFonts w:ascii="Times New Roman" w:hAnsi="Times New Roman" w:cs="Times New Roman"/>
                <w:sz w:val="20"/>
                <w:szCs w:val="20"/>
              </w:rPr>
            </w:pPr>
            <w:r w:rsidRPr="00D9213E">
              <w:rPr>
                <w:rFonts w:ascii="Times New Roman" w:hAnsi="Times New Roman" w:cs="Times New Roman"/>
                <w:sz w:val="20"/>
                <w:szCs w:val="20"/>
              </w:rPr>
              <w:t>-</w:t>
            </w:r>
          </w:p>
        </w:tc>
        <w:tc>
          <w:tcPr>
            <w:tcW w:w="0" w:type="auto"/>
            <w:shd w:val="clear" w:color="auto" w:fill="auto"/>
          </w:tcPr>
          <w:p w:rsidR="00D9213E" w:rsidRPr="00D9213E" w:rsidRDefault="00D9213E" w:rsidP="00D9213E">
            <w:pPr>
              <w:spacing w:after="0" w:line="240" w:lineRule="auto"/>
              <w:rPr>
                <w:rFonts w:ascii="Times New Roman" w:hAnsi="Times New Roman" w:cs="Times New Roman"/>
                <w:sz w:val="20"/>
                <w:szCs w:val="20"/>
              </w:rPr>
            </w:pPr>
            <w:r w:rsidRPr="00D9213E">
              <w:rPr>
                <w:rFonts w:ascii="Times New Roman" w:hAnsi="Times New Roman" w:cs="Times New Roman"/>
                <w:sz w:val="20"/>
                <w:szCs w:val="20"/>
              </w:rPr>
              <w:t>Повышение уровня благоустройства и санитарного состояния территории поселения, комфортного проживания жителей поселения</w:t>
            </w:r>
          </w:p>
        </w:tc>
        <w:tc>
          <w:tcPr>
            <w:tcW w:w="0" w:type="auto"/>
            <w:shd w:val="clear" w:color="auto" w:fill="auto"/>
          </w:tcPr>
          <w:p w:rsidR="00D9213E" w:rsidRPr="00D9213E" w:rsidRDefault="00D9213E" w:rsidP="00D9213E">
            <w:pPr>
              <w:spacing w:after="0" w:line="240" w:lineRule="auto"/>
              <w:jc w:val="center"/>
              <w:rPr>
                <w:rFonts w:ascii="Times New Roman" w:hAnsi="Times New Roman" w:cs="Times New Roman"/>
                <w:sz w:val="20"/>
                <w:szCs w:val="20"/>
              </w:rPr>
            </w:pPr>
            <w:r w:rsidRPr="00D9213E">
              <w:rPr>
                <w:rFonts w:ascii="Times New Roman" w:hAnsi="Times New Roman" w:cs="Times New Roman"/>
                <w:sz w:val="20"/>
                <w:szCs w:val="20"/>
              </w:rPr>
              <w:t>Тыс. руб.</w:t>
            </w:r>
          </w:p>
        </w:tc>
        <w:tc>
          <w:tcPr>
            <w:tcW w:w="0" w:type="auto"/>
            <w:shd w:val="clear" w:color="auto" w:fill="auto"/>
          </w:tcPr>
          <w:p w:rsidR="00D9213E" w:rsidRPr="00D9213E" w:rsidRDefault="00D9213E" w:rsidP="00D9213E">
            <w:pPr>
              <w:spacing w:after="0" w:line="240" w:lineRule="auto"/>
              <w:jc w:val="center"/>
              <w:rPr>
                <w:rFonts w:ascii="Times New Roman" w:hAnsi="Times New Roman" w:cs="Times New Roman"/>
                <w:sz w:val="20"/>
                <w:szCs w:val="20"/>
              </w:rPr>
            </w:pPr>
            <w:r w:rsidRPr="00D9213E">
              <w:rPr>
                <w:rFonts w:ascii="Times New Roman" w:hAnsi="Times New Roman" w:cs="Times New Roman"/>
                <w:sz w:val="20"/>
                <w:szCs w:val="20"/>
              </w:rPr>
              <w:t>0</w:t>
            </w:r>
          </w:p>
        </w:tc>
        <w:tc>
          <w:tcPr>
            <w:tcW w:w="0" w:type="auto"/>
            <w:shd w:val="clear" w:color="auto" w:fill="auto"/>
          </w:tcPr>
          <w:p w:rsidR="00D9213E" w:rsidRPr="00D9213E" w:rsidRDefault="00D9213E" w:rsidP="00D9213E">
            <w:pPr>
              <w:spacing w:after="0" w:line="240" w:lineRule="auto"/>
              <w:jc w:val="center"/>
              <w:rPr>
                <w:rFonts w:ascii="Times New Roman" w:hAnsi="Times New Roman" w:cs="Times New Roman"/>
                <w:sz w:val="20"/>
                <w:szCs w:val="20"/>
              </w:rPr>
            </w:pPr>
            <w:r w:rsidRPr="00D9213E">
              <w:rPr>
                <w:rFonts w:ascii="Times New Roman" w:hAnsi="Times New Roman" w:cs="Times New Roman"/>
                <w:sz w:val="20"/>
                <w:szCs w:val="20"/>
              </w:rPr>
              <w:t>7 486,51</w:t>
            </w:r>
          </w:p>
        </w:tc>
      </w:tr>
      <w:tr w:rsidR="00D9213E" w:rsidRPr="00310EFE" w:rsidTr="00D9213E">
        <w:trPr>
          <w:trHeight w:val="491"/>
        </w:trPr>
        <w:tc>
          <w:tcPr>
            <w:tcW w:w="0" w:type="auto"/>
            <w:vMerge/>
            <w:shd w:val="clear" w:color="auto" w:fill="auto"/>
          </w:tcPr>
          <w:p w:rsidR="00D9213E" w:rsidRDefault="00D9213E" w:rsidP="00D9213E">
            <w:pPr>
              <w:spacing w:after="0" w:line="240" w:lineRule="auto"/>
              <w:jc w:val="center"/>
              <w:rPr>
                <w:rFonts w:ascii="Times New Roman" w:hAnsi="Times New Roman"/>
                <w:sz w:val="20"/>
                <w:szCs w:val="20"/>
              </w:rPr>
            </w:pPr>
          </w:p>
        </w:tc>
        <w:tc>
          <w:tcPr>
            <w:tcW w:w="0" w:type="auto"/>
            <w:vMerge/>
            <w:shd w:val="clear" w:color="auto" w:fill="auto"/>
          </w:tcPr>
          <w:p w:rsidR="00D9213E" w:rsidRPr="00310EFE" w:rsidRDefault="00D9213E" w:rsidP="00D9213E">
            <w:pPr>
              <w:spacing w:after="0" w:line="240" w:lineRule="auto"/>
              <w:jc w:val="center"/>
              <w:rPr>
                <w:rFonts w:ascii="Times New Roman" w:hAnsi="Times New Roman"/>
                <w:b/>
                <w:sz w:val="20"/>
                <w:szCs w:val="20"/>
              </w:rPr>
            </w:pPr>
          </w:p>
        </w:tc>
        <w:tc>
          <w:tcPr>
            <w:tcW w:w="0" w:type="auto"/>
            <w:vMerge/>
            <w:shd w:val="clear" w:color="auto" w:fill="auto"/>
          </w:tcPr>
          <w:p w:rsidR="00D9213E" w:rsidRPr="00D9213E" w:rsidRDefault="00D9213E" w:rsidP="00D9213E">
            <w:pPr>
              <w:spacing w:after="0" w:line="240" w:lineRule="auto"/>
              <w:jc w:val="center"/>
              <w:rPr>
                <w:rFonts w:ascii="Times New Roman" w:hAnsi="Times New Roman" w:cs="Times New Roman"/>
                <w:sz w:val="20"/>
                <w:szCs w:val="20"/>
              </w:rPr>
            </w:pPr>
          </w:p>
        </w:tc>
        <w:tc>
          <w:tcPr>
            <w:tcW w:w="0" w:type="auto"/>
            <w:vMerge/>
            <w:shd w:val="clear" w:color="auto" w:fill="auto"/>
          </w:tcPr>
          <w:p w:rsidR="00D9213E" w:rsidRPr="00D9213E" w:rsidRDefault="00D9213E" w:rsidP="00D9213E">
            <w:pPr>
              <w:spacing w:after="0" w:line="240" w:lineRule="auto"/>
              <w:jc w:val="center"/>
              <w:rPr>
                <w:rFonts w:ascii="Times New Roman" w:hAnsi="Times New Roman" w:cs="Times New Roman"/>
                <w:sz w:val="20"/>
                <w:szCs w:val="20"/>
              </w:rPr>
            </w:pPr>
          </w:p>
        </w:tc>
        <w:tc>
          <w:tcPr>
            <w:tcW w:w="0" w:type="auto"/>
            <w:shd w:val="clear" w:color="auto" w:fill="auto"/>
            <w:vAlign w:val="center"/>
          </w:tcPr>
          <w:p w:rsidR="00D9213E" w:rsidRPr="00D9213E" w:rsidRDefault="00D9213E" w:rsidP="00D9213E">
            <w:pPr>
              <w:spacing w:after="0" w:line="240" w:lineRule="auto"/>
              <w:rPr>
                <w:rFonts w:ascii="Times New Roman" w:hAnsi="Times New Roman" w:cs="Times New Roman"/>
                <w:color w:val="000000"/>
                <w:sz w:val="20"/>
                <w:szCs w:val="20"/>
              </w:rPr>
            </w:pPr>
            <w:r w:rsidRPr="00D9213E">
              <w:rPr>
                <w:rFonts w:ascii="Times New Roman" w:hAnsi="Times New Roman" w:cs="Times New Roman"/>
                <w:sz w:val="20"/>
                <w:szCs w:val="20"/>
              </w:rPr>
              <w:t>Очистка и обустройство колодцев в дер. Сабры и дер. Пустошка</w:t>
            </w:r>
          </w:p>
        </w:tc>
        <w:tc>
          <w:tcPr>
            <w:tcW w:w="0" w:type="auto"/>
            <w:shd w:val="clear" w:color="auto" w:fill="auto"/>
          </w:tcPr>
          <w:p w:rsidR="00D9213E" w:rsidRPr="00D9213E" w:rsidRDefault="00D9213E" w:rsidP="00D9213E">
            <w:pPr>
              <w:pStyle w:val="ae"/>
              <w:jc w:val="center"/>
              <w:rPr>
                <w:rFonts w:ascii="Times New Roman" w:hAnsi="Times New Roman"/>
                <w:color w:val="000000"/>
                <w:sz w:val="20"/>
                <w:szCs w:val="20"/>
                <w:lang w:eastAsia="en-US"/>
              </w:rPr>
            </w:pPr>
            <w:r w:rsidRPr="00D9213E">
              <w:rPr>
                <w:rFonts w:ascii="Times New Roman" w:hAnsi="Times New Roman"/>
                <w:color w:val="000000"/>
                <w:sz w:val="20"/>
                <w:szCs w:val="20"/>
                <w:lang w:eastAsia="en-US"/>
              </w:rPr>
              <w:t>Шт.</w:t>
            </w:r>
          </w:p>
        </w:tc>
        <w:tc>
          <w:tcPr>
            <w:tcW w:w="0" w:type="auto"/>
            <w:shd w:val="clear" w:color="auto" w:fill="auto"/>
          </w:tcPr>
          <w:p w:rsidR="00D9213E" w:rsidRPr="00D9213E" w:rsidRDefault="00D9213E" w:rsidP="00D9213E">
            <w:pPr>
              <w:pStyle w:val="ae"/>
              <w:jc w:val="center"/>
              <w:rPr>
                <w:rFonts w:ascii="Times New Roman" w:hAnsi="Times New Roman"/>
                <w:color w:val="000000"/>
                <w:sz w:val="20"/>
                <w:szCs w:val="20"/>
                <w:lang w:eastAsia="en-US"/>
              </w:rPr>
            </w:pPr>
            <w:r w:rsidRPr="00D9213E">
              <w:rPr>
                <w:rFonts w:ascii="Times New Roman" w:hAnsi="Times New Roman"/>
                <w:color w:val="000000"/>
                <w:sz w:val="20"/>
                <w:szCs w:val="20"/>
                <w:lang w:eastAsia="en-US"/>
              </w:rPr>
              <w:t>0</w:t>
            </w:r>
          </w:p>
        </w:tc>
        <w:tc>
          <w:tcPr>
            <w:tcW w:w="0" w:type="auto"/>
            <w:shd w:val="clear" w:color="auto" w:fill="auto"/>
          </w:tcPr>
          <w:p w:rsidR="00D9213E" w:rsidRPr="00D9213E" w:rsidRDefault="00D9213E" w:rsidP="00D9213E">
            <w:pPr>
              <w:pStyle w:val="ae"/>
              <w:jc w:val="center"/>
              <w:rPr>
                <w:rFonts w:ascii="Times New Roman" w:hAnsi="Times New Roman"/>
                <w:color w:val="000000"/>
                <w:sz w:val="20"/>
                <w:szCs w:val="20"/>
                <w:lang w:eastAsia="en-US"/>
              </w:rPr>
            </w:pPr>
            <w:r w:rsidRPr="00D9213E">
              <w:rPr>
                <w:rFonts w:ascii="Times New Roman" w:hAnsi="Times New Roman"/>
                <w:color w:val="000000"/>
                <w:sz w:val="20"/>
                <w:szCs w:val="20"/>
                <w:lang w:eastAsia="en-US"/>
              </w:rPr>
              <w:t>6</w:t>
            </w:r>
          </w:p>
        </w:tc>
      </w:tr>
      <w:tr w:rsidR="00D9213E" w:rsidRPr="00310EFE" w:rsidTr="00D9213E">
        <w:trPr>
          <w:trHeight w:val="327"/>
        </w:trPr>
        <w:tc>
          <w:tcPr>
            <w:tcW w:w="0" w:type="auto"/>
            <w:vMerge/>
            <w:shd w:val="clear" w:color="auto" w:fill="auto"/>
          </w:tcPr>
          <w:p w:rsidR="00D9213E" w:rsidRDefault="00D9213E" w:rsidP="00D9213E">
            <w:pPr>
              <w:spacing w:after="0" w:line="240" w:lineRule="auto"/>
              <w:jc w:val="center"/>
              <w:rPr>
                <w:rFonts w:ascii="Times New Roman" w:hAnsi="Times New Roman"/>
                <w:sz w:val="20"/>
                <w:szCs w:val="20"/>
              </w:rPr>
            </w:pPr>
          </w:p>
        </w:tc>
        <w:tc>
          <w:tcPr>
            <w:tcW w:w="0" w:type="auto"/>
            <w:vMerge/>
            <w:shd w:val="clear" w:color="auto" w:fill="auto"/>
          </w:tcPr>
          <w:p w:rsidR="00D9213E" w:rsidRPr="00310EFE" w:rsidRDefault="00D9213E" w:rsidP="00D9213E">
            <w:pPr>
              <w:spacing w:after="0" w:line="240" w:lineRule="auto"/>
              <w:jc w:val="center"/>
              <w:rPr>
                <w:rFonts w:ascii="Times New Roman" w:hAnsi="Times New Roman"/>
                <w:b/>
                <w:sz w:val="20"/>
                <w:szCs w:val="20"/>
              </w:rPr>
            </w:pPr>
          </w:p>
        </w:tc>
        <w:tc>
          <w:tcPr>
            <w:tcW w:w="0" w:type="auto"/>
            <w:vMerge/>
            <w:shd w:val="clear" w:color="auto" w:fill="auto"/>
          </w:tcPr>
          <w:p w:rsidR="00D9213E" w:rsidRPr="00D9213E" w:rsidRDefault="00D9213E" w:rsidP="00D9213E">
            <w:pPr>
              <w:spacing w:after="0" w:line="240" w:lineRule="auto"/>
              <w:jc w:val="center"/>
              <w:rPr>
                <w:rFonts w:ascii="Times New Roman" w:hAnsi="Times New Roman" w:cs="Times New Roman"/>
                <w:sz w:val="20"/>
                <w:szCs w:val="20"/>
              </w:rPr>
            </w:pPr>
          </w:p>
        </w:tc>
        <w:tc>
          <w:tcPr>
            <w:tcW w:w="0" w:type="auto"/>
            <w:vMerge/>
            <w:shd w:val="clear" w:color="auto" w:fill="auto"/>
          </w:tcPr>
          <w:p w:rsidR="00D9213E" w:rsidRPr="00D9213E" w:rsidRDefault="00D9213E" w:rsidP="00D9213E">
            <w:pPr>
              <w:spacing w:after="0" w:line="240" w:lineRule="auto"/>
              <w:jc w:val="center"/>
              <w:rPr>
                <w:rFonts w:ascii="Times New Roman" w:hAnsi="Times New Roman" w:cs="Times New Roman"/>
                <w:sz w:val="20"/>
                <w:szCs w:val="20"/>
              </w:rPr>
            </w:pPr>
          </w:p>
        </w:tc>
        <w:tc>
          <w:tcPr>
            <w:tcW w:w="0" w:type="auto"/>
            <w:shd w:val="clear" w:color="auto" w:fill="auto"/>
          </w:tcPr>
          <w:p w:rsidR="00D9213E" w:rsidRPr="00D9213E" w:rsidRDefault="00D9213E" w:rsidP="00D9213E">
            <w:pPr>
              <w:spacing w:after="0" w:line="240" w:lineRule="auto"/>
              <w:rPr>
                <w:rFonts w:ascii="Times New Roman" w:hAnsi="Times New Roman" w:cs="Times New Roman"/>
                <w:color w:val="000000"/>
                <w:sz w:val="20"/>
                <w:szCs w:val="20"/>
              </w:rPr>
            </w:pPr>
            <w:r w:rsidRPr="00D9213E">
              <w:rPr>
                <w:rFonts w:ascii="Times New Roman" w:hAnsi="Times New Roman" w:cs="Times New Roman"/>
                <w:color w:val="000000"/>
                <w:sz w:val="20"/>
                <w:szCs w:val="20"/>
              </w:rPr>
              <w:t>Поставка щебня в п. Торфяное</w:t>
            </w:r>
          </w:p>
        </w:tc>
        <w:tc>
          <w:tcPr>
            <w:tcW w:w="0" w:type="auto"/>
            <w:shd w:val="clear" w:color="auto" w:fill="auto"/>
          </w:tcPr>
          <w:p w:rsidR="00D9213E" w:rsidRPr="00D9213E" w:rsidRDefault="00D9213E" w:rsidP="00D9213E">
            <w:pPr>
              <w:pStyle w:val="ae"/>
              <w:jc w:val="center"/>
              <w:rPr>
                <w:rFonts w:ascii="Times New Roman" w:hAnsi="Times New Roman"/>
                <w:color w:val="000000"/>
                <w:sz w:val="20"/>
                <w:szCs w:val="20"/>
                <w:lang w:eastAsia="en-US"/>
              </w:rPr>
            </w:pPr>
            <w:r w:rsidRPr="00D9213E">
              <w:rPr>
                <w:rFonts w:ascii="Times New Roman" w:hAnsi="Times New Roman"/>
                <w:color w:val="000000"/>
                <w:sz w:val="20"/>
                <w:szCs w:val="20"/>
                <w:lang w:eastAsia="en-US"/>
              </w:rPr>
              <w:t>м3</w:t>
            </w:r>
          </w:p>
        </w:tc>
        <w:tc>
          <w:tcPr>
            <w:tcW w:w="0" w:type="auto"/>
            <w:shd w:val="clear" w:color="auto" w:fill="auto"/>
          </w:tcPr>
          <w:p w:rsidR="00D9213E" w:rsidRPr="00D9213E" w:rsidRDefault="00D9213E" w:rsidP="00D9213E">
            <w:pPr>
              <w:pStyle w:val="ae"/>
              <w:jc w:val="center"/>
              <w:rPr>
                <w:rFonts w:ascii="Times New Roman" w:hAnsi="Times New Roman"/>
                <w:color w:val="000000"/>
                <w:sz w:val="20"/>
                <w:szCs w:val="20"/>
                <w:lang w:eastAsia="en-US"/>
              </w:rPr>
            </w:pPr>
            <w:r w:rsidRPr="00D9213E">
              <w:rPr>
                <w:rFonts w:ascii="Times New Roman" w:hAnsi="Times New Roman"/>
                <w:color w:val="000000"/>
                <w:sz w:val="20"/>
                <w:szCs w:val="20"/>
                <w:lang w:eastAsia="en-US"/>
              </w:rPr>
              <w:t>0</w:t>
            </w:r>
          </w:p>
        </w:tc>
        <w:tc>
          <w:tcPr>
            <w:tcW w:w="0" w:type="auto"/>
            <w:shd w:val="clear" w:color="auto" w:fill="auto"/>
          </w:tcPr>
          <w:p w:rsidR="00D9213E" w:rsidRPr="00D9213E" w:rsidRDefault="00D9213E" w:rsidP="00D9213E">
            <w:pPr>
              <w:pStyle w:val="ae"/>
              <w:jc w:val="center"/>
              <w:rPr>
                <w:rFonts w:ascii="Times New Roman" w:hAnsi="Times New Roman"/>
                <w:color w:val="000000"/>
                <w:sz w:val="20"/>
                <w:szCs w:val="20"/>
                <w:lang w:eastAsia="en-US"/>
              </w:rPr>
            </w:pPr>
            <w:r w:rsidRPr="00D9213E">
              <w:rPr>
                <w:rFonts w:ascii="Times New Roman" w:hAnsi="Times New Roman"/>
                <w:color w:val="000000"/>
                <w:sz w:val="20"/>
                <w:szCs w:val="20"/>
                <w:lang w:eastAsia="en-US"/>
              </w:rPr>
              <w:t>76</w:t>
            </w:r>
          </w:p>
        </w:tc>
      </w:tr>
      <w:tr w:rsidR="00D9213E" w:rsidRPr="00310EFE" w:rsidTr="00D9213E">
        <w:trPr>
          <w:trHeight w:val="417"/>
        </w:trPr>
        <w:tc>
          <w:tcPr>
            <w:tcW w:w="0" w:type="auto"/>
            <w:vMerge/>
            <w:shd w:val="clear" w:color="auto" w:fill="auto"/>
          </w:tcPr>
          <w:p w:rsidR="00D9213E" w:rsidRDefault="00D9213E" w:rsidP="00D9213E">
            <w:pPr>
              <w:spacing w:after="0" w:line="240" w:lineRule="auto"/>
              <w:jc w:val="center"/>
              <w:rPr>
                <w:rFonts w:ascii="Times New Roman" w:hAnsi="Times New Roman"/>
                <w:sz w:val="20"/>
                <w:szCs w:val="20"/>
              </w:rPr>
            </w:pPr>
          </w:p>
        </w:tc>
        <w:tc>
          <w:tcPr>
            <w:tcW w:w="0" w:type="auto"/>
            <w:vMerge/>
            <w:shd w:val="clear" w:color="auto" w:fill="auto"/>
          </w:tcPr>
          <w:p w:rsidR="00D9213E" w:rsidRPr="00310EFE" w:rsidRDefault="00D9213E" w:rsidP="00D9213E">
            <w:pPr>
              <w:spacing w:after="0" w:line="240" w:lineRule="auto"/>
              <w:jc w:val="center"/>
              <w:rPr>
                <w:rFonts w:ascii="Times New Roman" w:hAnsi="Times New Roman"/>
                <w:b/>
                <w:sz w:val="20"/>
                <w:szCs w:val="20"/>
              </w:rPr>
            </w:pPr>
          </w:p>
        </w:tc>
        <w:tc>
          <w:tcPr>
            <w:tcW w:w="0" w:type="auto"/>
            <w:vMerge/>
            <w:shd w:val="clear" w:color="auto" w:fill="auto"/>
          </w:tcPr>
          <w:p w:rsidR="00D9213E" w:rsidRPr="00D9213E" w:rsidRDefault="00D9213E" w:rsidP="00D9213E">
            <w:pPr>
              <w:spacing w:after="0" w:line="240" w:lineRule="auto"/>
              <w:jc w:val="center"/>
              <w:rPr>
                <w:rFonts w:ascii="Times New Roman" w:hAnsi="Times New Roman" w:cs="Times New Roman"/>
                <w:sz w:val="20"/>
                <w:szCs w:val="20"/>
              </w:rPr>
            </w:pPr>
          </w:p>
        </w:tc>
        <w:tc>
          <w:tcPr>
            <w:tcW w:w="0" w:type="auto"/>
            <w:vMerge/>
            <w:shd w:val="clear" w:color="auto" w:fill="auto"/>
          </w:tcPr>
          <w:p w:rsidR="00D9213E" w:rsidRPr="00D9213E" w:rsidRDefault="00D9213E" w:rsidP="00D9213E">
            <w:pPr>
              <w:spacing w:after="0" w:line="240" w:lineRule="auto"/>
              <w:jc w:val="center"/>
              <w:rPr>
                <w:rFonts w:ascii="Times New Roman" w:hAnsi="Times New Roman" w:cs="Times New Roman"/>
                <w:sz w:val="20"/>
                <w:szCs w:val="20"/>
              </w:rPr>
            </w:pPr>
          </w:p>
        </w:tc>
        <w:tc>
          <w:tcPr>
            <w:tcW w:w="0" w:type="auto"/>
            <w:shd w:val="clear" w:color="auto" w:fill="auto"/>
          </w:tcPr>
          <w:p w:rsidR="00D9213E" w:rsidRPr="00D9213E" w:rsidRDefault="00D9213E" w:rsidP="00D9213E">
            <w:pPr>
              <w:spacing w:after="0" w:line="240" w:lineRule="auto"/>
              <w:rPr>
                <w:rFonts w:ascii="Times New Roman" w:hAnsi="Times New Roman" w:cs="Times New Roman"/>
                <w:color w:val="000000"/>
                <w:sz w:val="20"/>
                <w:szCs w:val="20"/>
              </w:rPr>
            </w:pPr>
            <w:r w:rsidRPr="00D9213E">
              <w:rPr>
                <w:rFonts w:ascii="Times New Roman" w:hAnsi="Times New Roman" w:cs="Times New Roman"/>
                <w:color w:val="000000"/>
                <w:sz w:val="20"/>
                <w:szCs w:val="20"/>
              </w:rPr>
              <w:t>Поставка щебня в дер. Малое Замостье</w:t>
            </w:r>
          </w:p>
        </w:tc>
        <w:tc>
          <w:tcPr>
            <w:tcW w:w="0" w:type="auto"/>
            <w:shd w:val="clear" w:color="auto" w:fill="auto"/>
          </w:tcPr>
          <w:p w:rsidR="00D9213E" w:rsidRPr="00D9213E" w:rsidRDefault="00D9213E" w:rsidP="00D9213E">
            <w:pPr>
              <w:pStyle w:val="ae"/>
              <w:jc w:val="center"/>
              <w:rPr>
                <w:rFonts w:ascii="Times New Roman" w:hAnsi="Times New Roman"/>
                <w:color w:val="000000"/>
                <w:sz w:val="20"/>
                <w:szCs w:val="20"/>
                <w:lang w:eastAsia="en-US"/>
              </w:rPr>
            </w:pPr>
            <w:r w:rsidRPr="00D9213E">
              <w:rPr>
                <w:rFonts w:ascii="Times New Roman" w:hAnsi="Times New Roman"/>
                <w:color w:val="000000"/>
                <w:sz w:val="20"/>
                <w:szCs w:val="20"/>
                <w:lang w:eastAsia="en-US"/>
              </w:rPr>
              <w:t>м3</w:t>
            </w:r>
          </w:p>
        </w:tc>
        <w:tc>
          <w:tcPr>
            <w:tcW w:w="0" w:type="auto"/>
            <w:shd w:val="clear" w:color="auto" w:fill="auto"/>
          </w:tcPr>
          <w:p w:rsidR="00D9213E" w:rsidRPr="00D9213E" w:rsidRDefault="00D9213E" w:rsidP="00D9213E">
            <w:pPr>
              <w:pStyle w:val="ae"/>
              <w:jc w:val="center"/>
              <w:rPr>
                <w:rFonts w:ascii="Times New Roman" w:hAnsi="Times New Roman"/>
                <w:color w:val="000000"/>
                <w:sz w:val="20"/>
                <w:szCs w:val="20"/>
                <w:lang w:eastAsia="en-US"/>
              </w:rPr>
            </w:pPr>
            <w:r w:rsidRPr="00D9213E">
              <w:rPr>
                <w:rFonts w:ascii="Times New Roman" w:hAnsi="Times New Roman"/>
                <w:color w:val="000000"/>
                <w:sz w:val="20"/>
                <w:szCs w:val="20"/>
                <w:lang w:eastAsia="en-US"/>
              </w:rPr>
              <w:t>0</w:t>
            </w:r>
          </w:p>
        </w:tc>
        <w:tc>
          <w:tcPr>
            <w:tcW w:w="0" w:type="auto"/>
            <w:shd w:val="clear" w:color="auto" w:fill="auto"/>
          </w:tcPr>
          <w:p w:rsidR="00D9213E" w:rsidRPr="00D9213E" w:rsidRDefault="00D9213E" w:rsidP="00D9213E">
            <w:pPr>
              <w:pStyle w:val="ae"/>
              <w:jc w:val="center"/>
              <w:rPr>
                <w:rFonts w:ascii="Times New Roman" w:hAnsi="Times New Roman"/>
                <w:color w:val="000000"/>
                <w:sz w:val="20"/>
                <w:szCs w:val="20"/>
                <w:lang w:eastAsia="en-US"/>
              </w:rPr>
            </w:pPr>
            <w:r w:rsidRPr="00D9213E">
              <w:rPr>
                <w:rFonts w:ascii="Times New Roman" w:hAnsi="Times New Roman"/>
                <w:color w:val="000000"/>
                <w:sz w:val="20"/>
                <w:szCs w:val="20"/>
                <w:lang w:eastAsia="en-US"/>
              </w:rPr>
              <w:t>76</w:t>
            </w:r>
          </w:p>
        </w:tc>
      </w:tr>
      <w:tr w:rsidR="00492FB1" w:rsidRPr="00310EFE" w:rsidTr="00D9213E">
        <w:trPr>
          <w:trHeight w:val="990"/>
        </w:trPr>
        <w:tc>
          <w:tcPr>
            <w:tcW w:w="0" w:type="auto"/>
            <w:shd w:val="clear" w:color="auto" w:fill="auto"/>
          </w:tcPr>
          <w:p w:rsidR="00492FB1" w:rsidRPr="00310EFE" w:rsidRDefault="00492FB1" w:rsidP="00D9213E">
            <w:pPr>
              <w:spacing w:after="0" w:line="240" w:lineRule="auto"/>
              <w:jc w:val="center"/>
              <w:rPr>
                <w:rFonts w:ascii="Times New Roman" w:hAnsi="Times New Roman"/>
                <w:sz w:val="20"/>
                <w:szCs w:val="20"/>
              </w:rPr>
            </w:pPr>
            <w:r>
              <w:rPr>
                <w:rFonts w:ascii="Times New Roman" w:hAnsi="Times New Roman"/>
                <w:sz w:val="20"/>
                <w:szCs w:val="20"/>
              </w:rPr>
              <w:t>5.</w:t>
            </w:r>
          </w:p>
        </w:tc>
        <w:tc>
          <w:tcPr>
            <w:tcW w:w="0" w:type="auto"/>
            <w:shd w:val="clear" w:color="auto" w:fill="auto"/>
          </w:tcPr>
          <w:p w:rsidR="00492FB1" w:rsidRPr="00497560" w:rsidRDefault="00492FB1" w:rsidP="00497560">
            <w:pPr>
              <w:spacing w:after="0" w:line="240" w:lineRule="auto"/>
              <w:jc w:val="center"/>
              <w:rPr>
                <w:rFonts w:ascii="Times New Roman" w:hAnsi="Times New Roman" w:cs="Times New Roman"/>
                <w:b/>
                <w:sz w:val="20"/>
                <w:szCs w:val="20"/>
              </w:rPr>
            </w:pPr>
            <w:r w:rsidRPr="00497560">
              <w:rPr>
                <w:rFonts w:ascii="Times New Roman" w:hAnsi="Times New Roman" w:cs="Times New Roman"/>
                <w:b/>
                <w:sz w:val="20"/>
                <w:szCs w:val="20"/>
              </w:rPr>
              <w:t xml:space="preserve">Задача </w:t>
            </w:r>
            <w:r>
              <w:rPr>
                <w:rFonts w:ascii="Times New Roman" w:hAnsi="Times New Roman" w:cs="Times New Roman"/>
                <w:b/>
                <w:sz w:val="20"/>
                <w:szCs w:val="20"/>
              </w:rPr>
              <w:t>5</w:t>
            </w:r>
          </w:p>
          <w:p w:rsidR="00492FB1" w:rsidRPr="00497560" w:rsidRDefault="00492FB1" w:rsidP="00497560">
            <w:pPr>
              <w:spacing w:line="240" w:lineRule="auto"/>
              <w:jc w:val="center"/>
              <w:rPr>
                <w:rFonts w:ascii="Times New Roman" w:hAnsi="Times New Roman" w:cs="Times New Roman"/>
                <w:sz w:val="20"/>
                <w:szCs w:val="20"/>
              </w:rPr>
            </w:pPr>
            <w:r w:rsidRPr="00497560">
              <w:rPr>
                <w:rFonts w:ascii="Times New Roman" w:hAnsi="Times New Roman" w:cs="Times New Roman"/>
                <w:sz w:val="20"/>
                <w:szCs w:val="20"/>
              </w:rPr>
              <w:t>Работы по проведению химических мероприятий по уничтожению борщевика Сосновского</w:t>
            </w:r>
          </w:p>
        </w:tc>
        <w:tc>
          <w:tcPr>
            <w:tcW w:w="0" w:type="auto"/>
            <w:shd w:val="clear" w:color="auto" w:fill="auto"/>
          </w:tcPr>
          <w:p w:rsidR="00492FB1" w:rsidRPr="00A3079E" w:rsidRDefault="00492FB1" w:rsidP="00A3079E">
            <w:pPr>
              <w:jc w:val="center"/>
              <w:rPr>
                <w:rFonts w:ascii="Times New Roman" w:hAnsi="Times New Roman" w:cs="Times New Roman"/>
                <w:sz w:val="20"/>
                <w:szCs w:val="20"/>
              </w:rPr>
            </w:pPr>
            <w:r w:rsidRPr="00A3079E">
              <w:rPr>
                <w:rFonts w:ascii="Times New Roman" w:hAnsi="Times New Roman" w:cs="Times New Roman"/>
                <w:sz w:val="20"/>
                <w:szCs w:val="20"/>
              </w:rPr>
              <w:t>333,40</w:t>
            </w:r>
          </w:p>
        </w:tc>
        <w:tc>
          <w:tcPr>
            <w:tcW w:w="0" w:type="auto"/>
            <w:shd w:val="clear" w:color="auto" w:fill="auto"/>
          </w:tcPr>
          <w:p w:rsidR="00492FB1" w:rsidRPr="00497560" w:rsidRDefault="00492FB1" w:rsidP="003C3364">
            <w:pPr>
              <w:jc w:val="center"/>
              <w:rPr>
                <w:rFonts w:ascii="Times New Roman" w:hAnsi="Times New Roman" w:cs="Times New Roman"/>
                <w:sz w:val="20"/>
                <w:szCs w:val="20"/>
              </w:rPr>
            </w:pPr>
            <w:r w:rsidRPr="00497560">
              <w:rPr>
                <w:rFonts w:ascii="Times New Roman" w:hAnsi="Times New Roman" w:cs="Times New Roman"/>
                <w:sz w:val="20"/>
                <w:szCs w:val="20"/>
              </w:rPr>
              <w:t>-</w:t>
            </w:r>
          </w:p>
        </w:tc>
        <w:tc>
          <w:tcPr>
            <w:tcW w:w="0" w:type="auto"/>
            <w:shd w:val="clear" w:color="auto" w:fill="auto"/>
          </w:tcPr>
          <w:p w:rsidR="00492FB1" w:rsidRPr="00497560" w:rsidRDefault="00492FB1" w:rsidP="003C3364">
            <w:pPr>
              <w:jc w:val="center"/>
              <w:rPr>
                <w:rFonts w:ascii="Times New Roman" w:hAnsi="Times New Roman" w:cs="Times New Roman"/>
                <w:sz w:val="20"/>
                <w:szCs w:val="20"/>
              </w:rPr>
            </w:pPr>
            <w:r w:rsidRPr="00497560">
              <w:rPr>
                <w:rFonts w:ascii="Times New Roman" w:hAnsi="Times New Roman" w:cs="Times New Roman"/>
                <w:sz w:val="20"/>
                <w:szCs w:val="20"/>
              </w:rPr>
              <w:t>Х</w:t>
            </w:r>
          </w:p>
        </w:tc>
        <w:tc>
          <w:tcPr>
            <w:tcW w:w="0" w:type="auto"/>
            <w:shd w:val="clear" w:color="auto" w:fill="auto"/>
          </w:tcPr>
          <w:p w:rsidR="00492FB1" w:rsidRPr="00497560" w:rsidRDefault="00492FB1" w:rsidP="003C3364">
            <w:pPr>
              <w:jc w:val="center"/>
              <w:rPr>
                <w:rFonts w:ascii="Times New Roman" w:hAnsi="Times New Roman" w:cs="Times New Roman"/>
              </w:rPr>
            </w:pPr>
            <w:r w:rsidRPr="00497560">
              <w:rPr>
                <w:rFonts w:ascii="Times New Roman" w:hAnsi="Times New Roman" w:cs="Times New Roman"/>
                <w:sz w:val="20"/>
                <w:szCs w:val="20"/>
              </w:rPr>
              <w:t>Х</w:t>
            </w:r>
          </w:p>
        </w:tc>
        <w:tc>
          <w:tcPr>
            <w:tcW w:w="0" w:type="auto"/>
            <w:shd w:val="clear" w:color="auto" w:fill="auto"/>
          </w:tcPr>
          <w:p w:rsidR="00492FB1" w:rsidRPr="00497560" w:rsidRDefault="00492FB1" w:rsidP="003C3364">
            <w:pPr>
              <w:jc w:val="center"/>
              <w:rPr>
                <w:rFonts w:ascii="Times New Roman" w:hAnsi="Times New Roman" w:cs="Times New Roman"/>
              </w:rPr>
            </w:pPr>
            <w:r w:rsidRPr="00497560">
              <w:rPr>
                <w:rFonts w:ascii="Times New Roman" w:hAnsi="Times New Roman" w:cs="Times New Roman"/>
                <w:sz w:val="20"/>
                <w:szCs w:val="20"/>
              </w:rPr>
              <w:t>Х</w:t>
            </w:r>
          </w:p>
        </w:tc>
        <w:tc>
          <w:tcPr>
            <w:tcW w:w="0" w:type="auto"/>
            <w:shd w:val="clear" w:color="auto" w:fill="auto"/>
          </w:tcPr>
          <w:p w:rsidR="00492FB1" w:rsidRPr="00A3079E" w:rsidRDefault="00492FB1" w:rsidP="00C7350A">
            <w:pPr>
              <w:jc w:val="center"/>
              <w:rPr>
                <w:rFonts w:ascii="Times New Roman" w:hAnsi="Times New Roman" w:cs="Times New Roman"/>
                <w:sz w:val="20"/>
                <w:szCs w:val="20"/>
              </w:rPr>
            </w:pPr>
            <w:r w:rsidRPr="00A3079E">
              <w:rPr>
                <w:rFonts w:ascii="Times New Roman" w:hAnsi="Times New Roman" w:cs="Times New Roman"/>
                <w:sz w:val="20"/>
                <w:szCs w:val="20"/>
              </w:rPr>
              <w:t>333,40</w:t>
            </w:r>
          </w:p>
        </w:tc>
      </w:tr>
      <w:tr w:rsidR="00492FB1" w:rsidRPr="00310EFE" w:rsidTr="003276DD">
        <w:trPr>
          <w:trHeight w:val="713"/>
        </w:trPr>
        <w:tc>
          <w:tcPr>
            <w:tcW w:w="0" w:type="auto"/>
            <w:shd w:val="clear" w:color="auto" w:fill="auto"/>
          </w:tcPr>
          <w:p w:rsidR="00492FB1" w:rsidRPr="00310EFE" w:rsidRDefault="00492FB1" w:rsidP="003276DD">
            <w:pPr>
              <w:spacing w:after="0" w:line="240" w:lineRule="auto"/>
              <w:jc w:val="center"/>
              <w:rPr>
                <w:rFonts w:ascii="Times New Roman" w:hAnsi="Times New Roman"/>
                <w:sz w:val="20"/>
                <w:szCs w:val="20"/>
              </w:rPr>
            </w:pPr>
            <w:r>
              <w:rPr>
                <w:rFonts w:ascii="Times New Roman" w:hAnsi="Times New Roman"/>
                <w:sz w:val="20"/>
                <w:szCs w:val="20"/>
              </w:rPr>
              <w:lastRenderedPageBreak/>
              <w:t>5.1</w:t>
            </w:r>
          </w:p>
        </w:tc>
        <w:tc>
          <w:tcPr>
            <w:tcW w:w="0" w:type="auto"/>
            <w:shd w:val="clear" w:color="auto" w:fill="auto"/>
          </w:tcPr>
          <w:p w:rsidR="00492FB1" w:rsidRPr="00497560" w:rsidRDefault="00492FB1" w:rsidP="00D9213E">
            <w:pPr>
              <w:jc w:val="center"/>
              <w:rPr>
                <w:rFonts w:ascii="Times New Roman" w:hAnsi="Times New Roman" w:cs="Times New Roman"/>
                <w:sz w:val="20"/>
                <w:szCs w:val="20"/>
              </w:rPr>
            </w:pPr>
            <w:r w:rsidRPr="00497560">
              <w:rPr>
                <w:rFonts w:ascii="Times New Roman" w:hAnsi="Times New Roman" w:cs="Times New Roman"/>
                <w:sz w:val="20"/>
                <w:szCs w:val="20"/>
              </w:rPr>
              <w:t xml:space="preserve">Работы по проведению химических мероприятий по уничтожению </w:t>
            </w:r>
            <w:r w:rsidR="00D9213E">
              <w:rPr>
                <w:rFonts w:ascii="Times New Roman" w:hAnsi="Times New Roman" w:cs="Times New Roman"/>
                <w:sz w:val="20"/>
                <w:szCs w:val="20"/>
              </w:rPr>
              <w:t>б</w:t>
            </w:r>
            <w:r w:rsidRPr="00497560">
              <w:rPr>
                <w:rFonts w:ascii="Times New Roman" w:hAnsi="Times New Roman" w:cs="Times New Roman"/>
                <w:sz w:val="20"/>
                <w:szCs w:val="20"/>
              </w:rPr>
              <w:t>орщевика Сосновского</w:t>
            </w:r>
          </w:p>
        </w:tc>
        <w:tc>
          <w:tcPr>
            <w:tcW w:w="0" w:type="auto"/>
            <w:shd w:val="clear" w:color="auto" w:fill="auto"/>
          </w:tcPr>
          <w:p w:rsidR="00492FB1" w:rsidRPr="00A3079E" w:rsidRDefault="00492FB1" w:rsidP="00A3079E">
            <w:pPr>
              <w:jc w:val="center"/>
              <w:rPr>
                <w:rFonts w:ascii="Times New Roman" w:hAnsi="Times New Roman" w:cs="Times New Roman"/>
                <w:sz w:val="20"/>
                <w:szCs w:val="20"/>
              </w:rPr>
            </w:pPr>
            <w:r w:rsidRPr="00A3079E">
              <w:rPr>
                <w:rFonts w:ascii="Times New Roman" w:hAnsi="Times New Roman" w:cs="Times New Roman"/>
                <w:sz w:val="20"/>
                <w:szCs w:val="20"/>
              </w:rPr>
              <w:t>280,00</w:t>
            </w:r>
          </w:p>
        </w:tc>
        <w:tc>
          <w:tcPr>
            <w:tcW w:w="0" w:type="auto"/>
            <w:shd w:val="clear" w:color="auto" w:fill="auto"/>
          </w:tcPr>
          <w:p w:rsidR="00492FB1" w:rsidRPr="00497560" w:rsidRDefault="00492FB1" w:rsidP="003C3364">
            <w:pPr>
              <w:jc w:val="center"/>
              <w:rPr>
                <w:rFonts w:ascii="Times New Roman" w:hAnsi="Times New Roman" w:cs="Times New Roman"/>
                <w:sz w:val="20"/>
                <w:szCs w:val="20"/>
              </w:rPr>
            </w:pPr>
            <w:r w:rsidRPr="00497560">
              <w:rPr>
                <w:rFonts w:ascii="Times New Roman" w:hAnsi="Times New Roman" w:cs="Times New Roman"/>
                <w:sz w:val="20"/>
                <w:szCs w:val="20"/>
              </w:rPr>
              <w:t>-</w:t>
            </w:r>
          </w:p>
        </w:tc>
        <w:tc>
          <w:tcPr>
            <w:tcW w:w="0" w:type="auto"/>
            <w:shd w:val="clear" w:color="auto" w:fill="auto"/>
          </w:tcPr>
          <w:p w:rsidR="00492FB1" w:rsidRPr="00497560" w:rsidRDefault="00492FB1" w:rsidP="003C3364">
            <w:pPr>
              <w:jc w:val="center"/>
              <w:rPr>
                <w:rFonts w:ascii="Times New Roman" w:hAnsi="Times New Roman" w:cs="Times New Roman"/>
                <w:sz w:val="20"/>
                <w:szCs w:val="20"/>
              </w:rPr>
            </w:pPr>
            <w:r w:rsidRPr="00497560">
              <w:rPr>
                <w:rFonts w:ascii="Times New Roman" w:hAnsi="Times New Roman" w:cs="Times New Roman"/>
                <w:sz w:val="20"/>
                <w:szCs w:val="20"/>
              </w:rPr>
              <w:t>Площадь обработок</w:t>
            </w:r>
          </w:p>
        </w:tc>
        <w:tc>
          <w:tcPr>
            <w:tcW w:w="0" w:type="auto"/>
            <w:shd w:val="clear" w:color="auto" w:fill="auto"/>
          </w:tcPr>
          <w:p w:rsidR="00492FB1" w:rsidRPr="00497560" w:rsidRDefault="00492FB1" w:rsidP="003C3364">
            <w:pPr>
              <w:jc w:val="center"/>
              <w:rPr>
                <w:rFonts w:ascii="Times New Roman" w:hAnsi="Times New Roman" w:cs="Times New Roman"/>
                <w:sz w:val="20"/>
                <w:szCs w:val="20"/>
              </w:rPr>
            </w:pPr>
            <w:r w:rsidRPr="00497560">
              <w:rPr>
                <w:rFonts w:ascii="Times New Roman" w:hAnsi="Times New Roman" w:cs="Times New Roman"/>
                <w:sz w:val="20"/>
                <w:szCs w:val="20"/>
              </w:rPr>
              <w:t>га</w:t>
            </w:r>
          </w:p>
        </w:tc>
        <w:tc>
          <w:tcPr>
            <w:tcW w:w="0" w:type="auto"/>
            <w:shd w:val="clear" w:color="auto" w:fill="auto"/>
          </w:tcPr>
          <w:p w:rsidR="00492FB1" w:rsidRPr="00497560" w:rsidRDefault="00492FB1" w:rsidP="003C3364">
            <w:pPr>
              <w:jc w:val="center"/>
              <w:rPr>
                <w:rFonts w:ascii="Times New Roman" w:hAnsi="Times New Roman" w:cs="Times New Roman"/>
                <w:sz w:val="20"/>
                <w:szCs w:val="20"/>
              </w:rPr>
            </w:pPr>
            <w:r w:rsidRPr="00497560">
              <w:rPr>
                <w:rFonts w:ascii="Times New Roman" w:hAnsi="Times New Roman" w:cs="Times New Roman"/>
                <w:sz w:val="20"/>
                <w:szCs w:val="20"/>
              </w:rPr>
              <w:t>39,80</w:t>
            </w:r>
          </w:p>
        </w:tc>
        <w:tc>
          <w:tcPr>
            <w:tcW w:w="0" w:type="auto"/>
            <w:shd w:val="clear" w:color="auto" w:fill="auto"/>
          </w:tcPr>
          <w:p w:rsidR="00492FB1" w:rsidRPr="00497560" w:rsidRDefault="00492FB1" w:rsidP="003C3364">
            <w:pPr>
              <w:jc w:val="center"/>
              <w:rPr>
                <w:rFonts w:ascii="Times New Roman" w:hAnsi="Times New Roman" w:cs="Times New Roman"/>
                <w:sz w:val="20"/>
                <w:szCs w:val="20"/>
              </w:rPr>
            </w:pPr>
            <w:r w:rsidRPr="00497560">
              <w:rPr>
                <w:rFonts w:ascii="Times New Roman" w:hAnsi="Times New Roman" w:cs="Times New Roman"/>
                <w:sz w:val="20"/>
                <w:szCs w:val="20"/>
              </w:rPr>
              <w:t>39,80</w:t>
            </w:r>
          </w:p>
        </w:tc>
      </w:tr>
      <w:tr w:rsidR="00492FB1" w:rsidRPr="00310EFE" w:rsidTr="003276DD">
        <w:trPr>
          <w:trHeight w:val="713"/>
        </w:trPr>
        <w:tc>
          <w:tcPr>
            <w:tcW w:w="0" w:type="auto"/>
            <w:shd w:val="clear" w:color="auto" w:fill="auto"/>
          </w:tcPr>
          <w:p w:rsidR="00492FB1" w:rsidRPr="00310EFE" w:rsidRDefault="00492FB1" w:rsidP="003276DD">
            <w:pPr>
              <w:spacing w:after="0" w:line="240" w:lineRule="auto"/>
              <w:jc w:val="center"/>
              <w:rPr>
                <w:rFonts w:ascii="Times New Roman" w:hAnsi="Times New Roman"/>
                <w:sz w:val="20"/>
                <w:szCs w:val="20"/>
              </w:rPr>
            </w:pPr>
            <w:r>
              <w:rPr>
                <w:rFonts w:ascii="Times New Roman" w:hAnsi="Times New Roman"/>
                <w:sz w:val="20"/>
                <w:szCs w:val="20"/>
              </w:rPr>
              <w:t>5.2</w:t>
            </w:r>
          </w:p>
        </w:tc>
        <w:tc>
          <w:tcPr>
            <w:tcW w:w="0" w:type="auto"/>
            <w:shd w:val="clear" w:color="auto" w:fill="auto"/>
          </w:tcPr>
          <w:p w:rsidR="00492FB1" w:rsidRPr="00497560" w:rsidRDefault="00492FB1" w:rsidP="00F159F2">
            <w:pPr>
              <w:jc w:val="center"/>
              <w:rPr>
                <w:rFonts w:ascii="Times New Roman" w:hAnsi="Times New Roman" w:cs="Times New Roman"/>
                <w:sz w:val="20"/>
                <w:szCs w:val="20"/>
              </w:rPr>
            </w:pPr>
            <w:r w:rsidRPr="00497560">
              <w:rPr>
                <w:rFonts w:ascii="Times New Roman" w:hAnsi="Times New Roman" w:cs="Times New Roman"/>
                <w:sz w:val="20"/>
                <w:szCs w:val="20"/>
              </w:rPr>
              <w:t xml:space="preserve">Оценка эффективности проведенных химических мероприятий по уничтожению борщевика </w:t>
            </w:r>
            <w:r w:rsidR="00F159F2">
              <w:rPr>
                <w:rFonts w:ascii="Times New Roman" w:hAnsi="Times New Roman" w:cs="Times New Roman"/>
                <w:sz w:val="20"/>
                <w:szCs w:val="20"/>
              </w:rPr>
              <w:t>С</w:t>
            </w:r>
            <w:r w:rsidRPr="00497560">
              <w:rPr>
                <w:rFonts w:ascii="Times New Roman" w:hAnsi="Times New Roman" w:cs="Times New Roman"/>
                <w:sz w:val="20"/>
                <w:szCs w:val="20"/>
              </w:rPr>
              <w:t>основского</w:t>
            </w:r>
          </w:p>
        </w:tc>
        <w:tc>
          <w:tcPr>
            <w:tcW w:w="0" w:type="auto"/>
            <w:shd w:val="clear" w:color="auto" w:fill="auto"/>
          </w:tcPr>
          <w:p w:rsidR="00492FB1" w:rsidRPr="00A9625B" w:rsidRDefault="00492FB1" w:rsidP="00A3079E">
            <w:pPr>
              <w:jc w:val="center"/>
              <w:rPr>
                <w:rFonts w:ascii="Times New Roman" w:hAnsi="Times New Roman" w:cs="Times New Roman"/>
                <w:sz w:val="20"/>
                <w:szCs w:val="20"/>
              </w:rPr>
            </w:pPr>
            <w:r w:rsidRPr="00A9625B">
              <w:rPr>
                <w:rFonts w:ascii="Times New Roman" w:hAnsi="Times New Roman" w:cs="Times New Roman"/>
                <w:sz w:val="20"/>
                <w:szCs w:val="20"/>
              </w:rPr>
              <w:t>53,40</w:t>
            </w:r>
          </w:p>
        </w:tc>
        <w:tc>
          <w:tcPr>
            <w:tcW w:w="0" w:type="auto"/>
            <w:shd w:val="clear" w:color="auto" w:fill="auto"/>
          </w:tcPr>
          <w:p w:rsidR="00492FB1" w:rsidRPr="00A9625B" w:rsidRDefault="00492FB1" w:rsidP="003C3364">
            <w:pPr>
              <w:jc w:val="center"/>
              <w:rPr>
                <w:rFonts w:ascii="Times New Roman" w:hAnsi="Times New Roman" w:cs="Times New Roman"/>
                <w:sz w:val="20"/>
                <w:szCs w:val="20"/>
              </w:rPr>
            </w:pPr>
            <w:r w:rsidRPr="00A9625B">
              <w:rPr>
                <w:rFonts w:ascii="Times New Roman" w:hAnsi="Times New Roman" w:cs="Times New Roman"/>
                <w:sz w:val="20"/>
                <w:szCs w:val="20"/>
              </w:rPr>
              <w:t>-</w:t>
            </w:r>
          </w:p>
        </w:tc>
        <w:tc>
          <w:tcPr>
            <w:tcW w:w="0" w:type="auto"/>
            <w:shd w:val="clear" w:color="auto" w:fill="auto"/>
          </w:tcPr>
          <w:p w:rsidR="00492FB1" w:rsidRPr="00A9625B" w:rsidRDefault="00492FB1" w:rsidP="003C3364">
            <w:pPr>
              <w:jc w:val="center"/>
              <w:rPr>
                <w:rFonts w:ascii="Times New Roman" w:hAnsi="Times New Roman" w:cs="Times New Roman"/>
                <w:sz w:val="20"/>
                <w:szCs w:val="20"/>
              </w:rPr>
            </w:pPr>
            <w:r w:rsidRPr="00A9625B">
              <w:rPr>
                <w:rFonts w:ascii="Times New Roman" w:hAnsi="Times New Roman" w:cs="Times New Roman"/>
                <w:sz w:val="20"/>
                <w:szCs w:val="20"/>
              </w:rPr>
              <w:t>Площадь</w:t>
            </w:r>
          </w:p>
        </w:tc>
        <w:tc>
          <w:tcPr>
            <w:tcW w:w="0" w:type="auto"/>
            <w:shd w:val="clear" w:color="auto" w:fill="auto"/>
          </w:tcPr>
          <w:p w:rsidR="00492FB1" w:rsidRPr="00A9625B" w:rsidRDefault="00492FB1" w:rsidP="003C3364">
            <w:pPr>
              <w:jc w:val="center"/>
              <w:rPr>
                <w:rFonts w:ascii="Times New Roman" w:hAnsi="Times New Roman" w:cs="Times New Roman"/>
                <w:sz w:val="20"/>
                <w:szCs w:val="20"/>
              </w:rPr>
            </w:pPr>
            <w:r w:rsidRPr="00A9625B">
              <w:rPr>
                <w:rFonts w:ascii="Times New Roman" w:hAnsi="Times New Roman" w:cs="Times New Roman"/>
                <w:sz w:val="20"/>
                <w:szCs w:val="20"/>
              </w:rPr>
              <w:t>га</w:t>
            </w:r>
          </w:p>
        </w:tc>
        <w:tc>
          <w:tcPr>
            <w:tcW w:w="0" w:type="auto"/>
            <w:shd w:val="clear" w:color="auto" w:fill="auto"/>
          </w:tcPr>
          <w:p w:rsidR="00492FB1" w:rsidRPr="00A9625B" w:rsidRDefault="00492FB1" w:rsidP="003C3364">
            <w:pPr>
              <w:jc w:val="center"/>
              <w:rPr>
                <w:rFonts w:ascii="Times New Roman" w:hAnsi="Times New Roman" w:cs="Times New Roman"/>
                <w:sz w:val="20"/>
                <w:szCs w:val="20"/>
              </w:rPr>
            </w:pPr>
            <w:r w:rsidRPr="00A9625B">
              <w:rPr>
                <w:rFonts w:ascii="Times New Roman" w:hAnsi="Times New Roman" w:cs="Times New Roman"/>
                <w:sz w:val="20"/>
                <w:szCs w:val="20"/>
              </w:rPr>
              <w:t>39,80</w:t>
            </w:r>
          </w:p>
        </w:tc>
        <w:tc>
          <w:tcPr>
            <w:tcW w:w="0" w:type="auto"/>
            <w:shd w:val="clear" w:color="auto" w:fill="auto"/>
          </w:tcPr>
          <w:p w:rsidR="00492FB1" w:rsidRPr="00A9625B" w:rsidRDefault="00492FB1" w:rsidP="003C3364">
            <w:pPr>
              <w:jc w:val="center"/>
              <w:rPr>
                <w:rFonts w:ascii="Times New Roman" w:hAnsi="Times New Roman" w:cs="Times New Roman"/>
                <w:sz w:val="20"/>
                <w:szCs w:val="20"/>
              </w:rPr>
            </w:pPr>
            <w:r w:rsidRPr="00A9625B">
              <w:rPr>
                <w:rFonts w:ascii="Times New Roman" w:hAnsi="Times New Roman" w:cs="Times New Roman"/>
                <w:sz w:val="20"/>
                <w:szCs w:val="20"/>
              </w:rPr>
              <w:t>39,80</w:t>
            </w:r>
          </w:p>
        </w:tc>
      </w:tr>
      <w:tr w:rsidR="00492FB1" w:rsidRPr="00310EFE" w:rsidTr="003276DD">
        <w:trPr>
          <w:trHeight w:val="713"/>
        </w:trPr>
        <w:tc>
          <w:tcPr>
            <w:tcW w:w="0" w:type="auto"/>
            <w:shd w:val="clear" w:color="auto" w:fill="auto"/>
          </w:tcPr>
          <w:p w:rsidR="00492FB1" w:rsidRPr="00310EFE" w:rsidRDefault="00492FB1" w:rsidP="003276DD">
            <w:pPr>
              <w:spacing w:after="0" w:line="240" w:lineRule="auto"/>
              <w:jc w:val="center"/>
              <w:rPr>
                <w:rFonts w:ascii="Times New Roman" w:hAnsi="Times New Roman"/>
                <w:sz w:val="20"/>
                <w:szCs w:val="20"/>
              </w:rPr>
            </w:pPr>
            <w:r>
              <w:rPr>
                <w:rFonts w:ascii="Times New Roman" w:hAnsi="Times New Roman"/>
                <w:sz w:val="20"/>
                <w:szCs w:val="20"/>
              </w:rPr>
              <w:t>6</w:t>
            </w:r>
            <w:r w:rsidRPr="00310EFE">
              <w:rPr>
                <w:rFonts w:ascii="Times New Roman" w:hAnsi="Times New Roman"/>
                <w:sz w:val="20"/>
                <w:szCs w:val="20"/>
              </w:rPr>
              <w:t>.</w:t>
            </w:r>
          </w:p>
        </w:tc>
        <w:tc>
          <w:tcPr>
            <w:tcW w:w="0" w:type="auto"/>
            <w:shd w:val="clear" w:color="auto" w:fill="auto"/>
          </w:tcPr>
          <w:p w:rsidR="00492FB1" w:rsidRPr="00310EFE" w:rsidRDefault="00492FB1" w:rsidP="003276DD">
            <w:pPr>
              <w:spacing w:after="0" w:line="240" w:lineRule="auto"/>
              <w:jc w:val="center"/>
              <w:rPr>
                <w:rFonts w:ascii="Times New Roman" w:hAnsi="Times New Roman"/>
                <w:b/>
                <w:sz w:val="20"/>
                <w:szCs w:val="20"/>
              </w:rPr>
            </w:pPr>
            <w:r w:rsidRPr="00310EFE">
              <w:rPr>
                <w:rFonts w:ascii="Times New Roman" w:hAnsi="Times New Roman"/>
                <w:b/>
                <w:sz w:val="20"/>
                <w:szCs w:val="20"/>
              </w:rPr>
              <w:t xml:space="preserve">Задача </w:t>
            </w:r>
            <w:r>
              <w:rPr>
                <w:rFonts w:ascii="Times New Roman" w:hAnsi="Times New Roman"/>
                <w:b/>
                <w:sz w:val="20"/>
                <w:szCs w:val="20"/>
              </w:rPr>
              <w:t>6</w:t>
            </w:r>
          </w:p>
          <w:p w:rsidR="00492FB1" w:rsidRPr="00310EFE" w:rsidRDefault="00492FB1" w:rsidP="003276DD">
            <w:pPr>
              <w:spacing w:after="0" w:line="240" w:lineRule="auto"/>
              <w:jc w:val="center"/>
              <w:rPr>
                <w:rFonts w:ascii="Times New Roman" w:hAnsi="Times New Roman"/>
                <w:sz w:val="20"/>
                <w:szCs w:val="20"/>
              </w:rPr>
            </w:pPr>
            <w:r w:rsidRPr="00310EFE">
              <w:rPr>
                <w:rFonts w:ascii="Times New Roman" w:hAnsi="Times New Roman"/>
                <w:sz w:val="20"/>
                <w:szCs w:val="20"/>
              </w:rPr>
              <w:t xml:space="preserve">Обеспечение деятельности подведомственного  муниципального казенного учреждения </w:t>
            </w:r>
            <w:r w:rsidRPr="00AF4D32">
              <w:rPr>
                <w:rFonts w:ascii="Times New Roman" w:hAnsi="Times New Roman"/>
                <w:sz w:val="20"/>
                <w:szCs w:val="20"/>
              </w:rPr>
              <w:t>НМКУ «Служб</w:t>
            </w:r>
            <w:r>
              <w:rPr>
                <w:rFonts w:ascii="Times New Roman" w:hAnsi="Times New Roman"/>
                <w:sz w:val="20"/>
                <w:szCs w:val="20"/>
              </w:rPr>
              <w:t>а</w:t>
            </w:r>
            <w:r w:rsidRPr="00AF4D32">
              <w:rPr>
                <w:rFonts w:ascii="Times New Roman" w:hAnsi="Times New Roman"/>
                <w:sz w:val="20"/>
                <w:szCs w:val="20"/>
              </w:rPr>
              <w:t xml:space="preserve"> по благоустройству и бытовому обслуживанию»</w:t>
            </w:r>
          </w:p>
        </w:tc>
        <w:tc>
          <w:tcPr>
            <w:tcW w:w="0" w:type="auto"/>
            <w:shd w:val="clear" w:color="auto" w:fill="auto"/>
          </w:tcPr>
          <w:p w:rsidR="00492FB1" w:rsidRPr="00A9625B" w:rsidRDefault="00A9625B" w:rsidP="0078768A">
            <w:pPr>
              <w:spacing w:after="0" w:line="240" w:lineRule="auto"/>
              <w:jc w:val="center"/>
              <w:rPr>
                <w:rFonts w:ascii="Times New Roman" w:hAnsi="Times New Roman" w:cs="Times New Roman"/>
                <w:sz w:val="20"/>
                <w:szCs w:val="20"/>
              </w:rPr>
            </w:pPr>
            <w:r w:rsidRPr="00A9625B">
              <w:rPr>
                <w:rFonts w:ascii="Times New Roman" w:hAnsi="Times New Roman" w:cs="Times New Roman"/>
                <w:sz w:val="20"/>
                <w:szCs w:val="20"/>
              </w:rPr>
              <w:t>7 651,49</w:t>
            </w:r>
          </w:p>
        </w:tc>
        <w:tc>
          <w:tcPr>
            <w:tcW w:w="0" w:type="auto"/>
            <w:shd w:val="clear" w:color="auto" w:fill="auto"/>
          </w:tcPr>
          <w:p w:rsidR="00492FB1" w:rsidRPr="00A9625B" w:rsidRDefault="00492FB1" w:rsidP="0078768A">
            <w:pPr>
              <w:spacing w:after="0" w:line="240" w:lineRule="auto"/>
              <w:ind w:right="-108"/>
              <w:jc w:val="center"/>
              <w:rPr>
                <w:rFonts w:ascii="Times New Roman" w:hAnsi="Times New Roman" w:cs="Times New Roman"/>
                <w:sz w:val="20"/>
                <w:szCs w:val="20"/>
              </w:rPr>
            </w:pPr>
            <w:r w:rsidRPr="00A9625B">
              <w:rPr>
                <w:rFonts w:ascii="Times New Roman" w:hAnsi="Times New Roman" w:cs="Times New Roman"/>
                <w:sz w:val="20"/>
                <w:szCs w:val="20"/>
              </w:rPr>
              <w:t>-</w:t>
            </w:r>
          </w:p>
        </w:tc>
        <w:tc>
          <w:tcPr>
            <w:tcW w:w="0" w:type="auto"/>
            <w:shd w:val="clear" w:color="auto" w:fill="auto"/>
          </w:tcPr>
          <w:p w:rsidR="00492FB1" w:rsidRPr="00A9625B" w:rsidRDefault="00492FB1" w:rsidP="0078768A">
            <w:pPr>
              <w:spacing w:line="240" w:lineRule="auto"/>
              <w:rPr>
                <w:rFonts w:ascii="Times New Roman" w:hAnsi="Times New Roman" w:cs="Times New Roman"/>
                <w:sz w:val="20"/>
                <w:szCs w:val="20"/>
              </w:rPr>
            </w:pPr>
            <w:r w:rsidRPr="00A9625B">
              <w:rPr>
                <w:rFonts w:ascii="Times New Roman" w:hAnsi="Times New Roman" w:cs="Times New Roman"/>
                <w:sz w:val="20"/>
                <w:szCs w:val="20"/>
              </w:rPr>
              <w:t>Создание благоприятных условий для проживания и отдыха населения, улучшение санитарного состояния территории поселения, привидение в качественное состояние элементов благоустройства</w:t>
            </w:r>
          </w:p>
        </w:tc>
        <w:tc>
          <w:tcPr>
            <w:tcW w:w="0" w:type="auto"/>
            <w:shd w:val="clear" w:color="auto" w:fill="auto"/>
          </w:tcPr>
          <w:p w:rsidR="00492FB1" w:rsidRPr="00A9625B" w:rsidRDefault="00492FB1" w:rsidP="0078768A">
            <w:pPr>
              <w:spacing w:after="0" w:line="240" w:lineRule="auto"/>
              <w:jc w:val="center"/>
              <w:rPr>
                <w:rFonts w:ascii="Times New Roman" w:hAnsi="Times New Roman" w:cs="Times New Roman"/>
                <w:sz w:val="20"/>
                <w:szCs w:val="20"/>
              </w:rPr>
            </w:pPr>
            <w:r w:rsidRPr="00A9625B">
              <w:rPr>
                <w:rFonts w:ascii="Times New Roman" w:hAnsi="Times New Roman" w:cs="Times New Roman"/>
                <w:sz w:val="20"/>
                <w:szCs w:val="20"/>
              </w:rPr>
              <w:t>Тыс. руб.</w:t>
            </w:r>
          </w:p>
        </w:tc>
        <w:tc>
          <w:tcPr>
            <w:tcW w:w="0" w:type="auto"/>
            <w:shd w:val="clear" w:color="auto" w:fill="auto"/>
          </w:tcPr>
          <w:p w:rsidR="00492FB1" w:rsidRPr="00A9625B" w:rsidRDefault="00492FB1" w:rsidP="0078768A">
            <w:pPr>
              <w:spacing w:after="0" w:line="240" w:lineRule="auto"/>
              <w:jc w:val="center"/>
              <w:rPr>
                <w:rFonts w:ascii="Times New Roman" w:hAnsi="Times New Roman" w:cs="Times New Roman"/>
                <w:sz w:val="20"/>
                <w:szCs w:val="20"/>
              </w:rPr>
            </w:pPr>
            <w:r w:rsidRPr="00A9625B">
              <w:rPr>
                <w:rFonts w:ascii="Times New Roman" w:hAnsi="Times New Roman" w:cs="Times New Roman"/>
                <w:sz w:val="20"/>
                <w:szCs w:val="20"/>
              </w:rPr>
              <w:t>0</w:t>
            </w:r>
          </w:p>
        </w:tc>
        <w:tc>
          <w:tcPr>
            <w:tcW w:w="0" w:type="auto"/>
            <w:shd w:val="clear" w:color="auto" w:fill="auto"/>
          </w:tcPr>
          <w:p w:rsidR="00492FB1" w:rsidRPr="00A9625B" w:rsidRDefault="00A9625B" w:rsidP="0078768A">
            <w:pPr>
              <w:spacing w:after="0" w:line="240" w:lineRule="auto"/>
              <w:jc w:val="center"/>
              <w:rPr>
                <w:rFonts w:ascii="Times New Roman" w:hAnsi="Times New Roman" w:cs="Times New Roman"/>
                <w:sz w:val="20"/>
                <w:szCs w:val="20"/>
              </w:rPr>
            </w:pPr>
            <w:r w:rsidRPr="00A9625B">
              <w:rPr>
                <w:rFonts w:ascii="Times New Roman" w:hAnsi="Times New Roman" w:cs="Times New Roman"/>
                <w:sz w:val="20"/>
                <w:szCs w:val="20"/>
              </w:rPr>
              <w:t>7 651,49</w:t>
            </w:r>
          </w:p>
        </w:tc>
      </w:tr>
    </w:tbl>
    <w:p w:rsidR="0092195F" w:rsidRPr="00310EFE" w:rsidRDefault="0092195F" w:rsidP="0092195F">
      <w:pPr>
        <w:spacing w:after="0" w:line="240" w:lineRule="auto"/>
        <w:jc w:val="center"/>
        <w:rPr>
          <w:rFonts w:ascii="Times New Roman" w:hAnsi="Times New Roman"/>
          <w:sz w:val="20"/>
          <w:szCs w:val="20"/>
        </w:rPr>
      </w:pPr>
    </w:p>
    <w:p w:rsidR="0092195F" w:rsidRPr="00310EFE" w:rsidRDefault="0092195F" w:rsidP="0092195F">
      <w:pPr>
        <w:spacing w:after="0" w:line="240" w:lineRule="auto"/>
        <w:rPr>
          <w:rFonts w:ascii="Times New Roman" w:hAnsi="Times New Roman"/>
          <w:sz w:val="20"/>
          <w:szCs w:val="20"/>
        </w:rPr>
        <w:sectPr w:rsidR="0092195F" w:rsidRPr="00310EFE" w:rsidSect="003276DD">
          <w:pgSz w:w="16838" w:h="11906" w:orient="landscape"/>
          <w:pgMar w:top="851" w:right="426" w:bottom="1701" w:left="851" w:header="709" w:footer="709" w:gutter="0"/>
          <w:cols w:space="720"/>
          <w:docGrid w:linePitch="299"/>
        </w:sectPr>
      </w:pPr>
    </w:p>
    <w:p w:rsidR="0092195F" w:rsidRPr="00310EFE" w:rsidRDefault="0092195F" w:rsidP="0092195F">
      <w:pPr>
        <w:spacing w:after="0" w:line="240" w:lineRule="auto"/>
        <w:jc w:val="center"/>
        <w:rPr>
          <w:rFonts w:ascii="Times New Roman" w:hAnsi="Times New Roman"/>
          <w:sz w:val="20"/>
          <w:szCs w:val="20"/>
        </w:rPr>
      </w:pPr>
      <w:r w:rsidRPr="00310EFE">
        <w:rPr>
          <w:rFonts w:ascii="Times New Roman" w:hAnsi="Times New Roman"/>
          <w:sz w:val="20"/>
          <w:szCs w:val="20"/>
        </w:rPr>
        <w:lastRenderedPageBreak/>
        <w:t>Перечень и финансирование подпрограммы</w:t>
      </w:r>
    </w:p>
    <w:p w:rsidR="0092195F" w:rsidRPr="00D95030" w:rsidRDefault="0092195F" w:rsidP="0092195F">
      <w:pPr>
        <w:spacing w:after="0" w:line="240" w:lineRule="auto"/>
        <w:jc w:val="center"/>
        <w:rPr>
          <w:rFonts w:ascii="Times New Roman" w:hAnsi="Times New Roman"/>
          <w:sz w:val="10"/>
          <w:szCs w:val="10"/>
        </w:rPr>
      </w:pPr>
    </w:p>
    <w:p w:rsidR="0092195F" w:rsidRPr="005E74BE" w:rsidRDefault="00D95030" w:rsidP="0092195F">
      <w:pPr>
        <w:spacing w:after="0" w:line="240" w:lineRule="auto"/>
        <w:jc w:val="center"/>
        <w:rPr>
          <w:rFonts w:ascii="Times New Roman" w:hAnsi="Times New Roman"/>
          <w:b/>
          <w:sz w:val="20"/>
          <w:szCs w:val="20"/>
          <w:u w:val="single"/>
        </w:rPr>
      </w:pPr>
      <w:r w:rsidRPr="005E74BE">
        <w:rPr>
          <w:rFonts w:ascii="Times New Roman" w:hAnsi="Times New Roman"/>
          <w:b/>
          <w:sz w:val="20"/>
          <w:szCs w:val="20"/>
          <w:u w:val="single"/>
        </w:rPr>
        <w:t>«Жилищно-коммунальное хозяйство, содержание автомобильных дорог и благоустройство территории МО Новосветское сельское поселение»</w:t>
      </w:r>
    </w:p>
    <w:p w:rsidR="00D95030" w:rsidRPr="00310EFE" w:rsidRDefault="00D95030" w:rsidP="0092195F">
      <w:pPr>
        <w:spacing w:after="0" w:line="240" w:lineRule="auto"/>
        <w:jc w:val="center"/>
        <w:rPr>
          <w:rFonts w:ascii="Times New Roman" w:hAnsi="Times New Roman"/>
          <w:sz w:val="16"/>
          <w:szCs w:val="16"/>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111"/>
        <w:gridCol w:w="2977"/>
        <w:gridCol w:w="1417"/>
        <w:gridCol w:w="1735"/>
        <w:gridCol w:w="1100"/>
        <w:gridCol w:w="2694"/>
      </w:tblGrid>
      <w:tr w:rsidR="0092195F" w:rsidRPr="00310EFE" w:rsidTr="003213E2">
        <w:trPr>
          <w:trHeight w:val="15"/>
        </w:trPr>
        <w:tc>
          <w:tcPr>
            <w:tcW w:w="675" w:type="dxa"/>
            <w:vMerge w:val="restart"/>
          </w:tcPr>
          <w:p w:rsidR="0092195F" w:rsidRPr="00310EFE" w:rsidRDefault="0092195F" w:rsidP="003276DD">
            <w:pPr>
              <w:spacing w:after="0" w:line="240" w:lineRule="auto"/>
              <w:jc w:val="center"/>
              <w:rPr>
                <w:rFonts w:ascii="Times New Roman" w:hAnsi="Times New Roman"/>
                <w:sz w:val="20"/>
                <w:szCs w:val="20"/>
              </w:rPr>
            </w:pPr>
            <w:r w:rsidRPr="00310EFE">
              <w:rPr>
                <w:rFonts w:ascii="Times New Roman" w:hAnsi="Times New Roman"/>
                <w:sz w:val="20"/>
                <w:szCs w:val="20"/>
              </w:rPr>
              <w:t xml:space="preserve">№ </w:t>
            </w:r>
          </w:p>
          <w:p w:rsidR="0092195F" w:rsidRPr="00310EFE" w:rsidRDefault="0092195F" w:rsidP="003276DD">
            <w:pPr>
              <w:spacing w:after="0" w:line="240" w:lineRule="auto"/>
              <w:jc w:val="center"/>
              <w:rPr>
                <w:rFonts w:ascii="Times New Roman" w:hAnsi="Times New Roman"/>
                <w:sz w:val="20"/>
                <w:szCs w:val="20"/>
              </w:rPr>
            </w:pPr>
            <w:r w:rsidRPr="00310EFE">
              <w:rPr>
                <w:rFonts w:ascii="Times New Roman" w:hAnsi="Times New Roman"/>
                <w:sz w:val="20"/>
                <w:szCs w:val="20"/>
              </w:rPr>
              <w:t>п/п</w:t>
            </w:r>
          </w:p>
        </w:tc>
        <w:tc>
          <w:tcPr>
            <w:tcW w:w="4111" w:type="dxa"/>
            <w:vMerge w:val="restart"/>
          </w:tcPr>
          <w:p w:rsidR="0092195F" w:rsidRPr="00310EFE" w:rsidRDefault="0092195F" w:rsidP="003276DD">
            <w:pPr>
              <w:spacing w:after="0" w:line="240" w:lineRule="auto"/>
              <w:jc w:val="center"/>
              <w:rPr>
                <w:rFonts w:ascii="Times New Roman" w:hAnsi="Times New Roman"/>
                <w:sz w:val="20"/>
                <w:szCs w:val="20"/>
              </w:rPr>
            </w:pPr>
            <w:r w:rsidRPr="00310EFE">
              <w:rPr>
                <w:rFonts w:ascii="Times New Roman" w:hAnsi="Times New Roman"/>
                <w:sz w:val="20"/>
                <w:szCs w:val="20"/>
              </w:rPr>
              <w:t>Мероприятия по реализации подпрограммы</w:t>
            </w:r>
          </w:p>
        </w:tc>
        <w:tc>
          <w:tcPr>
            <w:tcW w:w="2977" w:type="dxa"/>
            <w:vMerge w:val="restart"/>
          </w:tcPr>
          <w:p w:rsidR="0092195F" w:rsidRPr="00310EFE" w:rsidRDefault="0092195F" w:rsidP="003276DD">
            <w:pPr>
              <w:spacing w:after="0" w:line="240" w:lineRule="auto"/>
              <w:jc w:val="center"/>
              <w:rPr>
                <w:rFonts w:ascii="Times New Roman" w:hAnsi="Times New Roman"/>
                <w:sz w:val="20"/>
                <w:szCs w:val="20"/>
              </w:rPr>
            </w:pPr>
            <w:r w:rsidRPr="00310EFE">
              <w:rPr>
                <w:rFonts w:ascii="Times New Roman" w:hAnsi="Times New Roman"/>
                <w:sz w:val="20"/>
                <w:szCs w:val="20"/>
              </w:rPr>
              <w:t>Источники финансирования</w:t>
            </w:r>
          </w:p>
        </w:tc>
        <w:tc>
          <w:tcPr>
            <w:tcW w:w="1417" w:type="dxa"/>
            <w:vMerge w:val="restart"/>
          </w:tcPr>
          <w:p w:rsidR="0092195F" w:rsidRPr="00310EFE" w:rsidRDefault="0092195F" w:rsidP="003276DD">
            <w:pPr>
              <w:spacing w:after="0" w:line="240" w:lineRule="auto"/>
              <w:jc w:val="center"/>
              <w:rPr>
                <w:rFonts w:ascii="Times New Roman" w:hAnsi="Times New Roman"/>
                <w:sz w:val="20"/>
                <w:szCs w:val="20"/>
              </w:rPr>
            </w:pPr>
            <w:r w:rsidRPr="00310EFE">
              <w:rPr>
                <w:rFonts w:ascii="Times New Roman" w:hAnsi="Times New Roman"/>
                <w:sz w:val="20"/>
                <w:szCs w:val="20"/>
              </w:rPr>
              <w:t>Срок исполнения мероприятия</w:t>
            </w:r>
          </w:p>
        </w:tc>
        <w:tc>
          <w:tcPr>
            <w:tcW w:w="1735" w:type="dxa"/>
            <w:vMerge w:val="restart"/>
          </w:tcPr>
          <w:p w:rsidR="0092195F" w:rsidRPr="00310EFE" w:rsidRDefault="0092195F" w:rsidP="003276DD">
            <w:pPr>
              <w:spacing w:after="0" w:line="240" w:lineRule="auto"/>
              <w:jc w:val="center"/>
              <w:rPr>
                <w:rFonts w:ascii="Times New Roman" w:hAnsi="Times New Roman"/>
                <w:sz w:val="20"/>
                <w:szCs w:val="20"/>
              </w:rPr>
            </w:pPr>
            <w:r w:rsidRPr="00310EFE">
              <w:rPr>
                <w:rFonts w:ascii="Times New Roman" w:hAnsi="Times New Roman"/>
                <w:sz w:val="20"/>
                <w:szCs w:val="20"/>
              </w:rPr>
              <w:t>Объем финансирования мероприятий в текущем финансовом году (тыс. руб.)*</w:t>
            </w:r>
          </w:p>
        </w:tc>
        <w:tc>
          <w:tcPr>
            <w:tcW w:w="1100" w:type="dxa"/>
            <w:vMerge w:val="restart"/>
          </w:tcPr>
          <w:p w:rsidR="0092195F" w:rsidRPr="00310EFE" w:rsidRDefault="0092195F" w:rsidP="003276DD">
            <w:pPr>
              <w:spacing w:after="0" w:line="240" w:lineRule="auto"/>
              <w:jc w:val="center"/>
              <w:rPr>
                <w:rFonts w:ascii="Times New Roman" w:hAnsi="Times New Roman"/>
                <w:sz w:val="20"/>
                <w:szCs w:val="20"/>
              </w:rPr>
            </w:pPr>
            <w:r w:rsidRPr="00310EFE">
              <w:rPr>
                <w:rFonts w:ascii="Times New Roman" w:hAnsi="Times New Roman"/>
                <w:sz w:val="20"/>
                <w:szCs w:val="20"/>
              </w:rPr>
              <w:t>Всего (тыс. руб.)</w:t>
            </w:r>
          </w:p>
        </w:tc>
        <w:tc>
          <w:tcPr>
            <w:tcW w:w="2694" w:type="dxa"/>
          </w:tcPr>
          <w:p w:rsidR="0092195F" w:rsidRPr="00310EFE" w:rsidRDefault="0092195F" w:rsidP="003276DD">
            <w:pPr>
              <w:spacing w:after="0" w:line="240" w:lineRule="auto"/>
              <w:jc w:val="center"/>
              <w:rPr>
                <w:rFonts w:ascii="Times New Roman" w:hAnsi="Times New Roman"/>
                <w:sz w:val="20"/>
                <w:szCs w:val="20"/>
              </w:rPr>
            </w:pPr>
            <w:r w:rsidRPr="00310EFE">
              <w:rPr>
                <w:rFonts w:ascii="Times New Roman" w:hAnsi="Times New Roman"/>
                <w:sz w:val="20"/>
                <w:szCs w:val="20"/>
              </w:rPr>
              <w:t>Ответственный за выполнение мероприятия  подпрограммы</w:t>
            </w:r>
          </w:p>
        </w:tc>
      </w:tr>
      <w:tr w:rsidR="0092195F" w:rsidRPr="00310EFE" w:rsidTr="003213E2">
        <w:trPr>
          <w:trHeight w:val="727"/>
        </w:trPr>
        <w:tc>
          <w:tcPr>
            <w:tcW w:w="675" w:type="dxa"/>
            <w:vMerge/>
          </w:tcPr>
          <w:p w:rsidR="0092195F" w:rsidRPr="00310EFE" w:rsidRDefault="0092195F" w:rsidP="003276DD">
            <w:pPr>
              <w:spacing w:after="0" w:line="240" w:lineRule="auto"/>
              <w:jc w:val="center"/>
              <w:rPr>
                <w:rFonts w:ascii="Times New Roman" w:hAnsi="Times New Roman"/>
                <w:sz w:val="20"/>
                <w:szCs w:val="20"/>
              </w:rPr>
            </w:pPr>
          </w:p>
        </w:tc>
        <w:tc>
          <w:tcPr>
            <w:tcW w:w="4111" w:type="dxa"/>
            <w:vMerge/>
          </w:tcPr>
          <w:p w:rsidR="0092195F" w:rsidRPr="00310EFE" w:rsidRDefault="0092195F" w:rsidP="003276DD">
            <w:pPr>
              <w:spacing w:after="0" w:line="240" w:lineRule="auto"/>
              <w:jc w:val="center"/>
              <w:rPr>
                <w:rFonts w:ascii="Times New Roman" w:hAnsi="Times New Roman"/>
                <w:sz w:val="20"/>
                <w:szCs w:val="20"/>
              </w:rPr>
            </w:pPr>
          </w:p>
        </w:tc>
        <w:tc>
          <w:tcPr>
            <w:tcW w:w="2977" w:type="dxa"/>
            <w:vMerge/>
          </w:tcPr>
          <w:p w:rsidR="0092195F" w:rsidRPr="00310EFE" w:rsidRDefault="0092195F" w:rsidP="003276DD">
            <w:pPr>
              <w:spacing w:after="0" w:line="240" w:lineRule="auto"/>
              <w:jc w:val="center"/>
              <w:rPr>
                <w:rFonts w:ascii="Times New Roman" w:hAnsi="Times New Roman"/>
                <w:sz w:val="20"/>
                <w:szCs w:val="20"/>
              </w:rPr>
            </w:pPr>
          </w:p>
        </w:tc>
        <w:tc>
          <w:tcPr>
            <w:tcW w:w="1417" w:type="dxa"/>
            <w:vMerge/>
          </w:tcPr>
          <w:p w:rsidR="0092195F" w:rsidRPr="00310EFE" w:rsidRDefault="0092195F" w:rsidP="003276DD">
            <w:pPr>
              <w:spacing w:after="0" w:line="240" w:lineRule="auto"/>
              <w:jc w:val="center"/>
              <w:rPr>
                <w:rFonts w:ascii="Times New Roman" w:hAnsi="Times New Roman"/>
                <w:sz w:val="20"/>
                <w:szCs w:val="20"/>
              </w:rPr>
            </w:pPr>
          </w:p>
        </w:tc>
        <w:tc>
          <w:tcPr>
            <w:tcW w:w="1735" w:type="dxa"/>
            <w:vMerge/>
          </w:tcPr>
          <w:p w:rsidR="0092195F" w:rsidRPr="00310EFE" w:rsidRDefault="0092195F" w:rsidP="003276DD">
            <w:pPr>
              <w:spacing w:after="0" w:line="240" w:lineRule="auto"/>
              <w:jc w:val="center"/>
              <w:rPr>
                <w:rFonts w:ascii="Times New Roman" w:hAnsi="Times New Roman"/>
                <w:sz w:val="20"/>
                <w:szCs w:val="20"/>
              </w:rPr>
            </w:pPr>
          </w:p>
        </w:tc>
        <w:tc>
          <w:tcPr>
            <w:tcW w:w="1100" w:type="dxa"/>
            <w:vMerge/>
          </w:tcPr>
          <w:p w:rsidR="0092195F" w:rsidRPr="00310EFE" w:rsidRDefault="0092195F" w:rsidP="003276DD">
            <w:pPr>
              <w:spacing w:after="0" w:line="240" w:lineRule="auto"/>
              <w:jc w:val="center"/>
              <w:rPr>
                <w:rFonts w:ascii="Times New Roman" w:hAnsi="Times New Roman"/>
                <w:sz w:val="20"/>
                <w:szCs w:val="20"/>
              </w:rPr>
            </w:pPr>
          </w:p>
        </w:tc>
        <w:tc>
          <w:tcPr>
            <w:tcW w:w="2694" w:type="dxa"/>
          </w:tcPr>
          <w:p w:rsidR="0092195F" w:rsidRPr="00310EFE" w:rsidRDefault="0092195F" w:rsidP="003276DD">
            <w:pPr>
              <w:spacing w:after="0" w:line="240" w:lineRule="auto"/>
              <w:jc w:val="center"/>
              <w:rPr>
                <w:rFonts w:ascii="Times New Roman" w:hAnsi="Times New Roman"/>
                <w:sz w:val="20"/>
                <w:szCs w:val="20"/>
              </w:rPr>
            </w:pPr>
          </w:p>
        </w:tc>
      </w:tr>
      <w:tr w:rsidR="0092195F" w:rsidRPr="00310EFE" w:rsidTr="003213E2">
        <w:trPr>
          <w:trHeight w:val="15"/>
        </w:trPr>
        <w:tc>
          <w:tcPr>
            <w:tcW w:w="675" w:type="dxa"/>
          </w:tcPr>
          <w:p w:rsidR="0092195F" w:rsidRPr="00310EFE" w:rsidRDefault="0092195F" w:rsidP="003276DD">
            <w:pPr>
              <w:spacing w:after="0" w:line="240" w:lineRule="auto"/>
              <w:jc w:val="center"/>
              <w:rPr>
                <w:rFonts w:ascii="Times New Roman" w:hAnsi="Times New Roman"/>
                <w:sz w:val="20"/>
                <w:szCs w:val="20"/>
              </w:rPr>
            </w:pPr>
            <w:r w:rsidRPr="00310EFE">
              <w:rPr>
                <w:rFonts w:ascii="Times New Roman" w:hAnsi="Times New Roman"/>
                <w:sz w:val="20"/>
                <w:szCs w:val="20"/>
              </w:rPr>
              <w:t>1</w:t>
            </w:r>
          </w:p>
        </w:tc>
        <w:tc>
          <w:tcPr>
            <w:tcW w:w="4111" w:type="dxa"/>
          </w:tcPr>
          <w:p w:rsidR="0092195F" w:rsidRPr="00310EFE" w:rsidRDefault="0092195F" w:rsidP="003276DD">
            <w:pPr>
              <w:spacing w:after="0" w:line="240" w:lineRule="auto"/>
              <w:jc w:val="center"/>
              <w:rPr>
                <w:rFonts w:ascii="Times New Roman" w:hAnsi="Times New Roman"/>
                <w:sz w:val="20"/>
                <w:szCs w:val="20"/>
              </w:rPr>
            </w:pPr>
            <w:r w:rsidRPr="00310EFE">
              <w:rPr>
                <w:rFonts w:ascii="Times New Roman" w:hAnsi="Times New Roman"/>
                <w:sz w:val="20"/>
                <w:szCs w:val="20"/>
              </w:rPr>
              <w:t>2</w:t>
            </w:r>
          </w:p>
        </w:tc>
        <w:tc>
          <w:tcPr>
            <w:tcW w:w="2977" w:type="dxa"/>
          </w:tcPr>
          <w:p w:rsidR="0092195F" w:rsidRPr="00310EFE" w:rsidRDefault="0092195F" w:rsidP="003276DD">
            <w:pPr>
              <w:spacing w:after="0" w:line="240" w:lineRule="auto"/>
              <w:jc w:val="center"/>
              <w:rPr>
                <w:rFonts w:ascii="Times New Roman" w:hAnsi="Times New Roman"/>
                <w:sz w:val="20"/>
                <w:szCs w:val="20"/>
              </w:rPr>
            </w:pPr>
            <w:r w:rsidRPr="00310EFE">
              <w:rPr>
                <w:rFonts w:ascii="Times New Roman" w:hAnsi="Times New Roman"/>
                <w:sz w:val="20"/>
                <w:szCs w:val="20"/>
              </w:rPr>
              <w:t>3</w:t>
            </w:r>
          </w:p>
        </w:tc>
        <w:tc>
          <w:tcPr>
            <w:tcW w:w="1417" w:type="dxa"/>
          </w:tcPr>
          <w:p w:rsidR="0092195F" w:rsidRPr="00310EFE" w:rsidRDefault="0092195F" w:rsidP="003276DD">
            <w:pPr>
              <w:spacing w:after="0" w:line="240" w:lineRule="auto"/>
              <w:jc w:val="center"/>
              <w:rPr>
                <w:rFonts w:ascii="Times New Roman" w:hAnsi="Times New Roman"/>
                <w:sz w:val="20"/>
                <w:szCs w:val="20"/>
              </w:rPr>
            </w:pPr>
            <w:r w:rsidRPr="00310EFE">
              <w:rPr>
                <w:rFonts w:ascii="Times New Roman" w:hAnsi="Times New Roman"/>
                <w:sz w:val="20"/>
                <w:szCs w:val="20"/>
              </w:rPr>
              <w:t>4</w:t>
            </w:r>
          </w:p>
        </w:tc>
        <w:tc>
          <w:tcPr>
            <w:tcW w:w="1735" w:type="dxa"/>
          </w:tcPr>
          <w:p w:rsidR="0092195F" w:rsidRPr="00310EFE" w:rsidRDefault="0092195F" w:rsidP="003276DD">
            <w:pPr>
              <w:spacing w:after="0" w:line="240" w:lineRule="auto"/>
              <w:jc w:val="center"/>
              <w:rPr>
                <w:rFonts w:ascii="Times New Roman" w:hAnsi="Times New Roman"/>
                <w:sz w:val="20"/>
                <w:szCs w:val="20"/>
              </w:rPr>
            </w:pPr>
            <w:r w:rsidRPr="00310EFE">
              <w:rPr>
                <w:rFonts w:ascii="Times New Roman" w:hAnsi="Times New Roman"/>
                <w:sz w:val="20"/>
                <w:szCs w:val="20"/>
              </w:rPr>
              <w:t>5</w:t>
            </w:r>
          </w:p>
        </w:tc>
        <w:tc>
          <w:tcPr>
            <w:tcW w:w="1100" w:type="dxa"/>
          </w:tcPr>
          <w:p w:rsidR="0092195F" w:rsidRPr="00310EFE" w:rsidRDefault="0092195F" w:rsidP="003276DD">
            <w:pPr>
              <w:spacing w:after="0" w:line="240" w:lineRule="auto"/>
              <w:jc w:val="center"/>
              <w:rPr>
                <w:rFonts w:ascii="Times New Roman" w:hAnsi="Times New Roman"/>
                <w:sz w:val="20"/>
                <w:szCs w:val="20"/>
              </w:rPr>
            </w:pPr>
            <w:r w:rsidRPr="00310EFE">
              <w:rPr>
                <w:rFonts w:ascii="Times New Roman" w:hAnsi="Times New Roman"/>
                <w:sz w:val="20"/>
                <w:szCs w:val="20"/>
              </w:rPr>
              <w:t>6</w:t>
            </w:r>
          </w:p>
        </w:tc>
        <w:tc>
          <w:tcPr>
            <w:tcW w:w="2694" w:type="dxa"/>
          </w:tcPr>
          <w:p w:rsidR="0092195F" w:rsidRPr="00310EFE" w:rsidRDefault="0092195F" w:rsidP="003276DD">
            <w:pPr>
              <w:spacing w:after="0" w:line="240" w:lineRule="auto"/>
              <w:jc w:val="center"/>
              <w:rPr>
                <w:rFonts w:ascii="Times New Roman" w:hAnsi="Times New Roman"/>
                <w:sz w:val="20"/>
                <w:szCs w:val="20"/>
              </w:rPr>
            </w:pPr>
            <w:r w:rsidRPr="00310EFE">
              <w:rPr>
                <w:rFonts w:ascii="Times New Roman" w:hAnsi="Times New Roman"/>
                <w:sz w:val="20"/>
                <w:szCs w:val="20"/>
              </w:rPr>
              <w:t>7</w:t>
            </w:r>
          </w:p>
        </w:tc>
      </w:tr>
      <w:tr w:rsidR="005E6E29" w:rsidRPr="00310EFE" w:rsidTr="003213E2">
        <w:trPr>
          <w:trHeight w:val="15"/>
        </w:trPr>
        <w:tc>
          <w:tcPr>
            <w:tcW w:w="675" w:type="dxa"/>
            <w:vMerge w:val="restart"/>
            <w:shd w:val="clear" w:color="auto" w:fill="auto"/>
          </w:tcPr>
          <w:p w:rsidR="005E6E29" w:rsidRPr="00310EFE" w:rsidRDefault="005E6E29" w:rsidP="003276DD">
            <w:pPr>
              <w:spacing w:after="0" w:line="240" w:lineRule="auto"/>
              <w:jc w:val="center"/>
              <w:rPr>
                <w:rFonts w:ascii="Times New Roman" w:hAnsi="Times New Roman"/>
                <w:sz w:val="20"/>
                <w:szCs w:val="20"/>
              </w:rPr>
            </w:pPr>
            <w:r w:rsidRPr="00310EFE">
              <w:rPr>
                <w:rFonts w:ascii="Times New Roman" w:hAnsi="Times New Roman"/>
                <w:sz w:val="20"/>
                <w:szCs w:val="20"/>
              </w:rPr>
              <w:t>1.</w:t>
            </w:r>
          </w:p>
        </w:tc>
        <w:tc>
          <w:tcPr>
            <w:tcW w:w="4111" w:type="dxa"/>
            <w:vMerge w:val="restart"/>
            <w:shd w:val="clear" w:color="auto" w:fill="auto"/>
          </w:tcPr>
          <w:p w:rsidR="005E6E29" w:rsidRPr="00BD3D93" w:rsidRDefault="005E6E29" w:rsidP="003276DD">
            <w:pPr>
              <w:spacing w:after="0" w:line="240" w:lineRule="auto"/>
              <w:jc w:val="center"/>
              <w:rPr>
                <w:rFonts w:ascii="Times New Roman" w:hAnsi="Times New Roman"/>
                <w:b/>
                <w:sz w:val="20"/>
                <w:szCs w:val="20"/>
              </w:rPr>
            </w:pPr>
            <w:r w:rsidRPr="00BD3D93">
              <w:rPr>
                <w:rFonts w:ascii="Times New Roman" w:hAnsi="Times New Roman"/>
                <w:b/>
                <w:sz w:val="20"/>
                <w:szCs w:val="20"/>
              </w:rPr>
              <w:t>Задача 1</w:t>
            </w:r>
          </w:p>
          <w:p w:rsidR="005E6E29" w:rsidRPr="00BD3D93" w:rsidRDefault="005E6E29" w:rsidP="003276DD">
            <w:pPr>
              <w:spacing w:after="0" w:line="240" w:lineRule="auto"/>
              <w:jc w:val="center"/>
              <w:rPr>
                <w:rFonts w:ascii="Times New Roman" w:hAnsi="Times New Roman"/>
                <w:b/>
                <w:sz w:val="20"/>
                <w:szCs w:val="20"/>
              </w:rPr>
            </w:pPr>
          </w:p>
          <w:p w:rsidR="005E6E29" w:rsidRPr="00BD3D93" w:rsidRDefault="005E6E29" w:rsidP="003213E2">
            <w:pPr>
              <w:spacing w:after="0" w:line="240" w:lineRule="auto"/>
              <w:jc w:val="center"/>
              <w:rPr>
                <w:rFonts w:ascii="Times New Roman" w:hAnsi="Times New Roman"/>
                <w:b/>
                <w:sz w:val="20"/>
                <w:szCs w:val="20"/>
              </w:rPr>
            </w:pPr>
            <w:r w:rsidRPr="00C90B48">
              <w:rPr>
                <w:rFonts w:ascii="Times New Roman" w:hAnsi="Times New Roman"/>
                <w:b/>
                <w:sz w:val="20"/>
                <w:szCs w:val="20"/>
              </w:rPr>
              <w:t>Мероприятия в области дорожного хозяйства</w:t>
            </w:r>
          </w:p>
        </w:tc>
        <w:tc>
          <w:tcPr>
            <w:tcW w:w="2977" w:type="dxa"/>
            <w:shd w:val="clear" w:color="auto" w:fill="auto"/>
          </w:tcPr>
          <w:p w:rsidR="005E6E29" w:rsidRPr="00BD3D93" w:rsidRDefault="005E6E29" w:rsidP="003276DD">
            <w:pPr>
              <w:spacing w:after="0" w:line="240" w:lineRule="auto"/>
              <w:jc w:val="center"/>
              <w:rPr>
                <w:rFonts w:ascii="Times New Roman" w:hAnsi="Times New Roman"/>
                <w:b/>
                <w:sz w:val="20"/>
                <w:szCs w:val="20"/>
              </w:rPr>
            </w:pPr>
            <w:r w:rsidRPr="00BD3D93">
              <w:rPr>
                <w:rFonts w:ascii="Times New Roman" w:hAnsi="Times New Roman"/>
                <w:b/>
                <w:sz w:val="20"/>
                <w:szCs w:val="20"/>
              </w:rPr>
              <w:t>Итого</w:t>
            </w:r>
          </w:p>
        </w:tc>
        <w:tc>
          <w:tcPr>
            <w:tcW w:w="1417" w:type="dxa"/>
            <w:shd w:val="clear" w:color="auto" w:fill="auto"/>
          </w:tcPr>
          <w:p w:rsidR="005E6E29" w:rsidRPr="00BD3D93" w:rsidRDefault="005E6E29" w:rsidP="00D95030">
            <w:pPr>
              <w:spacing w:after="0" w:line="240" w:lineRule="auto"/>
              <w:ind w:left="-105" w:right="-108"/>
              <w:jc w:val="center"/>
              <w:rPr>
                <w:rFonts w:ascii="Times New Roman" w:hAnsi="Times New Roman"/>
                <w:b/>
                <w:sz w:val="20"/>
                <w:szCs w:val="20"/>
              </w:rPr>
            </w:pPr>
            <w:r w:rsidRPr="00BD3D93">
              <w:rPr>
                <w:rFonts w:ascii="Times New Roman" w:hAnsi="Times New Roman"/>
                <w:b/>
                <w:sz w:val="20"/>
                <w:szCs w:val="20"/>
              </w:rPr>
              <w:t>201</w:t>
            </w:r>
            <w:r>
              <w:rPr>
                <w:rFonts w:ascii="Times New Roman" w:hAnsi="Times New Roman"/>
                <w:b/>
                <w:sz w:val="20"/>
                <w:szCs w:val="20"/>
              </w:rPr>
              <w:t>7</w:t>
            </w:r>
            <w:r w:rsidRPr="00BD3D93">
              <w:rPr>
                <w:rFonts w:ascii="Times New Roman" w:hAnsi="Times New Roman"/>
                <w:b/>
                <w:sz w:val="20"/>
                <w:szCs w:val="20"/>
              </w:rPr>
              <w:t xml:space="preserve"> год</w:t>
            </w:r>
          </w:p>
        </w:tc>
        <w:tc>
          <w:tcPr>
            <w:tcW w:w="1735" w:type="dxa"/>
            <w:shd w:val="clear" w:color="auto" w:fill="auto"/>
          </w:tcPr>
          <w:p w:rsidR="005E6E29" w:rsidRPr="00310EFE" w:rsidRDefault="005E6E29" w:rsidP="00C90B48">
            <w:pPr>
              <w:spacing w:after="0" w:line="240" w:lineRule="auto"/>
              <w:ind w:right="-108"/>
              <w:jc w:val="center"/>
              <w:rPr>
                <w:rFonts w:ascii="Times New Roman" w:hAnsi="Times New Roman"/>
                <w:b/>
                <w:sz w:val="20"/>
                <w:szCs w:val="20"/>
              </w:rPr>
            </w:pPr>
            <w:r>
              <w:rPr>
                <w:rFonts w:ascii="Times New Roman" w:hAnsi="Times New Roman"/>
                <w:b/>
                <w:sz w:val="20"/>
                <w:szCs w:val="20"/>
              </w:rPr>
              <w:t>12935,90</w:t>
            </w:r>
          </w:p>
        </w:tc>
        <w:tc>
          <w:tcPr>
            <w:tcW w:w="1100" w:type="dxa"/>
            <w:shd w:val="clear" w:color="auto" w:fill="auto"/>
          </w:tcPr>
          <w:p w:rsidR="005E6E29" w:rsidRPr="00310EFE" w:rsidRDefault="005E6E29" w:rsidP="00A62039">
            <w:pPr>
              <w:spacing w:after="0" w:line="240" w:lineRule="auto"/>
              <w:ind w:right="-108"/>
              <w:jc w:val="center"/>
              <w:rPr>
                <w:rFonts w:ascii="Times New Roman" w:hAnsi="Times New Roman"/>
                <w:b/>
                <w:sz w:val="20"/>
                <w:szCs w:val="20"/>
              </w:rPr>
            </w:pPr>
            <w:r>
              <w:rPr>
                <w:rFonts w:ascii="Times New Roman" w:hAnsi="Times New Roman"/>
                <w:b/>
                <w:sz w:val="20"/>
                <w:szCs w:val="20"/>
              </w:rPr>
              <w:t>12935,90</w:t>
            </w:r>
          </w:p>
        </w:tc>
        <w:tc>
          <w:tcPr>
            <w:tcW w:w="2694" w:type="dxa"/>
            <w:shd w:val="clear" w:color="auto" w:fill="auto"/>
          </w:tcPr>
          <w:p w:rsidR="005E6E29" w:rsidRPr="00310EFE" w:rsidRDefault="005E6E29" w:rsidP="003276DD">
            <w:pPr>
              <w:spacing w:after="0" w:line="240" w:lineRule="auto"/>
              <w:ind w:left="-105" w:right="-108"/>
              <w:jc w:val="center"/>
              <w:rPr>
                <w:rFonts w:ascii="Times New Roman" w:hAnsi="Times New Roman"/>
                <w:b/>
                <w:sz w:val="20"/>
                <w:szCs w:val="20"/>
              </w:rPr>
            </w:pPr>
            <w:r>
              <w:rPr>
                <w:rFonts w:ascii="Times New Roman" w:hAnsi="Times New Roman"/>
                <w:b/>
                <w:sz w:val="20"/>
                <w:szCs w:val="20"/>
              </w:rPr>
              <w:t>Меркуно</w:t>
            </w:r>
            <w:r w:rsidRPr="00310EFE">
              <w:rPr>
                <w:rFonts w:ascii="Times New Roman" w:hAnsi="Times New Roman"/>
                <w:b/>
                <w:sz w:val="20"/>
                <w:szCs w:val="20"/>
              </w:rPr>
              <w:t>в С.А.</w:t>
            </w:r>
          </w:p>
        </w:tc>
      </w:tr>
      <w:tr w:rsidR="005E6E29" w:rsidRPr="00310EFE" w:rsidTr="003213E2">
        <w:trPr>
          <w:trHeight w:val="301"/>
        </w:trPr>
        <w:tc>
          <w:tcPr>
            <w:tcW w:w="675" w:type="dxa"/>
            <w:vMerge/>
            <w:shd w:val="clear" w:color="auto" w:fill="auto"/>
          </w:tcPr>
          <w:p w:rsidR="005E6E29" w:rsidRPr="00310EFE" w:rsidRDefault="005E6E29" w:rsidP="003276DD">
            <w:pPr>
              <w:spacing w:after="0" w:line="240" w:lineRule="auto"/>
              <w:jc w:val="center"/>
              <w:rPr>
                <w:rFonts w:ascii="Times New Roman" w:hAnsi="Times New Roman"/>
                <w:sz w:val="20"/>
                <w:szCs w:val="20"/>
              </w:rPr>
            </w:pPr>
          </w:p>
        </w:tc>
        <w:tc>
          <w:tcPr>
            <w:tcW w:w="4111" w:type="dxa"/>
            <w:vMerge/>
            <w:shd w:val="clear" w:color="auto" w:fill="auto"/>
          </w:tcPr>
          <w:p w:rsidR="005E6E29" w:rsidRPr="00BD3D93" w:rsidRDefault="005E6E29" w:rsidP="003276DD">
            <w:pPr>
              <w:spacing w:after="0" w:line="240" w:lineRule="auto"/>
              <w:jc w:val="center"/>
              <w:rPr>
                <w:rFonts w:ascii="Times New Roman" w:hAnsi="Times New Roman"/>
                <w:sz w:val="20"/>
                <w:szCs w:val="20"/>
              </w:rPr>
            </w:pPr>
          </w:p>
        </w:tc>
        <w:tc>
          <w:tcPr>
            <w:tcW w:w="2977" w:type="dxa"/>
            <w:shd w:val="clear" w:color="auto" w:fill="auto"/>
          </w:tcPr>
          <w:p w:rsidR="005E6E29" w:rsidRPr="00BD3D93" w:rsidRDefault="005E6E29" w:rsidP="003276DD">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417" w:type="dxa"/>
            <w:shd w:val="clear" w:color="auto" w:fill="auto"/>
          </w:tcPr>
          <w:p w:rsidR="005E6E29" w:rsidRPr="00BD3D93" w:rsidRDefault="005E6E29" w:rsidP="003276DD">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1735" w:type="dxa"/>
            <w:shd w:val="clear" w:color="auto" w:fill="auto"/>
          </w:tcPr>
          <w:p w:rsidR="005E6E29" w:rsidRPr="00310EFE" w:rsidRDefault="005E6E29"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shd w:val="clear" w:color="auto" w:fill="auto"/>
          </w:tcPr>
          <w:p w:rsidR="005E6E29" w:rsidRPr="00310EFE" w:rsidRDefault="005E6E29" w:rsidP="00A62039">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shd w:val="clear" w:color="auto" w:fill="auto"/>
          </w:tcPr>
          <w:p w:rsidR="005E6E29" w:rsidRPr="00C90B48" w:rsidRDefault="005E6E29" w:rsidP="00C90B48">
            <w:pPr>
              <w:spacing w:after="0" w:line="240" w:lineRule="auto"/>
              <w:jc w:val="center"/>
              <w:rPr>
                <w:rFonts w:ascii="Times New Roman" w:hAnsi="Times New Roman"/>
                <w:sz w:val="20"/>
                <w:szCs w:val="20"/>
              </w:rPr>
            </w:pPr>
            <w:r w:rsidRPr="00310EFE">
              <w:rPr>
                <w:rFonts w:ascii="Times New Roman" w:hAnsi="Times New Roman"/>
                <w:sz w:val="20"/>
                <w:szCs w:val="20"/>
              </w:rPr>
              <w:t>Х</w:t>
            </w:r>
          </w:p>
        </w:tc>
      </w:tr>
      <w:tr w:rsidR="005E6E29" w:rsidRPr="00310EFE" w:rsidTr="003213E2">
        <w:trPr>
          <w:trHeight w:val="15"/>
        </w:trPr>
        <w:tc>
          <w:tcPr>
            <w:tcW w:w="675" w:type="dxa"/>
            <w:vMerge/>
            <w:shd w:val="clear" w:color="auto" w:fill="auto"/>
          </w:tcPr>
          <w:p w:rsidR="005E6E29" w:rsidRPr="00310EFE" w:rsidRDefault="005E6E29" w:rsidP="003276DD">
            <w:pPr>
              <w:spacing w:after="0" w:line="240" w:lineRule="auto"/>
              <w:jc w:val="center"/>
              <w:rPr>
                <w:rFonts w:ascii="Times New Roman" w:hAnsi="Times New Roman"/>
                <w:sz w:val="20"/>
                <w:szCs w:val="20"/>
              </w:rPr>
            </w:pPr>
          </w:p>
        </w:tc>
        <w:tc>
          <w:tcPr>
            <w:tcW w:w="4111" w:type="dxa"/>
            <w:vMerge/>
            <w:shd w:val="clear" w:color="auto" w:fill="auto"/>
          </w:tcPr>
          <w:p w:rsidR="005E6E29" w:rsidRPr="00BD3D93" w:rsidRDefault="005E6E29" w:rsidP="003276DD">
            <w:pPr>
              <w:spacing w:after="0" w:line="240" w:lineRule="auto"/>
              <w:jc w:val="center"/>
              <w:rPr>
                <w:rFonts w:ascii="Times New Roman" w:hAnsi="Times New Roman"/>
                <w:sz w:val="20"/>
                <w:szCs w:val="20"/>
              </w:rPr>
            </w:pPr>
          </w:p>
        </w:tc>
        <w:tc>
          <w:tcPr>
            <w:tcW w:w="2977" w:type="dxa"/>
            <w:shd w:val="clear" w:color="auto" w:fill="auto"/>
          </w:tcPr>
          <w:p w:rsidR="005E6E29" w:rsidRPr="00BD3D93" w:rsidRDefault="005E6E29" w:rsidP="003276DD">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417" w:type="dxa"/>
            <w:shd w:val="clear" w:color="auto" w:fill="auto"/>
          </w:tcPr>
          <w:p w:rsidR="005E6E29" w:rsidRPr="00BD3D93" w:rsidRDefault="005E6E29" w:rsidP="009865FF">
            <w:pPr>
              <w:spacing w:after="0" w:line="240" w:lineRule="auto"/>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1735" w:type="dxa"/>
            <w:shd w:val="clear" w:color="auto" w:fill="auto"/>
          </w:tcPr>
          <w:p w:rsidR="005E6E29" w:rsidRPr="00310EFE" w:rsidRDefault="005E6E29" w:rsidP="009865FF">
            <w:pPr>
              <w:spacing w:after="0" w:line="240" w:lineRule="auto"/>
              <w:ind w:right="-108"/>
              <w:jc w:val="center"/>
              <w:rPr>
                <w:rFonts w:ascii="Times New Roman" w:hAnsi="Times New Roman"/>
                <w:sz w:val="20"/>
                <w:szCs w:val="20"/>
              </w:rPr>
            </w:pPr>
            <w:r>
              <w:rPr>
                <w:rFonts w:ascii="Times New Roman" w:hAnsi="Times New Roman"/>
                <w:sz w:val="20"/>
                <w:szCs w:val="20"/>
              </w:rPr>
              <w:t>685,40</w:t>
            </w:r>
          </w:p>
        </w:tc>
        <w:tc>
          <w:tcPr>
            <w:tcW w:w="1100" w:type="dxa"/>
            <w:shd w:val="clear" w:color="auto" w:fill="auto"/>
          </w:tcPr>
          <w:p w:rsidR="005E6E29" w:rsidRPr="00310EFE" w:rsidRDefault="005E6E29" w:rsidP="00A62039">
            <w:pPr>
              <w:spacing w:after="0" w:line="240" w:lineRule="auto"/>
              <w:ind w:right="-108"/>
              <w:jc w:val="center"/>
              <w:rPr>
                <w:rFonts w:ascii="Times New Roman" w:hAnsi="Times New Roman"/>
                <w:sz w:val="20"/>
                <w:szCs w:val="20"/>
              </w:rPr>
            </w:pPr>
            <w:r>
              <w:rPr>
                <w:rFonts w:ascii="Times New Roman" w:hAnsi="Times New Roman"/>
                <w:sz w:val="20"/>
                <w:szCs w:val="20"/>
              </w:rPr>
              <w:t>685,40</w:t>
            </w:r>
          </w:p>
        </w:tc>
        <w:tc>
          <w:tcPr>
            <w:tcW w:w="2694" w:type="dxa"/>
            <w:shd w:val="clear" w:color="auto" w:fill="auto"/>
          </w:tcPr>
          <w:p w:rsidR="005E6E29" w:rsidRPr="00C90B48" w:rsidRDefault="005E6E29" w:rsidP="009865FF">
            <w:pPr>
              <w:spacing w:after="0" w:line="240" w:lineRule="auto"/>
              <w:jc w:val="center"/>
              <w:rPr>
                <w:rFonts w:ascii="Times New Roman" w:hAnsi="Times New Roman"/>
                <w:sz w:val="20"/>
                <w:szCs w:val="20"/>
              </w:rPr>
            </w:pPr>
            <w:r w:rsidRPr="00C90B48">
              <w:rPr>
                <w:rFonts w:ascii="Times New Roman" w:hAnsi="Times New Roman"/>
                <w:sz w:val="20"/>
                <w:szCs w:val="20"/>
              </w:rPr>
              <w:t>Меркунов С.А.</w:t>
            </w:r>
          </w:p>
        </w:tc>
      </w:tr>
      <w:tr w:rsidR="005E6E29" w:rsidRPr="00310EFE" w:rsidTr="003213E2">
        <w:trPr>
          <w:trHeight w:val="15"/>
        </w:trPr>
        <w:tc>
          <w:tcPr>
            <w:tcW w:w="675" w:type="dxa"/>
            <w:vMerge/>
            <w:shd w:val="clear" w:color="auto" w:fill="auto"/>
          </w:tcPr>
          <w:p w:rsidR="005E6E29" w:rsidRPr="00310EFE" w:rsidRDefault="005E6E29" w:rsidP="003276DD">
            <w:pPr>
              <w:spacing w:after="0" w:line="240" w:lineRule="auto"/>
              <w:jc w:val="center"/>
              <w:rPr>
                <w:rFonts w:ascii="Times New Roman" w:hAnsi="Times New Roman"/>
                <w:sz w:val="20"/>
                <w:szCs w:val="20"/>
              </w:rPr>
            </w:pPr>
          </w:p>
        </w:tc>
        <w:tc>
          <w:tcPr>
            <w:tcW w:w="4111" w:type="dxa"/>
            <w:vMerge/>
            <w:shd w:val="clear" w:color="auto" w:fill="auto"/>
          </w:tcPr>
          <w:p w:rsidR="005E6E29" w:rsidRPr="00BD3D93" w:rsidRDefault="005E6E29" w:rsidP="003276DD">
            <w:pPr>
              <w:spacing w:after="0" w:line="240" w:lineRule="auto"/>
              <w:jc w:val="center"/>
              <w:rPr>
                <w:rFonts w:ascii="Times New Roman" w:hAnsi="Times New Roman"/>
                <w:sz w:val="20"/>
                <w:szCs w:val="20"/>
              </w:rPr>
            </w:pPr>
          </w:p>
        </w:tc>
        <w:tc>
          <w:tcPr>
            <w:tcW w:w="2977" w:type="dxa"/>
            <w:shd w:val="clear" w:color="auto" w:fill="auto"/>
          </w:tcPr>
          <w:p w:rsidR="005E6E29" w:rsidRPr="00BD3D93" w:rsidRDefault="005E6E29" w:rsidP="00A62039">
            <w:pPr>
              <w:spacing w:after="0" w:line="240" w:lineRule="auto"/>
              <w:jc w:val="center"/>
              <w:rPr>
                <w:rFonts w:ascii="Times New Roman" w:hAnsi="Times New Roman"/>
                <w:sz w:val="20"/>
                <w:szCs w:val="20"/>
              </w:rPr>
            </w:pPr>
            <w:r w:rsidRPr="00C52E06">
              <w:rPr>
                <w:rFonts w:ascii="Times New Roman" w:hAnsi="Times New Roman" w:cs="Times New Roman"/>
                <w:sz w:val="20"/>
                <w:szCs w:val="20"/>
              </w:rPr>
              <w:t>Средства бюджета Гатчинского муниципального района</w:t>
            </w:r>
          </w:p>
        </w:tc>
        <w:tc>
          <w:tcPr>
            <w:tcW w:w="1417" w:type="dxa"/>
            <w:shd w:val="clear" w:color="auto" w:fill="auto"/>
          </w:tcPr>
          <w:p w:rsidR="005E6E29" w:rsidRPr="00BD3D93" w:rsidRDefault="005E6E29" w:rsidP="00A62039">
            <w:pPr>
              <w:spacing w:after="0" w:line="240" w:lineRule="auto"/>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1735" w:type="dxa"/>
            <w:shd w:val="clear" w:color="auto" w:fill="auto"/>
          </w:tcPr>
          <w:p w:rsidR="005E6E29" w:rsidRPr="00310EFE" w:rsidRDefault="005E6E29" w:rsidP="00A62039">
            <w:pPr>
              <w:spacing w:after="0" w:line="240" w:lineRule="auto"/>
              <w:ind w:right="-108"/>
              <w:jc w:val="center"/>
              <w:rPr>
                <w:rFonts w:ascii="Times New Roman" w:hAnsi="Times New Roman"/>
                <w:sz w:val="20"/>
                <w:szCs w:val="20"/>
              </w:rPr>
            </w:pPr>
            <w:r>
              <w:rPr>
                <w:rFonts w:ascii="Times New Roman" w:hAnsi="Times New Roman"/>
                <w:sz w:val="20"/>
                <w:szCs w:val="20"/>
              </w:rPr>
              <w:t>3450,00</w:t>
            </w:r>
          </w:p>
        </w:tc>
        <w:tc>
          <w:tcPr>
            <w:tcW w:w="1100" w:type="dxa"/>
            <w:shd w:val="clear" w:color="auto" w:fill="auto"/>
          </w:tcPr>
          <w:p w:rsidR="005E6E29" w:rsidRPr="00310EFE" w:rsidRDefault="005E6E29" w:rsidP="00A62039">
            <w:pPr>
              <w:spacing w:after="0" w:line="240" w:lineRule="auto"/>
              <w:ind w:right="-108"/>
              <w:jc w:val="center"/>
              <w:rPr>
                <w:rFonts w:ascii="Times New Roman" w:hAnsi="Times New Roman"/>
                <w:sz w:val="20"/>
                <w:szCs w:val="20"/>
              </w:rPr>
            </w:pPr>
            <w:r>
              <w:rPr>
                <w:rFonts w:ascii="Times New Roman" w:hAnsi="Times New Roman"/>
                <w:sz w:val="20"/>
                <w:szCs w:val="20"/>
              </w:rPr>
              <w:t>3450,00</w:t>
            </w:r>
          </w:p>
        </w:tc>
        <w:tc>
          <w:tcPr>
            <w:tcW w:w="2694" w:type="dxa"/>
            <w:shd w:val="clear" w:color="auto" w:fill="auto"/>
          </w:tcPr>
          <w:p w:rsidR="005E6E29" w:rsidRPr="00C90B48" w:rsidRDefault="005E6E29" w:rsidP="00A62039">
            <w:pPr>
              <w:spacing w:after="0" w:line="240" w:lineRule="auto"/>
              <w:jc w:val="center"/>
              <w:rPr>
                <w:rFonts w:ascii="Times New Roman" w:hAnsi="Times New Roman"/>
                <w:sz w:val="20"/>
                <w:szCs w:val="20"/>
              </w:rPr>
            </w:pPr>
            <w:r w:rsidRPr="00C90B48">
              <w:rPr>
                <w:rFonts w:ascii="Times New Roman" w:hAnsi="Times New Roman"/>
                <w:sz w:val="20"/>
                <w:szCs w:val="20"/>
              </w:rPr>
              <w:t>Меркунов С.А.</w:t>
            </w:r>
          </w:p>
        </w:tc>
      </w:tr>
      <w:tr w:rsidR="005E6E29" w:rsidRPr="00310EFE" w:rsidTr="003213E2">
        <w:trPr>
          <w:trHeight w:val="202"/>
        </w:trPr>
        <w:tc>
          <w:tcPr>
            <w:tcW w:w="675" w:type="dxa"/>
            <w:vMerge/>
            <w:shd w:val="clear" w:color="auto" w:fill="auto"/>
          </w:tcPr>
          <w:p w:rsidR="005E6E29" w:rsidRPr="00310EFE" w:rsidRDefault="005E6E29" w:rsidP="003276DD">
            <w:pPr>
              <w:spacing w:after="0" w:line="240" w:lineRule="auto"/>
              <w:jc w:val="center"/>
              <w:rPr>
                <w:rFonts w:ascii="Times New Roman" w:hAnsi="Times New Roman"/>
                <w:sz w:val="20"/>
                <w:szCs w:val="20"/>
              </w:rPr>
            </w:pPr>
          </w:p>
        </w:tc>
        <w:tc>
          <w:tcPr>
            <w:tcW w:w="4111" w:type="dxa"/>
            <w:vMerge/>
            <w:shd w:val="clear" w:color="auto" w:fill="auto"/>
          </w:tcPr>
          <w:p w:rsidR="005E6E29" w:rsidRPr="00BD3D93" w:rsidRDefault="005E6E29" w:rsidP="003276DD">
            <w:pPr>
              <w:spacing w:after="0" w:line="240" w:lineRule="auto"/>
              <w:jc w:val="center"/>
              <w:rPr>
                <w:rFonts w:ascii="Times New Roman" w:hAnsi="Times New Roman"/>
                <w:sz w:val="20"/>
                <w:szCs w:val="20"/>
              </w:rPr>
            </w:pPr>
          </w:p>
        </w:tc>
        <w:tc>
          <w:tcPr>
            <w:tcW w:w="2977" w:type="dxa"/>
            <w:shd w:val="clear" w:color="auto" w:fill="auto"/>
          </w:tcPr>
          <w:p w:rsidR="005E6E29" w:rsidRPr="00BD3D93" w:rsidRDefault="005E6E29" w:rsidP="003276DD">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источники</w:t>
            </w:r>
          </w:p>
        </w:tc>
        <w:tc>
          <w:tcPr>
            <w:tcW w:w="1417" w:type="dxa"/>
            <w:shd w:val="clear" w:color="auto" w:fill="auto"/>
          </w:tcPr>
          <w:p w:rsidR="005E6E29" w:rsidRPr="00BD3D93" w:rsidRDefault="005E6E29" w:rsidP="003276DD">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1735" w:type="dxa"/>
            <w:shd w:val="clear" w:color="auto" w:fill="auto"/>
          </w:tcPr>
          <w:p w:rsidR="005E6E29" w:rsidRPr="00310EFE" w:rsidRDefault="005E6E29"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shd w:val="clear" w:color="auto" w:fill="auto"/>
          </w:tcPr>
          <w:p w:rsidR="005E6E29" w:rsidRPr="00310EFE" w:rsidRDefault="005E6E29" w:rsidP="00A62039">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shd w:val="clear" w:color="auto" w:fill="auto"/>
          </w:tcPr>
          <w:p w:rsidR="005E6E29" w:rsidRPr="00C90B48" w:rsidRDefault="005E6E29" w:rsidP="00C90B48">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5E6E29" w:rsidRPr="00310EFE" w:rsidTr="003213E2">
        <w:trPr>
          <w:trHeight w:val="137"/>
        </w:trPr>
        <w:tc>
          <w:tcPr>
            <w:tcW w:w="675" w:type="dxa"/>
            <w:vMerge/>
            <w:shd w:val="clear" w:color="auto" w:fill="auto"/>
          </w:tcPr>
          <w:p w:rsidR="005E6E29" w:rsidRPr="00310EFE" w:rsidRDefault="005E6E29" w:rsidP="003276DD">
            <w:pPr>
              <w:spacing w:after="0" w:line="240" w:lineRule="auto"/>
              <w:jc w:val="center"/>
              <w:rPr>
                <w:rFonts w:ascii="Times New Roman" w:hAnsi="Times New Roman"/>
                <w:sz w:val="20"/>
                <w:szCs w:val="20"/>
              </w:rPr>
            </w:pPr>
          </w:p>
        </w:tc>
        <w:tc>
          <w:tcPr>
            <w:tcW w:w="4111" w:type="dxa"/>
            <w:vMerge/>
            <w:shd w:val="clear" w:color="auto" w:fill="auto"/>
          </w:tcPr>
          <w:p w:rsidR="005E6E29" w:rsidRPr="00BD3D93" w:rsidRDefault="005E6E29" w:rsidP="003276DD">
            <w:pPr>
              <w:spacing w:after="0" w:line="240" w:lineRule="auto"/>
              <w:jc w:val="center"/>
              <w:rPr>
                <w:rFonts w:ascii="Times New Roman" w:hAnsi="Times New Roman"/>
                <w:sz w:val="20"/>
                <w:szCs w:val="20"/>
              </w:rPr>
            </w:pPr>
          </w:p>
        </w:tc>
        <w:tc>
          <w:tcPr>
            <w:tcW w:w="2977" w:type="dxa"/>
            <w:shd w:val="clear" w:color="auto" w:fill="auto"/>
          </w:tcPr>
          <w:p w:rsidR="005E6E29" w:rsidRPr="00BD3D93" w:rsidRDefault="005E6E29" w:rsidP="003276DD">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417" w:type="dxa"/>
            <w:shd w:val="clear" w:color="auto" w:fill="auto"/>
          </w:tcPr>
          <w:p w:rsidR="005E6E29" w:rsidRPr="00BD3D93" w:rsidRDefault="005E6E29" w:rsidP="00D95030">
            <w:pPr>
              <w:spacing w:after="0" w:line="240" w:lineRule="auto"/>
              <w:jc w:val="center"/>
              <w:rPr>
                <w:rFonts w:ascii="Times New Roman" w:hAnsi="Times New Roman"/>
                <w:sz w:val="16"/>
                <w:szCs w:val="16"/>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1735" w:type="dxa"/>
            <w:shd w:val="clear" w:color="auto" w:fill="auto"/>
          </w:tcPr>
          <w:p w:rsidR="005E6E29" w:rsidRPr="00C90B48" w:rsidRDefault="005E6E29" w:rsidP="00CE2D78">
            <w:pPr>
              <w:spacing w:after="0" w:line="240" w:lineRule="auto"/>
              <w:ind w:right="-108"/>
              <w:jc w:val="center"/>
              <w:rPr>
                <w:rFonts w:ascii="Times New Roman" w:hAnsi="Times New Roman"/>
                <w:sz w:val="20"/>
                <w:szCs w:val="20"/>
              </w:rPr>
            </w:pPr>
            <w:r>
              <w:rPr>
                <w:rFonts w:ascii="Times New Roman" w:hAnsi="Times New Roman"/>
                <w:sz w:val="20"/>
                <w:szCs w:val="20"/>
              </w:rPr>
              <w:t>8800,50</w:t>
            </w:r>
          </w:p>
        </w:tc>
        <w:tc>
          <w:tcPr>
            <w:tcW w:w="1100" w:type="dxa"/>
            <w:shd w:val="clear" w:color="auto" w:fill="auto"/>
          </w:tcPr>
          <w:p w:rsidR="005E6E29" w:rsidRPr="00C90B48" w:rsidRDefault="005E6E29" w:rsidP="00A62039">
            <w:pPr>
              <w:spacing w:after="0" w:line="240" w:lineRule="auto"/>
              <w:ind w:right="-108"/>
              <w:jc w:val="center"/>
              <w:rPr>
                <w:rFonts w:ascii="Times New Roman" w:hAnsi="Times New Roman"/>
                <w:sz w:val="20"/>
                <w:szCs w:val="20"/>
              </w:rPr>
            </w:pPr>
            <w:r>
              <w:rPr>
                <w:rFonts w:ascii="Times New Roman" w:hAnsi="Times New Roman"/>
                <w:sz w:val="20"/>
                <w:szCs w:val="20"/>
              </w:rPr>
              <w:t>8800,50</w:t>
            </w:r>
          </w:p>
        </w:tc>
        <w:tc>
          <w:tcPr>
            <w:tcW w:w="2694" w:type="dxa"/>
            <w:shd w:val="clear" w:color="auto" w:fill="auto"/>
          </w:tcPr>
          <w:p w:rsidR="005E6E29" w:rsidRPr="00C90B48" w:rsidRDefault="005E6E29" w:rsidP="003276DD">
            <w:pPr>
              <w:spacing w:after="0" w:line="240" w:lineRule="auto"/>
              <w:jc w:val="center"/>
              <w:rPr>
                <w:rFonts w:ascii="Times New Roman" w:hAnsi="Times New Roman"/>
                <w:sz w:val="16"/>
                <w:szCs w:val="16"/>
              </w:rPr>
            </w:pPr>
            <w:r w:rsidRPr="00C90B48">
              <w:rPr>
                <w:rFonts w:ascii="Times New Roman" w:hAnsi="Times New Roman"/>
                <w:sz w:val="20"/>
                <w:szCs w:val="20"/>
              </w:rPr>
              <w:t>Меркунов С.А.</w:t>
            </w:r>
          </w:p>
        </w:tc>
      </w:tr>
      <w:tr w:rsidR="003213E2" w:rsidRPr="00310EFE" w:rsidTr="003213E2">
        <w:trPr>
          <w:trHeight w:val="137"/>
        </w:trPr>
        <w:tc>
          <w:tcPr>
            <w:tcW w:w="675" w:type="dxa"/>
            <w:vMerge w:val="restart"/>
            <w:shd w:val="clear" w:color="auto" w:fill="auto"/>
          </w:tcPr>
          <w:p w:rsidR="003213E2" w:rsidRPr="00310EFE" w:rsidRDefault="003213E2" w:rsidP="003276DD">
            <w:pPr>
              <w:spacing w:after="0" w:line="240" w:lineRule="auto"/>
              <w:jc w:val="center"/>
              <w:rPr>
                <w:rFonts w:ascii="Times New Roman" w:hAnsi="Times New Roman"/>
                <w:sz w:val="20"/>
                <w:szCs w:val="20"/>
              </w:rPr>
            </w:pPr>
            <w:r w:rsidRPr="00310EFE">
              <w:rPr>
                <w:rFonts w:ascii="Times New Roman" w:hAnsi="Times New Roman"/>
                <w:sz w:val="20"/>
                <w:szCs w:val="20"/>
              </w:rPr>
              <w:t>1.1.</w:t>
            </w:r>
          </w:p>
        </w:tc>
        <w:tc>
          <w:tcPr>
            <w:tcW w:w="4111" w:type="dxa"/>
            <w:vMerge w:val="restart"/>
            <w:shd w:val="clear" w:color="auto" w:fill="auto"/>
            <w:vAlign w:val="center"/>
          </w:tcPr>
          <w:p w:rsidR="003213E2" w:rsidRPr="00BD3D93" w:rsidRDefault="003213E2" w:rsidP="00267B46">
            <w:pPr>
              <w:spacing w:after="0" w:line="240" w:lineRule="auto"/>
              <w:jc w:val="center"/>
              <w:rPr>
                <w:rFonts w:ascii="Times New Roman" w:hAnsi="Times New Roman"/>
                <w:sz w:val="20"/>
                <w:szCs w:val="20"/>
              </w:rPr>
            </w:pPr>
            <w:r w:rsidRPr="00310EFE">
              <w:rPr>
                <w:rFonts w:ascii="Times New Roman" w:hAnsi="Times New Roman"/>
                <w:sz w:val="20"/>
                <w:szCs w:val="20"/>
              </w:rPr>
              <w:t xml:space="preserve">Мероприятия по безопасности дорожного движения </w:t>
            </w:r>
            <w:r>
              <w:rPr>
                <w:rFonts w:ascii="Times New Roman" w:hAnsi="Times New Roman"/>
                <w:sz w:val="20"/>
                <w:szCs w:val="20"/>
              </w:rPr>
              <w:t xml:space="preserve">в зимний период </w:t>
            </w:r>
            <w:r w:rsidRPr="00310EFE">
              <w:rPr>
                <w:rFonts w:ascii="Times New Roman" w:hAnsi="Times New Roman"/>
                <w:sz w:val="20"/>
                <w:szCs w:val="20"/>
              </w:rPr>
              <w:t>(</w:t>
            </w:r>
            <w:r>
              <w:rPr>
                <w:rFonts w:ascii="Times New Roman" w:hAnsi="Times New Roman"/>
                <w:sz w:val="20"/>
                <w:szCs w:val="20"/>
              </w:rPr>
              <w:t>уборка и вывоз снега, подсыпка ледяного покрытия песком</w:t>
            </w:r>
            <w:r w:rsidRPr="00310EFE">
              <w:rPr>
                <w:rFonts w:ascii="Times New Roman" w:hAnsi="Times New Roman"/>
                <w:sz w:val="20"/>
                <w:szCs w:val="20"/>
              </w:rPr>
              <w:t>)</w:t>
            </w:r>
          </w:p>
        </w:tc>
        <w:tc>
          <w:tcPr>
            <w:tcW w:w="2977" w:type="dxa"/>
            <w:shd w:val="clear" w:color="auto" w:fill="auto"/>
          </w:tcPr>
          <w:p w:rsidR="003213E2" w:rsidRPr="00BD3D93" w:rsidRDefault="003213E2" w:rsidP="003276DD">
            <w:pPr>
              <w:spacing w:after="0" w:line="240" w:lineRule="auto"/>
              <w:jc w:val="center"/>
              <w:rPr>
                <w:rFonts w:ascii="Times New Roman" w:hAnsi="Times New Roman"/>
                <w:sz w:val="20"/>
                <w:szCs w:val="20"/>
              </w:rPr>
            </w:pPr>
            <w:r w:rsidRPr="00BD3D93">
              <w:rPr>
                <w:rFonts w:ascii="Times New Roman" w:hAnsi="Times New Roman"/>
                <w:sz w:val="20"/>
                <w:szCs w:val="20"/>
              </w:rPr>
              <w:t>Итого</w:t>
            </w:r>
          </w:p>
        </w:tc>
        <w:tc>
          <w:tcPr>
            <w:tcW w:w="1417" w:type="dxa"/>
            <w:shd w:val="clear" w:color="auto" w:fill="auto"/>
          </w:tcPr>
          <w:p w:rsidR="003213E2" w:rsidRPr="00BF1D98" w:rsidRDefault="003213E2" w:rsidP="0078768A">
            <w:pPr>
              <w:spacing w:after="0" w:line="240" w:lineRule="auto"/>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1735" w:type="dxa"/>
            <w:shd w:val="clear" w:color="auto" w:fill="auto"/>
          </w:tcPr>
          <w:p w:rsidR="003213E2" w:rsidRPr="00310EFE" w:rsidRDefault="003213E2" w:rsidP="003276DD">
            <w:pPr>
              <w:spacing w:after="0" w:line="240" w:lineRule="auto"/>
              <w:ind w:right="-108"/>
              <w:jc w:val="center"/>
              <w:rPr>
                <w:rFonts w:ascii="Times New Roman" w:hAnsi="Times New Roman"/>
                <w:sz w:val="20"/>
                <w:szCs w:val="20"/>
              </w:rPr>
            </w:pPr>
            <w:r>
              <w:rPr>
                <w:rFonts w:ascii="Times New Roman" w:hAnsi="Times New Roman"/>
                <w:sz w:val="20"/>
                <w:szCs w:val="20"/>
              </w:rPr>
              <w:t>300,00</w:t>
            </w:r>
          </w:p>
        </w:tc>
        <w:tc>
          <w:tcPr>
            <w:tcW w:w="1100" w:type="dxa"/>
            <w:shd w:val="clear" w:color="auto" w:fill="auto"/>
          </w:tcPr>
          <w:p w:rsidR="003213E2" w:rsidRPr="00310EFE" w:rsidRDefault="003213E2" w:rsidP="003276DD">
            <w:pPr>
              <w:spacing w:after="0" w:line="240" w:lineRule="auto"/>
              <w:ind w:right="-108"/>
              <w:jc w:val="center"/>
              <w:rPr>
                <w:rFonts w:ascii="Times New Roman" w:hAnsi="Times New Roman"/>
                <w:sz w:val="20"/>
                <w:szCs w:val="20"/>
              </w:rPr>
            </w:pPr>
            <w:r>
              <w:rPr>
                <w:rFonts w:ascii="Times New Roman" w:hAnsi="Times New Roman"/>
                <w:sz w:val="20"/>
                <w:szCs w:val="20"/>
              </w:rPr>
              <w:t>300,00</w:t>
            </w:r>
          </w:p>
        </w:tc>
        <w:tc>
          <w:tcPr>
            <w:tcW w:w="2694" w:type="dxa"/>
            <w:shd w:val="clear" w:color="auto" w:fill="auto"/>
          </w:tcPr>
          <w:p w:rsidR="003213E2" w:rsidRPr="00BF1D98" w:rsidRDefault="003213E2" w:rsidP="003276DD">
            <w:pPr>
              <w:spacing w:after="0" w:line="240" w:lineRule="auto"/>
              <w:ind w:left="-105" w:right="-108"/>
              <w:jc w:val="center"/>
              <w:rPr>
                <w:rFonts w:ascii="Times New Roman" w:hAnsi="Times New Roman"/>
                <w:sz w:val="20"/>
                <w:szCs w:val="20"/>
              </w:rPr>
            </w:pPr>
            <w:r w:rsidRPr="00C90B48">
              <w:rPr>
                <w:rFonts w:ascii="Times New Roman" w:hAnsi="Times New Roman"/>
                <w:sz w:val="20"/>
                <w:szCs w:val="20"/>
              </w:rPr>
              <w:t>Меркунов С.А.</w:t>
            </w:r>
          </w:p>
        </w:tc>
      </w:tr>
      <w:tr w:rsidR="003213E2" w:rsidRPr="00310EFE" w:rsidTr="003213E2">
        <w:trPr>
          <w:trHeight w:val="286"/>
        </w:trPr>
        <w:tc>
          <w:tcPr>
            <w:tcW w:w="675" w:type="dxa"/>
            <w:vMerge/>
            <w:shd w:val="clear" w:color="auto" w:fill="auto"/>
          </w:tcPr>
          <w:p w:rsidR="003213E2" w:rsidRPr="00310EFE" w:rsidRDefault="003213E2" w:rsidP="003276DD">
            <w:pPr>
              <w:spacing w:after="0" w:line="240" w:lineRule="auto"/>
              <w:jc w:val="center"/>
              <w:rPr>
                <w:rFonts w:ascii="Times New Roman" w:hAnsi="Times New Roman"/>
                <w:sz w:val="20"/>
                <w:szCs w:val="20"/>
              </w:rPr>
            </w:pPr>
          </w:p>
        </w:tc>
        <w:tc>
          <w:tcPr>
            <w:tcW w:w="4111" w:type="dxa"/>
            <w:vMerge/>
            <w:shd w:val="clear" w:color="auto" w:fill="auto"/>
            <w:vAlign w:val="center"/>
          </w:tcPr>
          <w:p w:rsidR="003213E2" w:rsidRPr="00BD3D93" w:rsidRDefault="003213E2" w:rsidP="003276DD">
            <w:pPr>
              <w:spacing w:after="0" w:line="240" w:lineRule="auto"/>
              <w:jc w:val="center"/>
              <w:rPr>
                <w:rFonts w:ascii="Times New Roman" w:hAnsi="Times New Roman"/>
                <w:sz w:val="20"/>
                <w:szCs w:val="20"/>
              </w:rPr>
            </w:pPr>
          </w:p>
        </w:tc>
        <w:tc>
          <w:tcPr>
            <w:tcW w:w="2977" w:type="dxa"/>
            <w:shd w:val="clear" w:color="auto" w:fill="auto"/>
          </w:tcPr>
          <w:p w:rsidR="003213E2" w:rsidRPr="00BD3D93" w:rsidRDefault="003213E2" w:rsidP="003276DD">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417" w:type="dxa"/>
            <w:shd w:val="clear" w:color="auto" w:fill="auto"/>
          </w:tcPr>
          <w:p w:rsidR="003213E2" w:rsidRPr="00BD3D93" w:rsidRDefault="003213E2" w:rsidP="003276DD">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1735" w:type="dxa"/>
            <w:shd w:val="clear" w:color="auto" w:fill="auto"/>
          </w:tcPr>
          <w:p w:rsidR="003213E2" w:rsidRPr="00310EFE" w:rsidRDefault="003213E2"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shd w:val="clear" w:color="auto" w:fill="auto"/>
          </w:tcPr>
          <w:p w:rsidR="003213E2" w:rsidRPr="00310EFE" w:rsidRDefault="003213E2"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shd w:val="clear" w:color="auto" w:fill="auto"/>
          </w:tcPr>
          <w:p w:rsidR="003213E2" w:rsidRPr="00BF1D98" w:rsidRDefault="003213E2" w:rsidP="003276DD">
            <w:pPr>
              <w:jc w:val="center"/>
              <w:rPr>
                <w:rFonts w:ascii="Times New Roman" w:hAnsi="Times New Roman"/>
                <w:sz w:val="20"/>
                <w:szCs w:val="20"/>
              </w:rPr>
            </w:pPr>
            <w:r w:rsidRPr="00310EFE">
              <w:rPr>
                <w:rFonts w:ascii="Times New Roman" w:hAnsi="Times New Roman"/>
                <w:sz w:val="20"/>
                <w:szCs w:val="20"/>
              </w:rPr>
              <w:t>Х</w:t>
            </w:r>
          </w:p>
        </w:tc>
      </w:tr>
      <w:tr w:rsidR="003213E2" w:rsidRPr="00310EFE" w:rsidTr="003213E2">
        <w:trPr>
          <w:trHeight w:val="286"/>
        </w:trPr>
        <w:tc>
          <w:tcPr>
            <w:tcW w:w="675" w:type="dxa"/>
            <w:vMerge/>
            <w:shd w:val="clear" w:color="auto" w:fill="auto"/>
          </w:tcPr>
          <w:p w:rsidR="003213E2" w:rsidRPr="00310EFE" w:rsidRDefault="003213E2" w:rsidP="003276DD">
            <w:pPr>
              <w:spacing w:after="0" w:line="240" w:lineRule="auto"/>
              <w:jc w:val="center"/>
              <w:rPr>
                <w:rFonts w:ascii="Times New Roman" w:hAnsi="Times New Roman"/>
                <w:sz w:val="20"/>
                <w:szCs w:val="20"/>
              </w:rPr>
            </w:pPr>
          </w:p>
        </w:tc>
        <w:tc>
          <w:tcPr>
            <w:tcW w:w="4111" w:type="dxa"/>
            <w:vMerge/>
            <w:shd w:val="clear" w:color="auto" w:fill="auto"/>
            <w:vAlign w:val="center"/>
          </w:tcPr>
          <w:p w:rsidR="003213E2" w:rsidRPr="00BD3D93" w:rsidRDefault="003213E2" w:rsidP="003276DD">
            <w:pPr>
              <w:spacing w:after="0" w:line="240" w:lineRule="auto"/>
              <w:jc w:val="center"/>
              <w:rPr>
                <w:rFonts w:ascii="Times New Roman" w:hAnsi="Times New Roman"/>
                <w:sz w:val="20"/>
                <w:szCs w:val="20"/>
              </w:rPr>
            </w:pPr>
          </w:p>
        </w:tc>
        <w:tc>
          <w:tcPr>
            <w:tcW w:w="2977" w:type="dxa"/>
            <w:shd w:val="clear" w:color="auto" w:fill="auto"/>
          </w:tcPr>
          <w:p w:rsidR="003213E2" w:rsidRPr="00BD3D93" w:rsidRDefault="003213E2" w:rsidP="003276DD">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417" w:type="dxa"/>
            <w:shd w:val="clear" w:color="auto" w:fill="auto"/>
          </w:tcPr>
          <w:p w:rsidR="003213E2" w:rsidRPr="00BD3D93" w:rsidRDefault="003213E2" w:rsidP="003276DD">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1735" w:type="dxa"/>
            <w:shd w:val="clear" w:color="auto" w:fill="auto"/>
          </w:tcPr>
          <w:p w:rsidR="003213E2" w:rsidRPr="00310EFE" w:rsidRDefault="003213E2"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shd w:val="clear" w:color="auto" w:fill="auto"/>
          </w:tcPr>
          <w:p w:rsidR="003213E2" w:rsidRPr="00310EFE" w:rsidRDefault="003213E2"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shd w:val="clear" w:color="auto" w:fill="auto"/>
          </w:tcPr>
          <w:p w:rsidR="003213E2" w:rsidRPr="00BF1D98" w:rsidRDefault="003213E2" w:rsidP="003276DD">
            <w:pPr>
              <w:jc w:val="center"/>
              <w:rPr>
                <w:rFonts w:ascii="Times New Roman" w:hAnsi="Times New Roman"/>
                <w:sz w:val="20"/>
                <w:szCs w:val="20"/>
              </w:rPr>
            </w:pPr>
            <w:r w:rsidRPr="00310EFE">
              <w:rPr>
                <w:rFonts w:ascii="Times New Roman" w:hAnsi="Times New Roman"/>
                <w:sz w:val="20"/>
                <w:szCs w:val="20"/>
              </w:rPr>
              <w:t>Х</w:t>
            </w:r>
          </w:p>
        </w:tc>
      </w:tr>
      <w:tr w:rsidR="003213E2" w:rsidRPr="00310EFE" w:rsidTr="003213E2">
        <w:trPr>
          <w:trHeight w:val="184"/>
        </w:trPr>
        <w:tc>
          <w:tcPr>
            <w:tcW w:w="675" w:type="dxa"/>
            <w:vMerge/>
            <w:shd w:val="clear" w:color="auto" w:fill="auto"/>
          </w:tcPr>
          <w:p w:rsidR="003213E2" w:rsidRPr="00310EFE" w:rsidRDefault="003213E2" w:rsidP="003276DD">
            <w:pPr>
              <w:spacing w:after="0" w:line="240" w:lineRule="auto"/>
              <w:jc w:val="center"/>
              <w:rPr>
                <w:rFonts w:ascii="Times New Roman" w:hAnsi="Times New Roman"/>
                <w:sz w:val="20"/>
                <w:szCs w:val="20"/>
              </w:rPr>
            </w:pPr>
          </w:p>
        </w:tc>
        <w:tc>
          <w:tcPr>
            <w:tcW w:w="4111" w:type="dxa"/>
            <w:vMerge/>
            <w:shd w:val="clear" w:color="auto" w:fill="auto"/>
            <w:vAlign w:val="center"/>
          </w:tcPr>
          <w:p w:rsidR="003213E2" w:rsidRPr="00BD3D93" w:rsidRDefault="003213E2" w:rsidP="003276DD">
            <w:pPr>
              <w:spacing w:after="0" w:line="240" w:lineRule="auto"/>
              <w:jc w:val="center"/>
              <w:rPr>
                <w:rFonts w:ascii="Times New Roman" w:hAnsi="Times New Roman"/>
                <w:sz w:val="20"/>
                <w:szCs w:val="20"/>
              </w:rPr>
            </w:pPr>
          </w:p>
        </w:tc>
        <w:tc>
          <w:tcPr>
            <w:tcW w:w="2977" w:type="dxa"/>
            <w:shd w:val="clear" w:color="auto" w:fill="auto"/>
          </w:tcPr>
          <w:p w:rsidR="003213E2" w:rsidRPr="00BD3D93" w:rsidRDefault="003213E2" w:rsidP="003276DD">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источники</w:t>
            </w:r>
          </w:p>
        </w:tc>
        <w:tc>
          <w:tcPr>
            <w:tcW w:w="1417" w:type="dxa"/>
            <w:shd w:val="clear" w:color="auto" w:fill="auto"/>
          </w:tcPr>
          <w:p w:rsidR="003213E2" w:rsidRPr="00BD3D93" w:rsidRDefault="003213E2" w:rsidP="003276DD">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1735" w:type="dxa"/>
            <w:shd w:val="clear" w:color="auto" w:fill="auto"/>
          </w:tcPr>
          <w:p w:rsidR="003213E2" w:rsidRPr="00310EFE" w:rsidRDefault="003213E2"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shd w:val="clear" w:color="auto" w:fill="auto"/>
          </w:tcPr>
          <w:p w:rsidR="003213E2" w:rsidRPr="00310EFE" w:rsidRDefault="003213E2"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shd w:val="clear" w:color="auto" w:fill="auto"/>
          </w:tcPr>
          <w:p w:rsidR="003213E2" w:rsidRPr="00BF1D98" w:rsidRDefault="003213E2" w:rsidP="00BF1D98">
            <w:pPr>
              <w:spacing w:after="0" w:line="240" w:lineRule="auto"/>
              <w:jc w:val="center"/>
              <w:rPr>
                <w:rFonts w:ascii="Times New Roman" w:hAnsi="Times New Roman"/>
                <w:sz w:val="20"/>
                <w:szCs w:val="20"/>
              </w:rPr>
            </w:pPr>
            <w:r w:rsidRPr="00310EFE">
              <w:rPr>
                <w:rFonts w:ascii="Times New Roman" w:hAnsi="Times New Roman"/>
                <w:sz w:val="20"/>
                <w:szCs w:val="20"/>
              </w:rPr>
              <w:t>Х</w:t>
            </w:r>
          </w:p>
        </w:tc>
      </w:tr>
      <w:tr w:rsidR="003213E2" w:rsidRPr="00310EFE" w:rsidTr="003213E2">
        <w:trPr>
          <w:trHeight w:val="215"/>
        </w:trPr>
        <w:tc>
          <w:tcPr>
            <w:tcW w:w="675" w:type="dxa"/>
            <w:vMerge/>
            <w:shd w:val="clear" w:color="auto" w:fill="auto"/>
          </w:tcPr>
          <w:p w:rsidR="003213E2" w:rsidRPr="00310EFE" w:rsidRDefault="003213E2" w:rsidP="003276DD">
            <w:pPr>
              <w:spacing w:after="0" w:line="240" w:lineRule="auto"/>
              <w:jc w:val="center"/>
              <w:rPr>
                <w:rFonts w:ascii="Times New Roman" w:hAnsi="Times New Roman"/>
                <w:sz w:val="20"/>
                <w:szCs w:val="20"/>
              </w:rPr>
            </w:pPr>
          </w:p>
        </w:tc>
        <w:tc>
          <w:tcPr>
            <w:tcW w:w="4111" w:type="dxa"/>
            <w:vMerge/>
            <w:shd w:val="clear" w:color="auto" w:fill="auto"/>
            <w:vAlign w:val="center"/>
          </w:tcPr>
          <w:p w:rsidR="003213E2" w:rsidRPr="00BD3D93" w:rsidRDefault="003213E2" w:rsidP="003276DD">
            <w:pPr>
              <w:spacing w:after="0" w:line="240" w:lineRule="auto"/>
              <w:jc w:val="center"/>
              <w:rPr>
                <w:rFonts w:ascii="Times New Roman" w:hAnsi="Times New Roman"/>
                <w:sz w:val="20"/>
                <w:szCs w:val="20"/>
              </w:rPr>
            </w:pPr>
          </w:p>
        </w:tc>
        <w:tc>
          <w:tcPr>
            <w:tcW w:w="2977" w:type="dxa"/>
            <w:shd w:val="clear" w:color="auto" w:fill="auto"/>
          </w:tcPr>
          <w:p w:rsidR="003213E2" w:rsidRPr="00BD3D93" w:rsidRDefault="003213E2" w:rsidP="003276DD">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417" w:type="dxa"/>
            <w:shd w:val="clear" w:color="auto" w:fill="auto"/>
          </w:tcPr>
          <w:p w:rsidR="003213E2" w:rsidRPr="00BF1D98" w:rsidRDefault="003213E2" w:rsidP="0078768A">
            <w:pPr>
              <w:spacing w:after="0" w:line="240" w:lineRule="auto"/>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1735" w:type="dxa"/>
            <w:shd w:val="clear" w:color="auto" w:fill="auto"/>
          </w:tcPr>
          <w:p w:rsidR="003213E2" w:rsidRPr="00310EFE" w:rsidRDefault="003213E2" w:rsidP="0078768A">
            <w:pPr>
              <w:spacing w:after="0" w:line="240" w:lineRule="auto"/>
              <w:ind w:right="-108"/>
              <w:jc w:val="center"/>
              <w:rPr>
                <w:rFonts w:ascii="Times New Roman" w:hAnsi="Times New Roman"/>
                <w:sz w:val="20"/>
                <w:szCs w:val="20"/>
              </w:rPr>
            </w:pPr>
            <w:r>
              <w:rPr>
                <w:rFonts w:ascii="Times New Roman" w:hAnsi="Times New Roman"/>
                <w:sz w:val="20"/>
                <w:szCs w:val="20"/>
              </w:rPr>
              <w:t>300,00</w:t>
            </w:r>
          </w:p>
        </w:tc>
        <w:tc>
          <w:tcPr>
            <w:tcW w:w="1100" w:type="dxa"/>
            <w:shd w:val="clear" w:color="auto" w:fill="auto"/>
          </w:tcPr>
          <w:p w:rsidR="003213E2" w:rsidRPr="00310EFE" w:rsidRDefault="003213E2" w:rsidP="0078768A">
            <w:pPr>
              <w:spacing w:after="0" w:line="240" w:lineRule="auto"/>
              <w:ind w:right="-108"/>
              <w:jc w:val="center"/>
              <w:rPr>
                <w:rFonts w:ascii="Times New Roman" w:hAnsi="Times New Roman"/>
                <w:sz w:val="20"/>
                <w:szCs w:val="20"/>
              </w:rPr>
            </w:pPr>
            <w:r>
              <w:rPr>
                <w:rFonts w:ascii="Times New Roman" w:hAnsi="Times New Roman"/>
                <w:sz w:val="20"/>
                <w:szCs w:val="20"/>
              </w:rPr>
              <w:t>300,00</w:t>
            </w:r>
          </w:p>
        </w:tc>
        <w:tc>
          <w:tcPr>
            <w:tcW w:w="2694" w:type="dxa"/>
            <w:shd w:val="clear" w:color="auto" w:fill="auto"/>
          </w:tcPr>
          <w:p w:rsidR="003213E2" w:rsidRPr="00BF1D98" w:rsidRDefault="003213E2" w:rsidP="003276DD">
            <w:pPr>
              <w:spacing w:after="0" w:line="240" w:lineRule="auto"/>
              <w:ind w:left="-105" w:right="-108"/>
              <w:jc w:val="center"/>
              <w:rPr>
                <w:rFonts w:ascii="Times New Roman" w:hAnsi="Times New Roman"/>
                <w:sz w:val="20"/>
                <w:szCs w:val="20"/>
              </w:rPr>
            </w:pPr>
            <w:r w:rsidRPr="00C90B48">
              <w:rPr>
                <w:rFonts w:ascii="Times New Roman" w:hAnsi="Times New Roman"/>
                <w:sz w:val="20"/>
                <w:szCs w:val="20"/>
              </w:rPr>
              <w:t>Меркунов С.А.</w:t>
            </w:r>
          </w:p>
        </w:tc>
      </w:tr>
      <w:tr w:rsidR="003213E2" w:rsidRPr="00310EFE" w:rsidTr="003213E2">
        <w:trPr>
          <w:trHeight w:val="109"/>
        </w:trPr>
        <w:tc>
          <w:tcPr>
            <w:tcW w:w="675" w:type="dxa"/>
            <w:vMerge w:val="restart"/>
            <w:shd w:val="clear" w:color="auto" w:fill="auto"/>
          </w:tcPr>
          <w:p w:rsidR="003213E2" w:rsidRPr="00310EFE" w:rsidRDefault="003213E2" w:rsidP="003276DD">
            <w:pPr>
              <w:spacing w:after="0" w:line="240" w:lineRule="auto"/>
              <w:jc w:val="center"/>
              <w:rPr>
                <w:rFonts w:ascii="Times New Roman" w:hAnsi="Times New Roman"/>
                <w:sz w:val="20"/>
                <w:szCs w:val="20"/>
              </w:rPr>
            </w:pPr>
            <w:r w:rsidRPr="00310EFE">
              <w:rPr>
                <w:rFonts w:ascii="Times New Roman" w:hAnsi="Times New Roman"/>
                <w:sz w:val="20"/>
                <w:szCs w:val="20"/>
              </w:rPr>
              <w:t>1.2.</w:t>
            </w:r>
          </w:p>
        </w:tc>
        <w:tc>
          <w:tcPr>
            <w:tcW w:w="4111" w:type="dxa"/>
            <w:vMerge w:val="restart"/>
            <w:shd w:val="clear" w:color="auto" w:fill="auto"/>
            <w:vAlign w:val="center"/>
          </w:tcPr>
          <w:p w:rsidR="003213E2" w:rsidRPr="006C4520" w:rsidRDefault="006C4520" w:rsidP="003276DD">
            <w:pPr>
              <w:spacing w:after="0" w:line="240" w:lineRule="auto"/>
              <w:jc w:val="center"/>
              <w:rPr>
                <w:rFonts w:ascii="Times New Roman" w:hAnsi="Times New Roman" w:cs="Times New Roman"/>
                <w:sz w:val="20"/>
                <w:szCs w:val="20"/>
              </w:rPr>
            </w:pPr>
            <w:r w:rsidRPr="006C4520">
              <w:rPr>
                <w:rFonts w:ascii="Times New Roman" w:hAnsi="Times New Roman" w:cs="Times New Roman"/>
                <w:sz w:val="20"/>
                <w:szCs w:val="20"/>
              </w:rPr>
              <w:t>Строительство и содержание автомобильных дорог и инженерных сооружений на них в границах поселения: ямочный ремонт, закупка щебня и песка</w:t>
            </w:r>
          </w:p>
        </w:tc>
        <w:tc>
          <w:tcPr>
            <w:tcW w:w="2977" w:type="dxa"/>
            <w:shd w:val="clear" w:color="auto" w:fill="auto"/>
          </w:tcPr>
          <w:p w:rsidR="003213E2" w:rsidRPr="00BD3D93" w:rsidRDefault="003213E2" w:rsidP="003276DD">
            <w:pPr>
              <w:spacing w:after="0" w:line="240" w:lineRule="auto"/>
              <w:jc w:val="center"/>
              <w:rPr>
                <w:rFonts w:ascii="Times New Roman" w:hAnsi="Times New Roman"/>
                <w:sz w:val="20"/>
                <w:szCs w:val="20"/>
              </w:rPr>
            </w:pPr>
            <w:r w:rsidRPr="00BD3D93">
              <w:rPr>
                <w:rFonts w:ascii="Times New Roman" w:hAnsi="Times New Roman"/>
                <w:sz w:val="20"/>
                <w:szCs w:val="20"/>
              </w:rPr>
              <w:t>Итого</w:t>
            </w:r>
          </w:p>
        </w:tc>
        <w:tc>
          <w:tcPr>
            <w:tcW w:w="1417" w:type="dxa"/>
            <w:shd w:val="clear" w:color="auto" w:fill="auto"/>
          </w:tcPr>
          <w:p w:rsidR="003213E2" w:rsidRPr="00BD3D93" w:rsidRDefault="003213E2" w:rsidP="0078768A">
            <w:pPr>
              <w:spacing w:after="0" w:line="240" w:lineRule="auto"/>
              <w:jc w:val="center"/>
              <w:rPr>
                <w:rFonts w:ascii="Times New Roman" w:hAnsi="Times New Roman"/>
                <w:sz w:val="16"/>
                <w:szCs w:val="16"/>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1735" w:type="dxa"/>
            <w:shd w:val="clear" w:color="auto" w:fill="auto"/>
          </w:tcPr>
          <w:p w:rsidR="003213E2" w:rsidRPr="00310EFE" w:rsidRDefault="006C4520" w:rsidP="003276DD">
            <w:pPr>
              <w:spacing w:after="0" w:line="240" w:lineRule="auto"/>
              <w:ind w:right="-108"/>
              <w:jc w:val="center"/>
              <w:rPr>
                <w:rFonts w:ascii="Times New Roman" w:hAnsi="Times New Roman"/>
                <w:sz w:val="20"/>
                <w:szCs w:val="20"/>
              </w:rPr>
            </w:pPr>
            <w:r>
              <w:rPr>
                <w:rFonts w:ascii="Times New Roman" w:hAnsi="Times New Roman"/>
                <w:sz w:val="20"/>
                <w:szCs w:val="20"/>
              </w:rPr>
              <w:t>1599,70</w:t>
            </w:r>
          </w:p>
        </w:tc>
        <w:tc>
          <w:tcPr>
            <w:tcW w:w="1100" w:type="dxa"/>
            <w:shd w:val="clear" w:color="auto" w:fill="auto"/>
          </w:tcPr>
          <w:p w:rsidR="003213E2" w:rsidRPr="00310EFE" w:rsidRDefault="006C4520" w:rsidP="006C4520">
            <w:pPr>
              <w:spacing w:after="0" w:line="240" w:lineRule="auto"/>
              <w:ind w:right="-108"/>
              <w:jc w:val="center"/>
              <w:rPr>
                <w:rFonts w:ascii="Times New Roman" w:hAnsi="Times New Roman"/>
                <w:sz w:val="20"/>
                <w:szCs w:val="20"/>
              </w:rPr>
            </w:pPr>
            <w:r>
              <w:rPr>
                <w:rFonts w:ascii="Times New Roman" w:hAnsi="Times New Roman"/>
                <w:sz w:val="20"/>
                <w:szCs w:val="20"/>
              </w:rPr>
              <w:t>1599,70</w:t>
            </w:r>
          </w:p>
        </w:tc>
        <w:tc>
          <w:tcPr>
            <w:tcW w:w="2694" w:type="dxa"/>
            <w:shd w:val="clear" w:color="auto" w:fill="auto"/>
          </w:tcPr>
          <w:p w:rsidR="003213E2" w:rsidRPr="00BF1D98" w:rsidRDefault="003213E2" w:rsidP="00BF1D98">
            <w:pPr>
              <w:spacing w:after="0" w:line="240" w:lineRule="auto"/>
              <w:ind w:right="-108"/>
              <w:jc w:val="center"/>
              <w:rPr>
                <w:rFonts w:ascii="Times New Roman" w:hAnsi="Times New Roman"/>
                <w:sz w:val="20"/>
                <w:szCs w:val="20"/>
              </w:rPr>
            </w:pPr>
            <w:r w:rsidRPr="00C90B48">
              <w:rPr>
                <w:rFonts w:ascii="Times New Roman" w:hAnsi="Times New Roman"/>
                <w:sz w:val="20"/>
                <w:szCs w:val="20"/>
              </w:rPr>
              <w:t>Меркунов С.А.</w:t>
            </w:r>
          </w:p>
        </w:tc>
      </w:tr>
      <w:tr w:rsidR="003213E2" w:rsidRPr="00310EFE" w:rsidTr="003213E2">
        <w:trPr>
          <w:trHeight w:val="297"/>
        </w:trPr>
        <w:tc>
          <w:tcPr>
            <w:tcW w:w="675" w:type="dxa"/>
            <w:vMerge/>
            <w:shd w:val="clear" w:color="auto" w:fill="auto"/>
          </w:tcPr>
          <w:p w:rsidR="003213E2" w:rsidRPr="00310EFE" w:rsidRDefault="003213E2" w:rsidP="003276DD">
            <w:pPr>
              <w:spacing w:after="0" w:line="240" w:lineRule="auto"/>
              <w:jc w:val="center"/>
              <w:rPr>
                <w:rFonts w:ascii="Times New Roman" w:hAnsi="Times New Roman"/>
                <w:sz w:val="20"/>
                <w:szCs w:val="20"/>
              </w:rPr>
            </w:pPr>
          </w:p>
        </w:tc>
        <w:tc>
          <w:tcPr>
            <w:tcW w:w="4111" w:type="dxa"/>
            <w:vMerge/>
            <w:shd w:val="clear" w:color="auto" w:fill="auto"/>
            <w:vAlign w:val="center"/>
          </w:tcPr>
          <w:p w:rsidR="003213E2" w:rsidRPr="00BD3D93" w:rsidRDefault="003213E2" w:rsidP="003276DD">
            <w:pPr>
              <w:spacing w:after="0" w:line="240" w:lineRule="auto"/>
              <w:jc w:val="center"/>
              <w:rPr>
                <w:rFonts w:ascii="Times New Roman" w:hAnsi="Times New Roman"/>
                <w:sz w:val="20"/>
                <w:szCs w:val="20"/>
              </w:rPr>
            </w:pPr>
          </w:p>
        </w:tc>
        <w:tc>
          <w:tcPr>
            <w:tcW w:w="2977" w:type="dxa"/>
            <w:shd w:val="clear" w:color="auto" w:fill="auto"/>
          </w:tcPr>
          <w:p w:rsidR="003213E2" w:rsidRPr="00BD3D93" w:rsidRDefault="003213E2" w:rsidP="003276DD">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417" w:type="dxa"/>
            <w:shd w:val="clear" w:color="auto" w:fill="auto"/>
          </w:tcPr>
          <w:p w:rsidR="003213E2" w:rsidRPr="00BD3D93" w:rsidRDefault="003213E2" w:rsidP="003276DD">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1735" w:type="dxa"/>
            <w:shd w:val="clear" w:color="auto" w:fill="auto"/>
          </w:tcPr>
          <w:p w:rsidR="003213E2" w:rsidRPr="00310EFE" w:rsidRDefault="003213E2"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shd w:val="clear" w:color="auto" w:fill="auto"/>
          </w:tcPr>
          <w:p w:rsidR="003213E2" w:rsidRPr="00310EFE" w:rsidRDefault="003213E2"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shd w:val="clear" w:color="auto" w:fill="auto"/>
          </w:tcPr>
          <w:p w:rsidR="003213E2" w:rsidRPr="00BF1D98" w:rsidRDefault="003213E2" w:rsidP="00BF1D98">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3213E2" w:rsidRPr="00310EFE" w:rsidTr="003213E2">
        <w:trPr>
          <w:trHeight w:val="286"/>
        </w:trPr>
        <w:tc>
          <w:tcPr>
            <w:tcW w:w="675" w:type="dxa"/>
            <w:vMerge/>
            <w:shd w:val="clear" w:color="auto" w:fill="auto"/>
          </w:tcPr>
          <w:p w:rsidR="003213E2" w:rsidRPr="00310EFE" w:rsidRDefault="003213E2" w:rsidP="003276DD">
            <w:pPr>
              <w:spacing w:after="0" w:line="240" w:lineRule="auto"/>
              <w:jc w:val="center"/>
              <w:rPr>
                <w:rFonts w:ascii="Times New Roman" w:hAnsi="Times New Roman"/>
                <w:sz w:val="20"/>
                <w:szCs w:val="20"/>
              </w:rPr>
            </w:pPr>
          </w:p>
        </w:tc>
        <w:tc>
          <w:tcPr>
            <w:tcW w:w="4111" w:type="dxa"/>
            <w:vMerge/>
            <w:shd w:val="clear" w:color="auto" w:fill="auto"/>
            <w:vAlign w:val="center"/>
          </w:tcPr>
          <w:p w:rsidR="003213E2" w:rsidRPr="00BD3D93" w:rsidRDefault="003213E2" w:rsidP="003276DD">
            <w:pPr>
              <w:spacing w:after="0" w:line="240" w:lineRule="auto"/>
              <w:jc w:val="center"/>
              <w:rPr>
                <w:rFonts w:ascii="Times New Roman" w:hAnsi="Times New Roman"/>
                <w:sz w:val="20"/>
                <w:szCs w:val="20"/>
              </w:rPr>
            </w:pPr>
          </w:p>
        </w:tc>
        <w:tc>
          <w:tcPr>
            <w:tcW w:w="2977" w:type="dxa"/>
            <w:shd w:val="clear" w:color="auto" w:fill="auto"/>
          </w:tcPr>
          <w:p w:rsidR="003213E2" w:rsidRPr="00BD3D93" w:rsidRDefault="003213E2" w:rsidP="003276DD">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417" w:type="dxa"/>
            <w:shd w:val="clear" w:color="auto" w:fill="auto"/>
          </w:tcPr>
          <w:p w:rsidR="003213E2" w:rsidRPr="00BD3D93" w:rsidRDefault="003213E2" w:rsidP="003276DD">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1735" w:type="dxa"/>
            <w:shd w:val="clear" w:color="auto" w:fill="auto"/>
          </w:tcPr>
          <w:p w:rsidR="003213E2" w:rsidRPr="00310EFE" w:rsidRDefault="003213E2"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shd w:val="clear" w:color="auto" w:fill="auto"/>
          </w:tcPr>
          <w:p w:rsidR="003213E2" w:rsidRPr="00310EFE" w:rsidRDefault="003213E2"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shd w:val="clear" w:color="auto" w:fill="auto"/>
          </w:tcPr>
          <w:p w:rsidR="003213E2" w:rsidRPr="00BF1D98" w:rsidRDefault="003213E2" w:rsidP="00BF1D98">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3213E2" w:rsidRPr="00310EFE" w:rsidTr="003213E2">
        <w:trPr>
          <w:trHeight w:val="197"/>
        </w:trPr>
        <w:tc>
          <w:tcPr>
            <w:tcW w:w="675" w:type="dxa"/>
            <w:vMerge/>
            <w:shd w:val="clear" w:color="auto" w:fill="auto"/>
          </w:tcPr>
          <w:p w:rsidR="003213E2" w:rsidRPr="00310EFE" w:rsidRDefault="003213E2" w:rsidP="003276DD">
            <w:pPr>
              <w:spacing w:after="0" w:line="240" w:lineRule="auto"/>
              <w:jc w:val="center"/>
              <w:rPr>
                <w:rFonts w:ascii="Times New Roman" w:hAnsi="Times New Roman"/>
                <w:sz w:val="20"/>
                <w:szCs w:val="20"/>
              </w:rPr>
            </w:pPr>
          </w:p>
        </w:tc>
        <w:tc>
          <w:tcPr>
            <w:tcW w:w="4111" w:type="dxa"/>
            <w:vMerge/>
            <w:shd w:val="clear" w:color="auto" w:fill="auto"/>
            <w:vAlign w:val="center"/>
          </w:tcPr>
          <w:p w:rsidR="003213E2" w:rsidRPr="00BD3D93" w:rsidRDefault="003213E2" w:rsidP="003276DD">
            <w:pPr>
              <w:spacing w:after="0" w:line="240" w:lineRule="auto"/>
              <w:jc w:val="center"/>
              <w:rPr>
                <w:rFonts w:ascii="Times New Roman" w:hAnsi="Times New Roman"/>
                <w:sz w:val="20"/>
                <w:szCs w:val="20"/>
              </w:rPr>
            </w:pPr>
          </w:p>
        </w:tc>
        <w:tc>
          <w:tcPr>
            <w:tcW w:w="2977" w:type="dxa"/>
            <w:shd w:val="clear" w:color="auto" w:fill="auto"/>
          </w:tcPr>
          <w:p w:rsidR="003213E2" w:rsidRPr="00BD3D93" w:rsidRDefault="003213E2" w:rsidP="003276DD">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источники</w:t>
            </w:r>
          </w:p>
        </w:tc>
        <w:tc>
          <w:tcPr>
            <w:tcW w:w="1417" w:type="dxa"/>
            <w:shd w:val="clear" w:color="auto" w:fill="auto"/>
          </w:tcPr>
          <w:p w:rsidR="003213E2" w:rsidRPr="00BD3D93" w:rsidRDefault="003213E2" w:rsidP="003276DD">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1735" w:type="dxa"/>
            <w:shd w:val="clear" w:color="auto" w:fill="auto"/>
          </w:tcPr>
          <w:p w:rsidR="003213E2" w:rsidRPr="00310EFE" w:rsidRDefault="003213E2"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shd w:val="clear" w:color="auto" w:fill="auto"/>
          </w:tcPr>
          <w:p w:rsidR="003213E2" w:rsidRPr="00310EFE" w:rsidRDefault="003213E2"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shd w:val="clear" w:color="auto" w:fill="auto"/>
          </w:tcPr>
          <w:p w:rsidR="003213E2" w:rsidRPr="00BF1D98" w:rsidRDefault="003213E2" w:rsidP="00BF1D98">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6C4520" w:rsidRPr="00310EFE" w:rsidTr="003213E2">
        <w:trPr>
          <w:trHeight w:val="167"/>
        </w:trPr>
        <w:tc>
          <w:tcPr>
            <w:tcW w:w="675" w:type="dxa"/>
            <w:vMerge/>
            <w:shd w:val="clear" w:color="auto" w:fill="auto"/>
          </w:tcPr>
          <w:p w:rsidR="006C4520" w:rsidRPr="00310EFE" w:rsidRDefault="006C4520" w:rsidP="006C4520">
            <w:pPr>
              <w:spacing w:after="0" w:line="240" w:lineRule="auto"/>
              <w:jc w:val="center"/>
              <w:rPr>
                <w:rFonts w:ascii="Times New Roman" w:hAnsi="Times New Roman"/>
                <w:sz w:val="20"/>
                <w:szCs w:val="20"/>
              </w:rPr>
            </w:pPr>
          </w:p>
        </w:tc>
        <w:tc>
          <w:tcPr>
            <w:tcW w:w="4111" w:type="dxa"/>
            <w:vMerge/>
            <w:shd w:val="clear" w:color="auto" w:fill="auto"/>
            <w:vAlign w:val="center"/>
          </w:tcPr>
          <w:p w:rsidR="006C4520" w:rsidRPr="00BD3D93" w:rsidRDefault="006C4520" w:rsidP="006C4520">
            <w:pPr>
              <w:spacing w:after="0" w:line="240" w:lineRule="auto"/>
              <w:jc w:val="center"/>
              <w:rPr>
                <w:rFonts w:ascii="Times New Roman" w:hAnsi="Times New Roman"/>
                <w:sz w:val="20"/>
                <w:szCs w:val="20"/>
              </w:rPr>
            </w:pPr>
          </w:p>
        </w:tc>
        <w:tc>
          <w:tcPr>
            <w:tcW w:w="2977" w:type="dxa"/>
            <w:shd w:val="clear" w:color="auto" w:fill="auto"/>
          </w:tcPr>
          <w:p w:rsidR="006C4520" w:rsidRPr="00BD3D93" w:rsidRDefault="006C4520" w:rsidP="006C4520">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417" w:type="dxa"/>
            <w:shd w:val="clear" w:color="auto" w:fill="auto"/>
          </w:tcPr>
          <w:p w:rsidR="006C4520" w:rsidRPr="00BD3D93" w:rsidRDefault="006C4520" w:rsidP="006C4520">
            <w:pPr>
              <w:spacing w:after="0" w:line="240" w:lineRule="auto"/>
              <w:jc w:val="center"/>
              <w:rPr>
                <w:rFonts w:ascii="Times New Roman" w:hAnsi="Times New Roman"/>
                <w:sz w:val="16"/>
                <w:szCs w:val="16"/>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1735" w:type="dxa"/>
            <w:shd w:val="clear" w:color="auto" w:fill="auto"/>
          </w:tcPr>
          <w:p w:rsidR="006C4520" w:rsidRDefault="006C4520" w:rsidP="006C4520">
            <w:pPr>
              <w:spacing w:after="0" w:line="240" w:lineRule="auto"/>
              <w:jc w:val="center"/>
            </w:pPr>
            <w:r w:rsidRPr="00C86ABE">
              <w:rPr>
                <w:rFonts w:ascii="Times New Roman" w:hAnsi="Times New Roman"/>
                <w:sz w:val="20"/>
                <w:szCs w:val="20"/>
              </w:rPr>
              <w:t>1599,70</w:t>
            </w:r>
          </w:p>
        </w:tc>
        <w:tc>
          <w:tcPr>
            <w:tcW w:w="1100" w:type="dxa"/>
            <w:shd w:val="clear" w:color="auto" w:fill="auto"/>
          </w:tcPr>
          <w:p w:rsidR="006C4520" w:rsidRDefault="006C4520" w:rsidP="006C4520">
            <w:pPr>
              <w:spacing w:after="0" w:line="240" w:lineRule="auto"/>
              <w:jc w:val="center"/>
            </w:pPr>
            <w:r w:rsidRPr="00C86ABE">
              <w:rPr>
                <w:rFonts w:ascii="Times New Roman" w:hAnsi="Times New Roman"/>
                <w:sz w:val="20"/>
                <w:szCs w:val="20"/>
              </w:rPr>
              <w:t>1599,70</w:t>
            </w:r>
          </w:p>
        </w:tc>
        <w:tc>
          <w:tcPr>
            <w:tcW w:w="2694" w:type="dxa"/>
            <w:shd w:val="clear" w:color="auto" w:fill="auto"/>
          </w:tcPr>
          <w:p w:rsidR="006C4520" w:rsidRPr="00310EFE" w:rsidRDefault="006C4520" w:rsidP="006C4520">
            <w:pPr>
              <w:spacing w:after="0" w:line="240" w:lineRule="auto"/>
              <w:ind w:left="-105" w:right="-108"/>
              <w:jc w:val="center"/>
              <w:rPr>
                <w:rFonts w:ascii="Times New Roman" w:hAnsi="Times New Roman"/>
                <w:b/>
                <w:sz w:val="20"/>
                <w:szCs w:val="20"/>
              </w:rPr>
            </w:pPr>
            <w:r w:rsidRPr="00C90B48">
              <w:rPr>
                <w:rFonts w:ascii="Times New Roman" w:hAnsi="Times New Roman"/>
                <w:sz w:val="20"/>
                <w:szCs w:val="20"/>
              </w:rPr>
              <w:t>Меркунов С.А.</w:t>
            </w:r>
          </w:p>
        </w:tc>
      </w:tr>
      <w:tr w:rsidR="003213E2" w:rsidRPr="00310EFE" w:rsidTr="003213E2">
        <w:trPr>
          <w:trHeight w:val="286"/>
        </w:trPr>
        <w:tc>
          <w:tcPr>
            <w:tcW w:w="675" w:type="dxa"/>
            <w:vMerge w:val="restart"/>
            <w:shd w:val="clear" w:color="auto" w:fill="auto"/>
          </w:tcPr>
          <w:p w:rsidR="003213E2" w:rsidRPr="00310EFE" w:rsidRDefault="003213E2" w:rsidP="006C4520">
            <w:pPr>
              <w:spacing w:after="0" w:line="240" w:lineRule="auto"/>
              <w:jc w:val="center"/>
              <w:rPr>
                <w:rFonts w:ascii="Times New Roman" w:hAnsi="Times New Roman"/>
                <w:sz w:val="20"/>
                <w:szCs w:val="20"/>
              </w:rPr>
            </w:pPr>
            <w:r w:rsidRPr="00310EFE">
              <w:rPr>
                <w:rFonts w:ascii="Times New Roman" w:hAnsi="Times New Roman"/>
                <w:sz w:val="20"/>
                <w:szCs w:val="20"/>
              </w:rPr>
              <w:t>1.3.</w:t>
            </w:r>
          </w:p>
          <w:p w:rsidR="003213E2" w:rsidRPr="00310EFE" w:rsidRDefault="003213E2" w:rsidP="003276DD">
            <w:pPr>
              <w:spacing w:after="0" w:line="240" w:lineRule="auto"/>
              <w:jc w:val="center"/>
              <w:rPr>
                <w:rFonts w:ascii="Times New Roman" w:hAnsi="Times New Roman"/>
                <w:sz w:val="20"/>
                <w:szCs w:val="20"/>
              </w:rPr>
            </w:pPr>
          </w:p>
          <w:p w:rsidR="003213E2" w:rsidRPr="00310EFE" w:rsidRDefault="003213E2" w:rsidP="003276DD">
            <w:pPr>
              <w:spacing w:after="0" w:line="240" w:lineRule="auto"/>
              <w:jc w:val="center"/>
              <w:rPr>
                <w:rFonts w:ascii="Times New Roman" w:hAnsi="Times New Roman"/>
                <w:sz w:val="20"/>
                <w:szCs w:val="20"/>
              </w:rPr>
            </w:pPr>
          </w:p>
          <w:p w:rsidR="003213E2" w:rsidRPr="00310EFE" w:rsidRDefault="003213E2" w:rsidP="003276DD">
            <w:pPr>
              <w:spacing w:after="0" w:line="240" w:lineRule="auto"/>
              <w:jc w:val="center"/>
              <w:rPr>
                <w:rFonts w:ascii="Times New Roman" w:hAnsi="Times New Roman"/>
                <w:sz w:val="20"/>
                <w:szCs w:val="20"/>
              </w:rPr>
            </w:pPr>
          </w:p>
        </w:tc>
        <w:tc>
          <w:tcPr>
            <w:tcW w:w="4111" w:type="dxa"/>
            <w:vMerge w:val="restart"/>
            <w:shd w:val="clear" w:color="auto" w:fill="auto"/>
            <w:vAlign w:val="center"/>
          </w:tcPr>
          <w:p w:rsidR="003213E2" w:rsidRPr="00BD3D93" w:rsidRDefault="003213E2" w:rsidP="003276DD">
            <w:pPr>
              <w:spacing w:after="0" w:line="240" w:lineRule="auto"/>
              <w:jc w:val="center"/>
              <w:rPr>
                <w:rFonts w:ascii="Times New Roman" w:hAnsi="Times New Roman"/>
                <w:sz w:val="20"/>
                <w:szCs w:val="20"/>
              </w:rPr>
            </w:pPr>
            <w:r>
              <w:rPr>
                <w:rFonts w:ascii="Times New Roman" w:hAnsi="Times New Roman"/>
                <w:sz w:val="20"/>
                <w:szCs w:val="20"/>
              </w:rPr>
              <w:t>Услуги по изготовлению и проверке сметной документации</w:t>
            </w:r>
          </w:p>
          <w:p w:rsidR="003213E2" w:rsidRPr="00BD3D93" w:rsidRDefault="003213E2" w:rsidP="003276DD">
            <w:pPr>
              <w:spacing w:after="0" w:line="240" w:lineRule="auto"/>
              <w:jc w:val="center"/>
              <w:rPr>
                <w:rFonts w:ascii="Times New Roman" w:hAnsi="Times New Roman"/>
                <w:sz w:val="20"/>
                <w:szCs w:val="20"/>
              </w:rPr>
            </w:pPr>
          </w:p>
          <w:p w:rsidR="003213E2" w:rsidRPr="00BD3D93" w:rsidRDefault="003213E2" w:rsidP="003276DD">
            <w:pPr>
              <w:spacing w:after="0" w:line="240" w:lineRule="auto"/>
              <w:jc w:val="center"/>
              <w:rPr>
                <w:rFonts w:ascii="Times New Roman" w:hAnsi="Times New Roman"/>
                <w:sz w:val="20"/>
                <w:szCs w:val="20"/>
              </w:rPr>
            </w:pPr>
          </w:p>
        </w:tc>
        <w:tc>
          <w:tcPr>
            <w:tcW w:w="2977" w:type="dxa"/>
            <w:shd w:val="clear" w:color="auto" w:fill="auto"/>
          </w:tcPr>
          <w:p w:rsidR="003213E2" w:rsidRPr="00BD3D93" w:rsidRDefault="003213E2" w:rsidP="003276DD">
            <w:pPr>
              <w:spacing w:after="0" w:line="240" w:lineRule="auto"/>
              <w:jc w:val="center"/>
              <w:rPr>
                <w:rFonts w:ascii="Times New Roman" w:hAnsi="Times New Roman"/>
                <w:sz w:val="20"/>
                <w:szCs w:val="20"/>
              </w:rPr>
            </w:pPr>
            <w:r w:rsidRPr="00BD3D93">
              <w:rPr>
                <w:rFonts w:ascii="Times New Roman" w:hAnsi="Times New Roman"/>
                <w:sz w:val="20"/>
                <w:szCs w:val="20"/>
              </w:rPr>
              <w:t>Итого</w:t>
            </w:r>
          </w:p>
        </w:tc>
        <w:tc>
          <w:tcPr>
            <w:tcW w:w="1417" w:type="dxa"/>
            <w:shd w:val="clear" w:color="auto" w:fill="auto"/>
          </w:tcPr>
          <w:p w:rsidR="003213E2" w:rsidRPr="00BD3D93" w:rsidRDefault="003213E2" w:rsidP="0078768A">
            <w:pPr>
              <w:spacing w:after="0" w:line="240" w:lineRule="auto"/>
              <w:jc w:val="center"/>
              <w:rPr>
                <w:rFonts w:ascii="Times New Roman" w:hAnsi="Times New Roman"/>
                <w:sz w:val="16"/>
                <w:szCs w:val="16"/>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1735" w:type="dxa"/>
            <w:shd w:val="clear" w:color="auto" w:fill="auto"/>
          </w:tcPr>
          <w:p w:rsidR="003213E2" w:rsidRPr="00310EFE" w:rsidRDefault="003213E2" w:rsidP="00BF1D98">
            <w:pPr>
              <w:spacing w:after="0" w:line="240" w:lineRule="auto"/>
              <w:ind w:right="-108"/>
              <w:jc w:val="center"/>
              <w:rPr>
                <w:rFonts w:ascii="Times New Roman" w:hAnsi="Times New Roman"/>
                <w:sz w:val="20"/>
                <w:szCs w:val="20"/>
              </w:rPr>
            </w:pPr>
            <w:r>
              <w:rPr>
                <w:rFonts w:ascii="Times New Roman" w:hAnsi="Times New Roman"/>
                <w:sz w:val="20"/>
                <w:szCs w:val="20"/>
              </w:rPr>
              <w:t>690</w:t>
            </w:r>
            <w:r w:rsidRPr="00310EFE">
              <w:rPr>
                <w:rFonts w:ascii="Times New Roman" w:hAnsi="Times New Roman"/>
                <w:sz w:val="20"/>
                <w:szCs w:val="20"/>
              </w:rPr>
              <w:t>,00</w:t>
            </w:r>
          </w:p>
        </w:tc>
        <w:tc>
          <w:tcPr>
            <w:tcW w:w="1100" w:type="dxa"/>
            <w:shd w:val="clear" w:color="auto" w:fill="auto"/>
          </w:tcPr>
          <w:p w:rsidR="003213E2" w:rsidRPr="00310EFE" w:rsidRDefault="003213E2" w:rsidP="00BF1D98">
            <w:pPr>
              <w:spacing w:after="0" w:line="240" w:lineRule="auto"/>
              <w:ind w:right="-108"/>
              <w:jc w:val="center"/>
              <w:rPr>
                <w:rFonts w:ascii="Times New Roman" w:hAnsi="Times New Roman"/>
                <w:sz w:val="20"/>
                <w:szCs w:val="20"/>
              </w:rPr>
            </w:pPr>
            <w:r>
              <w:rPr>
                <w:rFonts w:ascii="Times New Roman" w:hAnsi="Times New Roman"/>
                <w:sz w:val="20"/>
                <w:szCs w:val="20"/>
              </w:rPr>
              <w:t>690</w:t>
            </w:r>
            <w:r w:rsidRPr="00310EFE">
              <w:rPr>
                <w:rFonts w:ascii="Times New Roman" w:hAnsi="Times New Roman"/>
                <w:sz w:val="20"/>
                <w:szCs w:val="20"/>
              </w:rPr>
              <w:t>,00</w:t>
            </w:r>
          </w:p>
        </w:tc>
        <w:tc>
          <w:tcPr>
            <w:tcW w:w="2694" w:type="dxa"/>
            <w:shd w:val="clear" w:color="auto" w:fill="auto"/>
          </w:tcPr>
          <w:p w:rsidR="003213E2" w:rsidRPr="00310EFE" w:rsidRDefault="003213E2" w:rsidP="003276DD">
            <w:pPr>
              <w:spacing w:after="0" w:line="240" w:lineRule="auto"/>
              <w:ind w:left="-105" w:right="-108"/>
              <w:jc w:val="center"/>
              <w:rPr>
                <w:rFonts w:ascii="Times New Roman" w:hAnsi="Times New Roman"/>
                <w:b/>
                <w:sz w:val="20"/>
                <w:szCs w:val="20"/>
              </w:rPr>
            </w:pPr>
            <w:r w:rsidRPr="00C90B48">
              <w:rPr>
                <w:rFonts w:ascii="Times New Roman" w:hAnsi="Times New Roman"/>
                <w:sz w:val="20"/>
                <w:szCs w:val="20"/>
              </w:rPr>
              <w:t>Меркунов С.А.</w:t>
            </w:r>
          </w:p>
        </w:tc>
      </w:tr>
      <w:tr w:rsidR="003213E2" w:rsidRPr="00310EFE" w:rsidTr="003213E2">
        <w:trPr>
          <w:trHeight w:val="286"/>
        </w:trPr>
        <w:tc>
          <w:tcPr>
            <w:tcW w:w="675" w:type="dxa"/>
            <w:vMerge/>
            <w:shd w:val="clear" w:color="auto" w:fill="auto"/>
          </w:tcPr>
          <w:p w:rsidR="003213E2" w:rsidRPr="00310EFE" w:rsidRDefault="003213E2" w:rsidP="003276DD">
            <w:pPr>
              <w:spacing w:after="0" w:line="240" w:lineRule="auto"/>
              <w:jc w:val="center"/>
              <w:rPr>
                <w:rFonts w:ascii="Times New Roman" w:hAnsi="Times New Roman"/>
                <w:sz w:val="20"/>
                <w:szCs w:val="20"/>
              </w:rPr>
            </w:pPr>
          </w:p>
        </w:tc>
        <w:tc>
          <w:tcPr>
            <w:tcW w:w="4111" w:type="dxa"/>
            <w:vMerge/>
            <w:shd w:val="clear" w:color="auto" w:fill="auto"/>
          </w:tcPr>
          <w:p w:rsidR="003213E2" w:rsidRPr="00BD3D93" w:rsidRDefault="003213E2" w:rsidP="003276DD">
            <w:pPr>
              <w:spacing w:after="0" w:line="240" w:lineRule="auto"/>
              <w:jc w:val="center"/>
              <w:rPr>
                <w:rFonts w:ascii="Times New Roman" w:hAnsi="Times New Roman"/>
                <w:sz w:val="20"/>
                <w:szCs w:val="20"/>
              </w:rPr>
            </w:pPr>
          </w:p>
        </w:tc>
        <w:tc>
          <w:tcPr>
            <w:tcW w:w="2977" w:type="dxa"/>
            <w:shd w:val="clear" w:color="auto" w:fill="auto"/>
          </w:tcPr>
          <w:p w:rsidR="003213E2" w:rsidRPr="00BD3D93" w:rsidRDefault="003213E2" w:rsidP="003276DD">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417" w:type="dxa"/>
            <w:shd w:val="clear" w:color="auto" w:fill="auto"/>
          </w:tcPr>
          <w:p w:rsidR="003213E2" w:rsidRPr="00BD3D93" w:rsidRDefault="003213E2" w:rsidP="003276DD">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1735" w:type="dxa"/>
            <w:shd w:val="clear" w:color="auto" w:fill="auto"/>
          </w:tcPr>
          <w:p w:rsidR="003213E2" w:rsidRPr="00310EFE" w:rsidRDefault="003213E2"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shd w:val="clear" w:color="auto" w:fill="auto"/>
          </w:tcPr>
          <w:p w:rsidR="003213E2" w:rsidRPr="00310EFE" w:rsidRDefault="003213E2"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shd w:val="clear" w:color="auto" w:fill="auto"/>
          </w:tcPr>
          <w:p w:rsidR="003213E2" w:rsidRPr="00310EFE" w:rsidRDefault="003213E2" w:rsidP="003276DD">
            <w:pPr>
              <w:jc w:val="center"/>
            </w:pPr>
            <w:r w:rsidRPr="00310EFE">
              <w:rPr>
                <w:rFonts w:ascii="Times New Roman" w:hAnsi="Times New Roman"/>
                <w:sz w:val="20"/>
                <w:szCs w:val="20"/>
              </w:rPr>
              <w:t>Х</w:t>
            </w:r>
          </w:p>
        </w:tc>
      </w:tr>
      <w:tr w:rsidR="003213E2" w:rsidRPr="00310EFE" w:rsidTr="003213E2">
        <w:trPr>
          <w:trHeight w:val="286"/>
        </w:trPr>
        <w:tc>
          <w:tcPr>
            <w:tcW w:w="675" w:type="dxa"/>
            <w:vMerge/>
            <w:shd w:val="clear" w:color="auto" w:fill="auto"/>
          </w:tcPr>
          <w:p w:rsidR="003213E2" w:rsidRPr="00310EFE" w:rsidRDefault="003213E2" w:rsidP="003276DD">
            <w:pPr>
              <w:spacing w:after="0" w:line="240" w:lineRule="auto"/>
              <w:jc w:val="center"/>
              <w:rPr>
                <w:rFonts w:ascii="Times New Roman" w:hAnsi="Times New Roman"/>
                <w:sz w:val="20"/>
                <w:szCs w:val="20"/>
              </w:rPr>
            </w:pPr>
          </w:p>
        </w:tc>
        <w:tc>
          <w:tcPr>
            <w:tcW w:w="4111" w:type="dxa"/>
            <w:vMerge/>
            <w:shd w:val="clear" w:color="auto" w:fill="auto"/>
          </w:tcPr>
          <w:p w:rsidR="003213E2" w:rsidRPr="00BD3D93" w:rsidRDefault="003213E2" w:rsidP="003276DD">
            <w:pPr>
              <w:spacing w:after="0" w:line="240" w:lineRule="auto"/>
              <w:jc w:val="center"/>
              <w:rPr>
                <w:rFonts w:ascii="Times New Roman" w:hAnsi="Times New Roman"/>
                <w:sz w:val="20"/>
                <w:szCs w:val="20"/>
              </w:rPr>
            </w:pPr>
          </w:p>
        </w:tc>
        <w:tc>
          <w:tcPr>
            <w:tcW w:w="2977" w:type="dxa"/>
            <w:shd w:val="clear" w:color="auto" w:fill="auto"/>
          </w:tcPr>
          <w:p w:rsidR="003213E2" w:rsidRPr="00BD3D93" w:rsidRDefault="003213E2" w:rsidP="003276DD">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417" w:type="dxa"/>
            <w:shd w:val="clear" w:color="auto" w:fill="auto"/>
          </w:tcPr>
          <w:p w:rsidR="003213E2" w:rsidRPr="00BD3D93" w:rsidRDefault="003213E2" w:rsidP="003276DD">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1735" w:type="dxa"/>
            <w:shd w:val="clear" w:color="auto" w:fill="auto"/>
          </w:tcPr>
          <w:p w:rsidR="003213E2" w:rsidRPr="00310EFE" w:rsidRDefault="003213E2"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shd w:val="clear" w:color="auto" w:fill="auto"/>
          </w:tcPr>
          <w:p w:rsidR="003213E2" w:rsidRPr="00310EFE" w:rsidRDefault="003213E2"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shd w:val="clear" w:color="auto" w:fill="auto"/>
          </w:tcPr>
          <w:p w:rsidR="003213E2" w:rsidRPr="00310EFE" w:rsidRDefault="003213E2" w:rsidP="003276DD">
            <w:pPr>
              <w:jc w:val="center"/>
            </w:pPr>
            <w:r w:rsidRPr="00310EFE">
              <w:rPr>
                <w:rFonts w:ascii="Times New Roman" w:hAnsi="Times New Roman"/>
                <w:sz w:val="20"/>
                <w:szCs w:val="20"/>
              </w:rPr>
              <w:t>Х</w:t>
            </w:r>
          </w:p>
        </w:tc>
      </w:tr>
      <w:tr w:rsidR="003213E2" w:rsidRPr="00310EFE" w:rsidTr="003213E2">
        <w:trPr>
          <w:trHeight w:val="104"/>
        </w:trPr>
        <w:tc>
          <w:tcPr>
            <w:tcW w:w="675" w:type="dxa"/>
            <w:vMerge/>
            <w:shd w:val="clear" w:color="auto" w:fill="auto"/>
          </w:tcPr>
          <w:p w:rsidR="003213E2" w:rsidRPr="00310EFE" w:rsidRDefault="003213E2" w:rsidP="003276DD">
            <w:pPr>
              <w:spacing w:after="0" w:line="240" w:lineRule="auto"/>
              <w:jc w:val="center"/>
              <w:rPr>
                <w:rFonts w:ascii="Times New Roman" w:hAnsi="Times New Roman"/>
                <w:sz w:val="20"/>
                <w:szCs w:val="20"/>
              </w:rPr>
            </w:pPr>
          </w:p>
        </w:tc>
        <w:tc>
          <w:tcPr>
            <w:tcW w:w="4111" w:type="dxa"/>
            <w:vMerge/>
            <w:shd w:val="clear" w:color="auto" w:fill="auto"/>
          </w:tcPr>
          <w:p w:rsidR="003213E2" w:rsidRPr="00BD3D93" w:rsidRDefault="003213E2" w:rsidP="003276DD">
            <w:pPr>
              <w:spacing w:after="0" w:line="240" w:lineRule="auto"/>
              <w:jc w:val="center"/>
              <w:rPr>
                <w:rFonts w:ascii="Times New Roman" w:hAnsi="Times New Roman"/>
                <w:sz w:val="20"/>
                <w:szCs w:val="20"/>
              </w:rPr>
            </w:pPr>
          </w:p>
        </w:tc>
        <w:tc>
          <w:tcPr>
            <w:tcW w:w="2977" w:type="dxa"/>
            <w:shd w:val="clear" w:color="auto" w:fill="auto"/>
          </w:tcPr>
          <w:p w:rsidR="003213E2" w:rsidRPr="00BD3D93" w:rsidRDefault="003213E2" w:rsidP="003276DD">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источники</w:t>
            </w:r>
          </w:p>
        </w:tc>
        <w:tc>
          <w:tcPr>
            <w:tcW w:w="1417" w:type="dxa"/>
            <w:shd w:val="clear" w:color="auto" w:fill="auto"/>
          </w:tcPr>
          <w:p w:rsidR="003213E2" w:rsidRPr="00BD3D93" w:rsidRDefault="003213E2" w:rsidP="003276DD">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1735" w:type="dxa"/>
            <w:shd w:val="clear" w:color="auto" w:fill="auto"/>
          </w:tcPr>
          <w:p w:rsidR="003213E2" w:rsidRPr="00310EFE" w:rsidRDefault="003213E2"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shd w:val="clear" w:color="auto" w:fill="auto"/>
          </w:tcPr>
          <w:p w:rsidR="003213E2" w:rsidRPr="00310EFE" w:rsidRDefault="003213E2"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shd w:val="clear" w:color="auto" w:fill="auto"/>
          </w:tcPr>
          <w:p w:rsidR="003213E2" w:rsidRPr="00BF1D98" w:rsidRDefault="003213E2" w:rsidP="00BF1D98">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3213E2" w:rsidRPr="00310EFE" w:rsidTr="003213E2">
        <w:trPr>
          <w:trHeight w:val="149"/>
        </w:trPr>
        <w:tc>
          <w:tcPr>
            <w:tcW w:w="675" w:type="dxa"/>
            <w:vMerge/>
            <w:shd w:val="clear" w:color="auto" w:fill="auto"/>
          </w:tcPr>
          <w:p w:rsidR="003213E2" w:rsidRPr="00310EFE" w:rsidRDefault="003213E2" w:rsidP="003276DD">
            <w:pPr>
              <w:spacing w:after="0" w:line="240" w:lineRule="auto"/>
              <w:jc w:val="center"/>
              <w:rPr>
                <w:rFonts w:ascii="Times New Roman" w:hAnsi="Times New Roman"/>
                <w:sz w:val="20"/>
                <w:szCs w:val="20"/>
              </w:rPr>
            </w:pPr>
          </w:p>
        </w:tc>
        <w:tc>
          <w:tcPr>
            <w:tcW w:w="4111" w:type="dxa"/>
            <w:vMerge/>
            <w:shd w:val="clear" w:color="auto" w:fill="auto"/>
          </w:tcPr>
          <w:p w:rsidR="003213E2" w:rsidRPr="00BD3D93" w:rsidRDefault="003213E2" w:rsidP="003276DD">
            <w:pPr>
              <w:spacing w:after="0" w:line="240" w:lineRule="auto"/>
              <w:jc w:val="center"/>
              <w:rPr>
                <w:rFonts w:ascii="Times New Roman" w:hAnsi="Times New Roman"/>
                <w:sz w:val="20"/>
                <w:szCs w:val="20"/>
              </w:rPr>
            </w:pPr>
          </w:p>
        </w:tc>
        <w:tc>
          <w:tcPr>
            <w:tcW w:w="2977" w:type="dxa"/>
            <w:shd w:val="clear" w:color="auto" w:fill="auto"/>
          </w:tcPr>
          <w:p w:rsidR="003213E2" w:rsidRPr="00BD3D93" w:rsidRDefault="003213E2" w:rsidP="003276DD">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417" w:type="dxa"/>
            <w:shd w:val="clear" w:color="auto" w:fill="auto"/>
          </w:tcPr>
          <w:p w:rsidR="003213E2" w:rsidRPr="00BD3D93" w:rsidRDefault="003213E2" w:rsidP="0078768A">
            <w:pPr>
              <w:spacing w:after="0" w:line="240" w:lineRule="auto"/>
              <w:jc w:val="center"/>
              <w:rPr>
                <w:rFonts w:ascii="Times New Roman" w:hAnsi="Times New Roman"/>
                <w:sz w:val="16"/>
                <w:szCs w:val="16"/>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1735" w:type="dxa"/>
            <w:shd w:val="clear" w:color="auto" w:fill="auto"/>
          </w:tcPr>
          <w:p w:rsidR="003213E2" w:rsidRPr="00310EFE" w:rsidRDefault="003213E2" w:rsidP="00BF1D98">
            <w:pPr>
              <w:spacing w:after="0" w:line="240" w:lineRule="auto"/>
              <w:ind w:right="-108"/>
              <w:jc w:val="center"/>
              <w:rPr>
                <w:rFonts w:ascii="Times New Roman" w:hAnsi="Times New Roman"/>
                <w:sz w:val="20"/>
                <w:szCs w:val="20"/>
              </w:rPr>
            </w:pPr>
            <w:r>
              <w:rPr>
                <w:rFonts w:ascii="Times New Roman" w:hAnsi="Times New Roman"/>
                <w:sz w:val="20"/>
                <w:szCs w:val="20"/>
              </w:rPr>
              <w:t>69</w:t>
            </w:r>
            <w:r w:rsidRPr="00310EFE">
              <w:rPr>
                <w:rFonts w:ascii="Times New Roman" w:hAnsi="Times New Roman"/>
                <w:sz w:val="20"/>
                <w:szCs w:val="20"/>
              </w:rPr>
              <w:t>0,00</w:t>
            </w:r>
          </w:p>
        </w:tc>
        <w:tc>
          <w:tcPr>
            <w:tcW w:w="1100" w:type="dxa"/>
            <w:shd w:val="clear" w:color="auto" w:fill="auto"/>
          </w:tcPr>
          <w:p w:rsidR="003213E2" w:rsidRPr="00310EFE" w:rsidRDefault="003213E2" w:rsidP="00BF1D98">
            <w:pPr>
              <w:spacing w:after="0" w:line="240" w:lineRule="auto"/>
              <w:ind w:right="-108"/>
              <w:jc w:val="center"/>
              <w:rPr>
                <w:rFonts w:ascii="Times New Roman" w:hAnsi="Times New Roman"/>
                <w:sz w:val="20"/>
                <w:szCs w:val="20"/>
              </w:rPr>
            </w:pPr>
            <w:r>
              <w:rPr>
                <w:rFonts w:ascii="Times New Roman" w:hAnsi="Times New Roman"/>
                <w:sz w:val="20"/>
                <w:szCs w:val="20"/>
              </w:rPr>
              <w:t>69</w:t>
            </w:r>
            <w:r w:rsidRPr="00310EFE">
              <w:rPr>
                <w:rFonts w:ascii="Times New Roman" w:hAnsi="Times New Roman"/>
                <w:sz w:val="20"/>
                <w:szCs w:val="20"/>
              </w:rPr>
              <w:t>0,00</w:t>
            </w:r>
          </w:p>
        </w:tc>
        <w:tc>
          <w:tcPr>
            <w:tcW w:w="2694" w:type="dxa"/>
            <w:shd w:val="clear" w:color="auto" w:fill="auto"/>
          </w:tcPr>
          <w:p w:rsidR="003213E2" w:rsidRPr="00310EFE" w:rsidRDefault="003213E2" w:rsidP="003276DD">
            <w:pPr>
              <w:spacing w:after="0" w:line="240" w:lineRule="auto"/>
              <w:ind w:left="-105" w:right="-108"/>
              <w:jc w:val="center"/>
              <w:rPr>
                <w:rFonts w:ascii="Times New Roman" w:hAnsi="Times New Roman"/>
                <w:b/>
                <w:sz w:val="20"/>
                <w:szCs w:val="20"/>
              </w:rPr>
            </w:pPr>
            <w:r w:rsidRPr="00C90B48">
              <w:rPr>
                <w:rFonts w:ascii="Times New Roman" w:hAnsi="Times New Roman"/>
                <w:sz w:val="20"/>
                <w:szCs w:val="20"/>
              </w:rPr>
              <w:t>Меркунов С.А.</w:t>
            </w:r>
          </w:p>
        </w:tc>
      </w:tr>
      <w:tr w:rsidR="00A62039" w:rsidRPr="00310EFE" w:rsidTr="00A62039">
        <w:trPr>
          <w:trHeight w:val="149"/>
        </w:trPr>
        <w:tc>
          <w:tcPr>
            <w:tcW w:w="675" w:type="dxa"/>
            <w:vMerge w:val="restart"/>
            <w:shd w:val="clear" w:color="auto" w:fill="auto"/>
          </w:tcPr>
          <w:p w:rsidR="00A62039" w:rsidRPr="00310EFE" w:rsidRDefault="00A62039" w:rsidP="0078768A">
            <w:pPr>
              <w:spacing w:after="0" w:line="240" w:lineRule="auto"/>
              <w:jc w:val="center"/>
              <w:rPr>
                <w:rFonts w:ascii="Times New Roman" w:hAnsi="Times New Roman"/>
                <w:sz w:val="20"/>
                <w:szCs w:val="20"/>
              </w:rPr>
            </w:pPr>
            <w:r w:rsidRPr="00310EFE">
              <w:rPr>
                <w:rFonts w:ascii="Times New Roman" w:hAnsi="Times New Roman"/>
                <w:sz w:val="20"/>
                <w:szCs w:val="20"/>
              </w:rPr>
              <w:t>1.</w:t>
            </w:r>
            <w:r>
              <w:rPr>
                <w:rFonts w:ascii="Times New Roman" w:hAnsi="Times New Roman"/>
                <w:sz w:val="20"/>
                <w:szCs w:val="20"/>
              </w:rPr>
              <w:t>4</w:t>
            </w:r>
            <w:r w:rsidRPr="00310EFE">
              <w:rPr>
                <w:rFonts w:ascii="Times New Roman" w:hAnsi="Times New Roman"/>
                <w:sz w:val="20"/>
                <w:szCs w:val="20"/>
              </w:rPr>
              <w:t>.</w:t>
            </w:r>
          </w:p>
          <w:p w:rsidR="00A62039" w:rsidRPr="00310EFE" w:rsidRDefault="00A62039" w:rsidP="0078768A">
            <w:pPr>
              <w:spacing w:after="0" w:line="240" w:lineRule="auto"/>
              <w:jc w:val="center"/>
              <w:rPr>
                <w:rFonts w:ascii="Times New Roman" w:hAnsi="Times New Roman"/>
                <w:sz w:val="20"/>
                <w:szCs w:val="20"/>
              </w:rPr>
            </w:pPr>
          </w:p>
          <w:p w:rsidR="00A62039" w:rsidRPr="00310EFE" w:rsidRDefault="00A62039" w:rsidP="0078768A">
            <w:pPr>
              <w:spacing w:after="0" w:line="240" w:lineRule="auto"/>
              <w:jc w:val="center"/>
              <w:rPr>
                <w:rFonts w:ascii="Times New Roman" w:hAnsi="Times New Roman"/>
                <w:sz w:val="20"/>
                <w:szCs w:val="20"/>
              </w:rPr>
            </w:pPr>
          </w:p>
          <w:p w:rsidR="00A62039" w:rsidRPr="00310EFE" w:rsidRDefault="00A62039" w:rsidP="0078768A">
            <w:pPr>
              <w:spacing w:after="0" w:line="240" w:lineRule="auto"/>
              <w:jc w:val="center"/>
              <w:rPr>
                <w:rFonts w:ascii="Times New Roman" w:hAnsi="Times New Roman"/>
                <w:sz w:val="20"/>
                <w:szCs w:val="20"/>
              </w:rPr>
            </w:pPr>
          </w:p>
        </w:tc>
        <w:tc>
          <w:tcPr>
            <w:tcW w:w="4111" w:type="dxa"/>
            <w:vMerge w:val="restart"/>
            <w:shd w:val="clear" w:color="auto" w:fill="auto"/>
          </w:tcPr>
          <w:p w:rsidR="00A62039" w:rsidRPr="00A62039" w:rsidRDefault="00A62039" w:rsidP="00A62039">
            <w:pPr>
              <w:spacing w:line="240" w:lineRule="auto"/>
              <w:jc w:val="center"/>
              <w:rPr>
                <w:rFonts w:ascii="Times New Roman" w:hAnsi="Times New Roman" w:cs="Times New Roman"/>
                <w:sz w:val="20"/>
                <w:szCs w:val="20"/>
              </w:rPr>
            </w:pPr>
            <w:r w:rsidRPr="00A62039">
              <w:rPr>
                <w:rFonts w:ascii="Times New Roman" w:hAnsi="Times New Roman" w:cs="Times New Roman"/>
                <w:sz w:val="20"/>
                <w:szCs w:val="20"/>
              </w:rPr>
              <w:lastRenderedPageBreak/>
              <w:t xml:space="preserve">Ремонт дорожного покрытия проезжей части </w:t>
            </w:r>
            <w:r w:rsidRPr="00A62039">
              <w:rPr>
                <w:rFonts w:ascii="Times New Roman" w:hAnsi="Times New Roman" w:cs="Times New Roman"/>
                <w:sz w:val="20"/>
                <w:szCs w:val="20"/>
              </w:rPr>
              <w:lastRenderedPageBreak/>
              <w:t>у Дома Культуры, дорога к региональному шоссе в п. Новый Свет</w:t>
            </w:r>
          </w:p>
        </w:tc>
        <w:tc>
          <w:tcPr>
            <w:tcW w:w="2977" w:type="dxa"/>
            <w:shd w:val="clear" w:color="auto" w:fill="auto"/>
          </w:tcPr>
          <w:p w:rsidR="00A62039" w:rsidRPr="00A62039" w:rsidRDefault="00A62039" w:rsidP="00A62039">
            <w:pPr>
              <w:spacing w:line="240" w:lineRule="auto"/>
              <w:jc w:val="center"/>
              <w:rPr>
                <w:rFonts w:ascii="Times New Roman" w:hAnsi="Times New Roman" w:cs="Times New Roman"/>
                <w:sz w:val="20"/>
                <w:szCs w:val="20"/>
              </w:rPr>
            </w:pPr>
            <w:r w:rsidRPr="00A62039">
              <w:rPr>
                <w:rFonts w:ascii="Times New Roman" w:hAnsi="Times New Roman" w:cs="Times New Roman"/>
                <w:sz w:val="20"/>
                <w:szCs w:val="20"/>
              </w:rPr>
              <w:lastRenderedPageBreak/>
              <w:t>Итого</w:t>
            </w:r>
          </w:p>
        </w:tc>
        <w:tc>
          <w:tcPr>
            <w:tcW w:w="1417" w:type="dxa"/>
            <w:shd w:val="clear" w:color="auto" w:fill="auto"/>
          </w:tcPr>
          <w:p w:rsidR="00A62039" w:rsidRPr="00A62039" w:rsidRDefault="00A62039" w:rsidP="00A62039">
            <w:pPr>
              <w:spacing w:line="240" w:lineRule="auto"/>
              <w:jc w:val="center"/>
              <w:rPr>
                <w:rFonts w:ascii="Times New Roman" w:hAnsi="Times New Roman" w:cs="Times New Roman"/>
                <w:sz w:val="20"/>
                <w:szCs w:val="20"/>
              </w:rPr>
            </w:pPr>
            <w:r w:rsidRPr="00A62039">
              <w:rPr>
                <w:rFonts w:ascii="Times New Roman" w:hAnsi="Times New Roman" w:cs="Times New Roman"/>
                <w:sz w:val="20"/>
                <w:szCs w:val="20"/>
              </w:rPr>
              <w:t>2017 год</w:t>
            </w:r>
          </w:p>
        </w:tc>
        <w:tc>
          <w:tcPr>
            <w:tcW w:w="1735" w:type="dxa"/>
            <w:shd w:val="clear" w:color="auto" w:fill="auto"/>
          </w:tcPr>
          <w:p w:rsidR="00A62039" w:rsidRPr="00A62039" w:rsidRDefault="00A62039" w:rsidP="00A62039">
            <w:pPr>
              <w:spacing w:line="240" w:lineRule="auto"/>
              <w:ind w:right="-108"/>
              <w:jc w:val="center"/>
              <w:rPr>
                <w:rFonts w:ascii="Times New Roman" w:hAnsi="Times New Roman" w:cs="Times New Roman"/>
                <w:sz w:val="20"/>
                <w:szCs w:val="20"/>
              </w:rPr>
            </w:pPr>
            <w:r w:rsidRPr="00A62039">
              <w:rPr>
                <w:rFonts w:ascii="Times New Roman" w:hAnsi="Times New Roman" w:cs="Times New Roman"/>
                <w:sz w:val="20"/>
                <w:szCs w:val="20"/>
              </w:rPr>
              <w:t>2979,93</w:t>
            </w:r>
          </w:p>
        </w:tc>
        <w:tc>
          <w:tcPr>
            <w:tcW w:w="1100" w:type="dxa"/>
            <w:shd w:val="clear" w:color="auto" w:fill="auto"/>
          </w:tcPr>
          <w:p w:rsidR="00A62039" w:rsidRPr="00A62039" w:rsidRDefault="00A62039" w:rsidP="00A62039">
            <w:pPr>
              <w:spacing w:line="240" w:lineRule="auto"/>
              <w:ind w:right="-108"/>
              <w:jc w:val="center"/>
              <w:rPr>
                <w:rFonts w:ascii="Times New Roman" w:hAnsi="Times New Roman" w:cs="Times New Roman"/>
                <w:sz w:val="20"/>
                <w:szCs w:val="20"/>
              </w:rPr>
            </w:pPr>
            <w:r w:rsidRPr="00A62039">
              <w:rPr>
                <w:rFonts w:ascii="Times New Roman" w:hAnsi="Times New Roman" w:cs="Times New Roman"/>
                <w:sz w:val="20"/>
                <w:szCs w:val="20"/>
              </w:rPr>
              <w:t>2979,93</w:t>
            </w:r>
          </w:p>
        </w:tc>
        <w:tc>
          <w:tcPr>
            <w:tcW w:w="2694" w:type="dxa"/>
            <w:shd w:val="clear" w:color="auto" w:fill="auto"/>
          </w:tcPr>
          <w:p w:rsidR="00A62039" w:rsidRPr="00A62039" w:rsidRDefault="00A62039" w:rsidP="00A62039">
            <w:pPr>
              <w:spacing w:line="240" w:lineRule="auto"/>
              <w:ind w:left="-105" w:right="-108"/>
              <w:jc w:val="center"/>
              <w:rPr>
                <w:rFonts w:ascii="Times New Roman" w:hAnsi="Times New Roman" w:cs="Times New Roman"/>
                <w:b/>
                <w:sz w:val="20"/>
                <w:szCs w:val="20"/>
              </w:rPr>
            </w:pPr>
            <w:r w:rsidRPr="00A62039">
              <w:rPr>
                <w:rFonts w:ascii="Times New Roman" w:hAnsi="Times New Roman" w:cs="Times New Roman"/>
                <w:sz w:val="20"/>
                <w:szCs w:val="20"/>
              </w:rPr>
              <w:t>Меркунов С.А.</w:t>
            </w:r>
          </w:p>
        </w:tc>
      </w:tr>
      <w:tr w:rsidR="00A62039" w:rsidRPr="00310EFE" w:rsidTr="003213E2">
        <w:trPr>
          <w:trHeight w:val="149"/>
        </w:trPr>
        <w:tc>
          <w:tcPr>
            <w:tcW w:w="675" w:type="dxa"/>
            <w:vMerge/>
            <w:shd w:val="clear" w:color="auto" w:fill="auto"/>
          </w:tcPr>
          <w:p w:rsidR="00A62039" w:rsidRPr="00310EFE" w:rsidRDefault="00A62039" w:rsidP="0078768A">
            <w:pPr>
              <w:spacing w:after="0" w:line="240" w:lineRule="auto"/>
              <w:jc w:val="center"/>
              <w:rPr>
                <w:rFonts w:ascii="Times New Roman" w:hAnsi="Times New Roman"/>
                <w:sz w:val="20"/>
                <w:szCs w:val="20"/>
              </w:rPr>
            </w:pPr>
          </w:p>
        </w:tc>
        <w:tc>
          <w:tcPr>
            <w:tcW w:w="4111" w:type="dxa"/>
            <w:vMerge/>
            <w:shd w:val="clear" w:color="auto" w:fill="auto"/>
          </w:tcPr>
          <w:p w:rsidR="00A62039" w:rsidRPr="00A62039" w:rsidRDefault="00A62039" w:rsidP="00A62039">
            <w:pPr>
              <w:spacing w:after="0" w:line="240" w:lineRule="auto"/>
              <w:jc w:val="center"/>
              <w:rPr>
                <w:rFonts w:ascii="Times New Roman" w:hAnsi="Times New Roman" w:cs="Times New Roman"/>
                <w:sz w:val="20"/>
                <w:szCs w:val="20"/>
              </w:rPr>
            </w:pPr>
          </w:p>
        </w:tc>
        <w:tc>
          <w:tcPr>
            <w:tcW w:w="2977" w:type="dxa"/>
            <w:shd w:val="clear" w:color="auto" w:fill="auto"/>
          </w:tcPr>
          <w:p w:rsidR="00A62039" w:rsidRPr="00A62039" w:rsidRDefault="00A62039" w:rsidP="00A62039">
            <w:pPr>
              <w:spacing w:after="0" w:line="240" w:lineRule="auto"/>
              <w:jc w:val="center"/>
              <w:rPr>
                <w:rFonts w:ascii="Times New Roman" w:hAnsi="Times New Roman" w:cs="Times New Roman"/>
                <w:sz w:val="20"/>
                <w:szCs w:val="20"/>
              </w:rPr>
            </w:pPr>
            <w:r w:rsidRPr="00A62039">
              <w:rPr>
                <w:rFonts w:ascii="Times New Roman" w:hAnsi="Times New Roman" w:cs="Times New Roman"/>
                <w:sz w:val="20"/>
                <w:szCs w:val="20"/>
              </w:rPr>
              <w:t>Средства федерального бюджета</w:t>
            </w:r>
          </w:p>
        </w:tc>
        <w:tc>
          <w:tcPr>
            <w:tcW w:w="1417" w:type="dxa"/>
            <w:shd w:val="clear" w:color="auto" w:fill="auto"/>
          </w:tcPr>
          <w:p w:rsidR="00A62039" w:rsidRPr="00A62039" w:rsidRDefault="00A62039" w:rsidP="00A62039">
            <w:pPr>
              <w:spacing w:after="0" w:line="240" w:lineRule="auto"/>
              <w:jc w:val="center"/>
              <w:rPr>
                <w:rFonts w:ascii="Times New Roman" w:hAnsi="Times New Roman" w:cs="Times New Roman"/>
                <w:sz w:val="20"/>
                <w:szCs w:val="20"/>
              </w:rPr>
            </w:pPr>
            <w:r w:rsidRPr="00A62039">
              <w:rPr>
                <w:rFonts w:ascii="Times New Roman" w:hAnsi="Times New Roman" w:cs="Times New Roman"/>
                <w:sz w:val="20"/>
                <w:szCs w:val="20"/>
              </w:rPr>
              <w:t>Х</w:t>
            </w:r>
          </w:p>
        </w:tc>
        <w:tc>
          <w:tcPr>
            <w:tcW w:w="1735" w:type="dxa"/>
            <w:shd w:val="clear" w:color="auto" w:fill="auto"/>
          </w:tcPr>
          <w:p w:rsidR="00A62039" w:rsidRPr="00A62039" w:rsidRDefault="00A62039" w:rsidP="00A62039">
            <w:pPr>
              <w:spacing w:after="0" w:line="240" w:lineRule="auto"/>
              <w:ind w:right="-108"/>
              <w:jc w:val="center"/>
              <w:rPr>
                <w:rFonts w:ascii="Times New Roman" w:hAnsi="Times New Roman" w:cs="Times New Roman"/>
                <w:sz w:val="20"/>
                <w:szCs w:val="20"/>
              </w:rPr>
            </w:pPr>
            <w:r w:rsidRPr="00A62039">
              <w:rPr>
                <w:rFonts w:ascii="Times New Roman" w:hAnsi="Times New Roman" w:cs="Times New Roman"/>
                <w:sz w:val="20"/>
                <w:szCs w:val="20"/>
              </w:rPr>
              <w:t>0,00</w:t>
            </w:r>
          </w:p>
        </w:tc>
        <w:tc>
          <w:tcPr>
            <w:tcW w:w="1100" w:type="dxa"/>
            <w:shd w:val="clear" w:color="auto" w:fill="auto"/>
          </w:tcPr>
          <w:p w:rsidR="00A62039" w:rsidRPr="00A62039" w:rsidRDefault="00A62039" w:rsidP="00A62039">
            <w:pPr>
              <w:spacing w:after="0" w:line="240" w:lineRule="auto"/>
              <w:ind w:right="-108"/>
              <w:jc w:val="center"/>
              <w:rPr>
                <w:rFonts w:ascii="Times New Roman" w:hAnsi="Times New Roman" w:cs="Times New Roman"/>
                <w:sz w:val="20"/>
                <w:szCs w:val="20"/>
              </w:rPr>
            </w:pPr>
            <w:r w:rsidRPr="00A62039">
              <w:rPr>
                <w:rFonts w:ascii="Times New Roman" w:hAnsi="Times New Roman" w:cs="Times New Roman"/>
                <w:sz w:val="20"/>
                <w:szCs w:val="20"/>
              </w:rPr>
              <w:t>0,00</w:t>
            </w:r>
          </w:p>
        </w:tc>
        <w:tc>
          <w:tcPr>
            <w:tcW w:w="2694" w:type="dxa"/>
            <w:shd w:val="clear" w:color="auto" w:fill="auto"/>
          </w:tcPr>
          <w:p w:rsidR="00A62039" w:rsidRPr="00A62039" w:rsidRDefault="00A62039" w:rsidP="00A62039">
            <w:pPr>
              <w:spacing w:line="240" w:lineRule="auto"/>
              <w:jc w:val="center"/>
              <w:rPr>
                <w:rFonts w:ascii="Times New Roman" w:hAnsi="Times New Roman" w:cs="Times New Roman"/>
                <w:sz w:val="20"/>
                <w:szCs w:val="20"/>
              </w:rPr>
            </w:pPr>
            <w:r w:rsidRPr="00A62039">
              <w:rPr>
                <w:rFonts w:ascii="Times New Roman" w:hAnsi="Times New Roman" w:cs="Times New Roman"/>
                <w:sz w:val="20"/>
                <w:szCs w:val="20"/>
              </w:rPr>
              <w:t>Х</w:t>
            </w:r>
          </w:p>
        </w:tc>
      </w:tr>
      <w:tr w:rsidR="00A62039" w:rsidRPr="00310EFE" w:rsidTr="003213E2">
        <w:trPr>
          <w:trHeight w:val="149"/>
        </w:trPr>
        <w:tc>
          <w:tcPr>
            <w:tcW w:w="675" w:type="dxa"/>
            <w:vMerge/>
            <w:shd w:val="clear" w:color="auto" w:fill="auto"/>
          </w:tcPr>
          <w:p w:rsidR="00A62039" w:rsidRPr="00310EFE" w:rsidRDefault="00A62039" w:rsidP="0078768A">
            <w:pPr>
              <w:spacing w:after="0" w:line="240" w:lineRule="auto"/>
              <w:jc w:val="center"/>
              <w:rPr>
                <w:rFonts w:ascii="Times New Roman" w:hAnsi="Times New Roman"/>
                <w:sz w:val="20"/>
                <w:szCs w:val="20"/>
              </w:rPr>
            </w:pPr>
          </w:p>
        </w:tc>
        <w:tc>
          <w:tcPr>
            <w:tcW w:w="4111" w:type="dxa"/>
            <w:vMerge/>
            <w:shd w:val="clear" w:color="auto" w:fill="auto"/>
          </w:tcPr>
          <w:p w:rsidR="00A62039" w:rsidRPr="00A62039" w:rsidRDefault="00A62039" w:rsidP="00A62039">
            <w:pPr>
              <w:spacing w:after="0" w:line="240" w:lineRule="auto"/>
              <w:jc w:val="center"/>
              <w:rPr>
                <w:rFonts w:ascii="Times New Roman" w:hAnsi="Times New Roman" w:cs="Times New Roman"/>
                <w:sz w:val="20"/>
                <w:szCs w:val="20"/>
              </w:rPr>
            </w:pPr>
          </w:p>
        </w:tc>
        <w:tc>
          <w:tcPr>
            <w:tcW w:w="2977" w:type="dxa"/>
            <w:shd w:val="clear" w:color="auto" w:fill="auto"/>
          </w:tcPr>
          <w:p w:rsidR="00A62039" w:rsidRPr="00A62039" w:rsidRDefault="00A62039" w:rsidP="00A62039">
            <w:pPr>
              <w:spacing w:after="0" w:line="240" w:lineRule="auto"/>
              <w:jc w:val="center"/>
              <w:rPr>
                <w:rFonts w:ascii="Times New Roman" w:hAnsi="Times New Roman" w:cs="Times New Roman"/>
                <w:sz w:val="20"/>
                <w:szCs w:val="20"/>
              </w:rPr>
            </w:pPr>
            <w:r w:rsidRPr="00A62039">
              <w:rPr>
                <w:rFonts w:ascii="Times New Roman" w:hAnsi="Times New Roman" w:cs="Times New Roman"/>
                <w:sz w:val="20"/>
                <w:szCs w:val="20"/>
              </w:rPr>
              <w:t>Средства бюджета Ленинградской области</w:t>
            </w:r>
          </w:p>
        </w:tc>
        <w:tc>
          <w:tcPr>
            <w:tcW w:w="1417" w:type="dxa"/>
            <w:shd w:val="clear" w:color="auto" w:fill="auto"/>
          </w:tcPr>
          <w:p w:rsidR="00A62039" w:rsidRPr="00A62039" w:rsidRDefault="00A62039" w:rsidP="00A62039">
            <w:pPr>
              <w:spacing w:after="0" w:line="240" w:lineRule="auto"/>
              <w:jc w:val="center"/>
              <w:rPr>
                <w:rFonts w:ascii="Times New Roman" w:hAnsi="Times New Roman" w:cs="Times New Roman"/>
                <w:sz w:val="20"/>
                <w:szCs w:val="20"/>
              </w:rPr>
            </w:pPr>
            <w:r w:rsidRPr="00A62039">
              <w:rPr>
                <w:rFonts w:ascii="Times New Roman" w:hAnsi="Times New Roman" w:cs="Times New Roman"/>
                <w:sz w:val="20"/>
                <w:szCs w:val="20"/>
              </w:rPr>
              <w:t>Х</w:t>
            </w:r>
          </w:p>
        </w:tc>
        <w:tc>
          <w:tcPr>
            <w:tcW w:w="1735" w:type="dxa"/>
            <w:shd w:val="clear" w:color="auto" w:fill="auto"/>
          </w:tcPr>
          <w:p w:rsidR="00A62039" w:rsidRPr="00A62039" w:rsidRDefault="00A62039" w:rsidP="00A62039">
            <w:pPr>
              <w:spacing w:after="0" w:line="240" w:lineRule="auto"/>
              <w:ind w:right="-108"/>
              <w:jc w:val="center"/>
              <w:rPr>
                <w:rFonts w:ascii="Times New Roman" w:hAnsi="Times New Roman" w:cs="Times New Roman"/>
                <w:sz w:val="20"/>
                <w:szCs w:val="20"/>
              </w:rPr>
            </w:pPr>
            <w:r w:rsidRPr="00A62039">
              <w:rPr>
                <w:rFonts w:ascii="Times New Roman" w:hAnsi="Times New Roman" w:cs="Times New Roman"/>
                <w:sz w:val="20"/>
                <w:szCs w:val="20"/>
              </w:rPr>
              <w:t>0,00</w:t>
            </w:r>
          </w:p>
        </w:tc>
        <w:tc>
          <w:tcPr>
            <w:tcW w:w="1100" w:type="dxa"/>
            <w:shd w:val="clear" w:color="auto" w:fill="auto"/>
          </w:tcPr>
          <w:p w:rsidR="00A62039" w:rsidRPr="00A62039" w:rsidRDefault="00A62039" w:rsidP="00A62039">
            <w:pPr>
              <w:spacing w:after="0" w:line="240" w:lineRule="auto"/>
              <w:ind w:right="-108"/>
              <w:jc w:val="center"/>
              <w:rPr>
                <w:rFonts w:ascii="Times New Roman" w:hAnsi="Times New Roman" w:cs="Times New Roman"/>
                <w:sz w:val="20"/>
                <w:szCs w:val="20"/>
              </w:rPr>
            </w:pPr>
            <w:r w:rsidRPr="00A62039">
              <w:rPr>
                <w:rFonts w:ascii="Times New Roman" w:hAnsi="Times New Roman" w:cs="Times New Roman"/>
                <w:sz w:val="20"/>
                <w:szCs w:val="20"/>
              </w:rPr>
              <w:t>0,00</w:t>
            </w:r>
          </w:p>
        </w:tc>
        <w:tc>
          <w:tcPr>
            <w:tcW w:w="2694" w:type="dxa"/>
            <w:shd w:val="clear" w:color="auto" w:fill="auto"/>
          </w:tcPr>
          <w:p w:rsidR="00A62039" w:rsidRPr="00A62039" w:rsidRDefault="00A62039" w:rsidP="00A62039">
            <w:pPr>
              <w:spacing w:line="240" w:lineRule="auto"/>
              <w:jc w:val="center"/>
              <w:rPr>
                <w:rFonts w:ascii="Times New Roman" w:hAnsi="Times New Roman" w:cs="Times New Roman"/>
                <w:sz w:val="20"/>
                <w:szCs w:val="20"/>
              </w:rPr>
            </w:pPr>
            <w:r w:rsidRPr="00A62039">
              <w:rPr>
                <w:rFonts w:ascii="Times New Roman" w:hAnsi="Times New Roman" w:cs="Times New Roman"/>
                <w:sz w:val="20"/>
                <w:szCs w:val="20"/>
              </w:rPr>
              <w:t>Х</w:t>
            </w:r>
          </w:p>
        </w:tc>
      </w:tr>
      <w:tr w:rsidR="00A62039" w:rsidRPr="00310EFE" w:rsidTr="003213E2">
        <w:trPr>
          <w:trHeight w:val="149"/>
        </w:trPr>
        <w:tc>
          <w:tcPr>
            <w:tcW w:w="675" w:type="dxa"/>
            <w:vMerge/>
            <w:shd w:val="clear" w:color="auto" w:fill="auto"/>
          </w:tcPr>
          <w:p w:rsidR="00A62039" w:rsidRPr="00310EFE" w:rsidRDefault="00A62039" w:rsidP="0078768A">
            <w:pPr>
              <w:spacing w:after="0" w:line="240" w:lineRule="auto"/>
              <w:jc w:val="center"/>
              <w:rPr>
                <w:rFonts w:ascii="Times New Roman" w:hAnsi="Times New Roman"/>
                <w:sz w:val="20"/>
                <w:szCs w:val="20"/>
              </w:rPr>
            </w:pPr>
          </w:p>
        </w:tc>
        <w:tc>
          <w:tcPr>
            <w:tcW w:w="4111" w:type="dxa"/>
            <w:vMerge/>
            <w:shd w:val="clear" w:color="auto" w:fill="auto"/>
          </w:tcPr>
          <w:p w:rsidR="00A62039" w:rsidRPr="00A62039" w:rsidRDefault="00A62039" w:rsidP="00A62039">
            <w:pPr>
              <w:spacing w:after="0" w:line="240" w:lineRule="auto"/>
              <w:jc w:val="center"/>
              <w:rPr>
                <w:rFonts w:ascii="Times New Roman" w:hAnsi="Times New Roman" w:cs="Times New Roman"/>
                <w:sz w:val="20"/>
                <w:szCs w:val="20"/>
              </w:rPr>
            </w:pPr>
          </w:p>
        </w:tc>
        <w:tc>
          <w:tcPr>
            <w:tcW w:w="2977" w:type="dxa"/>
            <w:shd w:val="clear" w:color="auto" w:fill="auto"/>
          </w:tcPr>
          <w:p w:rsidR="00A62039" w:rsidRPr="00A62039" w:rsidRDefault="00A62039" w:rsidP="00A62039">
            <w:pPr>
              <w:spacing w:after="0" w:line="240" w:lineRule="auto"/>
              <w:jc w:val="center"/>
              <w:rPr>
                <w:rFonts w:ascii="Times New Roman" w:hAnsi="Times New Roman" w:cs="Times New Roman"/>
                <w:sz w:val="20"/>
                <w:szCs w:val="20"/>
              </w:rPr>
            </w:pPr>
            <w:r w:rsidRPr="00A62039">
              <w:rPr>
                <w:rFonts w:ascii="Times New Roman" w:hAnsi="Times New Roman" w:cs="Times New Roman"/>
                <w:sz w:val="20"/>
                <w:szCs w:val="20"/>
              </w:rPr>
              <w:t>Средства бюджета Гатчинского муниципального района</w:t>
            </w:r>
          </w:p>
        </w:tc>
        <w:tc>
          <w:tcPr>
            <w:tcW w:w="1417" w:type="dxa"/>
            <w:shd w:val="clear" w:color="auto" w:fill="auto"/>
          </w:tcPr>
          <w:p w:rsidR="00A62039" w:rsidRPr="00A62039" w:rsidRDefault="00A62039" w:rsidP="00A62039">
            <w:pPr>
              <w:spacing w:after="0" w:line="240" w:lineRule="auto"/>
              <w:jc w:val="center"/>
              <w:rPr>
                <w:rFonts w:ascii="Times New Roman" w:hAnsi="Times New Roman" w:cs="Times New Roman"/>
                <w:sz w:val="20"/>
                <w:szCs w:val="20"/>
              </w:rPr>
            </w:pPr>
            <w:r w:rsidRPr="00A62039">
              <w:rPr>
                <w:rFonts w:ascii="Times New Roman" w:hAnsi="Times New Roman" w:cs="Times New Roman"/>
                <w:sz w:val="20"/>
                <w:szCs w:val="20"/>
              </w:rPr>
              <w:t>2017 год</w:t>
            </w:r>
          </w:p>
        </w:tc>
        <w:tc>
          <w:tcPr>
            <w:tcW w:w="1735" w:type="dxa"/>
            <w:shd w:val="clear" w:color="auto" w:fill="auto"/>
          </w:tcPr>
          <w:p w:rsidR="00A62039" w:rsidRPr="00A62039" w:rsidRDefault="00A62039" w:rsidP="00A62039">
            <w:pPr>
              <w:spacing w:after="0" w:line="240" w:lineRule="auto"/>
              <w:ind w:right="-108"/>
              <w:jc w:val="center"/>
              <w:rPr>
                <w:rFonts w:ascii="Times New Roman" w:hAnsi="Times New Roman" w:cs="Times New Roman"/>
                <w:sz w:val="20"/>
                <w:szCs w:val="20"/>
              </w:rPr>
            </w:pPr>
            <w:r w:rsidRPr="00A62039">
              <w:rPr>
                <w:rFonts w:ascii="Times New Roman" w:hAnsi="Times New Roman" w:cs="Times New Roman"/>
                <w:sz w:val="20"/>
                <w:szCs w:val="20"/>
              </w:rPr>
              <w:t>2950,00</w:t>
            </w:r>
          </w:p>
        </w:tc>
        <w:tc>
          <w:tcPr>
            <w:tcW w:w="1100" w:type="dxa"/>
            <w:shd w:val="clear" w:color="auto" w:fill="auto"/>
          </w:tcPr>
          <w:p w:rsidR="00A62039" w:rsidRPr="00A62039" w:rsidRDefault="00A62039" w:rsidP="00A62039">
            <w:pPr>
              <w:spacing w:after="0" w:line="240" w:lineRule="auto"/>
              <w:ind w:right="-108"/>
              <w:jc w:val="center"/>
              <w:rPr>
                <w:rFonts w:ascii="Times New Roman" w:hAnsi="Times New Roman" w:cs="Times New Roman"/>
                <w:sz w:val="20"/>
                <w:szCs w:val="20"/>
              </w:rPr>
            </w:pPr>
            <w:r w:rsidRPr="00A62039">
              <w:rPr>
                <w:rFonts w:ascii="Times New Roman" w:hAnsi="Times New Roman" w:cs="Times New Roman"/>
                <w:sz w:val="20"/>
                <w:szCs w:val="20"/>
              </w:rPr>
              <w:t>2950,00</w:t>
            </w:r>
          </w:p>
        </w:tc>
        <w:tc>
          <w:tcPr>
            <w:tcW w:w="2694" w:type="dxa"/>
            <w:shd w:val="clear" w:color="auto" w:fill="auto"/>
          </w:tcPr>
          <w:p w:rsidR="00A62039" w:rsidRPr="00A62039" w:rsidRDefault="00A62039" w:rsidP="00A62039">
            <w:pPr>
              <w:spacing w:line="240" w:lineRule="auto"/>
              <w:jc w:val="center"/>
              <w:rPr>
                <w:rFonts w:ascii="Times New Roman" w:hAnsi="Times New Roman" w:cs="Times New Roman"/>
                <w:sz w:val="20"/>
                <w:szCs w:val="20"/>
              </w:rPr>
            </w:pPr>
            <w:r w:rsidRPr="00A62039">
              <w:rPr>
                <w:rFonts w:ascii="Times New Roman" w:hAnsi="Times New Roman" w:cs="Times New Roman"/>
                <w:sz w:val="20"/>
                <w:szCs w:val="20"/>
              </w:rPr>
              <w:t>Меркунов С.А.</w:t>
            </w:r>
          </w:p>
        </w:tc>
      </w:tr>
      <w:tr w:rsidR="00A62039" w:rsidRPr="00310EFE" w:rsidTr="003213E2">
        <w:trPr>
          <w:trHeight w:val="149"/>
        </w:trPr>
        <w:tc>
          <w:tcPr>
            <w:tcW w:w="675" w:type="dxa"/>
            <w:vMerge/>
            <w:shd w:val="clear" w:color="auto" w:fill="auto"/>
          </w:tcPr>
          <w:p w:rsidR="00A62039" w:rsidRPr="00310EFE" w:rsidRDefault="00A62039" w:rsidP="0078768A">
            <w:pPr>
              <w:spacing w:after="0" w:line="240" w:lineRule="auto"/>
              <w:jc w:val="center"/>
              <w:rPr>
                <w:rFonts w:ascii="Times New Roman" w:hAnsi="Times New Roman"/>
                <w:sz w:val="20"/>
                <w:szCs w:val="20"/>
              </w:rPr>
            </w:pPr>
          </w:p>
        </w:tc>
        <w:tc>
          <w:tcPr>
            <w:tcW w:w="4111" w:type="dxa"/>
            <w:vMerge/>
            <w:shd w:val="clear" w:color="auto" w:fill="auto"/>
          </w:tcPr>
          <w:p w:rsidR="00A62039" w:rsidRPr="00A62039" w:rsidRDefault="00A62039" w:rsidP="00A62039">
            <w:pPr>
              <w:spacing w:after="0" w:line="240" w:lineRule="auto"/>
              <w:jc w:val="center"/>
              <w:rPr>
                <w:rFonts w:ascii="Times New Roman" w:hAnsi="Times New Roman" w:cs="Times New Roman"/>
                <w:sz w:val="20"/>
                <w:szCs w:val="20"/>
              </w:rPr>
            </w:pPr>
          </w:p>
        </w:tc>
        <w:tc>
          <w:tcPr>
            <w:tcW w:w="2977" w:type="dxa"/>
            <w:shd w:val="clear" w:color="auto" w:fill="auto"/>
          </w:tcPr>
          <w:p w:rsidR="00A62039" w:rsidRPr="00A62039" w:rsidRDefault="00A62039" w:rsidP="00A62039">
            <w:pPr>
              <w:spacing w:after="0" w:line="240" w:lineRule="auto"/>
              <w:jc w:val="center"/>
              <w:rPr>
                <w:rFonts w:ascii="Times New Roman" w:hAnsi="Times New Roman" w:cs="Times New Roman"/>
                <w:sz w:val="20"/>
                <w:szCs w:val="20"/>
              </w:rPr>
            </w:pPr>
            <w:r w:rsidRPr="00A62039">
              <w:rPr>
                <w:rFonts w:ascii="Times New Roman" w:hAnsi="Times New Roman" w:cs="Times New Roman"/>
                <w:sz w:val="20"/>
                <w:szCs w:val="20"/>
              </w:rPr>
              <w:t>Внебюджетные источники</w:t>
            </w:r>
          </w:p>
        </w:tc>
        <w:tc>
          <w:tcPr>
            <w:tcW w:w="1417" w:type="dxa"/>
            <w:shd w:val="clear" w:color="auto" w:fill="auto"/>
          </w:tcPr>
          <w:p w:rsidR="00A62039" w:rsidRPr="00A62039" w:rsidRDefault="00A62039" w:rsidP="00A62039">
            <w:pPr>
              <w:spacing w:after="0" w:line="240" w:lineRule="auto"/>
              <w:jc w:val="center"/>
              <w:rPr>
                <w:rFonts w:ascii="Times New Roman" w:hAnsi="Times New Roman" w:cs="Times New Roman"/>
                <w:sz w:val="20"/>
                <w:szCs w:val="20"/>
              </w:rPr>
            </w:pPr>
            <w:r w:rsidRPr="00A62039">
              <w:rPr>
                <w:rFonts w:ascii="Times New Roman" w:hAnsi="Times New Roman" w:cs="Times New Roman"/>
                <w:sz w:val="20"/>
                <w:szCs w:val="20"/>
              </w:rPr>
              <w:t>Х</w:t>
            </w:r>
          </w:p>
        </w:tc>
        <w:tc>
          <w:tcPr>
            <w:tcW w:w="1735" w:type="dxa"/>
            <w:shd w:val="clear" w:color="auto" w:fill="auto"/>
          </w:tcPr>
          <w:p w:rsidR="00A62039" w:rsidRPr="00A62039" w:rsidRDefault="00A62039" w:rsidP="00A62039">
            <w:pPr>
              <w:spacing w:after="0" w:line="240" w:lineRule="auto"/>
              <w:ind w:right="-108"/>
              <w:jc w:val="center"/>
              <w:rPr>
                <w:rFonts w:ascii="Times New Roman" w:hAnsi="Times New Roman" w:cs="Times New Roman"/>
                <w:sz w:val="20"/>
                <w:szCs w:val="20"/>
              </w:rPr>
            </w:pPr>
            <w:r w:rsidRPr="00A62039">
              <w:rPr>
                <w:rFonts w:ascii="Times New Roman" w:hAnsi="Times New Roman" w:cs="Times New Roman"/>
                <w:sz w:val="20"/>
                <w:szCs w:val="20"/>
              </w:rPr>
              <w:t>0,00</w:t>
            </w:r>
          </w:p>
        </w:tc>
        <w:tc>
          <w:tcPr>
            <w:tcW w:w="1100" w:type="dxa"/>
            <w:shd w:val="clear" w:color="auto" w:fill="auto"/>
          </w:tcPr>
          <w:p w:rsidR="00A62039" w:rsidRPr="00A62039" w:rsidRDefault="00A62039" w:rsidP="00A62039">
            <w:pPr>
              <w:spacing w:after="0" w:line="240" w:lineRule="auto"/>
              <w:ind w:right="-108"/>
              <w:jc w:val="center"/>
              <w:rPr>
                <w:rFonts w:ascii="Times New Roman" w:hAnsi="Times New Roman" w:cs="Times New Roman"/>
                <w:sz w:val="20"/>
                <w:szCs w:val="20"/>
              </w:rPr>
            </w:pPr>
            <w:r w:rsidRPr="00A62039">
              <w:rPr>
                <w:rFonts w:ascii="Times New Roman" w:hAnsi="Times New Roman" w:cs="Times New Roman"/>
                <w:sz w:val="20"/>
                <w:szCs w:val="20"/>
              </w:rPr>
              <w:t>0,00</w:t>
            </w:r>
          </w:p>
        </w:tc>
        <w:tc>
          <w:tcPr>
            <w:tcW w:w="2694" w:type="dxa"/>
            <w:shd w:val="clear" w:color="auto" w:fill="auto"/>
          </w:tcPr>
          <w:p w:rsidR="00A62039" w:rsidRPr="00A62039" w:rsidRDefault="00A62039" w:rsidP="00A62039">
            <w:pPr>
              <w:spacing w:after="0" w:line="240" w:lineRule="auto"/>
              <w:ind w:right="-108"/>
              <w:jc w:val="center"/>
              <w:rPr>
                <w:rFonts w:ascii="Times New Roman" w:hAnsi="Times New Roman" w:cs="Times New Roman"/>
                <w:sz w:val="20"/>
                <w:szCs w:val="20"/>
              </w:rPr>
            </w:pPr>
            <w:r w:rsidRPr="00A62039">
              <w:rPr>
                <w:rFonts w:ascii="Times New Roman" w:hAnsi="Times New Roman" w:cs="Times New Roman"/>
                <w:sz w:val="20"/>
                <w:szCs w:val="20"/>
              </w:rPr>
              <w:t>Х</w:t>
            </w:r>
          </w:p>
        </w:tc>
      </w:tr>
      <w:tr w:rsidR="00A62039" w:rsidRPr="00310EFE" w:rsidTr="003213E2">
        <w:trPr>
          <w:trHeight w:val="149"/>
        </w:trPr>
        <w:tc>
          <w:tcPr>
            <w:tcW w:w="675" w:type="dxa"/>
            <w:vMerge/>
            <w:shd w:val="clear" w:color="auto" w:fill="auto"/>
          </w:tcPr>
          <w:p w:rsidR="00A62039" w:rsidRPr="00310EFE" w:rsidRDefault="00A62039" w:rsidP="0078768A">
            <w:pPr>
              <w:spacing w:after="0" w:line="240" w:lineRule="auto"/>
              <w:jc w:val="center"/>
              <w:rPr>
                <w:rFonts w:ascii="Times New Roman" w:hAnsi="Times New Roman"/>
                <w:sz w:val="20"/>
                <w:szCs w:val="20"/>
              </w:rPr>
            </w:pPr>
          </w:p>
        </w:tc>
        <w:tc>
          <w:tcPr>
            <w:tcW w:w="4111" w:type="dxa"/>
            <w:vMerge/>
            <w:shd w:val="clear" w:color="auto" w:fill="auto"/>
          </w:tcPr>
          <w:p w:rsidR="00A62039" w:rsidRPr="00A62039" w:rsidRDefault="00A62039" w:rsidP="00A62039">
            <w:pPr>
              <w:spacing w:after="0" w:line="240" w:lineRule="auto"/>
              <w:jc w:val="center"/>
              <w:rPr>
                <w:rFonts w:ascii="Times New Roman" w:hAnsi="Times New Roman" w:cs="Times New Roman"/>
                <w:sz w:val="20"/>
                <w:szCs w:val="20"/>
              </w:rPr>
            </w:pPr>
          </w:p>
        </w:tc>
        <w:tc>
          <w:tcPr>
            <w:tcW w:w="2977" w:type="dxa"/>
            <w:shd w:val="clear" w:color="auto" w:fill="auto"/>
          </w:tcPr>
          <w:p w:rsidR="00A62039" w:rsidRPr="00A62039" w:rsidRDefault="00A62039" w:rsidP="00A62039">
            <w:pPr>
              <w:spacing w:after="0" w:line="240" w:lineRule="auto"/>
              <w:jc w:val="center"/>
              <w:rPr>
                <w:rFonts w:ascii="Times New Roman" w:hAnsi="Times New Roman" w:cs="Times New Roman"/>
                <w:sz w:val="20"/>
                <w:szCs w:val="20"/>
              </w:rPr>
            </w:pPr>
            <w:r w:rsidRPr="00A62039">
              <w:rPr>
                <w:rFonts w:ascii="Times New Roman" w:hAnsi="Times New Roman" w:cs="Times New Roman"/>
                <w:sz w:val="20"/>
                <w:szCs w:val="20"/>
              </w:rPr>
              <w:t>Средства бюджета поселения</w:t>
            </w:r>
          </w:p>
        </w:tc>
        <w:tc>
          <w:tcPr>
            <w:tcW w:w="1417" w:type="dxa"/>
            <w:shd w:val="clear" w:color="auto" w:fill="auto"/>
          </w:tcPr>
          <w:p w:rsidR="00A62039" w:rsidRPr="00A62039" w:rsidRDefault="00A62039" w:rsidP="00A62039">
            <w:pPr>
              <w:spacing w:after="0" w:line="240" w:lineRule="auto"/>
              <w:jc w:val="center"/>
              <w:rPr>
                <w:rFonts w:ascii="Times New Roman" w:hAnsi="Times New Roman" w:cs="Times New Roman"/>
                <w:sz w:val="20"/>
                <w:szCs w:val="20"/>
              </w:rPr>
            </w:pPr>
            <w:r w:rsidRPr="00A62039">
              <w:rPr>
                <w:rFonts w:ascii="Times New Roman" w:hAnsi="Times New Roman" w:cs="Times New Roman"/>
                <w:sz w:val="20"/>
                <w:szCs w:val="20"/>
              </w:rPr>
              <w:t>2017 год</w:t>
            </w:r>
          </w:p>
        </w:tc>
        <w:tc>
          <w:tcPr>
            <w:tcW w:w="1735" w:type="dxa"/>
            <w:shd w:val="clear" w:color="auto" w:fill="auto"/>
          </w:tcPr>
          <w:p w:rsidR="00A62039" w:rsidRPr="00A62039" w:rsidRDefault="00A62039" w:rsidP="00A62039">
            <w:pPr>
              <w:spacing w:after="0" w:line="240" w:lineRule="auto"/>
              <w:ind w:right="-108"/>
              <w:jc w:val="center"/>
              <w:rPr>
                <w:rFonts w:ascii="Times New Roman" w:hAnsi="Times New Roman" w:cs="Times New Roman"/>
                <w:sz w:val="20"/>
                <w:szCs w:val="20"/>
              </w:rPr>
            </w:pPr>
            <w:r w:rsidRPr="00A62039">
              <w:rPr>
                <w:rFonts w:ascii="Times New Roman" w:hAnsi="Times New Roman" w:cs="Times New Roman"/>
                <w:sz w:val="20"/>
                <w:szCs w:val="20"/>
              </w:rPr>
              <w:t>29,93</w:t>
            </w:r>
          </w:p>
        </w:tc>
        <w:tc>
          <w:tcPr>
            <w:tcW w:w="1100" w:type="dxa"/>
            <w:shd w:val="clear" w:color="auto" w:fill="auto"/>
          </w:tcPr>
          <w:p w:rsidR="00A62039" w:rsidRPr="00A62039" w:rsidRDefault="00A62039" w:rsidP="00A62039">
            <w:pPr>
              <w:spacing w:after="0" w:line="240" w:lineRule="auto"/>
              <w:ind w:right="-108"/>
              <w:jc w:val="center"/>
              <w:rPr>
                <w:rFonts w:ascii="Times New Roman" w:hAnsi="Times New Roman" w:cs="Times New Roman"/>
                <w:sz w:val="20"/>
                <w:szCs w:val="20"/>
              </w:rPr>
            </w:pPr>
            <w:r w:rsidRPr="00A62039">
              <w:rPr>
                <w:rFonts w:ascii="Times New Roman" w:hAnsi="Times New Roman" w:cs="Times New Roman"/>
                <w:sz w:val="20"/>
                <w:szCs w:val="20"/>
              </w:rPr>
              <w:t>29,93</w:t>
            </w:r>
          </w:p>
        </w:tc>
        <w:tc>
          <w:tcPr>
            <w:tcW w:w="2694" w:type="dxa"/>
            <w:shd w:val="clear" w:color="auto" w:fill="auto"/>
          </w:tcPr>
          <w:p w:rsidR="00A62039" w:rsidRPr="00A62039" w:rsidRDefault="00A62039" w:rsidP="00A62039">
            <w:pPr>
              <w:spacing w:after="0" w:line="240" w:lineRule="auto"/>
              <w:ind w:left="-105" w:right="-108"/>
              <w:jc w:val="center"/>
              <w:rPr>
                <w:rFonts w:ascii="Times New Roman" w:hAnsi="Times New Roman" w:cs="Times New Roman"/>
                <w:b/>
                <w:sz w:val="20"/>
                <w:szCs w:val="20"/>
              </w:rPr>
            </w:pPr>
            <w:r w:rsidRPr="00A62039">
              <w:rPr>
                <w:rFonts w:ascii="Times New Roman" w:hAnsi="Times New Roman" w:cs="Times New Roman"/>
                <w:sz w:val="20"/>
                <w:szCs w:val="20"/>
              </w:rPr>
              <w:t>Меркунов С.А.</w:t>
            </w:r>
          </w:p>
        </w:tc>
      </w:tr>
      <w:tr w:rsidR="00A62039" w:rsidRPr="00310EFE" w:rsidTr="00A62039">
        <w:trPr>
          <w:trHeight w:val="149"/>
        </w:trPr>
        <w:tc>
          <w:tcPr>
            <w:tcW w:w="675" w:type="dxa"/>
            <w:vMerge w:val="restart"/>
            <w:shd w:val="clear" w:color="auto" w:fill="auto"/>
          </w:tcPr>
          <w:p w:rsidR="00A62039" w:rsidRPr="00310EFE" w:rsidRDefault="00A62039" w:rsidP="0078768A">
            <w:pPr>
              <w:spacing w:after="0" w:line="240" w:lineRule="auto"/>
              <w:jc w:val="center"/>
              <w:rPr>
                <w:rFonts w:ascii="Times New Roman" w:hAnsi="Times New Roman"/>
                <w:sz w:val="20"/>
                <w:szCs w:val="20"/>
              </w:rPr>
            </w:pPr>
            <w:r w:rsidRPr="00310EFE">
              <w:rPr>
                <w:rFonts w:ascii="Times New Roman" w:hAnsi="Times New Roman"/>
                <w:sz w:val="20"/>
                <w:szCs w:val="20"/>
              </w:rPr>
              <w:t>1.</w:t>
            </w:r>
            <w:r>
              <w:rPr>
                <w:rFonts w:ascii="Times New Roman" w:hAnsi="Times New Roman"/>
                <w:sz w:val="20"/>
                <w:szCs w:val="20"/>
              </w:rPr>
              <w:t>5</w:t>
            </w:r>
            <w:r w:rsidRPr="00310EFE">
              <w:rPr>
                <w:rFonts w:ascii="Times New Roman" w:hAnsi="Times New Roman"/>
                <w:sz w:val="20"/>
                <w:szCs w:val="20"/>
              </w:rPr>
              <w:t>.</w:t>
            </w:r>
          </w:p>
          <w:p w:rsidR="00A62039" w:rsidRPr="00310EFE" w:rsidRDefault="00A62039" w:rsidP="0078768A">
            <w:pPr>
              <w:spacing w:after="0" w:line="240" w:lineRule="auto"/>
              <w:jc w:val="center"/>
              <w:rPr>
                <w:rFonts w:ascii="Times New Roman" w:hAnsi="Times New Roman"/>
                <w:sz w:val="20"/>
                <w:szCs w:val="20"/>
              </w:rPr>
            </w:pPr>
          </w:p>
          <w:p w:rsidR="00A62039" w:rsidRPr="00310EFE" w:rsidRDefault="00A62039" w:rsidP="0078768A">
            <w:pPr>
              <w:spacing w:after="0" w:line="240" w:lineRule="auto"/>
              <w:jc w:val="center"/>
              <w:rPr>
                <w:rFonts w:ascii="Times New Roman" w:hAnsi="Times New Roman"/>
                <w:sz w:val="20"/>
                <w:szCs w:val="20"/>
              </w:rPr>
            </w:pPr>
          </w:p>
          <w:p w:rsidR="00A62039" w:rsidRPr="00310EFE" w:rsidRDefault="00A62039" w:rsidP="0078768A">
            <w:pPr>
              <w:spacing w:after="0" w:line="240" w:lineRule="auto"/>
              <w:jc w:val="center"/>
              <w:rPr>
                <w:rFonts w:ascii="Times New Roman" w:hAnsi="Times New Roman"/>
                <w:sz w:val="20"/>
                <w:szCs w:val="20"/>
              </w:rPr>
            </w:pPr>
          </w:p>
        </w:tc>
        <w:tc>
          <w:tcPr>
            <w:tcW w:w="4111" w:type="dxa"/>
            <w:vMerge w:val="restart"/>
            <w:shd w:val="clear" w:color="auto" w:fill="auto"/>
          </w:tcPr>
          <w:p w:rsidR="00A62039" w:rsidRPr="00A62039" w:rsidRDefault="00A62039" w:rsidP="002C66C2">
            <w:pPr>
              <w:spacing w:before="240" w:after="0" w:line="240" w:lineRule="auto"/>
              <w:jc w:val="center"/>
              <w:rPr>
                <w:rFonts w:ascii="Times New Roman" w:hAnsi="Times New Roman" w:cs="Times New Roman"/>
                <w:sz w:val="20"/>
                <w:szCs w:val="20"/>
              </w:rPr>
            </w:pPr>
            <w:r w:rsidRPr="00A62039">
              <w:rPr>
                <w:rFonts w:ascii="Times New Roman" w:hAnsi="Times New Roman" w:cs="Times New Roman"/>
                <w:sz w:val="20"/>
                <w:szCs w:val="20"/>
              </w:rPr>
              <w:t xml:space="preserve">Ремонт автомобильной дороги общего пользования местного значения на участке «Въезд – выезд в пос. Новый Свет, протяженностью 0,09 км, в пос. Новый Свет Гатчинского района. </w:t>
            </w:r>
          </w:p>
          <w:p w:rsidR="00A62039" w:rsidRPr="00A62039" w:rsidRDefault="00A62039" w:rsidP="002C66C2">
            <w:pPr>
              <w:spacing w:line="240" w:lineRule="auto"/>
              <w:jc w:val="center"/>
              <w:rPr>
                <w:rFonts w:ascii="Times New Roman" w:hAnsi="Times New Roman" w:cs="Times New Roman"/>
                <w:sz w:val="20"/>
                <w:szCs w:val="20"/>
              </w:rPr>
            </w:pPr>
            <w:r w:rsidRPr="00A62039">
              <w:rPr>
                <w:rFonts w:ascii="Times New Roman" w:hAnsi="Times New Roman" w:cs="Times New Roman"/>
                <w:sz w:val="20"/>
                <w:szCs w:val="20"/>
              </w:rPr>
              <w:t>Общая площадь 1322 кв.м</w:t>
            </w:r>
          </w:p>
        </w:tc>
        <w:tc>
          <w:tcPr>
            <w:tcW w:w="2977" w:type="dxa"/>
            <w:shd w:val="clear" w:color="auto" w:fill="auto"/>
          </w:tcPr>
          <w:p w:rsidR="00A62039" w:rsidRPr="00A62039" w:rsidRDefault="00A62039" w:rsidP="00A62039">
            <w:pPr>
              <w:spacing w:line="240" w:lineRule="auto"/>
              <w:jc w:val="center"/>
              <w:rPr>
                <w:rFonts w:ascii="Times New Roman" w:hAnsi="Times New Roman" w:cs="Times New Roman"/>
                <w:sz w:val="20"/>
                <w:szCs w:val="20"/>
              </w:rPr>
            </w:pPr>
            <w:r w:rsidRPr="00A62039">
              <w:rPr>
                <w:rFonts w:ascii="Times New Roman" w:hAnsi="Times New Roman" w:cs="Times New Roman"/>
                <w:sz w:val="20"/>
                <w:szCs w:val="20"/>
              </w:rPr>
              <w:t>Итого</w:t>
            </w:r>
          </w:p>
        </w:tc>
        <w:tc>
          <w:tcPr>
            <w:tcW w:w="1417" w:type="dxa"/>
            <w:shd w:val="clear" w:color="auto" w:fill="auto"/>
          </w:tcPr>
          <w:p w:rsidR="00A62039" w:rsidRPr="00A62039" w:rsidRDefault="00A62039" w:rsidP="00A62039">
            <w:pPr>
              <w:spacing w:line="240" w:lineRule="auto"/>
              <w:jc w:val="center"/>
              <w:rPr>
                <w:rFonts w:ascii="Times New Roman" w:hAnsi="Times New Roman" w:cs="Times New Roman"/>
                <w:sz w:val="20"/>
                <w:szCs w:val="20"/>
              </w:rPr>
            </w:pPr>
            <w:r w:rsidRPr="00A62039">
              <w:rPr>
                <w:rFonts w:ascii="Times New Roman" w:hAnsi="Times New Roman" w:cs="Times New Roman"/>
                <w:sz w:val="20"/>
                <w:szCs w:val="20"/>
              </w:rPr>
              <w:t>2017 год</w:t>
            </w:r>
          </w:p>
        </w:tc>
        <w:tc>
          <w:tcPr>
            <w:tcW w:w="1735" w:type="dxa"/>
            <w:shd w:val="clear" w:color="auto" w:fill="auto"/>
          </w:tcPr>
          <w:p w:rsidR="00A62039" w:rsidRPr="00A62039" w:rsidRDefault="00A62039" w:rsidP="00A62039">
            <w:pPr>
              <w:spacing w:line="240" w:lineRule="auto"/>
              <w:ind w:right="-108"/>
              <w:jc w:val="center"/>
              <w:rPr>
                <w:rFonts w:ascii="Times New Roman" w:hAnsi="Times New Roman" w:cs="Times New Roman"/>
                <w:sz w:val="20"/>
                <w:szCs w:val="20"/>
              </w:rPr>
            </w:pPr>
            <w:r w:rsidRPr="00A62039">
              <w:rPr>
                <w:rFonts w:ascii="Times New Roman" w:hAnsi="Times New Roman" w:cs="Times New Roman"/>
                <w:sz w:val="20"/>
                <w:szCs w:val="20"/>
              </w:rPr>
              <w:t>1215,40</w:t>
            </w:r>
          </w:p>
        </w:tc>
        <w:tc>
          <w:tcPr>
            <w:tcW w:w="1100" w:type="dxa"/>
            <w:shd w:val="clear" w:color="auto" w:fill="auto"/>
          </w:tcPr>
          <w:p w:rsidR="00A62039" w:rsidRPr="00A62039" w:rsidRDefault="00A62039" w:rsidP="00A62039">
            <w:pPr>
              <w:spacing w:line="240" w:lineRule="auto"/>
              <w:ind w:right="-108"/>
              <w:jc w:val="center"/>
              <w:rPr>
                <w:rFonts w:ascii="Times New Roman" w:hAnsi="Times New Roman" w:cs="Times New Roman"/>
                <w:sz w:val="20"/>
                <w:szCs w:val="20"/>
              </w:rPr>
            </w:pPr>
            <w:r w:rsidRPr="00A62039">
              <w:rPr>
                <w:rFonts w:ascii="Times New Roman" w:hAnsi="Times New Roman" w:cs="Times New Roman"/>
                <w:sz w:val="20"/>
                <w:szCs w:val="20"/>
              </w:rPr>
              <w:t>1215,40</w:t>
            </w:r>
          </w:p>
        </w:tc>
        <w:tc>
          <w:tcPr>
            <w:tcW w:w="2694" w:type="dxa"/>
            <w:shd w:val="clear" w:color="auto" w:fill="auto"/>
          </w:tcPr>
          <w:p w:rsidR="00A62039" w:rsidRPr="00A62039" w:rsidRDefault="00A62039" w:rsidP="00A62039">
            <w:pPr>
              <w:spacing w:line="240" w:lineRule="auto"/>
              <w:ind w:left="-105" w:right="-108"/>
              <w:jc w:val="center"/>
              <w:rPr>
                <w:rFonts w:ascii="Times New Roman" w:hAnsi="Times New Roman" w:cs="Times New Roman"/>
                <w:b/>
                <w:sz w:val="20"/>
                <w:szCs w:val="20"/>
              </w:rPr>
            </w:pPr>
            <w:r w:rsidRPr="00A62039">
              <w:rPr>
                <w:rFonts w:ascii="Times New Roman" w:hAnsi="Times New Roman" w:cs="Times New Roman"/>
                <w:sz w:val="20"/>
                <w:szCs w:val="20"/>
              </w:rPr>
              <w:t>Меркунов С.А.</w:t>
            </w:r>
          </w:p>
        </w:tc>
      </w:tr>
      <w:tr w:rsidR="00A62039" w:rsidRPr="00310EFE" w:rsidTr="003213E2">
        <w:trPr>
          <w:trHeight w:val="149"/>
        </w:trPr>
        <w:tc>
          <w:tcPr>
            <w:tcW w:w="675" w:type="dxa"/>
            <w:vMerge/>
            <w:shd w:val="clear" w:color="auto" w:fill="auto"/>
          </w:tcPr>
          <w:p w:rsidR="00A62039" w:rsidRPr="00310EFE" w:rsidRDefault="00A62039" w:rsidP="0078768A">
            <w:pPr>
              <w:spacing w:after="0" w:line="240" w:lineRule="auto"/>
              <w:jc w:val="center"/>
              <w:rPr>
                <w:rFonts w:ascii="Times New Roman" w:hAnsi="Times New Roman"/>
                <w:sz w:val="20"/>
                <w:szCs w:val="20"/>
              </w:rPr>
            </w:pPr>
          </w:p>
        </w:tc>
        <w:tc>
          <w:tcPr>
            <w:tcW w:w="4111" w:type="dxa"/>
            <w:vMerge/>
            <w:shd w:val="clear" w:color="auto" w:fill="auto"/>
          </w:tcPr>
          <w:p w:rsidR="00A62039" w:rsidRPr="00A62039" w:rsidRDefault="00A62039" w:rsidP="00A62039">
            <w:pPr>
              <w:spacing w:after="0" w:line="240" w:lineRule="auto"/>
              <w:jc w:val="center"/>
              <w:rPr>
                <w:rFonts w:ascii="Times New Roman" w:hAnsi="Times New Roman" w:cs="Times New Roman"/>
                <w:sz w:val="20"/>
                <w:szCs w:val="20"/>
              </w:rPr>
            </w:pPr>
          </w:p>
        </w:tc>
        <w:tc>
          <w:tcPr>
            <w:tcW w:w="2977" w:type="dxa"/>
            <w:shd w:val="clear" w:color="auto" w:fill="auto"/>
          </w:tcPr>
          <w:p w:rsidR="00A62039" w:rsidRPr="00A62039" w:rsidRDefault="00A62039" w:rsidP="00A62039">
            <w:pPr>
              <w:spacing w:after="0" w:line="240" w:lineRule="auto"/>
              <w:jc w:val="center"/>
              <w:rPr>
                <w:rFonts w:ascii="Times New Roman" w:hAnsi="Times New Roman" w:cs="Times New Roman"/>
                <w:sz w:val="20"/>
                <w:szCs w:val="20"/>
              </w:rPr>
            </w:pPr>
            <w:r w:rsidRPr="00A62039">
              <w:rPr>
                <w:rFonts w:ascii="Times New Roman" w:hAnsi="Times New Roman" w:cs="Times New Roman"/>
                <w:sz w:val="20"/>
                <w:szCs w:val="20"/>
              </w:rPr>
              <w:t>Средства федерального бюджета</w:t>
            </w:r>
          </w:p>
        </w:tc>
        <w:tc>
          <w:tcPr>
            <w:tcW w:w="1417" w:type="dxa"/>
            <w:shd w:val="clear" w:color="auto" w:fill="auto"/>
          </w:tcPr>
          <w:p w:rsidR="00A62039" w:rsidRPr="00A62039" w:rsidRDefault="00A62039" w:rsidP="00A62039">
            <w:pPr>
              <w:spacing w:after="0" w:line="240" w:lineRule="auto"/>
              <w:jc w:val="center"/>
              <w:rPr>
                <w:rFonts w:ascii="Times New Roman" w:hAnsi="Times New Roman" w:cs="Times New Roman"/>
                <w:sz w:val="20"/>
                <w:szCs w:val="20"/>
              </w:rPr>
            </w:pPr>
            <w:r w:rsidRPr="00A62039">
              <w:rPr>
                <w:rFonts w:ascii="Times New Roman" w:hAnsi="Times New Roman" w:cs="Times New Roman"/>
                <w:sz w:val="20"/>
                <w:szCs w:val="20"/>
              </w:rPr>
              <w:t>Х</w:t>
            </w:r>
          </w:p>
        </w:tc>
        <w:tc>
          <w:tcPr>
            <w:tcW w:w="1735" w:type="dxa"/>
            <w:shd w:val="clear" w:color="auto" w:fill="auto"/>
          </w:tcPr>
          <w:p w:rsidR="00A62039" w:rsidRPr="00A62039" w:rsidRDefault="00A62039" w:rsidP="00A62039">
            <w:pPr>
              <w:spacing w:after="0" w:line="240" w:lineRule="auto"/>
              <w:ind w:right="-108"/>
              <w:jc w:val="center"/>
              <w:rPr>
                <w:rFonts w:ascii="Times New Roman" w:hAnsi="Times New Roman" w:cs="Times New Roman"/>
                <w:sz w:val="20"/>
                <w:szCs w:val="20"/>
              </w:rPr>
            </w:pPr>
            <w:r w:rsidRPr="00A62039">
              <w:rPr>
                <w:rFonts w:ascii="Times New Roman" w:hAnsi="Times New Roman" w:cs="Times New Roman"/>
                <w:sz w:val="20"/>
                <w:szCs w:val="20"/>
              </w:rPr>
              <w:t>0,00</w:t>
            </w:r>
          </w:p>
        </w:tc>
        <w:tc>
          <w:tcPr>
            <w:tcW w:w="1100" w:type="dxa"/>
            <w:shd w:val="clear" w:color="auto" w:fill="auto"/>
          </w:tcPr>
          <w:p w:rsidR="00A62039" w:rsidRPr="00A62039" w:rsidRDefault="00A62039" w:rsidP="00A62039">
            <w:pPr>
              <w:spacing w:after="0" w:line="240" w:lineRule="auto"/>
              <w:ind w:right="-108"/>
              <w:jc w:val="center"/>
              <w:rPr>
                <w:rFonts w:ascii="Times New Roman" w:hAnsi="Times New Roman" w:cs="Times New Roman"/>
                <w:sz w:val="20"/>
                <w:szCs w:val="20"/>
              </w:rPr>
            </w:pPr>
            <w:r w:rsidRPr="00A62039">
              <w:rPr>
                <w:rFonts w:ascii="Times New Roman" w:hAnsi="Times New Roman" w:cs="Times New Roman"/>
                <w:sz w:val="20"/>
                <w:szCs w:val="20"/>
              </w:rPr>
              <w:t>0,00</w:t>
            </w:r>
          </w:p>
        </w:tc>
        <w:tc>
          <w:tcPr>
            <w:tcW w:w="2694" w:type="dxa"/>
            <w:shd w:val="clear" w:color="auto" w:fill="auto"/>
          </w:tcPr>
          <w:p w:rsidR="00A62039" w:rsidRPr="00A62039" w:rsidRDefault="00A62039" w:rsidP="00A62039">
            <w:pPr>
              <w:spacing w:line="240" w:lineRule="auto"/>
              <w:jc w:val="center"/>
              <w:rPr>
                <w:rFonts w:ascii="Times New Roman" w:hAnsi="Times New Roman" w:cs="Times New Roman"/>
                <w:sz w:val="20"/>
                <w:szCs w:val="20"/>
              </w:rPr>
            </w:pPr>
            <w:r w:rsidRPr="00A62039">
              <w:rPr>
                <w:rFonts w:ascii="Times New Roman" w:hAnsi="Times New Roman" w:cs="Times New Roman"/>
                <w:sz w:val="20"/>
                <w:szCs w:val="20"/>
              </w:rPr>
              <w:t>Х</w:t>
            </w:r>
          </w:p>
        </w:tc>
      </w:tr>
      <w:tr w:rsidR="00A62039" w:rsidRPr="00310EFE" w:rsidTr="003213E2">
        <w:trPr>
          <w:trHeight w:val="149"/>
        </w:trPr>
        <w:tc>
          <w:tcPr>
            <w:tcW w:w="675" w:type="dxa"/>
            <w:vMerge/>
            <w:shd w:val="clear" w:color="auto" w:fill="auto"/>
          </w:tcPr>
          <w:p w:rsidR="00A62039" w:rsidRPr="00310EFE" w:rsidRDefault="00A62039" w:rsidP="0078768A">
            <w:pPr>
              <w:spacing w:after="0" w:line="240" w:lineRule="auto"/>
              <w:jc w:val="center"/>
              <w:rPr>
                <w:rFonts w:ascii="Times New Roman" w:hAnsi="Times New Roman"/>
                <w:sz w:val="20"/>
                <w:szCs w:val="20"/>
              </w:rPr>
            </w:pPr>
          </w:p>
        </w:tc>
        <w:tc>
          <w:tcPr>
            <w:tcW w:w="4111" w:type="dxa"/>
            <w:vMerge/>
            <w:shd w:val="clear" w:color="auto" w:fill="auto"/>
          </w:tcPr>
          <w:p w:rsidR="00A62039" w:rsidRPr="00A62039" w:rsidRDefault="00A62039" w:rsidP="00A62039">
            <w:pPr>
              <w:spacing w:after="0" w:line="240" w:lineRule="auto"/>
              <w:jc w:val="center"/>
              <w:rPr>
                <w:rFonts w:ascii="Times New Roman" w:hAnsi="Times New Roman" w:cs="Times New Roman"/>
                <w:sz w:val="20"/>
                <w:szCs w:val="20"/>
              </w:rPr>
            </w:pPr>
          </w:p>
        </w:tc>
        <w:tc>
          <w:tcPr>
            <w:tcW w:w="2977" w:type="dxa"/>
            <w:shd w:val="clear" w:color="auto" w:fill="auto"/>
          </w:tcPr>
          <w:p w:rsidR="00A62039" w:rsidRPr="00A62039" w:rsidRDefault="00A62039" w:rsidP="00A62039">
            <w:pPr>
              <w:spacing w:after="0" w:line="240" w:lineRule="auto"/>
              <w:jc w:val="center"/>
              <w:rPr>
                <w:rFonts w:ascii="Times New Roman" w:hAnsi="Times New Roman" w:cs="Times New Roman"/>
                <w:sz w:val="20"/>
                <w:szCs w:val="20"/>
              </w:rPr>
            </w:pPr>
            <w:r w:rsidRPr="00A62039">
              <w:rPr>
                <w:rFonts w:ascii="Times New Roman" w:hAnsi="Times New Roman" w:cs="Times New Roman"/>
                <w:sz w:val="20"/>
                <w:szCs w:val="20"/>
              </w:rPr>
              <w:t>Средства бюджета Ленинградской области</w:t>
            </w:r>
          </w:p>
        </w:tc>
        <w:tc>
          <w:tcPr>
            <w:tcW w:w="1417" w:type="dxa"/>
            <w:shd w:val="clear" w:color="auto" w:fill="auto"/>
          </w:tcPr>
          <w:p w:rsidR="00A62039" w:rsidRPr="00A62039" w:rsidRDefault="00A62039" w:rsidP="00A62039">
            <w:pPr>
              <w:spacing w:after="0" w:line="240" w:lineRule="auto"/>
              <w:jc w:val="center"/>
              <w:rPr>
                <w:rFonts w:ascii="Times New Roman" w:hAnsi="Times New Roman" w:cs="Times New Roman"/>
                <w:sz w:val="20"/>
                <w:szCs w:val="20"/>
              </w:rPr>
            </w:pPr>
            <w:r w:rsidRPr="00A62039">
              <w:rPr>
                <w:rFonts w:ascii="Times New Roman" w:hAnsi="Times New Roman" w:cs="Times New Roman"/>
                <w:sz w:val="20"/>
                <w:szCs w:val="20"/>
              </w:rPr>
              <w:t>Х</w:t>
            </w:r>
          </w:p>
        </w:tc>
        <w:tc>
          <w:tcPr>
            <w:tcW w:w="1735" w:type="dxa"/>
            <w:shd w:val="clear" w:color="auto" w:fill="auto"/>
          </w:tcPr>
          <w:p w:rsidR="00A62039" w:rsidRPr="00A62039" w:rsidRDefault="00A62039" w:rsidP="00A62039">
            <w:pPr>
              <w:spacing w:after="0" w:line="240" w:lineRule="auto"/>
              <w:ind w:right="-108"/>
              <w:jc w:val="center"/>
              <w:rPr>
                <w:rFonts w:ascii="Times New Roman" w:hAnsi="Times New Roman" w:cs="Times New Roman"/>
                <w:sz w:val="20"/>
                <w:szCs w:val="20"/>
              </w:rPr>
            </w:pPr>
            <w:r w:rsidRPr="00A62039">
              <w:rPr>
                <w:rFonts w:ascii="Times New Roman" w:hAnsi="Times New Roman" w:cs="Times New Roman"/>
                <w:sz w:val="20"/>
                <w:szCs w:val="20"/>
              </w:rPr>
              <w:t>685,40</w:t>
            </w:r>
          </w:p>
        </w:tc>
        <w:tc>
          <w:tcPr>
            <w:tcW w:w="1100" w:type="dxa"/>
            <w:shd w:val="clear" w:color="auto" w:fill="auto"/>
          </w:tcPr>
          <w:p w:rsidR="00A62039" w:rsidRPr="00A62039" w:rsidRDefault="00A62039" w:rsidP="00A62039">
            <w:pPr>
              <w:spacing w:after="0" w:line="240" w:lineRule="auto"/>
              <w:ind w:right="-108"/>
              <w:jc w:val="center"/>
              <w:rPr>
                <w:rFonts w:ascii="Times New Roman" w:hAnsi="Times New Roman" w:cs="Times New Roman"/>
                <w:sz w:val="20"/>
                <w:szCs w:val="20"/>
              </w:rPr>
            </w:pPr>
            <w:r w:rsidRPr="00A62039">
              <w:rPr>
                <w:rFonts w:ascii="Times New Roman" w:hAnsi="Times New Roman" w:cs="Times New Roman"/>
                <w:sz w:val="20"/>
                <w:szCs w:val="20"/>
              </w:rPr>
              <w:t>685,40</w:t>
            </w:r>
          </w:p>
        </w:tc>
        <w:tc>
          <w:tcPr>
            <w:tcW w:w="2694" w:type="dxa"/>
            <w:shd w:val="clear" w:color="auto" w:fill="auto"/>
          </w:tcPr>
          <w:p w:rsidR="00A62039" w:rsidRPr="00A62039" w:rsidRDefault="00A62039" w:rsidP="00A62039">
            <w:pPr>
              <w:spacing w:line="240" w:lineRule="auto"/>
              <w:jc w:val="center"/>
              <w:rPr>
                <w:rFonts w:ascii="Times New Roman" w:hAnsi="Times New Roman" w:cs="Times New Roman"/>
                <w:sz w:val="20"/>
                <w:szCs w:val="20"/>
              </w:rPr>
            </w:pPr>
            <w:r w:rsidRPr="00A62039">
              <w:rPr>
                <w:rFonts w:ascii="Times New Roman" w:hAnsi="Times New Roman" w:cs="Times New Roman"/>
                <w:sz w:val="20"/>
                <w:szCs w:val="20"/>
              </w:rPr>
              <w:t>Х</w:t>
            </w:r>
          </w:p>
        </w:tc>
      </w:tr>
      <w:tr w:rsidR="00A62039" w:rsidRPr="00310EFE" w:rsidTr="003213E2">
        <w:trPr>
          <w:trHeight w:val="149"/>
        </w:trPr>
        <w:tc>
          <w:tcPr>
            <w:tcW w:w="675" w:type="dxa"/>
            <w:vMerge/>
            <w:shd w:val="clear" w:color="auto" w:fill="auto"/>
          </w:tcPr>
          <w:p w:rsidR="00A62039" w:rsidRPr="00310EFE" w:rsidRDefault="00A62039" w:rsidP="0078768A">
            <w:pPr>
              <w:spacing w:after="0" w:line="240" w:lineRule="auto"/>
              <w:jc w:val="center"/>
              <w:rPr>
                <w:rFonts w:ascii="Times New Roman" w:hAnsi="Times New Roman"/>
                <w:sz w:val="20"/>
                <w:szCs w:val="20"/>
              </w:rPr>
            </w:pPr>
          </w:p>
        </w:tc>
        <w:tc>
          <w:tcPr>
            <w:tcW w:w="4111" w:type="dxa"/>
            <w:vMerge/>
            <w:shd w:val="clear" w:color="auto" w:fill="auto"/>
          </w:tcPr>
          <w:p w:rsidR="00A62039" w:rsidRPr="00A62039" w:rsidRDefault="00A62039" w:rsidP="00A62039">
            <w:pPr>
              <w:spacing w:after="0" w:line="240" w:lineRule="auto"/>
              <w:jc w:val="center"/>
              <w:rPr>
                <w:rFonts w:ascii="Times New Roman" w:hAnsi="Times New Roman" w:cs="Times New Roman"/>
                <w:sz w:val="20"/>
                <w:szCs w:val="20"/>
              </w:rPr>
            </w:pPr>
          </w:p>
        </w:tc>
        <w:tc>
          <w:tcPr>
            <w:tcW w:w="2977" w:type="dxa"/>
            <w:shd w:val="clear" w:color="auto" w:fill="auto"/>
          </w:tcPr>
          <w:p w:rsidR="00A62039" w:rsidRPr="00A62039" w:rsidRDefault="00A62039" w:rsidP="00A62039">
            <w:pPr>
              <w:spacing w:after="0" w:line="240" w:lineRule="auto"/>
              <w:jc w:val="center"/>
              <w:rPr>
                <w:rFonts w:ascii="Times New Roman" w:hAnsi="Times New Roman" w:cs="Times New Roman"/>
                <w:sz w:val="20"/>
                <w:szCs w:val="20"/>
              </w:rPr>
            </w:pPr>
            <w:r w:rsidRPr="00A62039">
              <w:rPr>
                <w:rFonts w:ascii="Times New Roman" w:hAnsi="Times New Roman" w:cs="Times New Roman"/>
                <w:sz w:val="20"/>
                <w:szCs w:val="20"/>
              </w:rPr>
              <w:t>Внебюджетные источники</w:t>
            </w:r>
          </w:p>
        </w:tc>
        <w:tc>
          <w:tcPr>
            <w:tcW w:w="1417" w:type="dxa"/>
            <w:shd w:val="clear" w:color="auto" w:fill="auto"/>
          </w:tcPr>
          <w:p w:rsidR="00A62039" w:rsidRPr="00A62039" w:rsidRDefault="00A62039" w:rsidP="00A62039">
            <w:pPr>
              <w:spacing w:after="0" w:line="240" w:lineRule="auto"/>
              <w:jc w:val="center"/>
              <w:rPr>
                <w:rFonts w:ascii="Times New Roman" w:hAnsi="Times New Roman" w:cs="Times New Roman"/>
                <w:sz w:val="20"/>
                <w:szCs w:val="20"/>
              </w:rPr>
            </w:pPr>
            <w:r w:rsidRPr="00A62039">
              <w:rPr>
                <w:rFonts w:ascii="Times New Roman" w:hAnsi="Times New Roman" w:cs="Times New Roman"/>
                <w:sz w:val="20"/>
                <w:szCs w:val="20"/>
              </w:rPr>
              <w:t>Х</w:t>
            </w:r>
          </w:p>
        </w:tc>
        <w:tc>
          <w:tcPr>
            <w:tcW w:w="1735" w:type="dxa"/>
            <w:shd w:val="clear" w:color="auto" w:fill="auto"/>
          </w:tcPr>
          <w:p w:rsidR="00A62039" w:rsidRPr="00A62039" w:rsidRDefault="00A62039" w:rsidP="00A62039">
            <w:pPr>
              <w:spacing w:after="0" w:line="240" w:lineRule="auto"/>
              <w:ind w:right="-108"/>
              <w:jc w:val="center"/>
              <w:rPr>
                <w:rFonts w:ascii="Times New Roman" w:hAnsi="Times New Roman" w:cs="Times New Roman"/>
                <w:sz w:val="20"/>
                <w:szCs w:val="20"/>
              </w:rPr>
            </w:pPr>
            <w:r w:rsidRPr="00A62039">
              <w:rPr>
                <w:rFonts w:ascii="Times New Roman" w:hAnsi="Times New Roman" w:cs="Times New Roman"/>
                <w:sz w:val="20"/>
                <w:szCs w:val="20"/>
              </w:rPr>
              <w:t>0,00</w:t>
            </w:r>
          </w:p>
        </w:tc>
        <w:tc>
          <w:tcPr>
            <w:tcW w:w="1100" w:type="dxa"/>
            <w:shd w:val="clear" w:color="auto" w:fill="auto"/>
          </w:tcPr>
          <w:p w:rsidR="00A62039" w:rsidRPr="00A62039" w:rsidRDefault="00A62039" w:rsidP="00A62039">
            <w:pPr>
              <w:spacing w:after="0" w:line="240" w:lineRule="auto"/>
              <w:ind w:right="-108"/>
              <w:jc w:val="center"/>
              <w:rPr>
                <w:rFonts w:ascii="Times New Roman" w:hAnsi="Times New Roman" w:cs="Times New Roman"/>
                <w:sz w:val="20"/>
                <w:szCs w:val="20"/>
              </w:rPr>
            </w:pPr>
            <w:r w:rsidRPr="00A62039">
              <w:rPr>
                <w:rFonts w:ascii="Times New Roman" w:hAnsi="Times New Roman" w:cs="Times New Roman"/>
                <w:sz w:val="20"/>
                <w:szCs w:val="20"/>
              </w:rPr>
              <w:t>0,00</w:t>
            </w:r>
          </w:p>
        </w:tc>
        <w:tc>
          <w:tcPr>
            <w:tcW w:w="2694" w:type="dxa"/>
            <w:shd w:val="clear" w:color="auto" w:fill="auto"/>
          </w:tcPr>
          <w:p w:rsidR="00A62039" w:rsidRPr="00A62039" w:rsidRDefault="00A62039" w:rsidP="00A62039">
            <w:pPr>
              <w:spacing w:after="0" w:line="240" w:lineRule="auto"/>
              <w:jc w:val="center"/>
              <w:rPr>
                <w:rFonts w:ascii="Times New Roman" w:hAnsi="Times New Roman" w:cs="Times New Roman"/>
                <w:sz w:val="20"/>
                <w:szCs w:val="20"/>
              </w:rPr>
            </w:pPr>
            <w:r w:rsidRPr="00A62039">
              <w:rPr>
                <w:rFonts w:ascii="Times New Roman" w:hAnsi="Times New Roman" w:cs="Times New Roman"/>
                <w:sz w:val="20"/>
                <w:szCs w:val="20"/>
              </w:rPr>
              <w:t>Х</w:t>
            </w:r>
          </w:p>
        </w:tc>
      </w:tr>
      <w:tr w:rsidR="00A62039" w:rsidRPr="00310EFE" w:rsidTr="003213E2">
        <w:trPr>
          <w:trHeight w:val="149"/>
        </w:trPr>
        <w:tc>
          <w:tcPr>
            <w:tcW w:w="675" w:type="dxa"/>
            <w:vMerge/>
            <w:shd w:val="clear" w:color="auto" w:fill="auto"/>
          </w:tcPr>
          <w:p w:rsidR="00A62039" w:rsidRPr="00310EFE" w:rsidRDefault="00A62039" w:rsidP="0078768A">
            <w:pPr>
              <w:spacing w:after="0" w:line="240" w:lineRule="auto"/>
              <w:jc w:val="center"/>
              <w:rPr>
                <w:rFonts w:ascii="Times New Roman" w:hAnsi="Times New Roman"/>
                <w:sz w:val="20"/>
                <w:szCs w:val="20"/>
              </w:rPr>
            </w:pPr>
          </w:p>
        </w:tc>
        <w:tc>
          <w:tcPr>
            <w:tcW w:w="4111" w:type="dxa"/>
            <w:vMerge/>
            <w:shd w:val="clear" w:color="auto" w:fill="auto"/>
          </w:tcPr>
          <w:p w:rsidR="00A62039" w:rsidRPr="00A62039" w:rsidRDefault="00A62039" w:rsidP="00A62039">
            <w:pPr>
              <w:spacing w:after="0" w:line="240" w:lineRule="auto"/>
              <w:jc w:val="center"/>
              <w:rPr>
                <w:rFonts w:ascii="Times New Roman" w:hAnsi="Times New Roman" w:cs="Times New Roman"/>
                <w:sz w:val="20"/>
                <w:szCs w:val="20"/>
              </w:rPr>
            </w:pPr>
          </w:p>
        </w:tc>
        <w:tc>
          <w:tcPr>
            <w:tcW w:w="2977" w:type="dxa"/>
            <w:shd w:val="clear" w:color="auto" w:fill="auto"/>
          </w:tcPr>
          <w:p w:rsidR="00A62039" w:rsidRPr="00A62039" w:rsidRDefault="00A62039" w:rsidP="00A62039">
            <w:pPr>
              <w:spacing w:after="0" w:line="240" w:lineRule="auto"/>
              <w:jc w:val="center"/>
              <w:rPr>
                <w:rFonts w:ascii="Times New Roman" w:hAnsi="Times New Roman" w:cs="Times New Roman"/>
                <w:sz w:val="20"/>
                <w:szCs w:val="20"/>
              </w:rPr>
            </w:pPr>
            <w:r w:rsidRPr="00A62039">
              <w:rPr>
                <w:rFonts w:ascii="Times New Roman" w:hAnsi="Times New Roman" w:cs="Times New Roman"/>
                <w:sz w:val="20"/>
                <w:szCs w:val="20"/>
              </w:rPr>
              <w:t>Средства бюджета поселения</w:t>
            </w:r>
          </w:p>
        </w:tc>
        <w:tc>
          <w:tcPr>
            <w:tcW w:w="1417" w:type="dxa"/>
            <w:shd w:val="clear" w:color="auto" w:fill="auto"/>
          </w:tcPr>
          <w:p w:rsidR="00A62039" w:rsidRPr="00A62039" w:rsidRDefault="00A62039" w:rsidP="00A62039">
            <w:pPr>
              <w:spacing w:after="0" w:line="240" w:lineRule="auto"/>
              <w:jc w:val="center"/>
              <w:rPr>
                <w:rFonts w:ascii="Times New Roman" w:hAnsi="Times New Roman" w:cs="Times New Roman"/>
                <w:sz w:val="20"/>
                <w:szCs w:val="20"/>
              </w:rPr>
            </w:pPr>
            <w:r w:rsidRPr="00A62039">
              <w:rPr>
                <w:rFonts w:ascii="Times New Roman" w:hAnsi="Times New Roman" w:cs="Times New Roman"/>
                <w:sz w:val="20"/>
                <w:szCs w:val="20"/>
              </w:rPr>
              <w:t>2017 год</w:t>
            </w:r>
          </w:p>
        </w:tc>
        <w:tc>
          <w:tcPr>
            <w:tcW w:w="1735" w:type="dxa"/>
            <w:shd w:val="clear" w:color="auto" w:fill="auto"/>
          </w:tcPr>
          <w:p w:rsidR="00A62039" w:rsidRPr="00A62039" w:rsidRDefault="00A62039" w:rsidP="00A62039">
            <w:pPr>
              <w:spacing w:after="0" w:line="240" w:lineRule="auto"/>
              <w:ind w:right="-108"/>
              <w:jc w:val="center"/>
              <w:rPr>
                <w:rFonts w:ascii="Times New Roman" w:hAnsi="Times New Roman" w:cs="Times New Roman"/>
                <w:sz w:val="20"/>
                <w:szCs w:val="20"/>
              </w:rPr>
            </w:pPr>
            <w:r w:rsidRPr="00A62039">
              <w:rPr>
                <w:rFonts w:ascii="Times New Roman" w:hAnsi="Times New Roman" w:cs="Times New Roman"/>
                <w:sz w:val="20"/>
                <w:szCs w:val="20"/>
              </w:rPr>
              <w:t>530,00</w:t>
            </w:r>
          </w:p>
        </w:tc>
        <w:tc>
          <w:tcPr>
            <w:tcW w:w="1100" w:type="dxa"/>
            <w:shd w:val="clear" w:color="auto" w:fill="auto"/>
          </w:tcPr>
          <w:p w:rsidR="00A62039" w:rsidRPr="00A62039" w:rsidRDefault="00A62039" w:rsidP="00A62039">
            <w:pPr>
              <w:spacing w:after="0" w:line="240" w:lineRule="auto"/>
              <w:ind w:right="-108"/>
              <w:jc w:val="center"/>
              <w:rPr>
                <w:rFonts w:ascii="Times New Roman" w:hAnsi="Times New Roman" w:cs="Times New Roman"/>
                <w:sz w:val="20"/>
                <w:szCs w:val="20"/>
              </w:rPr>
            </w:pPr>
            <w:r w:rsidRPr="00A62039">
              <w:rPr>
                <w:rFonts w:ascii="Times New Roman" w:hAnsi="Times New Roman" w:cs="Times New Roman"/>
                <w:sz w:val="20"/>
                <w:szCs w:val="20"/>
              </w:rPr>
              <w:t>530,00</w:t>
            </w:r>
          </w:p>
        </w:tc>
        <w:tc>
          <w:tcPr>
            <w:tcW w:w="2694" w:type="dxa"/>
            <w:shd w:val="clear" w:color="auto" w:fill="auto"/>
          </w:tcPr>
          <w:p w:rsidR="00A62039" w:rsidRPr="00A62039" w:rsidRDefault="00A62039" w:rsidP="00A62039">
            <w:pPr>
              <w:spacing w:after="0" w:line="240" w:lineRule="auto"/>
              <w:ind w:right="-108"/>
              <w:jc w:val="center"/>
              <w:rPr>
                <w:rFonts w:ascii="Times New Roman" w:hAnsi="Times New Roman" w:cs="Times New Roman"/>
                <w:sz w:val="20"/>
                <w:szCs w:val="20"/>
              </w:rPr>
            </w:pPr>
            <w:r w:rsidRPr="00A62039">
              <w:rPr>
                <w:rFonts w:ascii="Times New Roman" w:hAnsi="Times New Roman" w:cs="Times New Roman"/>
                <w:sz w:val="20"/>
                <w:szCs w:val="20"/>
              </w:rPr>
              <w:t>Меркунов С.А.</w:t>
            </w:r>
          </w:p>
        </w:tc>
      </w:tr>
      <w:tr w:rsidR="00A62039" w:rsidRPr="00310EFE" w:rsidTr="00A62039">
        <w:trPr>
          <w:trHeight w:val="149"/>
        </w:trPr>
        <w:tc>
          <w:tcPr>
            <w:tcW w:w="675" w:type="dxa"/>
            <w:vMerge w:val="restart"/>
            <w:shd w:val="clear" w:color="auto" w:fill="auto"/>
          </w:tcPr>
          <w:p w:rsidR="00A62039" w:rsidRPr="00310EFE" w:rsidRDefault="00A62039" w:rsidP="0078768A">
            <w:pPr>
              <w:spacing w:after="0" w:line="240" w:lineRule="auto"/>
              <w:jc w:val="center"/>
              <w:rPr>
                <w:rFonts w:ascii="Times New Roman" w:hAnsi="Times New Roman"/>
                <w:sz w:val="20"/>
                <w:szCs w:val="20"/>
              </w:rPr>
            </w:pPr>
            <w:r w:rsidRPr="00310EFE">
              <w:rPr>
                <w:rFonts w:ascii="Times New Roman" w:hAnsi="Times New Roman"/>
                <w:sz w:val="20"/>
                <w:szCs w:val="20"/>
              </w:rPr>
              <w:t>1.</w:t>
            </w:r>
            <w:r>
              <w:rPr>
                <w:rFonts w:ascii="Times New Roman" w:hAnsi="Times New Roman"/>
                <w:sz w:val="20"/>
                <w:szCs w:val="20"/>
              </w:rPr>
              <w:t>6</w:t>
            </w:r>
            <w:r w:rsidRPr="00310EFE">
              <w:rPr>
                <w:rFonts w:ascii="Times New Roman" w:hAnsi="Times New Roman"/>
                <w:sz w:val="20"/>
                <w:szCs w:val="20"/>
              </w:rPr>
              <w:t>.</w:t>
            </w:r>
          </w:p>
          <w:p w:rsidR="00A62039" w:rsidRPr="00310EFE" w:rsidRDefault="00A62039" w:rsidP="0078768A">
            <w:pPr>
              <w:spacing w:after="0" w:line="240" w:lineRule="auto"/>
              <w:jc w:val="center"/>
              <w:rPr>
                <w:rFonts w:ascii="Times New Roman" w:hAnsi="Times New Roman"/>
                <w:sz w:val="20"/>
                <w:szCs w:val="20"/>
              </w:rPr>
            </w:pPr>
          </w:p>
          <w:p w:rsidR="00A62039" w:rsidRPr="00310EFE" w:rsidRDefault="00A62039" w:rsidP="0078768A">
            <w:pPr>
              <w:spacing w:after="0" w:line="240" w:lineRule="auto"/>
              <w:jc w:val="center"/>
              <w:rPr>
                <w:rFonts w:ascii="Times New Roman" w:hAnsi="Times New Roman"/>
                <w:sz w:val="20"/>
                <w:szCs w:val="20"/>
              </w:rPr>
            </w:pPr>
          </w:p>
          <w:p w:rsidR="00A62039" w:rsidRPr="00310EFE" w:rsidRDefault="00A62039" w:rsidP="0078768A">
            <w:pPr>
              <w:spacing w:after="0" w:line="240" w:lineRule="auto"/>
              <w:jc w:val="center"/>
              <w:rPr>
                <w:rFonts w:ascii="Times New Roman" w:hAnsi="Times New Roman"/>
                <w:sz w:val="20"/>
                <w:szCs w:val="20"/>
              </w:rPr>
            </w:pPr>
          </w:p>
        </w:tc>
        <w:tc>
          <w:tcPr>
            <w:tcW w:w="4111" w:type="dxa"/>
            <w:vMerge w:val="restart"/>
            <w:shd w:val="clear" w:color="auto" w:fill="auto"/>
          </w:tcPr>
          <w:p w:rsidR="00A62039" w:rsidRPr="00A62039" w:rsidRDefault="00A62039" w:rsidP="002C66C2">
            <w:pPr>
              <w:spacing w:before="240" w:line="240" w:lineRule="auto"/>
              <w:jc w:val="center"/>
              <w:rPr>
                <w:rFonts w:ascii="Times New Roman" w:hAnsi="Times New Roman" w:cs="Times New Roman"/>
                <w:sz w:val="20"/>
                <w:szCs w:val="20"/>
              </w:rPr>
            </w:pPr>
            <w:r w:rsidRPr="00A62039">
              <w:rPr>
                <w:rFonts w:ascii="Times New Roman" w:hAnsi="Times New Roman" w:cs="Times New Roman"/>
                <w:sz w:val="20"/>
                <w:szCs w:val="20"/>
              </w:rPr>
              <w:t>Ремонт дворовой территории многоквартирный домов  №37, №38 в п. Новый Свет Гатчинского района Ленинградской области и ремонт дорожного покрытия проезжей части д.37,38,4,30 п.Новый Свет</w:t>
            </w:r>
          </w:p>
        </w:tc>
        <w:tc>
          <w:tcPr>
            <w:tcW w:w="2977" w:type="dxa"/>
            <w:shd w:val="clear" w:color="auto" w:fill="auto"/>
          </w:tcPr>
          <w:p w:rsidR="00A62039" w:rsidRPr="00A62039" w:rsidRDefault="00A62039" w:rsidP="00A62039">
            <w:pPr>
              <w:spacing w:line="240" w:lineRule="auto"/>
              <w:jc w:val="center"/>
              <w:rPr>
                <w:rFonts w:ascii="Times New Roman" w:hAnsi="Times New Roman" w:cs="Times New Roman"/>
                <w:sz w:val="20"/>
                <w:szCs w:val="20"/>
              </w:rPr>
            </w:pPr>
            <w:r w:rsidRPr="00A62039">
              <w:rPr>
                <w:rFonts w:ascii="Times New Roman" w:hAnsi="Times New Roman" w:cs="Times New Roman"/>
                <w:sz w:val="20"/>
                <w:szCs w:val="20"/>
              </w:rPr>
              <w:t>Итого</w:t>
            </w:r>
          </w:p>
        </w:tc>
        <w:tc>
          <w:tcPr>
            <w:tcW w:w="1417" w:type="dxa"/>
            <w:shd w:val="clear" w:color="auto" w:fill="auto"/>
          </w:tcPr>
          <w:p w:rsidR="00A62039" w:rsidRPr="00A62039" w:rsidRDefault="00A62039" w:rsidP="00A62039">
            <w:pPr>
              <w:spacing w:line="240" w:lineRule="auto"/>
              <w:jc w:val="center"/>
              <w:rPr>
                <w:rFonts w:ascii="Times New Roman" w:hAnsi="Times New Roman" w:cs="Times New Roman"/>
                <w:sz w:val="20"/>
                <w:szCs w:val="20"/>
              </w:rPr>
            </w:pPr>
            <w:r w:rsidRPr="00A62039">
              <w:rPr>
                <w:rFonts w:ascii="Times New Roman" w:hAnsi="Times New Roman" w:cs="Times New Roman"/>
                <w:sz w:val="20"/>
                <w:szCs w:val="20"/>
              </w:rPr>
              <w:t>2017 год</w:t>
            </w:r>
          </w:p>
        </w:tc>
        <w:tc>
          <w:tcPr>
            <w:tcW w:w="1735" w:type="dxa"/>
            <w:shd w:val="clear" w:color="auto" w:fill="auto"/>
          </w:tcPr>
          <w:p w:rsidR="00A62039" w:rsidRPr="00A62039" w:rsidRDefault="00A62039" w:rsidP="00A62039">
            <w:pPr>
              <w:spacing w:line="240" w:lineRule="auto"/>
              <w:ind w:right="-108"/>
              <w:jc w:val="center"/>
              <w:rPr>
                <w:rFonts w:ascii="Times New Roman" w:hAnsi="Times New Roman" w:cs="Times New Roman"/>
                <w:sz w:val="20"/>
                <w:szCs w:val="20"/>
              </w:rPr>
            </w:pPr>
            <w:r w:rsidRPr="00A62039">
              <w:rPr>
                <w:rFonts w:ascii="Times New Roman" w:hAnsi="Times New Roman" w:cs="Times New Roman"/>
                <w:sz w:val="20"/>
                <w:szCs w:val="20"/>
              </w:rPr>
              <w:t>5622,07</w:t>
            </w:r>
          </w:p>
        </w:tc>
        <w:tc>
          <w:tcPr>
            <w:tcW w:w="1100" w:type="dxa"/>
            <w:shd w:val="clear" w:color="auto" w:fill="auto"/>
          </w:tcPr>
          <w:p w:rsidR="00A62039" w:rsidRPr="00A62039" w:rsidRDefault="00A62039" w:rsidP="00A62039">
            <w:pPr>
              <w:spacing w:line="240" w:lineRule="auto"/>
              <w:ind w:right="-108"/>
              <w:jc w:val="center"/>
              <w:rPr>
                <w:rFonts w:ascii="Times New Roman" w:hAnsi="Times New Roman" w:cs="Times New Roman"/>
                <w:sz w:val="20"/>
                <w:szCs w:val="20"/>
              </w:rPr>
            </w:pPr>
            <w:r w:rsidRPr="00A62039">
              <w:rPr>
                <w:rFonts w:ascii="Times New Roman" w:hAnsi="Times New Roman" w:cs="Times New Roman"/>
                <w:sz w:val="20"/>
                <w:szCs w:val="20"/>
              </w:rPr>
              <w:t>5622,07</w:t>
            </w:r>
          </w:p>
        </w:tc>
        <w:tc>
          <w:tcPr>
            <w:tcW w:w="2694" w:type="dxa"/>
            <w:shd w:val="clear" w:color="auto" w:fill="auto"/>
          </w:tcPr>
          <w:p w:rsidR="00A62039" w:rsidRPr="00A62039" w:rsidRDefault="00A62039" w:rsidP="00A62039">
            <w:pPr>
              <w:spacing w:line="240" w:lineRule="auto"/>
              <w:ind w:left="-105" w:right="-108"/>
              <w:jc w:val="center"/>
              <w:rPr>
                <w:rFonts w:ascii="Times New Roman" w:hAnsi="Times New Roman" w:cs="Times New Roman"/>
                <w:b/>
                <w:sz w:val="20"/>
                <w:szCs w:val="20"/>
              </w:rPr>
            </w:pPr>
            <w:r w:rsidRPr="00A62039">
              <w:rPr>
                <w:rFonts w:ascii="Times New Roman" w:hAnsi="Times New Roman" w:cs="Times New Roman"/>
                <w:sz w:val="20"/>
                <w:szCs w:val="20"/>
              </w:rPr>
              <w:t>Меркунов С.А.</w:t>
            </w:r>
          </w:p>
        </w:tc>
      </w:tr>
      <w:tr w:rsidR="00A62039" w:rsidRPr="00310EFE" w:rsidTr="003213E2">
        <w:trPr>
          <w:trHeight w:val="149"/>
        </w:trPr>
        <w:tc>
          <w:tcPr>
            <w:tcW w:w="675" w:type="dxa"/>
            <w:vMerge/>
            <w:shd w:val="clear" w:color="auto" w:fill="auto"/>
          </w:tcPr>
          <w:p w:rsidR="00A62039" w:rsidRPr="00310EFE" w:rsidRDefault="00A62039" w:rsidP="0078768A">
            <w:pPr>
              <w:spacing w:after="0" w:line="240" w:lineRule="auto"/>
              <w:jc w:val="center"/>
              <w:rPr>
                <w:rFonts w:ascii="Times New Roman" w:hAnsi="Times New Roman"/>
                <w:sz w:val="20"/>
                <w:szCs w:val="20"/>
              </w:rPr>
            </w:pPr>
          </w:p>
        </w:tc>
        <w:tc>
          <w:tcPr>
            <w:tcW w:w="4111" w:type="dxa"/>
            <w:vMerge/>
            <w:shd w:val="clear" w:color="auto" w:fill="auto"/>
          </w:tcPr>
          <w:p w:rsidR="00A62039" w:rsidRPr="00A62039" w:rsidRDefault="00A62039" w:rsidP="00A62039">
            <w:pPr>
              <w:spacing w:after="0" w:line="240" w:lineRule="auto"/>
              <w:jc w:val="center"/>
              <w:rPr>
                <w:rFonts w:ascii="Times New Roman" w:hAnsi="Times New Roman" w:cs="Times New Roman"/>
                <w:sz w:val="20"/>
                <w:szCs w:val="20"/>
              </w:rPr>
            </w:pPr>
          </w:p>
        </w:tc>
        <w:tc>
          <w:tcPr>
            <w:tcW w:w="2977" w:type="dxa"/>
            <w:shd w:val="clear" w:color="auto" w:fill="auto"/>
          </w:tcPr>
          <w:p w:rsidR="00A62039" w:rsidRPr="00A62039" w:rsidRDefault="00A62039" w:rsidP="00A62039">
            <w:pPr>
              <w:spacing w:after="0" w:line="240" w:lineRule="auto"/>
              <w:jc w:val="center"/>
              <w:rPr>
                <w:rFonts w:ascii="Times New Roman" w:hAnsi="Times New Roman" w:cs="Times New Roman"/>
                <w:sz w:val="20"/>
                <w:szCs w:val="20"/>
              </w:rPr>
            </w:pPr>
            <w:r w:rsidRPr="00A62039">
              <w:rPr>
                <w:rFonts w:ascii="Times New Roman" w:hAnsi="Times New Roman" w:cs="Times New Roman"/>
                <w:sz w:val="20"/>
                <w:szCs w:val="20"/>
              </w:rPr>
              <w:t>Средства федерального бюджета</w:t>
            </w:r>
          </w:p>
        </w:tc>
        <w:tc>
          <w:tcPr>
            <w:tcW w:w="1417" w:type="dxa"/>
            <w:shd w:val="clear" w:color="auto" w:fill="auto"/>
          </w:tcPr>
          <w:p w:rsidR="00A62039" w:rsidRPr="00A62039" w:rsidRDefault="00A62039" w:rsidP="00A62039">
            <w:pPr>
              <w:spacing w:after="0" w:line="240" w:lineRule="auto"/>
              <w:jc w:val="center"/>
              <w:rPr>
                <w:rFonts w:ascii="Times New Roman" w:hAnsi="Times New Roman" w:cs="Times New Roman"/>
                <w:sz w:val="20"/>
                <w:szCs w:val="20"/>
              </w:rPr>
            </w:pPr>
            <w:r w:rsidRPr="00A62039">
              <w:rPr>
                <w:rFonts w:ascii="Times New Roman" w:hAnsi="Times New Roman" w:cs="Times New Roman"/>
                <w:sz w:val="20"/>
                <w:szCs w:val="20"/>
              </w:rPr>
              <w:t>Х</w:t>
            </w:r>
          </w:p>
        </w:tc>
        <w:tc>
          <w:tcPr>
            <w:tcW w:w="1735" w:type="dxa"/>
            <w:shd w:val="clear" w:color="auto" w:fill="auto"/>
          </w:tcPr>
          <w:p w:rsidR="00A62039" w:rsidRPr="00A62039" w:rsidRDefault="00A62039" w:rsidP="00A62039">
            <w:pPr>
              <w:spacing w:after="0" w:line="240" w:lineRule="auto"/>
              <w:ind w:right="-108"/>
              <w:jc w:val="center"/>
              <w:rPr>
                <w:rFonts w:ascii="Times New Roman" w:hAnsi="Times New Roman" w:cs="Times New Roman"/>
                <w:sz w:val="20"/>
                <w:szCs w:val="20"/>
              </w:rPr>
            </w:pPr>
            <w:r w:rsidRPr="00A62039">
              <w:rPr>
                <w:rFonts w:ascii="Times New Roman" w:hAnsi="Times New Roman" w:cs="Times New Roman"/>
                <w:sz w:val="20"/>
                <w:szCs w:val="20"/>
              </w:rPr>
              <w:t>0,00</w:t>
            </w:r>
          </w:p>
        </w:tc>
        <w:tc>
          <w:tcPr>
            <w:tcW w:w="1100" w:type="dxa"/>
            <w:shd w:val="clear" w:color="auto" w:fill="auto"/>
          </w:tcPr>
          <w:p w:rsidR="00A62039" w:rsidRPr="00A62039" w:rsidRDefault="00A62039" w:rsidP="00A62039">
            <w:pPr>
              <w:spacing w:after="0" w:line="240" w:lineRule="auto"/>
              <w:ind w:right="-108"/>
              <w:jc w:val="center"/>
              <w:rPr>
                <w:rFonts w:ascii="Times New Roman" w:hAnsi="Times New Roman" w:cs="Times New Roman"/>
                <w:sz w:val="20"/>
                <w:szCs w:val="20"/>
              </w:rPr>
            </w:pPr>
            <w:r w:rsidRPr="00A62039">
              <w:rPr>
                <w:rFonts w:ascii="Times New Roman" w:hAnsi="Times New Roman" w:cs="Times New Roman"/>
                <w:sz w:val="20"/>
                <w:szCs w:val="20"/>
              </w:rPr>
              <w:t>0,00</w:t>
            </w:r>
          </w:p>
        </w:tc>
        <w:tc>
          <w:tcPr>
            <w:tcW w:w="2694" w:type="dxa"/>
            <w:shd w:val="clear" w:color="auto" w:fill="auto"/>
          </w:tcPr>
          <w:p w:rsidR="00A62039" w:rsidRPr="00A62039" w:rsidRDefault="00A62039" w:rsidP="00A62039">
            <w:pPr>
              <w:spacing w:line="240" w:lineRule="auto"/>
              <w:jc w:val="center"/>
              <w:rPr>
                <w:rFonts w:ascii="Times New Roman" w:hAnsi="Times New Roman" w:cs="Times New Roman"/>
                <w:sz w:val="20"/>
                <w:szCs w:val="20"/>
              </w:rPr>
            </w:pPr>
            <w:r w:rsidRPr="00A62039">
              <w:rPr>
                <w:rFonts w:ascii="Times New Roman" w:hAnsi="Times New Roman" w:cs="Times New Roman"/>
                <w:sz w:val="20"/>
                <w:szCs w:val="20"/>
              </w:rPr>
              <w:t>Х</w:t>
            </w:r>
          </w:p>
        </w:tc>
      </w:tr>
      <w:tr w:rsidR="00A62039" w:rsidRPr="00310EFE" w:rsidTr="003213E2">
        <w:trPr>
          <w:trHeight w:val="149"/>
        </w:trPr>
        <w:tc>
          <w:tcPr>
            <w:tcW w:w="675" w:type="dxa"/>
            <w:vMerge/>
            <w:shd w:val="clear" w:color="auto" w:fill="auto"/>
          </w:tcPr>
          <w:p w:rsidR="00A62039" w:rsidRPr="00310EFE" w:rsidRDefault="00A62039" w:rsidP="0078768A">
            <w:pPr>
              <w:spacing w:after="0" w:line="240" w:lineRule="auto"/>
              <w:jc w:val="center"/>
              <w:rPr>
                <w:rFonts w:ascii="Times New Roman" w:hAnsi="Times New Roman"/>
                <w:sz w:val="20"/>
                <w:szCs w:val="20"/>
              </w:rPr>
            </w:pPr>
          </w:p>
        </w:tc>
        <w:tc>
          <w:tcPr>
            <w:tcW w:w="4111" w:type="dxa"/>
            <w:vMerge/>
            <w:shd w:val="clear" w:color="auto" w:fill="auto"/>
          </w:tcPr>
          <w:p w:rsidR="00A62039" w:rsidRPr="00A62039" w:rsidRDefault="00A62039" w:rsidP="00A62039">
            <w:pPr>
              <w:spacing w:after="0" w:line="240" w:lineRule="auto"/>
              <w:jc w:val="center"/>
              <w:rPr>
                <w:rFonts w:ascii="Times New Roman" w:hAnsi="Times New Roman" w:cs="Times New Roman"/>
                <w:sz w:val="20"/>
                <w:szCs w:val="20"/>
              </w:rPr>
            </w:pPr>
          </w:p>
        </w:tc>
        <w:tc>
          <w:tcPr>
            <w:tcW w:w="2977" w:type="dxa"/>
            <w:shd w:val="clear" w:color="auto" w:fill="auto"/>
          </w:tcPr>
          <w:p w:rsidR="00A62039" w:rsidRPr="00A62039" w:rsidRDefault="00A62039" w:rsidP="00A62039">
            <w:pPr>
              <w:spacing w:after="0" w:line="240" w:lineRule="auto"/>
              <w:jc w:val="center"/>
              <w:rPr>
                <w:rFonts w:ascii="Times New Roman" w:hAnsi="Times New Roman" w:cs="Times New Roman"/>
                <w:sz w:val="20"/>
                <w:szCs w:val="20"/>
              </w:rPr>
            </w:pPr>
            <w:r w:rsidRPr="00A62039">
              <w:rPr>
                <w:rFonts w:ascii="Times New Roman" w:hAnsi="Times New Roman" w:cs="Times New Roman"/>
                <w:sz w:val="20"/>
                <w:szCs w:val="20"/>
              </w:rPr>
              <w:t>Средства бюджета Ленинградской области</w:t>
            </w:r>
          </w:p>
        </w:tc>
        <w:tc>
          <w:tcPr>
            <w:tcW w:w="1417" w:type="dxa"/>
            <w:shd w:val="clear" w:color="auto" w:fill="auto"/>
          </w:tcPr>
          <w:p w:rsidR="00A62039" w:rsidRPr="00A62039" w:rsidRDefault="00A62039" w:rsidP="00A62039">
            <w:pPr>
              <w:spacing w:after="0" w:line="240" w:lineRule="auto"/>
              <w:jc w:val="center"/>
              <w:rPr>
                <w:rFonts w:ascii="Times New Roman" w:hAnsi="Times New Roman" w:cs="Times New Roman"/>
                <w:sz w:val="20"/>
                <w:szCs w:val="20"/>
              </w:rPr>
            </w:pPr>
            <w:r w:rsidRPr="00A62039">
              <w:rPr>
                <w:rFonts w:ascii="Times New Roman" w:hAnsi="Times New Roman" w:cs="Times New Roman"/>
                <w:sz w:val="20"/>
                <w:szCs w:val="20"/>
              </w:rPr>
              <w:t>Х</w:t>
            </w:r>
          </w:p>
        </w:tc>
        <w:tc>
          <w:tcPr>
            <w:tcW w:w="1735" w:type="dxa"/>
            <w:shd w:val="clear" w:color="auto" w:fill="auto"/>
          </w:tcPr>
          <w:p w:rsidR="00A62039" w:rsidRPr="00A62039" w:rsidRDefault="00A62039" w:rsidP="00A62039">
            <w:pPr>
              <w:spacing w:after="0" w:line="240" w:lineRule="auto"/>
              <w:ind w:right="-108"/>
              <w:jc w:val="center"/>
              <w:rPr>
                <w:rFonts w:ascii="Times New Roman" w:hAnsi="Times New Roman" w:cs="Times New Roman"/>
                <w:sz w:val="20"/>
                <w:szCs w:val="20"/>
              </w:rPr>
            </w:pPr>
            <w:r w:rsidRPr="00A62039">
              <w:rPr>
                <w:rFonts w:ascii="Times New Roman" w:hAnsi="Times New Roman" w:cs="Times New Roman"/>
                <w:sz w:val="20"/>
                <w:szCs w:val="20"/>
              </w:rPr>
              <w:t>0,00</w:t>
            </w:r>
          </w:p>
        </w:tc>
        <w:tc>
          <w:tcPr>
            <w:tcW w:w="1100" w:type="dxa"/>
            <w:shd w:val="clear" w:color="auto" w:fill="auto"/>
          </w:tcPr>
          <w:p w:rsidR="00A62039" w:rsidRPr="00A62039" w:rsidRDefault="00A62039" w:rsidP="00A62039">
            <w:pPr>
              <w:spacing w:after="0" w:line="240" w:lineRule="auto"/>
              <w:ind w:right="-108"/>
              <w:jc w:val="center"/>
              <w:rPr>
                <w:rFonts w:ascii="Times New Roman" w:hAnsi="Times New Roman" w:cs="Times New Roman"/>
                <w:sz w:val="20"/>
                <w:szCs w:val="20"/>
              </w:rPr>
            </w:pPr>
            <w:r w:rsidRPr="00A62039">
              <w:rPr>
                <w:rFonts w:ascii="Times New Roman" w:hAnsi="Times New Roman" w:cs="Times New Roman"/>
                <w:sz w:val="20"/>
                <w:szCs w:val="20"/>
              </w:rPr>
              <w:t>0,00</w:t>
            </w:r>
          </w:p>
        </w:tc>
        <w:tc>
          <w:tcPr>
            <w:tcW w:w="2694" w:type="dxa"/>
            <w:shd w:val="clear" w:color="auto" w:fill="auto"/>
          </w:tcPr>
          <w:p w:rsidR="00A62039" w:rsidRPr="00A62039" w:rsidRDefault="00A62039" w:rsidP="00A62039">
            <w:pPr>
              <w:spacing w:line="240" w:lineRule="auto"/>
              <w:jc w:val="center"/>
              <w:rPr>
                <w:rFonts w:ascii="Times New Roman" w:hAnsi="Times New Roman" w:cs="Times New Roman"/>
                <w:sz w:val="20"/>
                <w:szCs w:val="20"/>
              </w:rPr>
            </w:pPr>
            <w:r w:rsidRPr="00A62039">
              <w:rPr>
                <w:rFonts w:ascii="Times New Roman" w:hAnsi="Times New Roman" w:cs="Times New Roman"/>
                <w:sz w:val="20"/>
                <w:szCs w:val="20"/>
              </w:rPr>
              <w:t>Х</w:t>
            </w:r>
          </w:p>
        </w:tc>
      </w:tr>
      <w:tr w:rsidR="00A62039" w:rsidRPr="00310EFE" w:rsidTr="003213E2">
        <w:trPr>
          <w:trHeight w:val="149"/>
        </w:trPr>
        <w:tc>
          <w:tcPr>
            <w:tcW w:w="675" w:type="dxa"/>
            <w:vMerge/>
            <w:shd w:val="clear" w:color="auto" w:fill="auto"/>
          </w:tcPr>
          <w:p w:rsidR="00A62039" w:rsidRPr="00310EFE" w:rsidRDefault="00A62039" w:rsidP="0078768A">
            <w:pPr>
              <w:spacing w:after="0" w:line="240" w:lineRule="auto"/>
              <w:jc w:val="center"/>
              <w:rPr>
                <w:rFonts w:ascii="Times New Roman" w:hAnsi="Times New Roman"/>
                <w:sz w:val="20"/>
                <w:szCs w:val="20"/>
              </w:rPr>
            </w:pPr>
          </w:p>
        </w:tc>
        <w:tc>
          <w:tcPr>
            <w:tcW w:w="4111" w:type="dxa"/>
            <w:vMerge/>
            <w:shd w:val="clear" w:color="auto" w:fill="auto"/>
          </w:tcPr>
          <w:p w:rsidR="00A62039" w:rsidRPr="00A62039" w:rsidRDefault="00A62039" w:rsidP="00A62039">
            <w:pPr>
              <w:spacing w:after="0" w:line="240" w:lineRule="auto"/>
              <w:jc w:val="center"/>
              <w:rPr>
                <w:rFonts w:ascii="Times New Roman" w:hAnsi="Times New Roman" w:cs="Times New Roman"/>
                <w:sz w:val="20"/>
                <w:szCs w:val="20"/>
              </w:rPr>
            </w:pPr>
          </w:p>
        </w:tc>
        <w:tc>
          <w:tcPr>
            <w:tcW w:w="2977" w:type="dxa"/>
            <w:shd w:val="clear" w:color="auto" w:fill="auto"/>
          </w:tcPr>
          <w:p w:rsidR="00A62039" w:rsidRPr="00A62039" w:rsidRDefault="00A62039" w:rsidP="00A62039">
            <w:pPr>
              <w:spacing w:after="0" w:line="240" w:lineRule="auto"/>
              <w:jc w:val="center"/>
              <w:rPr>
                <w:rFonts w:ascii="Times New Roman" w:hAnsi="Times New Roman" w:cs="Times New Roman"/>
                <w:sz w:val="20"/>
                <w:szCs w:val="20"/>
              </w:rPr>
            </w:pPr>
            <w:r w:rsidRPr="00A62039">
              <w:rPr>
                <w:rFonts w:ascii="Times New Roman" w:hAnsi="Times New Roman" w:cs="Times New Roman"/>
                <w:sz w:val="20"/>
                <w:szCs w:val="20"/>
              </w:rPr>
              <w:t>Средства бюджета Гатчинского муниципального района</w:t>
            </w:r>
          </w:p>
        </w:tc>
        <w:tc>
          <w:tcPr>
            <w:tcW w:w="1417" w:type="dxa"/>
            <w:shd w:val="clear" w:color="auto" w:fill="auto"/>
          </w:tcPr>
          <w:p w:rsidR="00A62039" w:rsidRPr="00A62039" w:rsidRDefault="00A62039" w:rsidP="00A62039">
            <w:pPr>
              <w:spacing w:after="0" w:line="240" w:lineRule="auto"/>
              <w:jc w:val="center"/>
              <w:rPr>
                <w:rFonts w:ascii="Times New Roman" w:hAnsi="Times New Roman" w:cs="Times New Roman"/>
                <w:sz w:val="20"/>
                <w:szCs w:val="20"/>
              </w:rPr>
            </w:pPr>
            <w:r w:rsidRPr="00A62039">
              <w:rPr>
                <w:rFonts w:ascii="Times New Roman" w:hAnsi="Times New Roman" w:cs="Times New Roman"/>
                <w:sz w:val="20"/>
                <w:szCs w:val="20"/>
              </w:rPr>
              <w:t>2017 год</w:t>
            </w:r>
          </w:p>
        </w:tc>
        <w:tc>
          <w:tcPr>
            <w:tcW w:w="1735" w:type="dxa"/>
            <w:shd w:val="clear" w:color="auto" w:fill="auto"/>
          </w:tcPr>
          <w:p w:rsidR="00A62039" w:rsidRPr="00A62039" w:rsidRDefault="00A62039" w:rsidP="00A62039">
            <w:pPr>
              <w:spacing w:after="0" w:line="240" w:lineRule="auto"/>
              <w:ind w:right="-108"/>
              <w:jc w:val="center"/>
              <w:rPr>
                <w:rFonts w:ascii="Times New Roman" w:hAnsi="Times New Roman" w:cs="Times New Roman"/>
                <w:sz w:val="20"/>
                <w:szCs w:val="20"/>
              </w:rPr>
            </w:pPr>
            <w:r w:rsidRPr="00A62039">
              <w:rPr>
                <w:rFonts w:ascii="Times New Roman" w:hAnsi="Times New Roman" w:cs="Times New Roman"/>
                <w:sz w:val="20"/>
                <w:szCs w:val="20"/>
              </w:rPr>
              <w:t>500,00</w:t>
            </w:r>
          </w:p>
        </w:tc>
        <w:tc>
          <w:tcPr>
            <w:tcW w:w="1100" w:type="dxa"/>
            <w:shd w:val="clear" w:color="auto" w:fill="auto"/>
          </w:tcPr>
          <w:p w:rsidR="00A62039" w:rsidRPr="00A62039" w:rsidRDefault="00A62039" w:rsidP="00A62039">
            <w:pPr>
              <w:spacing w:after="0" w:line="240" w:lineRule="auto"/>
              <w:ind w:right="-108"/>
              <w:jc w:val="center"/>
              <w:rPr>
                <w:rFonts w:ascii="Times New Roman" w:hAnsi="Times New Roman" w:cs="Times New Roman"/>
                <w:sz w:val="20"/>
                <w:szCs w:val="20"/>
              </w:rPr>
            </w:pPr>
            <w:r w:rsidRPr="00A62039">
              <w:rPr>
                <w:rFonts w:ascii="Times New Roman" w:hAnsi="Times New Roman" w:cs="Times New Roman"/>
                <w:sz w:val="20"/>
                <w:szCs w:val="20"/>
              </w:rPr>
              <w:t>500,00</w:t>
            </w:r>
          </w:p>
        </w:tc>
        <w:tc>
          <w:tcPr>
            <w:tcW w:w="2694" w:type="dxa"/>
            <w:shd w:val="clear" w:color="auto" w:fill="auto"/>
          </w:tcPr>
          <w:p w:rsidR="00A62039" w:rsidRPr="00A62039" w:rsidRDefault="00A62039" w:rsidP="00A62039">
            <w:pPr>
              <w:spacing w:line="240" w:lineRule="auto"/>
              <w:jc w:val="center"/>
              <w:rPr>
                <w:rFonts w:ascii="Times New Roman" w:hAnsi="Times New Roman" w:cs="Times New Roman"/>
                <w:sz w:val="20"/>
                <w:szCs w:val="20"/>
              </w:rPr>
            </w:pPr>
            <w:r w:rsidRPr="00A62039">
              <w:rPr>
                <w:rFonts w:ascii="Times New Roman" w:hAnsi="Times New Roman" w:cs="Times New Roman"/>
                <w:sz w:val="20"/>
                <w:szCs w:val="20"/>
              </w:rPr>
              <w:t>Меркунов С.А.</w:t>
            </w:r>
          </w:p>
        </w:tc>
      </w:tr>
      <w:tr w:rsidR="00A62039" w:rsidRPr="00310EFE" w:rsidTr="003213E2">
        <w:trPr>
          <w:trHeight w:val="149"/>
        </w:trPr>
        <w:tc>
          <w:tcPr>
            <w:tcW w:w="675" w:type="dxa"/>
            <w:vMerge/>
            <w:shd w:val="clear" w:color="auto" w:fill="auto"/>
          </w:tcPr>
          <w:p w:rsidR="00A62039" w:rsidRPr="00310EFE" w:rsidRDefault="00A62039" w:rsidP="0078768A">
            <w:pPr>
              <w:spacing w:after="0" w:line="240" w:lineRule="auto"/>
              <w:jc w:val="center"/>
              <w:rPr>
                <w:rFonts w:ascii="Times New Roman" w:hAnsi="Times New Roman"/>
                <w:sz w:val="20"/>
                <w:szCs w:val="20"/>
              </w:rPr>
            </w:pPr>
          </w:p>
        </w:tc>
        <w:tc>
          <w:tcPr>
            <w:tcW w:w="4111" w:type="dxa"/>
            <w:vMerge/>
            <w:shd w:val="clear" w:color="auto" w:fill="auto"/>
          </w:tcPr>
          <w:p w:rsidR="00A62039" w:rsidRPr="00A62039" w:rsidRDefault="00A62039" w:rsidP="00A62039">
            <w:pPr>
              <w:spacing w:after="0" w:line="240" w:lineRule="auto"/>
              <w:jc w:val="center"/>
              <w:rPr>
                <w:rFonts w:ascii="Times New Roman" w:hAnsi="Times New Roman" w:cs="Times New Roman"/>
                <w:sz w:val="20"/>
                <w:szCs w:val="20"/>
              </w:rPr>
            </w:pPr>
          </w:p>
        </w:tc>
        <w:tc>
          <w:tcPr>
            <w:tcW w:w="2977" w:type="dxa"/>
            <w:shd w:val="clear" w:color="auto" w:fill="auto"/>
          </w:tcPr>
          <w:p w:rsidR="00A62039" w:rsidRPr="00A62039" w:rsidRDefault="00A62039" w:rsidP="00A62039">
            <w:pPr>
              <w:spacing w:after="0" w:line="240" w:lineRule="auto"/>
              <w:jc w:val="center"/>
              <w:rPr>
                <w:rFonts w:ascii="Times New Roman" w:hAnsi="Times New Roman" w:cs="Times New Roman"/>
                <w:sz w:val="20"/>
                <w:szCs w:val="20"/>
              </w:rPr>
            </w:pPr>
            <w:r w:rsidRPr="00A62039">
              <w:rPr>
                <w:rFonts w:ascii="Times New Roman" w:hAnsi="Times New Roman" w:cs="Times New Roman"/>
                <w:sz w:val="20"/>
                <w:szCs w:val="20"/>
              </w:rPr>
              <w:t>Внебюджетные источники</w:t>
            </w:r>
          </w:p>
        </w:tc>
        <w:tc>
          <w:tcPr>
            <w:tcW w:w="1417" w:type="dxa"/>
            <w:shd w:val="clear" w:color="auto" w:fill="auto"/>
          </w:tcPr>
          <w:p w:rsidR="00A62039" w:rsidRPr="00A62039" w:rsidRDefault="00A62039" w:rsidP="00A62039">
            <w:pPr>
              <w:spacing w:after="0" w:line="240" w:lineRule="auto"/>
              <w:jc w:val="center"/>
              <w:rPr>
                <w:rFonts w:ascii="Times New Roman" w:hAnsi="Times New Roman" w:cs="Times New Roman"/>
                <w:sz w:val="20"/>
                <w:szCs w:val="20"/>
              </w:rPr>
            </w:pPr>
            <w:r w:rsidRPr="00A62039">
              <w:rPr>
                <w:rFonts w:ascii="Times New Roman" w:hAnsi="Times New Roman" w:cs="Times New Roman"/>
                <w:sz w:val="20"/>
                <w:szCs w:val="20"/>
              </w:rPr>
              <w:t>Х</w:t>
            </w:r>
          </w:p>
        </w:tc>
        <w:tc>
          <w:tcPr>
            <w:tcW w:w="1735" w:type="dxa"/>
            <w:shd w:val="clear" w:color="auto" w:fill="auto"/>
          </w:tcPr>
          <w:p w:rsidR="00A62039" w:rsidRPr="00A62039" w:rsidRDefault="00A62039" w:rsidP="00A62039">
            <w:pPr>
              <w:spacing w:after="0" w:line="240" w:lineRule="auto"/>
              <w:ind w:right="-108"/>
              <w:jc w:val="center"/>
              <w:rPr>
                <w:rFonts w:ascii="Times New Roman" w:hAnsi="Times New Roman" w:cs="Times New Roman"/>
                <w:sz w:val="20"/>
                <w:szCs w:val="20"/>
              </w:rPr>
            </w:pPr>
            <w:r w:rsidRPr="00A62039">
              <w:rPr>
                <w:rFonts w:ascii="Times New Roman" w:hAnsi="Times New Roman" w:cs="Times New Roman"/>
                <w:sz w:val="20"/>
                <w:szCs w:val="20"/>
              </w:rPr>
              <w:t>0,00</w:t>
            </w:r>
          </w:p>
        </w:tc>
        <w:tc>
          <w:tcPr>
            <w:tcW w:w="1100" w:type="dxa"/>
            <w:shd w:val="clear" w:color="auto" w:fill="auto"/>
          </w:tcPr>
          <w:p w:rsidR="00A62039" w:rsidRPr="00A62039" w:rsidRDefault="00A62039" w:rsidP="00A62039">
            <w:pPr>
              <w:spacing w:after="0" w:line="240" w:lineRule="auto"/>
              <w:ind w:right="-108"/>
              <w:jc w:val="center"/>
              <w:rPr>
                <w:rFonts w:ascii="Times New Roman" w:hAnsi="Times New Roman" w:cs="Times New Roman"/>
                <w:sz w:val="20"/>
                <w:szCs w:val="20"/>
              </w:rPr>
            </w:pPr>
            <w:r w:rsidRPr="00A62039">
              <w:rPr>
                <w:rFonts w:ascii="Times New Roman" w:hAnsi="Times New Roman" w:cs="Times New Roman"/>
                <w:sz w:val="20"/>
                <w:szCs w:val="20"/>
              </w:rPr>
              <w:t>0,00</w:t>
            </w:r>
          </w:p>
        </w:tc>
        <w:tc>
          <w:tcPr>
            <w:tcW w:w="2694" w:type="dxa"/>
            <w:shd w:val="clear" w:color="auto" w:fill="auto"/>
          </w:tcPr>
          <w:p w:rsidR="00A62039" w:rsidRPr="00A62039" w:rsidRDefault="00A62039" w:rsidP="00A62039">
            <w:pPr>
              <w:spacing w:after="0" w:line="240" w:lineRule="auto"/>
              <w:ind w:right="-108"/>
              <w:jc w:val="center"/>
              <w:rPr>
                <w:rFonts w:ascii="Times New Roman" w:hAnsi="Times New Roman" w:cs="Times New Roman"/>
                <w:sz w:val="20"/>
                <w:szCs w:val="20"/>
              </w:rPr>
            </w:pPr>
            <w:r w:rsidRPr="00A62039">
              <w:rPr>
                <w:rFonts w:ascii="Times New Roman" w:hAnsi="Times New Roman" w:cs="Times New Roman"/>
                <w:sz w:val="20"/>
                <w:szCs w:val="20"/>
              </w:rPr>
              <w:t>Х</w:t>
            </w:r>
          </w:p>
        </w:tc>
      </w:tr>
      <w:tr w:rsidR="00A62039" w:rsidRPr="00310EFE" w:rsidTr="003213E2">
        <w:trPr>
          <w:trHeight w:val="149"/>
        </w:trPr>
        <w:tc>
          <w:tcPr>
            <w:tcW w:w="675" w:type="dxa"/>
            <w:vMerge/>
            <w:shd w:val="clear" w:color="auto" w:fill="auto"/>
          </w:tcPr>
          <w:p w:rsidR="00A62039" w:rsidRPr="00310EFE" w:rsidRDefault="00A62039" w:rsidP="0078768A">
            <w:pPr>
              <w:spacing w:after="0" w:line="240" w:lineRule="auto"/>
              <w:jc w:val="center"/>
              <w:rPr>
                <w:rFonts w:ascii="Times New Roman" w:hAnsi="Times New Roman"/>
                <w:sz w:val="20"/>
                <w:szCs w:val="20"/>
              </w:rPr>
            </w:pPr>
          </w:p>
        </w:tc>
        <w:tc>
          <w:tcPr>
            <w:tcW w:w="4111" w:type="dxa"/>
            <w:vMerge/>
            <w:shd w:val="clear" w:color="auto" w:fill="auto"/>
          </w:tcPr>
          <w:p w:rsidR="00A62039" w:rsidRPr="00A62039" w:rsidRDefault="00A62039" w:rsidP="00A62039">
            <w:pPr>
              <w:spacing w:after="0" w:line="240" w:lineRule="auto"/>
              <w:jc w:val="center"/>
              <w:rPr>
                <w:rFonts w:ascii="Times New Roman" w:hAnsi="Times New Roman" w:cs="Times New Roman"/>
                <w:sz w:val="20"/>
                <w:szCs w:val="20"/>
              </w:rPr>
            </w:pPr>
          </w:p>
        </w:tc>
        <w:tc>
          <w:tcPr>
            <w:tcW w:w="2977" w:type="dxa"/>
            <w:shd w:val="clear" w:color="auto" w:fill="auto"/>
          </w:tcPr>
          <w:p w:rsidR="00A62039" w:rsidRPr="00A62039" w:rsidRDefault="00A62039" w:rsidP="00A62039">
            <w:pPr>
              <w:spacing w:after="0" w:line="240" w:lineRule="auto"/>
              <w:jc w:val="center"/>
              <w:rPr>
                <w:rFonts w:ascii="Times New Roman" w:hAnsi="Times New Roman" w:cs="Times New Roman"/>
                <w:sz w:val="20"/>
                <w:szCs w:val="20"/>
              </w:rPr>
            </w:pPr>
            <w:r w:rsidRPr="00A62039">
              <w:rPr>
                <w:rFonts w:ascii="Times New Roman" w:hAnsi="Times New Roman" w:cs="Times New Roman"/>
                <w:sz w:val="20"/>
                <w:szCs w:val="20"/>
              </w:rPr>
              <w:t>Средства бюджета поселения</w:t>
            </w:r>
          </w:p>
        </w:tc>
        <w:tc>
          <w:tcPr>
            <w:tcW w:w="1417" w:type="dxa"/>
            <w:shd w:val="clear" w:color="auto" w:fill="auto"/>
          </w:tcPr>
          <w:p w:rsidR="00A62039" w:rsidRPr="00A62039" w:rsidRDefault="00A62039" w:rsidP="00A62039">
            <w:pPr>
              <w:spacing w:after="0" w:line="240" w:lineRule="auto"/>
              <w:jc w:val="center"/>
              <w:rPr>
                <w:rFonts w:ascii="Times New Roman" w:hAnsi="Times New Roman" w:cs="Times New Roman"/>
                <w:sz w:val="20"/>
                <w:szCs w:val="20"/>
              </w:rPr>
            </w:pPr>
            <w:r w:rsidRPr="00A62039">
              <w:rPr>
                <w:rFonts w:ascii="Times New Roman" w:hAnsi="Times New Roman" w:cs="Times New Roman"/>
                <w:sz w:val="20"/>
                <w:szCs w:val="20"/>
              </w:rPr>
              <w:t>2017 год</w:t>
            </w:r>
          </w:p>
        </w:tc>
        <w:tc>
          <w:tcPr>
            <w:tcW w:w="1735" w:type="dxa"/>
            <w:shd w:val="clear" w:color="auto" w:fill="auto"/>
          </w:tcPr>
          <w:p w:rsidR="00A62039" w:rsidRPr="00A62039" w:rsidRDefault="00A62039" w:rsidP="00A62039">
            <w:pPr>
              <w:spacing w:after="0" w:line="240" w:lineRule="auto"/>
              <w:ind w:right="-108"/>
              <w:jc w:val="center"/>
              <w:rPr>
                <w:rFonts w:ascii="Times New Roman" w:hAnsi="Times New Roman" w:cs="Times New Roman"/>
                <w:sz w:val="20"/>
                <w:szCs w:val="20"/>
              </w:rPr>
            </w:pPr>
            <w:r w:rsidRPr="00A62039">
              <w:rPr>
                <w:rFonts w:ascii="Times New Roman" w:hAnsi="Times New Roman" w:cs="Times New Roman"/>
                <w:sz w:val="20"/>
                <w:szCs w:val="20"/>
              </w:rPr>
              <w:t>5122,07</w:t>
            </w:r>
          </w:p>
        </w:tc>
        <w:tc>
          <w:tcPr>
            <w:tcW w:w="1100" w:type="dxa"/>
            <w:shd w:val="clear" w:color="auto" w:fill="auto"/>
          </w:tcPr>
          <w:p w:rsidR="00A62039" w:rsidRPr="00A62039" w:rsidRDefault="00A62039" w:rsidP="00A62039">
            <w:pPr>
              <w:spacing w:after="0" w:line="240" w:lineRule="auto"/>
              <w:ind w:right="-108"/>
              <w:jc w:val="center"/>
              <w:rPr>
                <w:rFonts w:ascii="Times New Roman" w:hAnsi="Times New Roman" w:cs="Times New Roman"/>
                <w:sz w:val="20"/>
                <w:szCs w:val="20"/>
              </w:rPr>
            </w:pPr>
            <w:r w:rsidRPr="00A62039">
              <w:rPr>
                <w:rFonts w:ascii="Times New Roman" w:hAnsi="Times New Roman" w:cs="Times New Roman"/>
                <w:sz w:val="20"/>
                <w:szCs w:val="20"/>
              </w:rPr>
              <w:t>5122,07</w:t>
            </w:r>
          </w:p>
        </w:tc>
        <w:tc>
          <w:tcPr>
            <w:tcW w:w="2694" w:type="dxa"/>
            <w:shd w:val="clear" w:color="auto" w:fill="auto"/>
          </w:tcPr>
          <w:p w:rsidR="00A62039" w:rsidRPr="00A62039" w:rsidRDefault="00A62039" w:rsidP="00A62039">
            <w:pPr>
              <w:spacing w:after="0" w:line="240" w:lineRule="auto"/>
              <w:ind w:left="-105" w:right="-108"/>
              <w:jc w:val="center"/>
              <w:rPr>
                <w:rFonts w:ascii="Times New Roman" w:hAnsi="Times New Roman" w:cs="Times New Roman"/>
                <w:b/>
                <w:sz w:val="20"/>
                <w:szCs w:val="20"/>
              </w:rPr>
            </w:pPr>
            <w:r w:rsidRPr="00A62039">
              <w:rPr>
                <w:rFonts w:ascii="Times New Roman" w:hAnsi="Times New Roman" w:cs="Times New Roman"/>
                <w:sz w:val="20"/>
                <w:szCs w:val="20"/>
              </w:rPr>
              <w:t>Меркунов С.А.</w:t>
            </w:r>
          </w:p>
        </w:tc>
      </w:tr>
      <w:tr w:rsidR="003213E2" w:rsidRPr="00310EFE" w:rsidTr="003213E2">
        <w:trPr>
          <w:trHeight w:val="149"/>
        </w:trPr>
        <w:tc>
          <w:tcPr>
            <w:tcW w:w="675" w:type="dxa"/>
            <w:vMerge w:val="restart"/>
            <w:shd w:val="clear" w:color="auto" w:fill="auto"/>
          </w:tcPr>
          <w:p w:rsidR="003213E2" w:rsidRPr="00310EFE" w:rsidRDefault="003213E2" w:rsidP="008C4856">
            <w:pPr>
              <w:spacing w:after="0" w:line="240" w:lineRule="auto"/>
              <w:jc w:val="center"/>
              <w:rPr>
                <w:rFonts w:ascii="Times New Roman" w:hAnsi="Times New Roman"/>
                <w:sz w:val="20"/>
                <w:szCs w:val="20"/>
              </w:rPr>
            </w:pPr>
            <w:r w:rsidRPr="00310EFE">
              <w:rPr>
                <w:rFonts w:ascii="Times New Roman" w:hAnsi="Times New Roman"/>
                <w:sz w:val="20"/>
                <w:szCs w:val="20"/>
              </w:rPr>
              <w:t>1.</w:t>
            </w:r>
            <w:r w:rsidR="00A62039">
              <w:rPr>
                <w:rFonts w:ascii="Times New Roman" w:hAnsi="Times New Roman"/>
                <w:sz w:val="20"/>
                <w:szCs w:val="20"/>
              </w:rPr>
              <w:t>7</w:t>
            </w:r>
            <w:r w:rsidRPr="00310EFE">
              <w:rPr>
                <w:rFonts w:ascii="Times New Roman" w:hAnsi="Times New Roman"/>
                <w:sz w:val="20"/>
                <w:szCs w:val="20"/>
              </w:rPr>
              <w:t>.</w:t>
            </w:r>
          </w:p>
          <w:p w:rsidR="003213E2" w:rsidRPr="00310EFE" w:rsidRDefault="003213E2" w:rsidP="008C4856">
            <w:pPr>
              <w:spacing w:after="0" w:line="240" w:lineRule="auto"/>
              <w:jc w:val="center"/>
              <w:rPr>
                <w:rFonts w:ascii="Times New Roman" w:hAnsi="Times New Roman"/>
                <w:sz w:val="20"/>
                <w:szCs w:val="20"/>
              </w:rPr>
            </w:pPr>
          </w:p>
          <w:p w:rsidR="003213E2" w:rsidRPr="00310EFE" w:rsidRDefault="003213E2" w:rsidP="008C4856">
            <w:pPr>
              <w:spacing w:after="0" w:line="240" w:lineRule="auto"/>
              <w:jc w:val="center"/>
              <w:rPr>
                <w:rFonts w:ascii="Times New Roman" w:hAnsi="Times New Roman"/>
                <w:sz w:val="20"/>
                <w:szCs w:val="20"/>
              </w:rPr>
            </w:pPr>
          </w:p>
          <w:p w:rsidR="003213E2" w:rsidRPr="00310EFE" w:rsidRDefault="003213E2" w:rsidP="008C4856">
            <w:pPr>
              <w:spacing w:after="0" w:line="240" w:lineRule="auto"/>
              <w:jc w:val="center"/>
              <w:rPr>
                <w:rFonts w:ascii="Times New Roman" w:hAnsi="Times New Roman"/>
                <w:sz w:val="20"/>
                <w:szCs w:val="20"/>
              </w:rPr>
            </w:pPr>
          </w:p>
        </w:tc>
        <w:tc>
          <w:tcPr>
            <w:tcW w:w="4111" w:type="dxa"/>
            <w:vMerge w:val="restart"/>
            <w:shd w:val="clear" w:color="auto" w:fill="auto"/>
            <w:vAlign w:val="center"/>
          </w:tcPr>
          <w:p w:rsidR="003213E2" w:rsidRPr="00BD3D93" w:rsidRDefault="003213E2" w:rsidP="008C4856">
            <w:pPr>
              <w:spacing w:after="0" w:line="240" w:lineRule="auto"/>
              <w:jc w:val="center"/>
              <w:rPr>
                <w:rFonts w:ascii="Times New Roman" w:hAnsi="Times New Roman"/>
                <w:sz w:val="20"/>
                <w:szCs w:val="20"/>
              </w:rPr>
            </w:pPr>
            <w:r w:rsidRPr="00310EFE">
              <w:rPr>
                <w:rFonts w:ascii="Times New Roman" w:hAnsi="Times New Roman"/>
                <w:sz w:val="20"/>
                <w:szCs w:val="20"/>
              </w:rPr>
              <w:t>Услуги автогрейдера и катка для ремонта дорог</w:t>
            </w:r>
          </w:p>
        </w:tc>
        <w:tc>
          <w:tcPr>
            <w:tcW w:w="2977" w:type="dxa"/>
            <w:shd w:val="clear" w:color="auto" w:fill="auto"/>
          </w:tcPr>
          <w:p w:rsidR="003213E2" w:rsidRPr="00BD3D93" w:rsidRDefault="003213E2" w:rsidP="008C4856">
            <w:pPr>
              <w:spacing w:after="0" w:line="240" w:lineRule="auto"/>
              <w:jc w:val="center"/>
              <w:rPr>
                <w:rFonts w:ascii="Times New Roman" w:hAnsi="Times New Roman"/>
                <w:sz w:val="20"/>
                <w:szCs w:val="20"/>
              </w:rPr>
            </w:pPr>
            <w:r w:rsidRPr="00BD3D93">
              <w:rPr>
                <w:rFonts w:ascii="Times New Roman" w:hAnsi="Times New Roman"/>
                <w:sz w:val="20"/>
                <w:szCs w:val="20"/>
              </w:rPr>
              <w:t>Итого</w:t>
            </w:r>
          </w:p>
        </w:tc>
        <w:tc>
          <w:tcPr>
            <w:tcW w:w="1417" w:type="dxa"/>
            <w:shd w:val="clear" w:color="auto" w:fill="auto"/>
          </w:tcPr>
          <w:p w:rsidR="003213E2" w:rsidRPr="00BD3D93" w:rsidRDefault="003213E2" w:rsidP="008C4856">
            <w:pPr>
              <w:spacing w:after="0" w:line="240" w:lineRule="auto"/>
              <w:jc w:val="center"/>
              <w:rPr>
                <w:rFonts w:ascii="Times New Roman" w:hAnsi="Times New Roman"/>
                <w:sz w:val="16"/>
                <w:szCs w:val="16"/>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1735" w:type="dxa"/>
            <w:shd w:val="clear" w:color="auto" w:fill="auto"/>
          </w:tcPr>
          <w:p w:rsidR="003213E2" w:rsidRPr="00310EFE" w:rsidRDefault="003213E2" w:rsidP="004A76C9">
            <w:pPr>
              <w:spacing w:after="0" w:line="240" w:lineRule="auto"/>
              <w:ind w:right="-108"/>
              <w:jc w:val="center"/>
              <w:rPr>
                <w:rFonts w:ascii="Times New Roman" w:hAnsi="Times New Roman"/>
                <w:sz w:val="20"/>
                <w:szCs w:val="20"/>
              </w:rPr>
            </w:pPr>
            <w:r>
              <w:rPr>
                <w:rFonts w:ascii="Times New Roman" w:hAnsi="Times New Roman"/>
                <w:sz w:val="20"/>
                <w:szCs w:val="20"/>
              </w:rPr>
              <w:t>170</w:t>
            </w:r>
            <w:r w:rsidRPr="00310EFE">
              <w:rPr>
                <w:rFonts w:ascii="Times New Roman" w:hAnsi="Times New Roman"/>
                <w:sz w:val="20"/>
                <w:szCs w:val="20"/>
              </w:rPr>
              <w:t>,00</w:t>
            </w:r>
          </w:p>
        </w:tc>
        <w:tc>
          <w:tcPr>
            <w:tcW w:w="1100" w:type="dxa"/>
            <w:shd w:val="clear" w:color="auto" w:fill="auto"/>
          </w:tcPr>
          <w:p w:rsidR="003213E2" w:rsidRPr="00310EFE" w:rsidRDefault="003213E2" w:rsidP="004A76C9">
            <w:pPr>
              <w:spacing w:after="0" w:line="240" w:lineRule="auto"/>
              <w:ind w:right="-108"/>
              <w:jc w:val="center"/>
              <w:rPr>
                <w:rFonts w:ascii="Times New Roman" w:hAnsi="Times New Roman"/>
                <w:sz w:val="20"/>
                <w:szCs w:val="20"/>
              </w:rPr>
            </w:pPr>
            <w:r>
              <w:rPr>
                <w:rFonts w:ascii="Times New Roman" w:hAnsi="Times New Roman"/>
                <w:sz w:val="20"/>
                <w:szCs w:val="20"/>
              </w:rPr>
              <w:t>17</w:t>
            </w:r>
            <w:r w:rsidRPr="00310EFE">
              <w:rPr>
                <w:rFonts w:ascii="Times New Roman" w:hAnsi="Times New Roman"/>
                <w:sz w:val="20"/>
                <w:szCs w:val="20"/>
              </w:rPr>
              <w:t>0,00</w:t>
            </w:r>
          </w:p>
        </w:tc>
        <w:tc>
          <w:tcPr>
            <w:tcW w:w="2694" w:type="dxa"/>
            <w:shd w:val="clear" w:color="auto" w:fill="auto"/>
          </w:tcPr>
          <w:p w:rsidR="003213E2" w:rsidRPr="00310EFE" w:rsidRDefault="003213E2" w:rsidP="008C4856">
            <w:pPr>
              <w:spacing w:after="0" w:line="240" w:lineRule="auto"/>
              <w:ind w:left="-105" w:right="-108"/>
              <w:jc w:val="center"/>
              <w:rPr>
                <w:rFonts w:ascii="Times New Roman" w:hAnsi="Times New Roman"/>
                <w:b/>
                <w:sz w:val="20"/>
                <w:szCs w:val="20"/>
              </w:rPr>
            </w:pPr>
            <w:r w:rsidRPr="00C90B48">
              <w:rPr>
                <w:rFonts w:ascii="Times New Roman" w:hAnsi="Times New Roman"/>
                <w:sz w:val="20"/>
                <w:szCs w:val="20"/>
              </w:rPr>
              <w:t>Меркунов С.А.</w:t>
            </w:r>
          </w:p>
        </w:tc>
      </w:tr>
      <w:tr w:rsidR="003213E2" w:rsidRPr="00310EFE" w:rsidTr="003213E2">
        <w:trPr>
          <w:trHeight w:val="149"/>
        </w:trPr>
        <w:tc>
          <w:tcPr>
            <w:tcW w:w="675" w:type="dxa"/>
            <w:vMerge/>
            <w:shd w:val="clear" w:color="auto" w:fill="auto"/>
          </w:tcPr>
          <w:p w:rsidR="003213E2" w:rsidRPr="00310EFE" w:rsidRDefault="003213E2" w:rsidP="008C4856">
            <w:pPr>
              <w:spacing w:after="0" w:line="240" w:lineRule="auto"/>
              <w:jc w:val="center"/>
              <w:rPr>
                <w:rFonts w:ascii="Times New Roman" w:hAnsi="Times New Roman"/>
                <w:sz w:val="20"/>
                <w:szCs w:val="20"/>
              </w:rPr>
            </w:pPr>
          </w:p>
        </w:tc>
        <w:tc>
          <w:tcPr>
            <w:tcW w:w="4111" w:type="dxa"/>
            <w:vMerge/>
            <w:shd w:val="clear" w:color="auto" w:fill="auto"/>
          </w:tcPr>
          <w:p w:rsidR="003213E2" w:rsidRPr="00BD3D93" w:rsidRDefault="003213E2" w:rsidP="008C4856">
            <w:pPr>
              <w:spacing w:after="0" w:line="240" w:lineRule="auto"/>
              <w:jc w:val="center"/>
              <w:rPr>
                <w:rFonts w:ascii="Times New Roman" w:hAnsi="Times New Roman"/>
                <w:sz w:val="20"/>
                <w:szCs w:val="20"/>
              </w:rPr>
            </w:pPr>
          </w:p>
        </w:tc>
        <w:tc>
          <w:tcPr>
            <w:tcW w:w="2977" w:type="dxa"/>
            <w:shd w:val="clear" w:color="auto" w:fill="auto"/>
          </w:tcPr>
          <w:p w:rsidR="003213E2" w:rsidRPr="00BD3D93" w:rsidRDefault="003213E2" w:rsidP="008C4856">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417" w:type="dxa"/>
            <w:shd w:val="clear" w:color="auto" w:fill="auto"/>
          </w:tcPr>
          <w:p w:rsidR="003213E2" w:rsidRPr="00BD3D93" w:rsidRDefault="003213E2" w:rsidP="008C4856">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1735" w:type="dxa"/>
            <w:shd w:val="clear" w:color="auto" w:fill="auto"/>
          </w:tcPr>
          <w:p w:rsidR="003213E2" w:rsidRPr="00310EFE" w:rsidRDefault="003213E2" w:rsidP="008C4856">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shd w:val="clear" w:color="auto" w:fill="auto"/>
          </w:tcPr>
          <w:p w:rsidR="003213E2" w:rsidRPr="00310EFE" w:rsidRDefault="003213E2" w:rsidP="008C4856">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shd w:val="clear" w:color="auto" w:fill="auto"/>
          </w:tcPr>
          <w:p w:rsidR="003213E2" w:rsidRPr="00310EFE" w:rsidRDefault="003213E2" w:rsidP="008C4856">
            <w:pPr>
              <w:jc w:val="center"/>
            </w:pPr>
            <w:r w:rsidRPr="00310EFE">
              <w:rPr>
                <w:rFonts w:ascii="Times New Roman" w:hAnsi="Times New Roman"/>
                <w:sz w:val="20"/>
                <w:szCs w:val="20"/>
              </w:rPr>
              <w:t>Х</w:t>
            </w:r>
          </w:p>
        </w:tc>
      </w:tr>
      <w:tr w:rsidR="003213E2" w:rsidRPr="00310EFE" w:rsidTr="003213E2">
        <w:trPr>
          <w:trHeight w:val="149"/>
        </w:trPr>
        <w:tc>
          <w:tcPr>
            <w:tcW w:w="675" w:type="dxa"/>
            <w:vMerge/>
            <w:shd w:val="clear" w:color="auto" w:fill="auto"/>
          </w:tcPr>
          <w:p w:rsidR="003213E2" w:rsidRPr="00310EFE" w:rsidRDefault="003213E2" w:rsidP="008C4856">
            <w:pPr>
              <w:spacing w:after="0" w:line="240" w:lineRule="auto"/>
              <w:jc w:val="center"/>
              <w:rPr>
                <w:rFonts w:ascii="Times New Roman" w:hAnsi="Times New Roman"/>
                <w:sz w:val="20"/>
                <w:szCs w:val="20"/>
              </w:rPr>
            </w:pPr>
          </w:p>
        </w:tc>
        <w:tc>
          <w:tcPr>
            <w:tcW w:w="4111" w:type="dxa"/>
            <w:vMerge/>
            <w:shd w:val="clear" w:color="auto" w:fill="auto"/>
          </w:tcPr>
          <w:p w:rsidR="003213E2" w:rsidRPr="00BD3D93" w:rsidRDefault="003213E2" w:rsidP="008C4856">
            <w:pPr>
              <w:spacing w:after="0" w:line="240" w:lineRule="auto"/>
              <w:jc w:val="center"/>
              <w:rPr>
                <w:rFonts w:ascii="Times New Roman" w:hAnsi="Times New Roman"/>
                <w:sz w:val="20"/>
                <w:szCs w:val="20"/>
              </w:rPr>
            </w:pPr>
          </w:p>
        </w:tc>
        <w:tc>
          <w:tcPr>
            <w:tcW w:w="2977" w:type="dxa"/>
            <w:shd w:val="clear" w:color="auto" w:fill="auto"/>
          </w:tcPr>
          <w:p w:rsidR="003213E2" w:rsidRPr="00BD3D93" w:rsidRDefault="003213E2" w:rsidP="008C4856">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417" w:type="dxa"/>
            <w:shd w:val="clear" w:color="auto" w:fill="auto"/>
          </w:tcPr>
          <w:p w:rsidR="003213E2" w:rsidRPr="00BD3D93" w:rsidRDefault="003213E2" w:rsidP="008C4856">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1735" w:type="dxa"/>
            <w:shd w:val="clear" w:color="auto" w:fill="auto"/>
          </w:tcPr>
          <w:p w:rsidR="003213E2" w:rsidRPr="00310EFE" w:rsidRDefault="003213E2" w:rsidP="008C4856">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shd w:val="clear" w:color="auto" w:fill="auto"/>
          </w:tcPr>
          <w:p w:rsidR="003213E2" w:rsidRPr="00310EFE" w:rsidRDefault="003213E2" w:rsidP="008C4856">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shd w:val="clear" w:color="auto" w:fill="auto"/>
          </w:tcPr>
          <w:p w:rsidR="003213E2" w:rsidRPr="00310EFE" w:rsidRDefault="003213E2" w:rsidP="008C4856">
            <w:pPr>
              <w:jc w:val="center"/>
            </w:pPr>
            <w:r w:rsidRPr="00310EFE">
              <w:rPr>
                <w:rFonts w:ascii="Times New Roman" w:hAnsi="Times New Roman"/>
                <w:sz w:val="20"/>
                <w:szCs w:val="20"/>
              </w:rPr>
              <w:t>Х</w:t>
            </w:r>
          </w:p>
        </w:tc>
      </w:tr>
      <w:tr w:rsidR="003213E2" w:rsidRPr="00310EFE" w:rsidTr="003213E2">
        <w:trPr>
          <w:trHeight w:val="149"/>
        </w:trPr>
        <w:tc>
          <w:tcPr>
            <w:tcW w:w="675" w:type="dxa"/>
            <w:vMerge/>
            <w:shd w:val="clear" w:color="auto" w:fill="auto"/>
          </w:tcPr>
          <w:p w:rsidR="003213E2" w:rsidRPr="00310EFE" w:rsidRDefault="003213E2" w:rsidP="008C4856">
            <w:pPr>
              <w:spacing w:after="0" w:line="240" w:lineRule="auto"/>
              <w:jc w:val="center"/>
              <w:rPr>
                <w:rFonts w:ascii="Times New Roman" w:hAnsi="Times New Roman"/>
                <w:sz w:val="20"/>
                <w:szCs w:val="20"/>
              </w:rPr>
            </w:pPr>
          </w:p>
        </w:tc>
        <w:tc>
          <w:tcPr>
            <w:tcW w:w="4111" w:type="dxa"/>
            <w:vMerge/>
            <w:shd w:val="clear" w:color="auto" w:fill="auto"/>
          </w:tcPr>
          <w:p w:rsidR="003213E2" w:rsidRPr="00BD3D93" w:rsidRDefault="003213E2" w:rsidP="008C4856">
            <w:pPr>
              <w:spacing w:after="0" w:line="240" w:lineRule="auto"/>
              <w:jc w:val="center"/>
              <w:rPr>
                <w:rFonts w:ascii="Times New Roman" w:hAnsi="Times New Roman"/>
                <w:sz w:val="20"/>
                <w:szCs w:val="20"/>
              </w:rPr>
            </w:pPr>
          </w:p>
        </w:tc>
        <w:tc>
          <w:tcPr>
            <w:tcW w:w="2977" w:type="dxa"/>
            <w:shd w:val="clear" w:color="auto" w:fill="auto"/>
          </w:tcPr>
          <w:p w:rsidR="003213E2" w:rsidRPr="00BD3D93" w:rsidRDefault="003213E2" w:rsidP="008C4856">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источники</w:t>
            </w:r>
          </w:p>
        </w:tc>
        <w:tc>
          <w:tcPr>
            <w:tcW w:w="1417" w:type="dxa"/>
            <w:shd w:val="clear" w:color="auto" w:fill="auto"/>
          </w:tcPr>
          <w:p w:rsidR="003213E2" w:rsidRPr="00BD3D93" w:rsidRDefault="003213E2" w:rsidP="008C4856">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1735" w:type="dxa"/>
            <w:shd w:val="clear" w:color="auto" w:fill="auto"/>
          </w:tcPr>
          <w:p w:rsidR="003213E2" w:rsidRPr="00310EFE" w:rsidRDefault="003213E2" w:rsidP="008C4856">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shd w:val="clear" w:color="auto" w:fill="auto"/>
          </w:tcPr>
          <w:p w:rsidR="003213E2" w:rsidRPr="00310EFE" w:rsidRDefault="003213E2" w:rsidP="008C4856">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shd w:val="clear" w:color="auto" w:fill="auto"/>
          </w:tcPr>
          <w:p w:rsidR="003213E2" w:rsidRPr="00BF1D98" w:rsidRDefault="003213E2" w:rsidP="008C4856">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3213E2" w:rsidRPr="00310EFE" w:rsidTr="003213E2">
        <w:trPr>
          <w:trHeight w:val="149"/>
        </w:trPr>
        <w:tc>
          <w:tcPr>
            <w:tcW w:w="675" w:type="dxa"/>
            <w:vMerge/>
            <w:shd w:val="clear" w:color="auto" w:fill="auto"/>
          </w:tcPr>
          <w:p w:rsidR="003213E2" w:rsidRPr="00310EFE" w:rsidRDefault="003213E2" w:rsidP="008C4856">
            <w:pPr>
              <w:spacing w:after="0" w:line="240" w:lineRule="auto"/>
              <w:jc w:val="center"/>
              <w:rPr>
                <w:rFonts w:ascii="Times New Roman" w:hAnsi="Times New Roman"/>
                <w:sz w:val="20"/>
                <w:szCs w:val="20"/>
              </w:rPr>
            </w:pPr>
          </w:p>
        </w:tc>
        <w:tc>
          <w:tcPr>
            <w:tcW w:w="4111" w:type="dxa"/>
            <w:vMerge/>
            <w:shd w:val="clear" w:color="auto" w:fill="auto"/>
          </w:tcPr>
          <w:p w:rsidR="003213E2" w:rsidRPr="00BD3D93" w:rsidRDefault="003213E2" w:rsidP="008C4856">
            <w:pPr>
              <w:spacing w:after="0" w:line="240" w:lineRule="auto"/>
              <w:jc w:val="center"/>
              <w:rPr>
                <w:rFonts w:ascii="Times New Roman" w:hAnsi="Times New Roman"/>
                <w:sz w:val="20"/>
                <w:szCs w:val="20"/>
              </w:rPr>
            </w:pPr>
          </w:p>
        </w:tc>
        <w:tc>
          <w:tcPr>
            <w:tcW w:w="2977" w:type="dxa"/>
            <w:shd w:val="clear" w:color="auto" w:fill="auto"/>
          </w:tcPr>
          <w:p w:rsidR="003213E2" w:rsidRPr="00BD3D93" w:rsidRDefault="003213E2" w:rsidP="008C4856">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417" w:type="dxa"/>
            <w:shd w:val="clear" w:color="auto" w:fill="auto"/>
          </w:tcPr>
          <w:p w:rsidR="003213E2" w:rsidRPr="00BD3D93" w:rsidRDefault="003213E2" w:rsidP="008C4856">
            <w:pPr>
              <w:spacing w:after="0" w:line="240" w:lineRule="auto"/>
              <w:jc w:val="center"/>
              <w:rPr>
                <w:rFonts w:ascii="Times New Roman" w:hAnsi="Times New Roman"/>
                <w:sz w:val="16"/>
                <w:szCs w:val="16"/>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1735" w:type="dxa"/>
            <w:shd w:val="clear" w:color="auto" w:fill="auto"/>
          </w:tcPr>
          <w:p w:rsidR="003213E2" w:rsidRPr="00310EFE" w:rsidRDefault="003213E2" w:rsidP="004A76C9">
            <w:pPr>
              <w:spacing w:after="0" w:line="240" w:lineRule="auto"/>
              <w:ind w:right="-108"/>
              <w:jc w:val="center"/>
              <w:rPr>
                <w:rFonts w:ascii="Times New Roman" w:hAnsi="Times New Roman"/>
                <w:sz w:val="20"/>
                <w:szCs w:val="20"/>
              </w:rPr>
            </w:pPr>
            <w:r>
              <w:rPr>
                <w:rFonts w:ascii="Times New Roman" w:hAnsi="Times New Roman"/>
                <w:sz w:val="20"/>
                <w:szCs w:val="20"/>
              </w:rPr>
              <w:t>170</w:t>
            </w:r>
            <w:r w:rsidRPr="00310EFE">
              <w:rPr>
                <w:rFonts w:ascii="Times New Roman" w:hAnsi="Times New Roman"/>
                <w:sz w:val="20"/>
                <w:szCs w:val="20"/>
              </w:rPr>
              <w:t>,00</w:t>
            </w:r>
          </w:p>
        </w:tc>
        <w:tc>
          <w:tcPr>
            <w:tcW w:w="1100" w:type="dxa"/>
            <w:shd w:val="clear" w:color="auto" w:fill="auto"/>
          </w:tcPr>
          <w:p w:rsidR="003213E2" w:rsidRPr="00310EFE" w:rsidRDefault="003213E2" w:rsidP="004A76C9">
            <w:pPr>
              <w:spacing w:after="0" w:line="240" w:lineRule="auto"/>
              <w:ind w:right="-108"/>
              <w:jc w:val="center"/>
              <w:rPr>
                <w:rFonts w:ascii="Times New Roman" w:hAnsi="Times New Roman"/>
                <w:sz w:val="20"/>
                <w:szCs w:val="20"/>
              </w:rPr>
            </w:pPr>
            <w:r>
              <w:rPr>
                <w:rFonts w:ascii="Times New Roman" w:hAnsi="Times New Roman"/>
                <w:sz w:val="20"/>
                <w:szCs w:val="20"/>
              </w:rPr>
              <w:t>17</w:t>
            </w:r>
            <w:r w:rsidRPr="00310EFE">
              <w:rPr>
                <w:rFonts w:ascii="Times New Roman" w:hAnsi="Times New Roman"/>
                <w:sz w:val="20"/>
                <w:szCs w:val="20"/>
              </w:rPr>
              <w:t>0,00</w:t>
            </w:r>
          </w:p>
        </w:tc>
        <w:tc>
          <w:tcPr>
            <w:tcW w:w="2694" w:type="dxa"/>
            <w:shd w:val="clear" w:color="auto" w:fill="auto"/>
          </w:tcPr>
          <w:p w:rsidR="003213E2" w:rsidRPr="00310EFE" w:rsidRDefault="003213E2" w:rsidP="008C4856">
            <w:pPr>
              <w:spacing w:after="0" w:line="240" w:lineRule="auto"/>
              <w:ind w:left="-105" w:right="-108"/>
              <w:jc w:val="center"/>
              <w:rPr>
                <w:rFonts w:ascii="Times New Roman" w:hAnsi="Times New Roman"/>
                <w:b/>
                <w:sz w:val="20"/>
                <w:szCs w:val="20"/>
              </w:rPr>
            </w:pPr>
            <w:r w:rsidRPr="00C90B48">
              <w:rPr>
                <w:rFonts w:ascii="Times New Roman" w:hAnsi="Times New Roman"/>
                <w:sz w:val="20"/>
                <w:szCs w:val="20"/>
              </w:rPr>
              <w:t>Меркунов С.А.</w:t>
            </w:r>
          </w:p>
        </w:tc>
      </w:tr>
      <w:tr w:rsidR="003213E2" w:rsidRPr="00310EFE" w:rsidTr="003213E2">
        <w:trPr>
          <w:trHeight w:val="149"/>
        </w:trPr>
        <w:tc>
          <w:tcPr>
            <w:tcW w:w="675" w:type="dxa"/>
            <w:vMerge w:val="restart"/>
            <w:shd w:val="clear" w:color="auto" w:fill="auto"/>
          </w:tcPr>
          <w:p w:rsidR="003213E2" w:rsidRPr="00310EFE" w:rsidRDefault="003213E2" w:rsidP="008C4856">
            <w:pPr>
              <w:spacing w:after="0" w:line="240" w:lineRule="auto"/>
              <w:jc w:val="center"/>
              <w:rPr>
                <w:rFonts w:ascii="Times New Roman" w:hAnsi="Times New Roman"/>
                <w:sz w:val="20"/>
                <w:szCs w:val="20"/>
              </w:rPr>
            </w:pPr>
            <w:r w:rsidRPr="00310EFE">
              <w:rPr>
                <w:rFonts w:ascii="Times New Roman" w:hAnsi="Times New Roman"/>
                <w:sz w:val="20"/>
                <w:szCs w:val="20"/>
              </w:rPr>
              <w:t>1.</w:t>
            </w:r>
            <w:r w:rsidR="00A62039">
              <w:rPr>
                <w:rFonts w:ascii="Times New Roman" w:hAnsi="Times New Roman"/>
                <w:sz w:val="20"/>
                <w:szCs w:val="20"/>
              </w:rPr>
              <w:t>8</w:t>
            </w:r>
            <w:r w:rsidRPr="00310EFE">
              <w:rPr>
                <w:rFonts w:ascii="Times New Roman" w:hAnsi="Times New Roman"/>
                <w:sz w:val="20"/>
                <w:szCs w:val="20"/>
              </w:rPr>
              <w:t>.</w:t>
            </w:r>
          </w:p>
          <w:p w:rsidR="003213E2" w:rsidRPr="00310EFE" w:rsidRDefault="003213E2" w:rsidP="008C4856">
            <w:pPr>
              <w:spacing w:after="0" w:line="240" w:lineRule="auto"/>
              <w:jc w:val="center"/>
              <w:rPr>
                <w:rFonts w:ascii="Times New Roman" w:hAnsi="Times New Roman"/>
                <w:sz w:val="20"/>
                <w:szCs w:val="20"/>
              </w:rPr>
            </w:pPr>
          </w:p>
          <w:p w:rsidR="003213E2" w:rsidRPr="00310EFE" w:rsidRDefault="003213E2" w:rsidP="008C4856">
            <w:pPr>
              <w:spacing w:after="0" w:line="240" w:lineRule="auto"/>
              <w:jc w:val="center"/>
              <w:rPr>
                <w:rFonts w:ascii="Times New Roman" w:hAnsi="Times New Roman"/>
                <w:sz w:val="20"/>
                <w:szCs w:val="20"/>
              </w:rPr>
            </w:pPr>
          </w:p>
          <w:p w:rsidR="003213E2" w:rsidRPr="00310EFE" w:rsidRDefault="003213E2" w:rsidP="008C4856">
            <w:pPr>
              <w:spacing w:after="0" w:line="240" w:lineRule="auto"/>
              <w:jc w:val="center"/>
              <w:rPr>
                <w:rFonts w:ascii="Times New Roman" w:hAnsi="Times New Roman"/>
                <w:sz w:val="20"/>
                <w:szCs w:val="20"/>
              </w:rPr>
            </w:pPr>
          </w:p>
        </w:tc>
        <w:tc>
          <w:tcPr>
            <w:tcW w:w="4111" w:type="dxa"/>
            <w:vMerge w:val="restart"/>
            <w:shd w:val="clear" w:color="auto" w:fill="auto"/>
            <w:vAlign w:val="center"/>
          </w:tcPr>
          <w:p w:rsidR="003213E2" w:rsidRPr="00BD3D93" w:rsidRDefault="003213E2" w:rsidP="008C4856">
            <w:pPr>
              <w:spacing w:after="0" w:line="240" w:lineRule="auto"/>
              <w:jc w:val="center"/>
              <w:rPr>
                <w:rFonts w:ascii="Times New Roman" w:hAnsi="Times New Roman"/>
                <w:sz w:val="20"/>
                <w:szCs w:val="20"/>
              </w:rPr>
            </w:pPr>
            <w:r w:rsidRPr="00310EFE">
              <w:rPr>
                <w:rFonts w:ascii="Times New Roman" w:hAnsi="Times New Roman"/>
                <w:sz w:val="20"/>
                <w:szCs w:val="20"/>
              </w:rPr>
              <w:t>Мероприятия по безопасности дорожного движения (установка знаков искусственных неровностей, монтаж лежачих полицейских</w:t>
            </w:r>
            <w:r>
              <w:rPr>
                <w:rFonts w:ascii="Times New Roman" w:hAnsi="Times New Roman"/>
                <w:sz w:val="20"/>
                <w:szCs w:val="20"/>
              </w:rPr>
              <w:t>, нанесение дорожной разметки</w:t>
            </w:r>
            <w:r w:rsidRPr="00310EFE">
              <w:rPr>
                <w:rFonts w:ascii="Times New Roman" w:hAnsi="Times New Roman"/>
                <w:sz w:val="20"/>
                <w:szCs w:val="20"/>
              </w:rPr>
              <w:t>)</w:t>
            </w:r>
          </w:p>
        </w:tc>
        <w:tc>
          <w:tcPr>
            <w:tcW w:w="2977" w:type="dxa"/>
            <w:shd w:val="clear" w:color="auto" w:fill="auto"/>
          </w:tcPr>
          <w:p w:rsidR="003213E2" w:rsidRPr="00BD3D93" w:rsidRDefault="003213E2" w:rsidP="008C4856">
            <w:pPr>
              <w:spacing w:after="0" w:line="240" w:lineRule="auto"/>
              <w:jc w:val="center"/>
              <w:rPr>
                <w:rFonts w:ascii="Times New Roman" w:hAnsi="Times New Roman"/>
                <w:sz w:val="20"/>
                <w:szCs w:val="20"/>
              </w:rPr>
            </w:pPr>
            <w:r w:rsidRPr="00BD3D93">
              <w:rPr>
                <w:rFonts w:ascii="Times New Roman" w:hAnsi="Times New Roman"/>
                <w:sz w:val="20"/>
                <w:szCs w:val="20"/>
              </w:rPr>
              <w:t>Итого</w:t>
            </w:r>
          </w:p>
        </w:tc>
        <w:tc>
          <w:tcPr>
            <w:tcW w:w="1417" w:type="dxa"/>
            <w:shd w:val="clear" w:color="auto" w:fill="auto"/>
          </w:tcPr>
          <w:p w:rsidR="003213E2" w:rsidRPr="00BD3D93" w:rsidRDefault="003213E2" w:rsidP="008C4856">
            <w:pPr>
              <w:spacing w:after="0" w:line="240" w:lineRule="auto"/>
              <w:jc w:val="center"/>
              <w:rPr>
                <w:rFonts w:ascii="Times New Roman" w:hAnsi="Times New Roman"/>
                <w:sz w:val="16"/>
                <w:szCs w:val="16"/>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1735" w:type="dxa"/>
            <w:shd w:val="clear" w:color="auto" w:fill="auto"/>
          </w:tcPr>
          <w:p w:rsidR="003213E2" w:rsidRPr="00310EFE" w:rsidRDefault="00462D51" w:rsidP="00AA206F">
            <w:pPr>
              <w:spacing w:after="0" w:line="240" w:lineRule="auto"/>
              <w:ind w:right="-108"/>
              <w:jc w:val="center"/>
              <w:rPr>
                <w:rFonts w:ascii="Times New Roman" w:hAnsi="Times New Roman"/>
                <w:sz w:val="20"/>
                <w:szCs w:val="20"/>
              </w:rPr>
            </w:pPr>
            <w:r>
              <w:rPr>
                <w:rFonts w:ascii="Times New Roman" w:hAnsi="Times New Roman"/>
                <w:sz w:val="20"/>
                <w:szCs w:val="20"/>
              </w:rPr>
              <w:t>358,80</w:t>
            </w:r>
          </w:p>
        </w:tc>
        <w:tc>
          <w:tcPr>
            <w:tcW w:w="1100" w:type="dxa"/>
            <w:shd w:val="clear" w:color="auto" w:fill="auto"/>
          </w:tcPr>
          <w:p w:rsidR="003213E2" w:rsidRPr="00310EFE" w:rsidRDefault="00AB7635" w:rsidP="00AB7635">
            <w:pPr>
              <w:spacing w:after="0" w:line="240" w:lineRule="auto"/>
              <w:ind w:right="-108"/>
              <w:jc w:val="center"/>
              <w:rPr>
                <w:rFonts w:ascii="Times New Roman" w:hAnsi="Times New Roman"/>
                <w:sz w:val="20"/>
                <w:szCs w:val="20"/>
              </w:rPr>
            </w:pPr>
            <w:r>
              <w:rPr>
                <w:rFonts w:ascii="Times New Roman" w:hAnsi="Times New Roman"/>
                <w:sz w:val="20"/>
                <w:szCs w:val="20"/>
              </w:rPr>
              <w:t>358,80</w:t>
            </w:r>
          </w:p>
        </w:tc>
        <w:tc>
          <w:tcPr>
            <w:tcW w:w="2694" w:type="dxa"/>
            <w:shd w:val="clear" w:color="auto" w:fill="auto"/>
          </w:tcPr>
          <w:p w:rsidR="003213E2" w:rsidRPr="00310EFE" w:rsidRDefault="003213E2" w:rsidP="008C4856">
            <w:pPr>
              <w:spacing w:after="0" w:line="240" w:lineRule="auto"/>
              <w:ind w:left="-105" w:right="-108"/>
              <w:jc w:val="center"/>
              <w:rPr>
                <w:rFonts w:ascii="Times New Roman" w:hAnsi="Times New Roman"/>
                <w:b/>
                <w:sz w:val="20"/>
                <w:szCs w:val="20"/>
              </w:rPr>
            </w:pPr>
            <w:r w:rsidRPr="00C90B48">
              <w:rPr>
                <w:rFonts w:ascii="Times New Roman" w:hAnsi="Times New Roman"/>
                <w:sz w:val="20"/>
                <w:szCs w:val="20"/>
              </w:rPr>
              <w:t>Меркунов С.А.</w:t>
            </w:r>
          </w:p>
        </w:tc>
      </w:tr>
      <w:tr w:rsidR="003213E2" w:rsidRPr="00310EFE" w:rsidTr="003213E2">
        <w:trPr>
          <w:trHeight w:val="149"/>
        </w:trPr>
        <w:tc>
          <w:tcPr>
            <w:tcW w:w="675" w:type="dxa"/>
            <w:vMerge/>
            <w:shd w:val="clear" w:color="auto" w:fill="auto"/>
          </w:tcPr>
          <w:p w:rsidR="003213E2" w:rsidRPr="00310EFE" w:rsidRDefault="003213E2" w:rsidP="008C4856">
            <w:pPr>
              <w:spacing w:after="0" w:line="240" w:lineRule="auto"/>
              <w:jc w:val="center"/>
              <w:rPr>
                <w:rFonts w:ascii="Times New Roman" w:hAnsi="Times New Roman"/>
                <w:sz w:val="20"/>
                <w:szCs w:val="20"/>
              </w:rPr>
            </w:pPr>
          </w:p>
        </w:tc>
        <w:tc>
          <w:tcPr>
            <w:tcW w:w="4111" w:type="dxa"/>
            <w:vMerge/>
            <w:shd w:val="clear" w:color="auto" w:fill="auto"/>
          </w:tcPr>
          <w:p w:rsidR="003213E2" w:rsidRPr="00BD3D93" w:rsidRDefault="003213E2" w:rsidP="008C4856">
            <w:pPr>
              <w:spacing w:after="0" w:line="240" w:lineRule="auto"/>
              <w:jc w:val="center"/>
              <w:rPr>
                <w:rFonts w:ascii="Times New Roman" w:hAnsi="Times New Roman"/>
                <w:sz w:val="20"/>
                <w:szCs w:val="20"/>
              </w:rPr>
            </w:pPr>
          </w:p>
        </w:tc>
        <w:tc>
          <w:tcPr>
            <w:tcW w:w="2977" w:type="dxa"/>
            <w:shd w:val="clear" w:color="auto" w:fill="auto"/>
          </w:tcPr>
          <w:p w:rsidR="003213E2" w:rsidRPr="00BD3D93" w:rsidRDefault="003213E2" w:rsidP="008C4856">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417" w:type="dxa"/>
            <w:shd w:val="clear" w:color="auto" w:fill="auto"/>
          </w:tcPr>
          <w:p w:rsidR="003213E2" w:rsidRPr="00BD3D93" w:rsidRDefault="003213E2" w:rsidP="008C4856">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1735" w:type="dxa"/>
            <w:shd w:val="clear" w:color="auto" w:fill="auto"/>
          </w:tcPr>
          <w:p w:rsidR="003213E2" w:rsidRPr="00310EFE" w:rsidRDefault="003213E2" w:rsidP="008C4856">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shd w:val="clear" w:color="auto" w:fill="auto"/>
          </w:tcPr>
          <w:p w:rsidR="003213E2" w:rsidRPr="00310EFE" w:rsidRDefault="003213E2" w:rsidP="008C4856">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shd w:val="clear" w:color="auto" w:fill="auto"/>
          </w:tcPr>
          <w:p w:rsidR="003213E2" w:rsidRPr="00310EFE" w:rsidRDefault="003213E2" w:rsidP="008C4856">
            <w:pPr>
              <w:jc w:val="center"/>
            </w:pPr>
            <w:r w:rsidRPr="00310EFE">
              <w:rPr>
                <w:rFonts w:ascii="Times New Roman" w:hAnsi="Times New Roman"/>
                <w:sz w:val="20"/>
                <w:szCs w:val="20"/>
              </w:rPr>
              <w:t>Х</w:t>
            </w:r>
          </w:p>
        </w:tc>
      </w:tr>
      <w:tr w:rsidR="003213E2" w:rsidRPr="00310EFE" w:rsidTr="003213E2">
        <w:trPr>
          <w:trHeight w:val="149"/>
        </w:trPr>
        <w:tc>
          <w:tcPr>
            <w:tcW w:w="675" w:type="dxa"/>
            <w:vMerge/>
            <w:shd w:val="clear" w:color="auto" w:fill="auto"/>
          </w:tcPr>
          <w:p w:rsidR="003213E2" w:rsidRPr="00310EFE" w:rsidRDefault="003213E2" w:rsidP="008C4856">
            <w:pPr>
              <w:spacing w:after="0" w:line="240" w:lineRule="auto"/>
              <w:jc w:val="center"/>
              <w:rPr>
                <w:rFonts w:ascii="Times New Roman" w:hAnsi="Times New Roman"/>
                <w:sz w:val="20"/>
                <w:szCs w:val="20"/>
              </w:rPr>
            </w:pPr>
          </w:p>
        </w:tc>
        <w:tc>
          <w:tcPr>
            <w:tcW w:w="4111" w:type="dxa"/>
            <w:vMerge/>
            <w:shd w:val="clear" w:color="auto" w:fill="auto"/>
          </w:tcPr>
          <w:p w:rsidR="003213E2" w:rsidRPr="00BD3D93" w:rsidRDefault="003213E2" w:rsidP="008C4856">
            <w:pPr>
              <w:spacing w:after="0" w:line="240" w:lineRule="auto"/>
              <w:jc w:val="center"/>
              <w:rPr>
                <w:rFonts w:ascii="Times New Roman" w:hAnsi="Times New Roman"/>
                <w:sz w:val="20"/>
                <w:szCs w:val="20"/>
              </w:rPr>
            </w:pPr>
          </w:p>
        </w:tc>
        <w:tc>
          <w:tcPr>
            <w:tcW w:w="2977" w:type="dxa"/>
            <w:shd w:val="clear" w:color="auto" w:fill="auto"/>
          </w:tcPr>
          <w:p w:rsidR="003213E2" w:rsidRPr="00BD3D93" w:rsidRDefault="003213E2" w:rsidP="008C4856">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417" w:type="dxa"/>
            <w:shd w:val="clear" w:color="auto" w:fill="auto"/>
          </w:tcPr>
          <w:p w:rsidR="003213E2" w:rsidRPr="00BD3D93" w:rsidRDefault="003213E2" w:rsidP="008C4856">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1735" w:type="dxa"/>
            <w:shd w:val="clear" w:color="auto" w:fill="auto"/>
          </w:tcPr>
          <w:p w:rsidR="003213E2" w:rsidRPr="00310EFE" w:rsidRDefault="003213E2" w:rsidP="008C4856">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shd w:val="clear" w:color="auto" w:fill="auto"/>
          </w:tcPr>
          <w:p w:rsidR="003213E2" w:rsidRPr="00310EFE" w:rsidRDefault="003213E2" w:rsidP="008C4856">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shd w:val="clear" w:color="auto" w:fill="auto"/>
          </w:tcPr>
          <w:p w:rsidR="003213E2" w:rsidRPr="00310EFE" w:rsidRDefault="003213E2" w:rsidP="008C4856">
            <w:pPr>
              <w:jc w:val="center"/>
            </w:pPr>
            <w:r w:rsidRPr="00310EFE">
              <w:rPr>
                <w:rFonts w:ascii="Times New Roman" w:hAnsi="Times New Roman"/>
                <w:sz w:val="20"/>
                <w:szCs w:val="20"/>
              </w:rPr>
              <w:t>Х</w:t>
            </w:r>
          </w:p>
        </w:tc>
      </w:tr>
      <w:tr w:rsidR="003213E2" w:rsidRPr="00310EFE" w:rsidTr="003213E2">
        <w:trPr>
          <w:trHeight w:val="149"/>
        </w:trPr>
        <w:tc>
          <w:tcPr>
            <w:tcW w:w="675" w:type="dxa"/>
            <w:vMerge/>
            <w:shd w:val="clear" w:color="auto" w:fill="auto"/>
          </w:tcPr>
          <w:p w:rsidR="003213E2" w:rsidRPr="00310EFE" w:rsidRDefault="003213E2" w:rsidP="008C4856">
            <w:pPr>
              <w:spacing w:after="0" w:line="240" w:lineRule="auto"/>
              <w:jc w:val="center"/>
              <w:rPr>
                <w:rFonts w:ascii="Times New Roman" w:hAnsi="Times New Roman"/>
                <w:sz w:val="20"/>
                <w:szCs w:val="20"/>
              </w:rPr>
            </w:pPr>
          </w:p>
        </w:tc>
        <w:tc>
          <w:tcPr>
            <w:tcW w:w="4111" w:type="dxa"/>
            <w:vMerge/>
            <w:shd w:val="clear" w:color="auto" w:fill="auto"/>
          </w:tcPr>
          <w:p w:rsidR="003213E2" w:rsidRPr="00BD3D93" w:rsidRDefault="003213E2" w:rsidP="008C4856">
            <w:pPr>
              <w:spacing w:after="0" w:line="240" w:lineRule="auto"/>
              <w:jc w:val="center"/>
              <w:rPr>
                <w:rFonts w:ascii="Times New Roman" w:hAnsi="Times New Roman"/>
                <w:sz w:val="20"/>
                <w:szCs w:val="20"/>
              </w:rPr>
            </w:pPr>
          </w:p>
        </w:tc>
        <w:tc>
          <w:tcPr>
            <w:tcW w:w="2977" w:type="dxa"/>
            <w:shd w:val="clear" w:color="auto" w:fill="auto"/>
          </w:tcPr>
          <w:p w:rsidR="003213E2" w:rsidRPr="00BD3D93" w:rsidRDefault="003213E2" w:rsidP="008C4856">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источники</w:t>
            </w:r>
          </w:p>
        </w:tc>
        <w:tc>
          <w:tcPr>
            <w:tcW w:w="1417" w:type="dxa"/>
            <w:shd w:val="clear" w:color="auto" w:fill="auto"/>
          </w:tcPr>
          <w:p w:rsidR="003213E2" w:rsidRPr="00BD3D93" w:rsidRDefault="003213E2" w:rsidP="008C4856">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1735" w:type="dxa"/>
            <w:shd w:val="clear" w:color="auto" w:fill="auto"/>
          </w:tcPr>
          <w:p w:rsidR="003213E2" w:rsidRPr="00310EFE" w:rsidRDefault="003213E2" w:rsidP="008C4856">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shd w:val="clear" w:color="auto" w:fill="auto"/>
          </w:tcPr>
          <w:p w:rsidR="003213E2" w:rsidRPr="00310EFE" w:rsidRDefault="003213E2" w:rsidP="008C4856">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shd w:val="clear" w:color="auto" w:fill="auto"/>
          </w:tcPr>
          <w:p w:rsidR="003213E2" w:rsidRPr="00BF1D98" w:rsidRDefault="003213E2" w:rsidP="008C4856">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3213E2" w:rsidRPr="00310EFE" w:rsidTr="003213E2">
        <w:trPr>
          <w:trHeight w:val="149"/>
        </w:trPr>
        <w:tc>
          <w:tcPr>
            <w:tcW w:w="675" w:type="dxa"/>
            <w:vMerge/>
            <w:shd w:val="clear" w:color="auto" w:fill="auto"/>
          </w:tcPr>
          <w:p w:rsidR="003213E2" w:rsidRPr="00310EFE" w:rsidRDefault="003213E2" w:rsidP="008C4856">
            <w:pPr>
              <w:spacing w:after="0" w:line="240" w:lineRule="auto"/>
              <w:jc w:val="center"/>
              <w:rPr>
                <w:rFonts w:ascii="Times New Roman" w:hAnsi="Times New Roman"/>
                <w:sz w:val="20"/>
                <w:szCs w:val="20"/>
              </w:rPr>
            </w:pPr>
          </w:p>
        </w:tc>
        <w:tc>
          <w:tcPr>
            <w:tcW w:w="4111" w:type="dxa"/>
            <w:vMerge/>
            <w:shd w:val="clear" w:color="auto" w:fill="auto"/>
          </w:tcPr>
          <w:p w:rsidR="003213E2" w:rsidRPr="00BD3D93" w:rsidRDefault="003213E2" w:rsidP="008C4856">
            <w:pPr>
              <w:spacing w:after="0" w:line="240" w:lineRule="auto"/>
              <w:jc w:val="center"/>
              <w:rPr>
                <w:rFonts w:ascii="Times New Roman" w:hAnsi="Times New Roman"/>
                <w:sz w:val="20"/>
                <w:szCs w:val="20"/>
              </w:rPr>
            </w:pPr>
          </w:p>
        </w:tc>
        <w:tc>
          <w:tcPr>
            <w:tcW w:w="2977" w:type="dxa"/>
            <w:shd w:val="clear" w:color="auto" w:fill="auto"/>
          </w:tcPr>
          <w:p w:rsidR="003213E2" w:rsidRPr="00BD3D93" w:rsidRDefault="003213E2" w:rsidP="008C4856">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417" w:type="dxa"/>
            <w:shd w:val="clear" w:color="auto" w:fill="auto"/>
          </w:tcPr>
          <w:p w:rsidR="003213E2" w:rsidRPr="00BD3D93" w:rsidRDefault="003213E2" w:rsidP="008C4856">
            <w:pPr>
              <w:spacing w:after="0" w:line="240" w:lineRule="auto"/>
              <w:jc w:val="center"/>
              <w:rPr>
                <w:rFonts w:ascii="Times New Roman" w:hAnsi="Times New Roman"/>
                <w:sz w:val="16"/>
                <w:szCs w:val="16"/>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1735" w:type="dxa"/>
            <w:shd w:val="clear" w:color="auto" w:fill="auto"/>
          </w:tcPr>
          <w:p w:rsidR="003213E2" w:rsidRPr="00310EFE" w:rsidRDefault="00AB7635" w:rsidP="00AB7635">
            <w:pPr>
              <w:spacing w:after="0" w:line="240" w:lineRule="auto"/>
              <w:ind w:right="-108"/>
              <w:jc w:val="center"/>
              <w:rPr>
                <w:rFonts w:ascii="Times New Roman" w:hAnsi="Times New Roman"/>
                <w:sz w:val="20"/>
                <w:szCs w:val="20"/>
              </w:rPr>
            </w:pPr>
            <w:r>
              <w:rPr>
                <w:rFonts w:ascii="Times New Roman" w:hAnsi="Times New Roman"/>
                <w:sz w:val="20"/>
                <w:szCs w:val="20"/>
              </w:rPr>
              <w:t>358,80</w:t>
            </w:r>
          </w:p>
        </w:tc>
        <w:tc>
          <w:tcPr>
            <w:tcW w:w="1100" w:type="dxa"/>
            <w:shd w:val="clear" w:color="auto" w:fill="auto"/>
          </w:tcPr>
          <w:p w:rsidR="003213E2" w:rsidRPr="00310EFE" w:rsidRDefault="00AB7635" w:rsidP="00AB7635">
            <w:pPr>
              <w:spacing w:after="0" w:line="240" w:lineRule="auto"/>
              <w:ind w:right="-108"/>
              <w:jc w:val="center"/>
              <w:rPr>
                <w:rFonts w:ascii="Times New Roman" w:hAnsi="Times New Roman"/>
                <w:sz w:val="20"/>
                <w:szCs w:val="20"/>
              </w:rPr>
            </w:pPr>
            <w:r>
              <w:rPr>
                <w:rFonts w:ascii="Times New Roman" w:hAnsi="Times New Roman"/>
                <w:sz w:val="20"/>
                <w:szCs w:val="20"/>
              </w:rPr>
              <w:t>358,80</w:t>
            </w:r>
          </w:p>
        </w:tc>
        <w:tc>
          <w:tcPr>
            <w:tcW w:w="2694" w:type="dxa"/>
            <w:shd w:val="clear" w:color="auto" w:fill="auto"/>
          </w:tcPr>
          <w:p w:rsidR="003213E2" w:rsidRPr="00310EFE" w:rsidRDefault="003213E2" w:rsidP="008C4856">
            <w:pPr>
              <w:spacing w:after="0" w:line="240" w:lineRule="auto"/>
              <w:ind w:left="-105" w:right="-108"/>
              <w:jc w:val="center"/>
              <w:rPr>
                <w:rFonts w:ascii="Times New Roman" w:hAnsi="Times New Roman"/>
                <w:b/>
                <w:sz w:val="20"/>
                <w:szCs w:val="20"/>
              </w:rPr>
            </w:pPr>
            <w:r w:rsidRPr="00C90B48">
              <w:rPr>
                <w:rFonts w:ascii="Times New Roman" w:hAnsi="Times New Roman"/>
                <w:sz w:val="20"/>
                <w:szCs w:val="20"/>
              </w:rPr>
              <w:t>Меркунов С.А.</w:t>
            </w:r>
          </w:p>
        </w:tc>
      </w:tr>
      <w:tr w:rsidR="002E6130" w:rsidRPr="00310EFE" w:rsidTr="003213E2">
        <w:trPr>
          <w:trHeight w:val="320"/>
        </w:trPr>
        <w:tc>
          <w:tcPr>
            <w:tcW w:w="675" w:type="dxa"/>
            <w:vMerge w:val="restart"/>
            <w:shd w:val="clear" w:color="auto" w:fill="auto"/>
          </w:tcPr>
          <w:p w:rsidR="002E6130" w:rsidRPr="00310EFE" w:rsidRDefault="002E6130" w:rsidP="003276DD">
            <w:pPr>
              <w:spacing w:after="0" w:line="240" w:lineRule="auto"/>
              <w:jc w:val="center"/>
              <w:rPr>
                <w:rFonts w:ascii="Times New Roman" w:hAnsi="Times New Roman"/>
                <w:sz w:val="20"/>
                <w:szCs w:val="20"/>
              </w:rPr>
            </w:pPr>
            <w:r w:rsidRPr="00310EFE">
              <w:rPr>
                <w:rFonts w:ascii="Times New Roman" w:hAnsi="Times New Roman"/>
                <w:sz w:val="20"/>
                <w:szCs w:val="20"/>
              </w:rPr>
              <w:t>2.</w:t>
            </w:r>
          </w:p>
        </w:tc>
        <w:tc>
          <w:tcPr>
            <w:tcW w:w="4111" w:type="dxa"/>
            <w:vMerge w:val="restart"/>
            <w:shd w:val="clear" w:color="auto" w:fill="auto"/>
            <w:vAlign w:val="center"/>
          </w:tcPr>
          <w:p w:rsidR="002E6130" w:rsidRDefault="002E6130" w:rsidP="003276DD">
            <w:pPr>
              <w:spacing w:after="0" w:line="240" w:lineRule="auto"/>
              <w:jc w:val="center"/>
              <w:rPr>
                <w:rFonts w:ascii="Times New Roman" w:hAnsi="Times New Roman"/>
                <w:b/>
                <w:sz w:val="20"/>
                <w:szCs w:val="20"/>
              </w:rPr>
            </w:pPr>
            <w:r w:rsidRPr="00BD3D93">
              <w:rPr>
                <w:rFonts w:ascii="Times New Roman" w:hAnsi="Times New Roman"/>
                <w:b/>
                <w:sz w:val="20"/>
                <w:szCs w:val="20"/>
              </w:rPr>
              <w:t>Задача 2</w:t>
            </w:r>
          </w:p>
          <w:p w:rsidR="002E6130" w:rsidRPr="00BD3D93" w:rsidRDefault="002E6130" w:rsidP="003276DD">
            <w:pPr>
              <w:spacing w:after="0" w:line="240" w:lineRule="auto"/>
              <w:jc w:val="center"/>
              <w:rPr>
                <w:rFonts w:ascii="Times New Roman" w:hAnsi="Times New Roman"/>
                <w:b/>
                <w:sz w:val="20"/>
                <w:szCs w:val="20"/>
              </w:rPr>
            </w:pPr>
          </w:p>
          <w:p w:rsidR="002E6130" w:rsidRPr="00BD3D93" w:rsidRDefault="002E6130" w:rsidP="00833ED7">
            <w:pPr>
              <w:spacing w:after="0" w:line="240" w:lineRule="auto"/>
              <w:jc w:val="center"/>
              <w:rPr>
                <w:rFonts w:ascii="Times New Roman" w:hAnsi="Times New Roman"/>
                <w:b/>
                <w:sz w:val="20"/>
                <w:szCs w:val="20"/>
              </w:rPr>
            </w:pPr>
            <w:r w:rsidRPr="00833ED7">
              <w:rPr>
                <w:rFonts w:ascii="Times New Roman" w:hAnsi="Times New Roman"/>
                <w:b/>
                <w:sz w:val="20"/>
                <w:szCs w:val="20"/>
              </w:rPr>
              <w:t xml:space="preserve">Мероприятия в области жилищного </w:t>
            </w:r>
            <w:r w:rsidRPr="00833ED7">
              <w:rPr>
                <w:rFonts w:ascii="Times New Roman" w:hAnsi="Times New Roman"/>
                <w:b/>
                <w:sz w:val="20"/>
                <w:szCs w:val="20"/>
              </w:rPr>
              <w:lastRenderedPageBreak/>
              <w:t>хозяйства</w:t>
            </w:r>
          </w:p>
        </w:tc>
        <w:tc>
          <w:tcPr>
            <w:tcW w:w="2977" w:type="dxa"/>
            <w:shd w:val="clear" w:color="auto" w:fill="auto"/>
          </w:tcPr>
          <w:p w:rsidR="002E6130" w:rsidRPr="00BD3D93" w:rsidRDefault="002E6130" w:rsidP="003276DD">
            <w:pPr>
              <w:spacing w:after="0" w:line="240" w:lineRule="auto"/>
              <w:jc w:val="center"/>
              <w:rPr>
                <w:rFonts w:ascii="Times New Roman" w:hAnsi="Times New Roman"/>
                <w:b/>
                <w:sz w:val="20"/>
                <w:szCs w:val="20"/>
              </w:rPr>
            </w:pPr>
            <w:r w:rsidRPr="00BD3D93">
              <w:rPr>
                <w:rFonts w:ascii="Times New Roman" w:hAnsi="Times New Roman"/>
                <w:b/>
                <w:sz w:val="20"/>
                <w:szCs w:val="20"/>
              </w:rPr>
              <w:lastRenderedPageBreak/>
              <w:t>Итого</w:t>
            </w:r>
          </w:p>
        </w:tc>
        <w:tc>
          <w:tcPr>
            <w:tcW w:w="1417" w:type="dxa"/>
            <w:shd w:val="clear" w:color="auto" w:fill="auto"/>
          </w:tcPr>
          <w:p w:rsidR="002E6130" w:rsidRPr="00D95030" w:rsidRDefault="002E6130" w:rsidP="0078768A">
            <w:pPr>
              <w:spacing w:after="0" w:line="240" w:lineRule="auto"/>
              <w:jc w:val="center"/>
              <w:rPr>
                <w:rFonts w:ascii="Times New Roman" w:hAnsi="Times New Roman"/>
                <w:b/>
                <w:sz w:val="16"/>
                <w:szCs w:val="16"/>
              </w:rPr>
            </w:pPr>
            <w:r w:rsidRPr="00D95030">
              <w:rPr>
                <w:rFonts w:ascii="Times New Roman" w:hAnsi="Times New Roman"/>
                <w:b/>
                <w:sz w:val="20"/>
                <w:szCs w:val="20"/>
              </w:rPr>
              <w:t>2017 год</w:t>
            </w:r>
          </w:p>
        </w:tc>
        <w:tc>
          <w:tcPr>
            <w:tcW w:w="1735" w:type="dxa"/>
            <w:shd w:val="clear" w:color="auto" w:fill="auto"/>
          </w:tcPr>
          <w:p w:rsidR="002E6130" w:rsidRPr="00BD3D93" w:rsidRDefault="002E6130" w:rsidP="0017368C">
            <w:pPr>
              <w:spacing w:after="0" w:line="240" w:lineRule="auto"/>
              <w:ind w:right="-108"/>
              <w:jc w:val="center"/>
              <w:rPr>
                <w:rFonts w:ascii="Times New Roman" w:hAnsi="Times New Roman"/>
                <w:b/>
                <w:sz w:val="20"/>
                <w:szCs w:val="20"/>
              </w:rPr>
            </w:pPr>
            <w:r>
              <w:rPr>
                <w:rFonts w:ascii="Times New Roman" w:hAnsi="Times New Roman"/>
                <w:b/>
                <w:sz w:val="20"/>
                <w:szCs w:val="20"/>
              </w:rPr>
              <w:t>4562,05</w:t>
            </w:r>
          </w:p>
        </w:tc>
        <w:tc>
          <w:tcPr>
            <w:tcW w:w="1100" w:type="dxa"/>
            <w:shd w:val="clear" w:color="auto" w:fill="auto"/>
          </w:tcPr>
          <w:p w:rsidR="002E6130" w:rsidRPr="00BD3D93" w:rsidRDefault="002E6130" w:rsidP="00A139ED">
            <w:pPr>
              <w:spacing w:after="0" w:line="240" w:lineRule="auto"/>
              <w:ind w:right="-108"/>
              <w:jc w:val="center"/>
              <w:rPr>
                <w:rFonts w:ascii="Times New Roman" w:hAnsi="Times New Roman"/>
                <w:b/>
                <w:sz w:val="20"/>
                <w:szCs w:val="20"/>
              </w:rPr>
            </w:pPr>
            <w:r>
              <w:rPr>
                <w:rFonts w:ascii="Times New Roman" w:hAnsi="Times New Roman"/>
                <w:b/>
                <w:sz w:val="20"/>
                <w:szCs w:val="20"/>
              </w:rPr>
              <w:t>4562,05</w:t>
            </w:r>
          </w:p>
        </w:tc>
        <w:tc>
          <w:tcPr>
            <w:tcW w:w="2694" w:type="dxa"/>
            <w:shd w:val="clear" w:color="auto" w:fill="auto"/>
          </w:tcPr>
          <w:p w:rsidR="002E6130" w:rsidRPr="00C90B48" w:rsidRDefault="002E6130" w:rsidP="003276DD">
            <w:pPr>
              <w:spacing w:after="0" w:line="240" w:lineRule="auto"/>
              <w:ind w:right="-108"/>
              <w:jc w:val="center"/>
              <w:rPr>
                <w:rFonts w:ascii="Times New Roman" w:hAnsi="Times New Roman"/>
                <w:b/>
                <w:sz w:val="20"/>
                <w:szCs w:val="20"/>
              </w:rPr>
            </w:pPr>
            <w:r w:rsidRPr="00C90B48">
              <w:rPr>
                <w:rFonts w:ascii="Times New Roman" w:hAnsi="Times New Roman"/>
                <w:b/>
                <w:sz w:val="20"/>
                <w:szCs w:val="20"/>
              </w:rPr>
              <w:t>Меркунов С.А.</w:t>
            </w:r>
          </w:p>
        </w:tc>
      </w:tr>
      <w:tr w:rsidR="002E6130" w:rsidRPr="00310EFE" w:rsidTr="003213E2">
        <w:trPr>
          <w:trHeight w:val="479"/>
        </w:trPr>
        <w:tc>
          <w:tcPr>
            <w:tcW w:w="675" w:type="dxa"/>
            <w:vMerge/>
            <w:shd w:val="clear" w:color="auto" w:fill="auto"/>
          </w:tcPr>
          <w:p w:rsidR="002E6130" w:rsidRPr="00310EFE" w:rsidRDefault="002E6130" w:rsidP="003276DD">
            <w:pPr>
              <w:spacing w:after="0" w:line="240" w:lineRule="auto"/>
              <w:jc w:val="center"/>
              <w:rPr>
                <w:rFonts w:ascii="Times New Roman" w:hAnsi="Times New Roman"/>
                <w:sz w:val="20"/>
                <w:szCs w:val="20"/>
              </w:rPr>
            </w:pPr>
          </w:p>
        </w:tc>
        <w:tc>
          <w:tcPr>
            <w:tcW w:w="4111" w:type="dxa"/>
            <w:vMerge/>
            <w:shd w:val="clear" w:color="auto" w:fill="auto"/>
            <w:vAlign w:val="center"/>
          </w:tcPr>
          <w:p w:rsidR="002E6130" w:rsidRPr="00BD3D93" w:rsidRDefault="002E6130" w:rsidP="003276DD">
            <w:pPr>
              <w:spacing w:after="0" w:line="240" w:lineRule="auto"/>
              <w:jc w:val="center"/>
              <w:rPr>
                <w:rFonts w:ascii="Times New Roman" w:hAnsi="Times New Roman"/>
                <w:sz w:val="20"/>
                <w:szCs w:val="20"/>
              </w:rPr>
            </w:pPr>
          </w:p>
        </w:tc>
        <w:tc>
          <w:tcPr>
            <w:tcW w:w="2977" w:type="dxa"/>
            <w:shd w:val="clear" w:color="auto" w:fill="auto"/>
          </w:tcPr>
          <w:p w:rsidR="002E6130" w:rsidRPr="00BD3D93" w:rsidRDefault="002E6130" w:rsidP="003276DD">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417" w:type="dxa"/>
            <w:shd w:val="clear" w:color="auto" w:fill="auto"/>
          </w:tcPr>
          <w:p w:rsidR="002E6130" w:rsidRPr="00BD3D93" w:rsidRDefault="002E6130" w:rsidP="003276DD">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1735" w:type="dxa"/>
            <w:shd w:val="clear" w:color="auto" w:fill="auto"/>
          </w:tcPr>
          <w:p w:rsidR="002E6130" w:rsidRPr="00BD3D93" w:rsidRDefault="002E6130"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100" w:type="dxa"/>
            <w:shd w:val="clear" w:color="auto" w:fill="auto"/>
          </w:tcPr>
          <w:p w:rsidR="002E6130" w:rsidRPr="00BD3D93" w:rsidRDefault="002E6130" w:rsidP="00A139E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2694" w:type="dxa"/>
            <w:shd w:val="clear" w:color="auto" w:fill="auto"/>
          </w:tcPr>
          <w:p w:rsidR="002E6130" w:rsidRPr="00BD3D93" w:rsidRDefault="002E6130" w:rsidP="003276DD">
            <w:pPr>
              <w:jc w:val="center"/>
            </w:pPr>
            <w:r w:rsidRPr="00BD3D93">
              <w:rPr>
                <w:rFonts w:ascii="Times New Roman" w:hAnsi="Times New Roman"/>
                <w:sz w:val="20"/>
                <w:szCs w:val="20"/>
              </w:rPr>
              <w:t>Х</w:t>
            </w:r>
          </w:p>
        </w:tc>
      </w:tr>
      <w:tr w:rsidR="002E6130" w:rsidRPr="00310EFE" w:rsidTr="003213E2">
        <w:trPr>
          <w:trHeight w:val="408"/>
        </w:trPr>
        <w:tc>
          <w:tcPr>
            <w:tcW w:w="675" w:type="dxa"/>
            <w:vMerge/>
            <w:shd w:val="clear" w:color="auto" w:fill="auto"/>
          </w:tcPr>
          <w:p w:rsidR="002E6130" w:rsidRPr="00310EFE" w:rsidRDefault="002E6130" w:rsidP="003276DD">
            <w:pPr>
              <w:spacing w:after="0" w:line="240" w:lineRule="auto"/>
              <w:jc w:val="center"/>
              <w:rPr>
                <w:rFonts w:ascii="Times New Roman" w:hAnsi="Times New Roman"/>
                <w:sz w:val="20"/>
                <w:szCs w:val="20"/>
              </w:rPr>
            </w:pPr>
          </w:p>
        </w:tc>
        <w:tc>
          <w:tcPr>
            <w:tcW w:w="4111" w:type="dxa"/>
            <w:vMerge/>
            <w:shd w:val="clear" w:color="auto" w:fill="auto"/>
            <w:vAlign w:val="center"/>
          </w:tcPr>
          <w:p w:rsidR="002E6130" w:rsidRPr="00BD3D93" w:rsidRDefault="002E6130" w:rsidP="003276DD">
            <w:pPr>
              <w:spacing w:after="0" w:line="240" w:lineRule="auto"/>
              <w:jc w:val="center"/>
              <w:rPr>
                <w:rFonts w:ascii="Times New Roman" w:hAnsi="Times New Roman"/>
                <w:sz w:val="20"/>
                <w:szCs w:val="20"/>
              </w:rPr>
            </w:pPr>
          </w:p>
        </w:tc>
        <w:tc>
          <w:tcPr>
            <w:tcW w:w="2977" w:type="dxa"/>
            <w:shd w:val="clear" w:color="auto" w:fill="auto"/>
          </w:tcPr>
          <w:p w:rsidR="002E6130" w:rsidRPr="00BD3D93" w:rsidRDefault="002E6130" w:rsidP="003276DD">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417" w:type="dxa"/>
            <w:shd w:val="clear" w:color="auto" w:fill="auto"/>
          </w:tcPr>
          <w:p w:rsidR="002E6130" w:rsidRPr="00BD3D93" w:rsidRDefault="002E6130" w:rsidP="003276DD">
            <w:pPr>
              <w:spacing w:after="0" w:line="240" w:lineRule="auto"/>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1735" w:type="dxa"/>
            <w:shd w:val="clear" w:color="auto" w:fill="auto"/>
          </w:tcPr>
          <w:p w:rsidR="002E6130" w:rsidRPr="00BD3D93" w:rsidRDefault="002E6130" w:rsidP="003276DD">
            <w:pPr>
              <w:spacing w:after="0" w:line="240" w:lineRule="auto"/>
              <w:ind w:right="-108"/>
              <w:jc w:val="center"/>
              <w:rPr>
                <w:rFonts w:ascii="Times New Roman" w:hAnsi="Times New Roman"/>
                <w:sz w:val="20"/>
                <w:szCs w:val="20"/>
              </w:rPr>
            </w:pPr>
            <w:r>
              <w:rPr>
                <w:rFonts w:ascii="Times New Roman" w:hAnsi="Times New Roman"/>
                <w:sz w:val="20"/>
                <w:szCs w:val="20"/>
              </w:rPr>
              <w:t>1879,57</w:t>
            </w:r>
          </w:p>
        </w:tc>
        <w:tc>
          <w:tcPr>
            <w:tcW w:w="1100" w:type="dxa"/>
            <w:shd w:val="clear" w:color="auto" w:fill="auto"/>
          </w:tcPr>
          <w:p w:rsidR="002E6130" w:rsidRPr="00BD3D93" w:rsidRDefault="002E6130" w:rsidP="00A139ED">
            <w:pPr>
              <w:spacing w:after="0" w:line="240" w:lineRule="auto"/>
              <w:ind w:right="-108"/>
              <w:jc w:val="center"/>
              <w:rPr>
                <w:rFonts w:ascii="Times New Roman" w:hAnsi="Times New Roman"/>
                <w:sz w:val="20"/>
                <w:szCs w:val="20"/>
              </w:rPr>
            </w:pPr>
            <w:r>
              <w:rPr>
                <w:rFonts w:ascii="Times New Roman" w:hAnsi="Times New Roman"/>
                <w:sz w:val="20"/>
                <w:szCs w:val="20"/>
              </w:rPr>
              <w:t>1879,57</w:t>
            </w:r>
          </w:p>
        </w:tc>
        <w:tc>
          <w:tcPr>
            <w:tcW w:w="2694" w:type="dxa"/>
            <w:shd w:val="clear" w:color="auto" w:fill="auto"/>
          </w:tcPr>
          <w:p w:rsidR="002E6130" w:rsidRPr="00BD3D93" w:rsidRDefault="002E6130" w:rsidP="003276DD">
            <w:pPr>
              <w:jc w:val="center"/>
            </w:pPr>
            <w:r w:rsidRPr="00C90B48">
              <w:rPr>
                <w:rFonts w:ascii="Times New Roman" w:hAnsi="Times New Roman"/>
                <w:sz w:val="20"/>
                <w:szCs w:val="20"/>
              </w:rPr>
              <w:t>Меркунов С.А.</w:t>
            </w:r>
          </w:p>
        </w:tc>
      </w:tr>
      <w:tr w:rsidR="002E6130" w:rsidRPr="00310EFE" w:rsidTr="003213E2">
        <w:trPr>
          <w:trHeight w:val="408"/>
        </w:trPr>
        <w:tc>
          <w:tcPr>
            <w:tcW w:w="675" w:type="dxa"/>
            <w:vMerge/>
            <w:shd w:val="clear" w:color="auto" w:fill="auto"/>
          </w:tcPr>
          <w:p w:rsidR="002E6130" w:rsidRPr="00310EFE" w:rsidRDefault="002E6130" w:rsidP="003276DD">
            <w:pPr>
              <w:spacing w:after="0" w:line="240" w:lineRule="auto"/>
              <w:jc w:val="center"/>
              <w:rPr>
                <w:rFonts w:ascii="Times New Roman" w:hAnsi="Times New Roman"/>
                <w:sz w:val="20"/>
                <w:szCs w:val="20"/>
              </w:rPr>
            </w:pPr>
          </w:p>
        </w:tc>
        <w:tc>
          <w:tcPr>
            <w:tcW w:w="4111" w:type="dxa"/>
            <w:vMerge/>
            <w:shd w:val="clear" w:color="auto" w:fill="auto"/>
            <w:vAlign w:val="center"/>
          </w:tcPr>
          <w:p w:rsidR="002E6130" w:rsidRPr="00BD3D93" w:rsidRDefault="002E6130" w:rsidP="003276DD">
            <w:pPr>
              <w:spacing w:after="0" w:line="240" w:lineRule="auto"/>
              <w:jc w:val="center"/>
              <w:rPr>
                <w:rFonts w:ascii="Times New Roman" w:hAnsi="Times New Roman"/>
                <w:sz w:val="20"/>
                <w:szCs w:val="20"/>
              </w:rPr>
            </w:pPr>
          </w:p>
        </w:tc>
        <w:tc>
          <w:tcPr>
            <w:tcW w:w="2977" w:type="dxa"/>
            <w:shd w:val="clear" w:color="auto" w:fill="auto"/>
          </w:tcPr>
          <w:p w:rsidR="002E6130" w:rsidRPr="00BD3D93" w:rsidRDefault="002E6130" w:rsidP="003276DD">
            <w:pPr>
              <w:spacing w:after="0" w:line="240" w:lineRule="auto"/>
              <w:jc w:val="center"/>
              <w:rPr>
                <w:rFonts w:ascii="Times New Roman" w:hAnsi="Times New Roman"/>
                <w:sz w:val="20"/>
                <w:szCs w:val="20"/>
              </w:rPr>
            </w:pPr>
            <w:r w:rsidRPr="00485EAE">
              <w:rPr>
                <w:rFonts w:ascii="Times New Roman" w:hAnsi="Times New Roman" w:cs="Times New Roman"/>
                <w:sz w:val="20"/>
                <w:szCs w:val="20"/>
              </w:rPr>
              <w:t>Средства бюджета Гатчинского муниципального района</w:t>
            </w:r>
          </w:p>
        </w:tc>
        <w:tc>
          <w:tcPr>
            <w:tcW w:w="1417" w:type="dxa"/>
            <w:shd w:val="clear" w:color="auto" w:fill="auto"/>
          </w:tcPr>
          <w:p w:rsidR="002E6130" w:rsidRPr="00BD3D93" w:rsidRDefault="002E6130" w:rsidP="00C7350A">
            <w:pPr>
              <w:spacing w:after="0" w:line="240" w:lineRule="auto"/>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1735" w:type="dxa"/>
            <w:shd w:val="clear" w:color="auto" w:fill="auto"/>
          </w:tcPr>
          <w:p w:rsidR="002E6130" w:rsidRPr="00BD3D93" w:rsidRDefault="002E6130" w:rsidP="00C7350A">
            <w:pPr>
              <w:spacing w:after="0" w:line="240" w:lineRule="auto"/>
              <w:ind w:right="-108"/>
              <w:jc w:val="center"/>
              <w:rPr>
                <w:rFonts w:ascii="Times New Roman" w:hAnsi="Times New Roman"/>
                <w:sz w:val="20"/>
                <w:szCs w:val="20"/>
              </w:rPr>
            </w:pPr>
            <w:r>
              <w:rPr>
                <w:rFonts w:ascii="Times New Roman" w:hAnsi="Times New Roman"/>
                <w:sz w:val="20"/>
                <w:szCs w:val="20"/>
              </w:rPr>
              <w:t>49,76</w:t>
            </w:r>
          </w:p>
        </w:tc>
        <w:tc>
          <w:tcPr>
            <w:tcW w:w="1100" w:type="dxa"/>
            <w:shd w:val="clear" w:color="auto" w:fill="auto"/>
          </w:tcPr>
          <w:p w:rsidR="002E6130" w:rsidRPr="00BD3D93" w:rsidRDefault="002E6130" w:rsidP="00A139ED">
            <w:pPr>
              <w:spacing w:after="0" w:line="240" w:lineRule="auto"/>
              <w:ind w:right="-108"/>
              <w:jc w:val="center"/>
              <w:rPr>
                <w:rFonts w:ascii="Times New Roman" w:hAnsi="Times New Roman"/>
                <w:sz w:val="20"/>
                <w:szCs w:val="20"/>
              </w:rPr>
            </w:pPr>
            <w:r>
              <w:rPr>
                <w:rFonts w:ascii="Times New Roman" w:hAnsi="Times New Roman"/>
                <w:sz w:val="20"/>
                <w:szCs w:val="20"/>
              </w:rPr>
              <w:t>49,76</w:t>
            </w:r>
          </w:p>
        </w:tc>
        <w:tc>
          <w:tcPr>
            <w:tcW w:w="2694" w:type="dxa"/>
            <w:shd w:val="clear" w:color="auto" w:fill="auto"/>
          </w:tcPr>
          <w:p w:rsidR="002E6130" w:rsidRPr="00BD3D93" w:rsidRDefault="002E6130" w:rsidP="00C7350A">
            <w:pPr>
              <w:jc w:val="center"/>
            </w:pPr>
            <w:r w:rsidRPr="00C90B48">
              <w:rPr>
                <w:rFonts w:ascii="Times New Roman" w:hAnsi="Times New Roman"/>
                <w:sz w:val="20"/>
                <w:szCs w:val="20"/>
              </w:rPr>
              <w:t>Меркунов С.А.</w:t>
            </w:r>
          </w:p>
        </w:tc>
      </w:tr>
      <w:tr w:rsidR="002E6130" w:rsidRPr="00310EFE" w:rsidTr="003213E2">
        <w:trPr>
          <w:trHeight w:val="225"/>
        </w:trPr>
        <w:tc>
          <w:tcPr>
            <w:tcW w:w="675" w:type="dxa"/>
            <w:vMerge/>
            <w:shd w:val="clear" w:color="auto" w:fill="auto"/>
          </w:tcPr>
          <w:p w:rsidR="002E6130" w:rsidRPr="00310EFE" w:rsidRDefault="002E6130" w:rsidP="003276DD">
            <w:pPr>
              <w:spacing w:after="0" w:line="240" w:lineRule="auto"/>
              <w:jc w:val="center"/>
              <w:rPr>
                <w:rFonts w:ascii="Times New Roman" w:hAnsi="Times New Roman"/>
                <w:sz w:val="20"/>
                <w:szCs w:val="20"/>
              </w:rPr>
            </w:pPr>
          </w:p>
        </w:tc>
        <w:tc>
          <w:tcPr>
            <w:tcW w:w="4111" w:type="dxa"/>
            <w:vMerge/>
            <w:shd w:val="clear" w:color="auto" w:fill="auto"/>
            <w:vAlign w:val="center"/>
          </w:tcPr>
          <w:p w:rsidR="002E6130" w:rsidRPr="00BD3D93" w:rsidRDefault="002E6130" w:rsidP="003276DD">
            <w:pPr>
              <w:spacing w:after="0" w:line="240" w:lineRule="auto"/>
              <w:jc w:val="center"/>
              <w:rPr>
                <w:rFonts w:ascii="Times New Roman" w:hAnsi="Times New Roman"/>
                <w:sz w:val="20"/>
                <w:szCs w:val="20"/>
              </w:rPr>
            </w:pPr>
          </w:p>
        </w:tc>
        <w:tc>
          <w:tcPr>
            <w:tcW w:w="2977" w:type="dxa"/>
            <w:shd w:val="clear" w:color="auto" w:fill="auto"/>
          </w:tcPr>
          <w:p w:rsidR="002E6130" w:rsidRPr="00BD3D93" w:rsidRDefault="002E6130" w:rsidP="003276DD">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источники</w:t>
            </w:r>
          </w:p>
        </w:tc>
        <w:tc>
          <w:tcPr>
            <w:tcW w:w="1417" w:type="dxa"/>
            <w:shd w:val="clear" w:color="auto" w:fill="auto"/>
          </w:tcPr>
          <w:p w:rsidR="002E6130" w:rsidRPr="00BD3D93" w:rsidRDefault="002E6130" w:rsidP="003276DD">
            <w:pPr>
              <w:spacing w:after="0" w:line="240" w:lineRule="auto"/>
              <w:jc w:val="center"/>
              <w:rPr>
                <w:rFonts w:ascii="Times New Roman" w:hAnsi="Times New Roman"/>
                <w:sz w:val="20"/>
                <w:szCs w:val="20"/>
              </w:rPr>
            </w:pPr>
            <w:r w:rsidRPr="00BD3D93">
              <w:rPr>
                <w:rFonts w:ascii="Times New Roman" w:hAnsi="Times New Roman"/>
                <w:sz w:val="20"/>
                <w:szCs w:val="20"/>
              </w:rPr>
              <w:t>Х</w:t>
            </w:r>
          </w:p>
        </w:tc>
        <w:tc>
          <w:tcPr>
            <w:tcW w:w="1735" w:type="dxa"/>
            <w:shd w:val="clear" w:color="auto" w:fill="auto"/>
          </w:tcPr>
          <w:p w:rsidR="002E6130" w:rsidRPr="00BD3D93" w:rsidRDefault="002E6130"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100" w:type="dxa"/>
            <w:shd w:val="clear" w:color="auto" w:fill="auto"/>
          </w:tcPr>
          <w:p w:rsidR="002E6130" w:rsidRPr="00BD3D93" w:rsidRDefault="002E6130" w:rsidP="00A139E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2694" w:type="dxa"/>
            <w:shd w:val="clear" w:color="auto" w:fill="auto"/>
          </w:tcPr>
          <w:p w:rsidR="002E6130" w:rsidRPr="00BD3D93" w:rsidRDefault="002E6130" w:rsidP="00833ED7">
            <w:pPr>
              <w:spacing w:after="0" w:line="240" w:lineRule="auto"/>
              <w:ind w:left="-105" w:right="-108"/>
              <w:jc w:val="center"/>
            </w:pPr>
            <w:r w:rsidRPr="00BD3D93">
              <w:rPr>
                <w:rFonts w:ascii="Times New Roman" w:hAnsi="Times New Roman"/>
                <w:sz w:val="20"/>
                <w:szCs w:val="20"/>
              </w:rPr>
              <w:t>Х</w:t>
            </w:r>
          </w:p>
        </w:tc>
      </w:tr>
      <w:tr w:rsidR="002E6130" w:rsidRPr="00310EFE" w:rsidTr="003213E2">
        <w:trPr>
          <w:trHeight w:val="224"/>
        </w:trPr>
        <w:tc>
          <w:tcPr>
            <w:tcW w:w="675" w:type="dxa"/>
            <w:vMerge/>
            <w:shd w:val="clear" w:color="auto" w:fill="auto"/>
          </w:tcPr>
          <w:p w:rsidR="002E6130" w:rsidRPr="00310EFE" w:rsidRDefault="002E6130" w:rsidP="003276DD">
            <w:pPr>
              <w:spacing w:after="0" w:line="240" w:lineRule="auto"/>
              <w:jc w:val="center"/>
              <w:rPr>
                <w:rFonts w:ascii="Times New Roman" w:hAnsi="Times New Roman"/>
                <w:sz w:val="20"/>
                <w:szCs w:val="20"/>
              </w:rPr>
            </w:pPr>
          </w:p>
        </w:tc>
        <w:tc>
          <w:tcPr>
            <w:tcW w:w="4111" w:type="dxa"/>
            <w:vMerge/>
            <w:shd w:val="clear" w:color="auto" w:fill="auto"/>
            <w:vAlign w:val="center"/>
          </w:tcPr>
          <w:p w:rsidR="002E6130" w:rsidRPr="00BD3D93" w:rsidRDefault="002E6130" w:rsidP="003276DD">
            <w:pPr>
              <w:spacing w:after="0" w:line="240" w:lineRule="auto"/>
              <w:jc w:val="center"/>
              <w:rPr>
                <w:rFonts w:ascii="Times New Roman" w:hAnsi="Times New Roman"/>
                <w:sz w:val="20"/>
                <w:szCs w:val="20"/>
              </w:rPr>
            </w:pPr>
          </w:p>
        </w:tc>
        <w:tc>
          <w:tcPr>
            <w:tcW w:w="2977" w:type="dxa"/>
            <w:shd w:val="clear" w:color="auto" w:fill="auto"/>
          </w:tcPr>
          <w:p w:rsidR="002E6130" w:rsidRPr="00BD3D93" w:rsidRDefault="002E6130" w:rsidP="003276DD">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417" w:type="dxa"/>
            <w:shd w:val="clear" w:color="auto" w:fill="auto"/>
          </w:tcPr>
          <w:p w:rsidR="002E6130" w:rsidRPr="00BD3D93" w:rsidRDefault="002E6130" w:rsidP="0078768A">
            <w:pPr>
              <w:spacing w:after="0" w:line="240" w:lineRule="auto"/>
              <w:jc w:val="center"/>
              <w:rPr>
                <w:rFonts w:ascii="Times New Roman" w:hAnsi="Times New Roman"/>
                <w:sz w:val="16"/>
                <w:szCs w:val="16"/>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1735" w:type="dxa"/>
            <w:shd w:val="clear" w:color="auto" w:fill="auto"/>
          </w:tcPr>
          <w:p w:rsidR="002E6130" w:rsidRPr="008E0DA5" w:rsidRDefault="002E6130" w:rsidP="008C4856">
            <w:pPr>
              <w:spacing w:after="0" w:line="240" w:lineRule="auto"/>
              <w:ind w:right="-108"/>
              <w:jc w:val="center"/>
              <w:rPr>
                <w:rFonts w:ascii="Times New Roman" w:hAnsi="Times New Roman"/>
                <w:sz w:val="20"/>
                <w:szCs w:val="20"/>
              </w:rPr>
            </w:pPr>
            <w:r>
              <w:rPr>
                <w:rFonts w:ascii="Times New Roman" w:hAnsi="Times New Roman"/>
                <w:sz w:val="20"/>
                <w:szCs w:val="20"/>
              </w:rPr>
              <w:t>2632,72</w:t>
            </w:r>
          </w:p>
        </w:tc>
        <w:tc>
          <w:tcPr>
            <w:tcW w:w="1100" w:type="dxa"/>
            <w:shd w:val="clear" w:color="auto" w:fill="auto"/>
          </w:tcPr>
          <w:p w:rsidR="002E6130" w:rsidRPr="008E0DA5" w:rsidRDefault="002E6130" w:rsidP="00A139ED">
            <w:pPr>
              <w:spacing w:after="0" w:line="240" w:lineRule="auto"/>
              <w:ind w:right="-108"/>
              <w:jc w:val="center"/>
              <w:rPr>
                <w:rFonts w:ascii="Times New Roman" w:hAnsi="Times New Roman"/>
                <w:sz w:val="20"/>
                <w:szCs w:val="20"/>
              </w:rPr>
            </w:pPr>
            <w:r>
              <w:rPr>
                <w:rFonts w:ascii="Times New Roman" w:hAnsi="Times New Roman"/>
                <w:sz w:val="20"/>
                <w:szCs w:val="20"/>
              </w:rPr>
              <w:t>2632,72</w:t>
            </w:r>
          </w:p>
        </w:tc>
        <w:tc>
          <w:tcPr>
            <w:tcW w:w="2694" w:type="dxa"/>
            <w:shd w:val="clear" w:color="auto" w:fill="auto"/>
          </w:tcPr>
          <w:p w:rsidR="002E6130" w:rsidRPr="00BD3D93" w:rsidRDefault="002E6130" w:rsidP="003276DD">
            <w:pPr>
              <w:spacing w:after="0" w:line="240" w:lineRule="auto"/>
              <w:jc w:val="center"/>
              <w:rPr>
                <w:rFonts w:ascii="Times New Roman" w:hAnsi="Times New Roman"/>
                <w:sz w:val="20"/>
                <w:szCs w:val="20"/>
              </w:rPr>
            </w:pPr>
            <w:r w:rsidRPr="00C90B48">
              <w:rPr>
                <w:rFonts w:ascii="Times New Roman" w:hAnsi="Times New Roman"/>
                <w:sz w:val="20"/>
                <w:szCs w:val="20"/>
              </w:rPr>
              <w:t>Меркунов С.А.</w:t>
            </w:r>
          </w:p>
        </w:tc>
      </w:tr>
      <w:tr w:rsidR="00EB7F7A" w:rsidRPr="00310EFE" w:rsidTr="003213E2">
        <w:trPr>
          <w:trHeight w:val="207"/>
        </w:trPr>
        <w:tc>
          <w:tcPr>
            <w:tcW w:w="675" w:type="dxa"/>
            <w:vMerge w:val="restart"/>
            <w:shd w:val="clear" w:color="auto" w:fill="auto"/>
          </w:tcPr>
          <w:p w:rsidR="00EB7F7A" w:rsidRPr="00310EFE" w:rsidRDefault="00EB7F7A"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2.1.</w:t>
            </w:r>
          </w:p>
        </w:tc>
        <w:tc>
          <w:tcPr>
            <w:tcW w:w="4111" w:type="dxa"/>
            <w:vMerge w:val="restart"/>
            <w:shd w:val="clear" w:color="auto" w:fill="auto"/>
            <w:vAlign w:val="center"/>
          </w:tcPr>
          <w:p w:rsidR="00EB7F7A" w:rsidRPr="00BD3D93" w:rsidRDefault="00EB7F7A" w:rsidP="00000458">
            <w:pPr>
              <w:spacing w:after="0" w:line="240" w:lineRule="auto"/>
              <w:jc w:val="center"/>
              <w:rPr>
                <w:rFonts w:ascii="Times New Roman" w:hAnsi="Times New Roman"/>
                <w:sz w:val="20"/>
                <w:szCs w:val="20"/>
              </w:rPr>
            </w:pPr>
            <w:r w:rsidRPr="008E0DA5">
              <w:rPr>
                <w:rFonts w:ascii="Times New Roman" w:hAnsi="Times New Roman"/>
                <w:sz w:val="20"/>
                <w:szCs w:val="20"/>
              </w:rPr>
              <w:t xml:space="preserve">Обеспечение мероприятий по переселению граждан из аварийного жилищного фонда </w:t>
            </w:r>
          </w:p>
        </w:tc>
        <w:tc>
          <w:tcPr>
            <w:tcW w:w="2977" w:type="dxa"/>
            <w:shd w:val="clear" w:color="auto" w:fill="auto"/>
          </w:tcPr>
          <w:p w:rsidR="00EB7F7A" w:rsidRPr="00BD3D93" w:rsidRDefault="00EB7F7A" w:rsidP="003276DD">
            <w:pPr>
              <w:spacing w:after="0" w:line="240" w:lineRule="auto"/>
              <w:jc w:val="center"/>
              <w:rPr>
                <w:rFonts w:ascii="Times New Roman" w:hAnsi="Times New Roman"/>
                <w:sz w:val="20"/>
                <w:szCs w:val="20"/>
              </w:rPr>
            </w:pPr>
            <w:r w:rsidRPr="00BD3D93">
              <w:rPr>
                <w:rFonts w:ascii="Times New Roman" w:hAnsi="Times New Roman"/>
                <w:sz w:val="20"/>
                <w:szCs w:val="20"/>
              </w:rPr>
              <w:t>Итого</w:t>
            </w:r>
          </w:p>
        </w:tc>
        <w:tc>
          <w:tcPr>
            <w:tcW w:w="1417" w:type="dxa"/>
            <w:shd w:val="clear" w:color="auto" w:fill="auto"/>
          </w:tcPr>
          <w:p w:rsidR="00EB7F7A" w:rsidRPr="00BD3D93" w:rsidRDefault="00EB7F7A" w:rsidP="0078768A">
            <w:pPr>
              <w:spacing w:after="0" w:line="240" w:lineRule="auto"/>
              <w:jc w:val="center"/>
              <w:rPr>
                <w:rFonts w:ascii="Times New Roman" w:hAnsi="Times New Roman"/>
                <w:sz w:val="16"/>
                <w:szCs w:val="16"/>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1735" w:type="dxa"/>
            <w:shd w:val="clear" w:color="auto" w:fill="auto"/>
          </w:tcPr>
          <w:p w:rsidR="00EB7F7A" w:rsidRPr="00BD3D93" w:rsidRDefault="00EB7F7A" w:rsidP="00CB6B1A">
            <w:pPr>
              <w:spacing w:after="0" w:line="240" w:lineRule="auto"/>
              <w:ind w:right="-108"/>
              <w:jc w:val="center"/>
              <w:rPr>
                <w:rFonts w:ascii="Times New Roman" w:hAnsi="Times New Roman"/>
                <w:sz w:val="20"/>
                <w:szCs w:val="20"/>
              </w:rPr>
            </w:pPr>
            <w:r>
              <w:rPr>
                <w:rFonts w:ascii="Times New Roman" w:hAnsi="Times New Roman"/>
                <w:sz w:val="20"/>
                <w:szCs w:val="20"/>
              </w:rPr>
              <w:t>2978,00</w:t>
            </w:r>
          </w:p>
        </w:tc>
        <w:tc>
          <w:tcPr>
            <w:tcW w:w="1100" w:type="dxa"/>
            <w:shd w:val="clear" w:color="auto" w:fill="auto"/>
          </w:tcPr>
          <w:p w:rsidR="00EB7F7A" w:rsidRPr="00BD3D93" w:rsidRDefault="00EB7F7A" w:rsidP="00A139ED">
            <w:pPr>
              <w:spacing w:after="0" w:line="240" w:lineRule="auto"/>
              <w:ind w:right="-108"/>
              <w:jc w:val="center"/>
              <w:rPr>
                <w:rFonts w:ascii="Times New Roman" w:hAnsi="Times New Roman"/>
                <w:sz w:val="20"/>
                <w:szCs w:val="20"/>
              </w:rPr>
            </w:pPr>
            <w:r>
              <w:rPr>
                <w:rFonts w:ascii="Times New Roman" w:hAnsi="Times New Roman"/>
                <w:sz w:val="20"/>
                <w:szCs w:val="20"/>
              </w:rPr>
              <w:t>2978,00</w:t>
            </w:r>
          </w:p>
        </w:tc>
        <w:tc>
          <w:tcPr>
            <w:tcW w:w="2694" w:type="dxa"/>
            <w:shd w:val="clear" w:color="auto" w:fill="auto"/>
          </w:tcPr>
          <w:p w:rsidR="00EB7F7A" w:rsidRPr="00BD3D93" w:rsidRDefault="00EB7F7A" w:rsidP="003276DD">
            <w:pPr>
              <w:spacing w:after="0" w:line="240" w:lineRule="auto"/>
              <w:jc w:val="center"/>
              <w:rPr>
                <w:rFonts w:ascii="Times New Roman" w:hAnsi="Times New Roman"/>
                <w:sz w:val="20"/>
                <w:szCs w:val="20"/>
              </w:rPr>
            </w:pPr>
            <w:r w:rsidRPr="00C90B48">
              <w:rPr>
                <w:rFonts w:ascii="Times New Roman" w:hAnsi="Times New Roman"/>
                <w:sz w:val="20"/>
                <w:szCs w:val="20"/>
              </w:rPr>
              <w:t>Меркунов С.А.</w:t>
            </w:r>
          </w:p>
        </w:tc>
      </w:tr>
      <w:tr w:rsidR="00EB7F7A" w:rsidRPr="00310EFE" w:rsidTr="003213E2">
        <w:trPr>
          <w:trHeight w:val="207"/>
        </w:trPr>
        <w:tc>
          <w:tcPr>
            <w:tcW w:w="675" w:type="dxa"/>
            <w:vMerge/>
            <w:shd w:val="clear" w:color="auto" w:fill="auto"/>
          </w:tcPr>
          <w:p w:rsidR="00EB7F7A" w:rsidRPr="00310EFE" w:rsidRDefault="00EB7F7A" w:rsidP="003276DD">
            <w:pPr>
              <w:spacing w:after="0" w:line="240" w:lineRule="auto"/>
              <w:ind w:right="-108"/>
              <w:jc w:val="center"/>
              <w:rPr>
                <w:rFonts w:ascii="Times New Roman" w:hAnsi="Times New Roman"/>
                <w:sz w:val="20"/>
                <w:szCs w:val="20"/>
              </w:rPr>
            </w:pPr>
          </w:p>
        </w:tc>
        <w:tc>
          <w:tcPr>
            <w:tcW w:w="4111" w:type="dxa"/>
            <w:vMerge/>
            <w:shd w:val="clear" w:color="auto" w:fill="auto"/>
            <w:vAlign w:val="center"/>
          </w:tcPr>
          <w:p w:rsidR="00EB7F7A" w:rsidRPr="00BD3D93" w:rsidRDefault="00EB7F7A" w:rsidP="003276DD">
            <w:pPr>
              <w:spacing w:after="0" w:line="240" w:lineRule="auto"/>
              <w:jc w:val="center"/>
              <w:rPr>
                <w:rFonts w:ascii="Times New Roman" w:hAnsi="Times New Roman"/>
                <w:sz w:val="20"/>
                <w:szCs w:val="20"/>
              </w:rPr>
            </w:pPr>
          </w:p>
        </w:tc>
        <w:tc>
          <w:tcPr>
            <w:tcW w:w="2977" w:type="dxa"/>
            <w:shd w:val="clear" w:color="auto" w:fill="auto"/>
          </w:tcPr>
          <w:p w:rsidR="00EB7F7A" w:rsidRPr="00BD3D93" w:rsidRDefault="00EB7F7A" w:rsidP="003276DD">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417" w:type="dxa"/>
            <w:shd w:val="clear" w:color="auto" w:fill="auto"/>
          </w:tcPr>
          <w:p w:rsidR="00EB7F7A" w:rsidRPr="00BD3D93" w:rsidRDefault="00EB7F7A" w:rsidP="003276DD">
            <w:pPr>
              <w:spacing w:after="0" w:line="240" w:lineRule="auto"/>
              <w:ind w:right="-108"/>
              <w:jc w:val="center"/>
              <w:rPr>
                <w:rFonts w:ascii="Times New Roman" w:hAnsi="Times New Roman"/>
                <w:b/>
                <w:sz w:val="20"/>
                <w:szCs w:val="20"/>
              </w:rPr>
            </w:pPr>
            <w:r w:rsidRPr="00BD3D93">
              <w:rPr>
                <w:rFonts w:ascii="Times New Roman" w:hAnsi="Times New Roman"/>
                <w:sz w:val="20"/>
                <w:szCs w:val="20"/>
              </w:rPr>
              <w:t>Х</w:t>
            </w:r>
          </w:p>
        </w:tc>
        <w:tc>
          <w:tcPr>
            <w:tcW w:w="1735" w:type="dxa"/>
            <w:shd w:val="clear" w:color="auto" w:fill="auto"/>
          </w:tcPr>
          <w:p w:rsidR="00EB7F7A" w:rsidRPr="00BD3D93" w:rsidRDefault="00EB7F7A"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100" w:type="dxa"/>
            <w:shd w:val="clear" w:color="auto" w:fill="auto"/>
          </w:tcPr>
          <w:p w:rsidR="00EB7F7A" w:rsidRPr="00BD3D93" w:rsidRDefault="00EB7F7A" w:rsidP="00A139E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2694" w:type="dxa"/>
            <w:shd w:val="clear" w:color="auto" w:fill="auto"/>
          </w:tcPr>
          <w:p w:rsidR="00EB7F7A" w:rsidRPr="00BD3D93" w:rsidRDefault="00EB7F7A" w:rsidP="003276DD">
            <w:pPr>
              <w:spacing w:after="0" w:line="240" w:lineRule="auto"/>
              <w:ind w:right="-108"/>
              <w:jc w:val="center"/>
              <w:rPr>
                <w:rFonts w:ascii="Times New Roman" w:hAnsi="Times New Roman"/>
                <w:b/>
                <w:sz w:val="20"/>
                <w:szCs w:val="20"/>
              </w:rPr>
            </w:pPr>
            <w:r w:rsidRPr="00BD3D93">
              <w:rPr>
                <w:rFonts w:ascii="Times New Roman" w:hAnsi="Times New Roman"/>
                <w:sz w:val="20"/>
                <w:szCs w:val="20"/>
              </w:rPr>
              <w:t>Х</w:t>
            </w:r>
          </w:p>
        </w:tc>
      </w:tr>
      <w:tr w:rsidR="00EB7F7A" w:rsidRPr="00310EFE" w:rsidTr="003213E2">
        <w:trPr>
          <w:trHeight w:val="207"/>
        </w:trPr>
        <w:tc>
          <w:tcPr>
            <w:tcW w:w="675" w:type="dxa"/>
            <w:vMerge/>
            <w:shd w:val="clear" w:color="auto" w:fill="auto"/>
          </w:tcPr>
          <w:p w:rsidR="00EB7F7A" w:rsidRPr="00310EFE" w:rsidRDefault="00EB7F7A" w:rsidP="003276DD">
            <w:pPr>
              <w:spacing w:after="0" w:line="240" w:lineRule="auto"/>
              <w:ind w:right="-108"/>
              <w:jc w:val="center"/>
              <w:rPr>
                <w:rFonts w:ascii="Times New Roman" w:hAnsi="Times New Roman"/>
                <w:sz w:val="20"/>
                <w:szCs w:val="20"/>
              </w:rPr>
            </w:pPr>
          </w:p>
        </w:tc>
        <w:tc>
          <w:tcPr>
            <w:tcW w:w="4111" w:type="dxa"/>
            <w:vMerge/>
            <w:shd w:val="clear" w:color="auto" w:fill="auto"/>
            <w:vAlign w:val="center"/>
          </w:tcPr>
          <w:p w:rsidR="00EB7F7A" w:rsidRPr="00BD3D93" w:rsidRDefault="00EB7F7A" w:rsidP="003276DD">
            <w:pPr>
              <w:spacing w:after="0" w:line="240" w:lineRule="auto"/>
              <w:jc w:val="center"/>
              <w:rPr>
                <w:rFonts w:ascii="Times New Roman" w:hAnsi="Times New Roman"/>
                <w:sz w:val="20"/>
                <w:szCs w:val="20"/>
              </w:rPr>
            </w:pPr>
          </w:p>
        </w:tc>
        <w:tc>
          <w:tcPr>
            <w:tcW w:w="2977" w:type="dxa"/>
            <w:shd w:val="clear" w:color="auto" w:fill="auto"/>
          </w:tcPr>
          <w:p w:rsidR="00EB7F7A" w:rsidRPr="00BD3D93" w:rsidRDefault="00EB7F7A" w:rsidP="00C7350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417" w:type="dxa"/>
            <w:shd w:val="clear" w:color="auto" w:fill="auto"/>
          </w:tcPr>
          <w:p w:rsidR="00EB7F7A" w:rsidRPr="00BD3D93" w:rsidRDefault="00EB7F7A" w:rsidP="00C7350A">
            <w:pPr>
              <w:spacing w:after="0" w:line="240" w:lineRule="auto"/>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1735" w:type="dxa"/>
            <w:shd w:val="clear" w:color="auto" w:fill="auto"/>
          </w:tcPr>
          <w:p w:rsidR="00EB7F7A" w:rsidRPr="00BD3D93" w:rsidRDefault="00EB7F7A" w:rsidP="00C7350A">
            <w:pPr>
              <w:spacing w:after="0" w:line="240" w:lineRule="auto"/>
              <w:ind w:right="-108"/>
              <w:jc w:val="center"/>
              <w:rPr>
                <w:rFonts w:ascii="Times New Roman" w:hAnsi="Times New Roman"/>
                <w:sz w:val="20"/>
                <w:szCs w:val="20"/>
              </w:rPr>
            </w:pPr>
            <w:r>
              <w:rPr>
                <w:rFonts w:ascii="Times New Roman" w:hAnsi="Times New Roman"/>
                <w:sz w:val="20"/>
                <w:szCs w:val="20"/>
              </w:rPr>
              <w:t>1879,57</w:t>
            </w:r>
          </w:p>
        </w:tc>
        <w:tc>
          <w:tcPr>
            <w:tcW w:w="1100" w:type="dxa"/>
            <w:shd w:val="clear" w:color="auto" w:fill="auto"/>
          </w:tcPr>
          <w:p w:rsidR="00EB7F7A" w:rsidRPr="00BD3D93" w:rsidRDefault="00EB7F7A" w:rsidP="00A139ED">
            <w:pPr>
              <w:spacing w:after="0" w:line="240" w:lineRule="auto"/>
              <w:ind w:right="-108"/>
              <w:jc w:val="center"/>
              <w:rPr>
                <w:rFonts w:ascii="Times New Roman" w:hAnsi="Times New Roman"/>
                <w:sz w:val="20"/>
                <w:szCs w:val="20"/>
              </w:rPr>
            </w:pPr>
            <w:r>
              <w:rPr>
                <w:rFonts w:ascii="Times New Roman" w:hAnsi="Times New Roman"/>
                <w:sz w:val="20"/>
                <w:szCs w:val="20"/>
              </w:rPr>
              <w:t>1879,57</w:t>
            </w:r>
          </w:p>
        </w:tc>
        <w:tc>
          <w:tcPr>
            <w:tcW w:w="2694" w:type="dxa"/>
            <w:shd w:val="clear" w:color="auto" w:fill="auto"/>
          </w:tcPr>
          <w:p w:rsidR="00EB7F7A" w:rsidRPr="00BD3D93" w:rsidRDefault="00EB7F7A" w:rsidP="00C7350A">
            <w:pPr>
              <w:jc w:val="center"/>
            </w:pPr>
            <w:r w:rsidRPr="00C90B48">
              <w:rPr>
                <w:rFonts w:ascii="Times New Roman" w:hAnsi="Times New Roman"/>
                <w:sz w:val="20"/>
                <w:szCs w:val="20"/>
              </w:rPr>
              <w:t>Меркунов С.А.</w:t>
            </w:r>
          </w:p>
        </w:tc>
      </w:tr>
      <w:tr w:rsidR="00EB7F7A" w:rsidRPr="00310EFE" w:rsidTr="003213E2">
        <w:trPr>
          <w:trHeight w:val="207"/>
        </w:trPr>
        <w:tc>
          <w:tcPr>
            <w:tcW w:w="675" w:type="dxa"/>
            <w:vMerge/>
            <w:shd w:val="clear" w:color="auto" w:fill="auto"/>
          </w:tcPr>
          <w:p w:rsidR="00EB7F7A" w:rsidRPr="00310EFE" w:rsidRDefault="00EB7F7A" w:rsidP="003276DD">
            <w:pPr>
              <w:spacing w:after="0" w:line="240" w:lineRule="auto"/>
              <w:ind w:right="-108"/>
              <w:jc w:val="center"/>
              <w:rPr>
                <w:rFonts w:ascii="Times New Roman" w:hAnsi="Times New Roman"/>
                <w:sz w:val="20"/>
                <w:szCs w:val="20"/>
              </w:rPr>
            </w:pPr>
          </w:p>
        </w:tc>
        <w:tc>
          <w:tcPr>
            <w:tcW w:w="4111" w:type="dxa"/>
            <w:vMerge/>
            <w:shd w:val="clear" w:color="auto" w:fill="auto"/>
            <w:vAlign w:val="center"/>
          </w:tcPr>
          <w:p w:rsidR="00EB7F7A" w:rsidRPr="00BD3D93" w:rsidRDefault="00EB7F7A" w:rsidP="003276DD">
            <w:pPr>
              <w:spacing w:after="0" w:line="240" w:lineRule="auto"/>
              <w:jc w:val="center"/>
              <w:rPr>
                <w:rFonts w:ascii="Times New Roman" w:hAnsi="Times New Roman"/>
                <w:sz w:val="20"/>
                <w:szCs w:val="20"/>
              </w:rPr>
            </w:pPr>
          </w:p>
        </w:tc>
        <w:tc>
          <w:tcPr>
            <w:tcW w:w="2977" w:type="dxa"/>
            <w:shd w:val="clear" w:color="auto" w:fill="auto"/>
          </w:tcPr>
          <w:p w:rsidR="00EB7F7A" w:rsidRPr="00BD3D93" w:rsidRDefault="00EB7F7A" w:rsidP="00C7350A">
            <w:pPr>
              <w:spacing w:after="0" w:line="240" w:lineRule="auto"/>
              <w:jc w:val="center"/>
              <w:rPr>
                <w:rFonts w:ascii="Times New Roman" w:hAnsi="Times New Roman"/>
                <w:sz w:val="20"/>
                <w:szCs w:val="20"/>
              </w:rPr>
            </w:pPr>
            <w:r w:rsidRPr="00485EAE">
              <w:rPr>
                <w:rFonts w:ascii="Times New Roman" w:hAnsi="Times New Roman" w:cs="Times New Roman"/>
                <w:sz w:val="20"/>
                <w:szCs w:val="20"/>
              </w:rPr>
              <w:t>Средства бюджета Гатчинского муниципального района</w:t>
            </w:r>
          </w:p>
        </w:tc>
        <w:tc>
          <w:tcPr>
            <w:tcW w:w="1417" w:type="dxa"/>
            <w:shd w:val="clear" w:color="auto" w:fill="auto"/>
          </w:tcPr>
          <w:p w:rsidR="00EB7F7A" w:rsidRPr="00BD3D93" w:rsidRDefault="00EB7F7A" w:rsidP="00C7350A">
            <w:pPr>
              <w:spacing w:after="0" w:line="240" w:lineRule="auto"/>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1735" w:type="dxa"/>
            <w:shd w:val="clear" w:color="auto" w:fill="auto"/>
          </w:tcPr>
          <w:p w:rsidR="00EB7F7A" w:rsidRPr="00BD3D93" w:rsidRDefault="00EB7F7A" w:rsidP="00C7350A">
            <w:pPr>
              <w:spacing w:after="0" w:line="240" w:lineRule="auto"/>
              <w:ind w:right="-108"/>
              <w:jc w:val="center"/>
              <w:rPr>
                <w:rFonts w:ascii="Times New Roman" w:hAnsi="Times New Roman"/>
                <w:sz w:val="20"/>
                <w:szCs w:val="20"/>
              </w:rPr>
            </w:pPr>
            <w:r>
              <w:rPr>
                <w:rFonts w:ascii="Times New Roman" w:hAnsi="Times New Roman"/>
                <w:sz w:val="20"/>
                <w:szCs w:val="20"/>
              </w:rPr>
              <w:t>49,76</w:t>
            </w:r>
          </w:p>
        </w:tc>
        <w:tc>
          <w:tcPr>
            <w:tcW w:w="1100" w:type="dxa"/>
            <w:shd w:val="clear" w:color="auto" w:fill="auto"/>
          </w:tcPr>
          <w:p w:rsidR="00EB7F7A" w:rsidRPr="00BD3D93" w:rsidRDefault="00EB7F7A" w:rsidP="00A139ED">
            <w:pPr>
              <w:spacing w:after="0" w:line="240" w:lineRule="auto"/>
              <w:ind w:right="-108"/>
              <w:jc w:val="center"/>
              <w:rPr>
                <w:rFonts w:ascii="Times New Roman" w:hAnsi="Times New Roman"/>
                <w:sz w:val="20"/>
                <w:szCs w:val="20"/>
              </w:rPr>
            </w:pPr>
            <w:r>
              <w:rPr>
                <w:rFonts w:ascii="Times New Roman" w:hAnsi="Times New Roman"/>
                <w:sz w:val="20"/>
                <w:szCs w:val="20"/>
              </w:rPr>
              <w:t>49,76</w:t>
            </w:r>
          </w:p>
        </w:tc>
        <w:tc>
          <w:tcPr>
            <w:tcW w:w="2694" w:type="dxa"/>
            <w:shd w:val="clear" w:color="auto" w:fill="auto"/>
          </w:tcPr>
          <w:p w:rsidR="00EB7F7A" w:rsidRPr="00BD3D93" w:rsidRDefault="00EB7F7A" w:rsidP="00C7350A">
            <w:pPr>
              <w:jc w:val="center"/>
            </w:pPr>
            <w:r w:rsidRPr="00C90B48">
              <w:rPr>
                <w:rFonts w:ascii="Times New Roman" w:hAnsi="Times New Roman"/>
                <w:sz w:val="20"/>
                <w:szCs w:val="20"/>
              </w:rPr>
              <w:t>Меркунов С.А.</w:t>
            </w:r>
          </w:p>
        </w:tc>
      </w:tr>
      <w:tr w:rsidR="00EB7F7A" w:rsidRPr="00310EFE" w:rsidTr="003213E2">
        <w:trPr>
          <w:trHeight w:val="207"/>
        </w:trPr>
        <w:tc>
          <w:tcPr>
            <w:tcW w:w="675" w:type="dxa"/>
            <w:vMerge/>
            <w:shd w:val="clear" w:color="auto" w:fill="auto"/>
          </w:tcPr>
          <w:p w:rsidR="00EB7F7A" w:rsidRPr="00310EFE" w:rsidRDefault="00EB7F7A" w:rsidP="003276DD">
            <w:pPr>
              <w:spacing w:after="0" w:line="240" w:lineRule="auto"/>
              <w:ind w:right="-108"/>
              <w:jc w:val="center"/>
              <w:rPr>
                <w:rFonts w:ascii="Times New Roman" w:hAnsi="Times New Roman"/>
                <w:sz w:val="20"/>
                <w:szCs w:val="20"/>
              </w:rPr>
            </w:pPr>
          </w:p>
        </w:tc>
        <w:tc>
          <w:tcPr>
            <w:tcW w:w="4111" w:type="dxa"/>
            <w:vMerge/>
            <w:shd w:val="clear" w:color="auto" w:fill="auto"/>
            <w:vAlign w:val="center"/>
          </w:tcPr>
          <w:p w:rsidR="00EB7F7A" w:rsidRPr="00BD3D93" w:rsidRDefault="00EB7F7A" w:rsidP="003276DD">
            <w:pPr>
              <w:spacing w:after="0" w:line="240" w:lineRule="auto"/>
              <w:jc w:val="center"/>
              <w:rPr>
                <w:rFonts w:ascii="Times New Roman" w:hAnsi="Times New Roman"/>
                <w:sz w:val="20"/>
                <w:szCs w:val="20"/>
              </w:rPr>
            </w:pPr>
          </w:p>
        </w:tc>
        <w:tc>
          <w:tcPr>
            <w:tcW w:w="2977" w:type="dxa"/>
            <w:shd w:val="clear" w:color="auto" w:fill="auto"/>
          </w:tcPr>
          <w:p w:rsidR="00EB7F7A" w:rsidRPr="00BD3D93" w:rsidRDefault="00EB7F7A" w:rsidP="003276DD">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средства</w:t>
            </w:r>
          </w:p>
        </w:tc>
        <w:tc>
          <w:tcPr>
            <w:tcW w:w="1417" w:type="dxa"/>
            <w:shd w:val="clear" w:color="auto" w:fill="auto"/>
          </w:tcPr>
          <w:p w:rsidR="00EB7F7A" w:rsidRPr="00BD3D93" w:rsidRDefault="00EB7F7A" w:rsidP="003276DD">
            <w:pPr>
              <w:spacing w:after="0" w:line="240" w:lineRule="auto"/>
              <w:ind w:right="-108"/>
              <w:jc w:val="center"/>
              <w:rPr>
                <w:rFonts w:ascii="Times New Roman" w:hAnsi="Times New Roman"/>
                <w:b/>
                <w:sz w:val="20"/>
                <w:szCs w:val="20"/>
              </w:rPr>
            </w:pPr>
            <w:r w:rsidRPr="00BD3D93">
              <w:rPr>
                <w:rFonts w:ascii="Times New Roman" w:hAnsi="Times New Roman"/>
                <w:sz w:val="20"/>
                <w:szCs w:val="20"/>
              </w:rPr>
              <w:t>Х</w:t>
            </w:r>
          </w:p>
        </w:tc>
        <w:tc>
          <w:tcPr>
            <w:tcW w:w="1735" w:type="dxa"/>
            <w:shd w:val="clear" w:color="auto" w:fill="auto"/>
          </w:tcPr>
          <w:p w:rsidR="00EB7F7A" w:rsidRPr="00BD3D93" w:rsidRDefault="00EB7F7A"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100" w:type="dxa"/>
            <w:shd w:val="clear" w:color="auto" w:fill="auto"/>
          </w:tcPr>
          <w:p w:rsidR="00EB7F7A" w:rsidRPr="00BD3D93" w:rsidRDefault="00EB7F7A" w:rsidP="00A139E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2694" w:type="dxa"/>
            <w:shd w:val="clear" w:color="auto" w:fill="auto"/>
          </w:tcPr>
          <w:p w:rsidR="00EB7F7A" w:rsidRPr="00BD3D93" w:rsidRDefault="00EB7F7A" w:rsidP="003276DD">
            <w:pPr>
              <w:spacing w:after="0" w:line="240" w:lineRule="auto"/>
              <w:ind w:right="-108"/>
              <w:jc w:val="center"/>
              <w:rPr>
                <w:rFonts w:ascii="Times New Roman" w:hAnsi="Times New Roman"/>
                <w:b/>
                <w:sz w:val="20"/>
                <w:szCs w:val="20"/>
              </w:rPr>
            </w:pPr>
            <w:r w:rsidRPr="00BD3D93">
              <w:rPr>
                <w:rFonts w:ascii="Times New Roman" w:hAnsi="Times New Roman"/>
                <w:sz w:val="20"/>
                <w:szCs w:val="20"/>
              </w:rPr>
              <w:t>Х</w:t>
            </w:r>
          </w:p>
        </w:tc>
      </w:tr>
      <w:tr w:rsidR="00EB7F7A" w:rsidRPr="00310EFE" w:rsidTr="003213E2">
        <w:trPr>
          <w:trHeight w:val="207"/>
        </w:trPr>
        <w:tc>
          <w:tcPr>
            <w:tcW w:w="675" w:type="dxa"/>
            <w:vMerge/>
            <w:shd w:val="clear" w:color="auto" w:fill="auto"/>
          </w:tcPr>
          <w:p w:rsidR="00EB7F7A" w:rsidRPr="00310EFE" w:rsidRDefault="00EB7F7A" w:rsidP="003276DD">
            <w:pPr>
              <w:spacing w:after="0" w:line="240" w:lineRule="auto"/>
              <w:ind w:right="-108"/>
              <w:jc w:val="center"/>
              <w:rPr>
                <w:rFonts w:ascii="Times New Roman" w:hAnsi="Times New Roman"/>
                <w:sz w:val="20"/>
                <w:szCs w:val="20"/>
              </w:rPr>
            </w:pPr>
          </w:p>
        </w:tc>
        <w:tc>
          <w:tcPr>
            <w:tcW w:w="4111" w:type="dxa"/>
            <w:vMerge/>
            <w:shd w:val="clear" w:color="auto" w:fill="auto"/>
            <w:vAlign w:val="center"/>
          </w:tcPr>
          <w:p w:rsidR="00EB7F7A" w:rsidRPr="00BD3D93" w:rsidRDefault="00EB7F7A" w:rsidP="003276DD">
            <w:pPr>
              <w:spacing w:after="0" w:line="240" w:lineRule="auto"/>
              <w:jc w:val="center"/>
              <w:rPr>
                <w:rFonts w:ascii="Times New Roman" w:hAnsi="Times New Roman"/>
                <w:sz w:val="20"/>
                <w:szCs w:val="20"/>
              </w:rPr>
            </w:pPr>
          </w:p>
        </w:tc>
        <w:tc>
          <w:tcPr>
            <w:tcW w:w="2977" w:type="dxa"/>
            <w:shd w:val="clear" w:color="auto" w:fill="auto"/>
          </w:tcPr>
          <w:p w:rsidR="00EB7F7A" w:rsidRPr="00BD3D93" w:rsidRDefault="00EB7F7A" w:rsidP="003276DD">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417" w:type="dxa"/>
            <w:shd w:val="clear" w:color="auto" w:fill="auto"/>
          </w:tcPr>
          <w:p w:rsidR="00EB7F7A" w:rsidRPr="00BD3D93" w:rsidRDefault="00EB7F7A" w:rsidP="0078768A">
            <w:pPr>
              <w:spacing w:after="0" w:line="240" w:lineRule="auto"/>
              <w:jc w:val="center"/>
              <w:rPr>
                <w:rFonts w:ascii="Times New Roman" w:hAnsi="Times New Roman"/>
                <w:sz w:val="16"/>
                <w:szCs w:val="16"/>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1735" w:type="dxa"/>
            <w:shd w:val="clear" w:color="auto" w:fill="auto"/>
          </w:tcPr>
          <w:p w:rsidR="00EB7F7A" w:rsidRPr="00BD3D93" w:rsidRDefault="00EB7F7A" w:rsidP="000603ED">
            <w:pPr>
              <w:spacing w:after="0" w:line="240" w:lineRule="auto"/>
              <w:ind w:right="-108"/>
              <w:jc w:val="center"/>
              <w:rPr>
                <w:rFonts w:ascii="Times New Roman" w:hAnsi="Times New Roman"/>
                <w:sz w:val="20"/>
                <w:szCs w:val="20"/>
              </w:rPr>
            </w:pPr>
            <w:r>
              <w:rPr>
                <w:rFonts w:ascii="Times New Roman" w:hAnsi="Times New Roman"/>
                <w:sz w:val="20"/>
                <w:szCs w:val="20"/>
              </w:rPr>
              <w:t>1048,67</w:t>
            </w:r>
          </w:p>
        </w:tc>
        <w:tc>
          <w:tcPr>
            <w:tcW w:w="1100" w:type="dxa"/>
            <w:shd w:val="clear" w:color="auto" w:fill="auto"/>
          </w:tcPr>
          <w:p w:rsidR="00EB7F7A" w:rsidRPr="00BD3D93" w:rsidRDefault="00EB7F7A" w:rsidP="00A139ED">
            <w:pPr>
              <w:spacing w:after="0" w:line="240" w:lineRule="auto"/>
              <w:ind w:right="-108"/>
              <w:jc w:val="center"/>
              <w:rPr>
                <w:rFonts w:ascii="Times New Roman" w:hAnsi="Times New Roman"/>
                <w:sz w:val="20"/>
                <w:szCs w:val="20"/>
              </w:rPr>
            </w:pPr>
            <w:r>
              <w:rPr>
                <w:rFonts w:ascii="Times New Roman" w:hAnsi="Times New Roman"/>
                <w:sz w:val="20"/>
                <w:szCs w:val="20"/>
              </w:rPr>
              <w:t>1048,67</w:t>
            </w:r>
          </w:p>
        </w:tc>
        <w:tc>
          <w:tcPr>
            <w:tcW w:w="2694" w:type="dxa"/>
            <w:shd w:val="clear" w:color="auto" w:fill="auto"/>
          </w:tcPr>
          <w:p w:rsidR="00EB7F7A" w:rsidRPr="00BD3D93" w:rsidRDefault="00EB7F7A" w:rsidP="003276DD">
            <w:pPr>
              <w:spacing w:after="0" w:line="240" w:lineRule="auto"/>
              <w:jc w:val="center"/>
              <w:rPr>
                <w:rFonts w:ascii="Times New Roman" w:hAnsi="Times New Roman"/>
                <w:sz w:val="20"/>
                <w:szCs w:val="20"/>
              </w:rPr>
            </w:pPr>
            <w:r w:rsidRPr="00C90B48">
              <w:rPr>
                <w:rFonts w:ascii="Times New Roman" w:hAnsi="Times New Roman"/>
                <w:sz w:val="20"/>
                <w:szCs w:val="20"/>
              </w:rPr>
              <w:t>Меркунов С.А.</w:t>
            </w:r>
          </w:p>
        </w:tc>
      </w:tr>
      <w:tr w:rsidR="003213E2" w:rsidRPr="00310EFE" w:rsidTr="003213E2">
        <w:trPr>
          <w:trHeight w:val="207"/>
        </w:trPr>
        <w:tc>
          <w:tcPr>
            <w:tcW w:w="675" w:type="dxa"/>
            <w:vMerge w:val="restart"/>
            <w:shd w:val="clear" w:color="auto" w:fill="auto"/>
          </w:tcPr>
          <w:p w:rsidR="003213E2" w:rsidRPr="00310EFE" w:rsidRDefault="003213E2"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2.2.</w:t>
            </w:r>
          </w:p>
        </w:tc>
        <w:tc>
          <w:tcPr>
            <w:tcW w:w="4111" w:type="dxa"/>
            <w:vMerge w:val="restart"/>
            <w:shd w:val="clear" w:color="auto" w:fill="auto"/>
            <w:vAlign w:val="center"/>
          </w:tcPr>
          <w:p w:rsidR="003213E2" w:rsidRPr="00BD3D93" w:rsidRDefault="003213E2" w:rsidP="008C4856">
            <w:pPr>
              <w:spacing w:after="0" w:line="240" w:lineRule="auto"/>
              <w:jc w:val="center"/>
              <w:rPr>
                <w:rFonts w:ascii="Times New Roman" w:hAnsi="Times New Roman"/>
                <w:sz w:val="20"/>
                <w:szCs w:val="20"/>
              </w:rPr>
            </w:pPr>
            <w:r>
              <w:rPr>
                <w:rFonts w:ascii="Times New Roman" w:hAnsi="Times New Roman"/>
                <w:sz w:val="20"/>
                <w:szCs w:val="20"/>
              </w:rPr>
              <w:t xml:space="preserve">Снос </w:t>
            </w:r>
            <w:r w:rsidRPr="008E0DA5">
              <w:rPr>
                <w:rFonts w:ascii="Times New Roman" w:hAnsi="Times New Roman"/>
                <w:sz w:val="20"/>
                <w:szCs w:val="20"/>
              </w:rPr>
              <w:t>аварийного жилищного фонда</w:t>
            </w:r>
          </w:p>
        </w:tc>
        <w:tc>
          <w:tcPr>
            <w:tcW w:w="2977" w:type="dxa"/>
            <w:shd w:val="clear" w:color="auto" w:fill="auto"/>
          </w:tcPr>
          <w:p w:rsidR="003213E2" w:rsidRPr="00BD3D93" w:rsidRDefault="003213E2" w:rsidP="008C4856">
            <w:pPr>
              <w:spacing w:after="0" w:line="240" w:lineRule="auto"/>
              <w:jc w:val="center"/>
              <w:rPr>
                <w:rFonts w:ascii="Times New Roman" w:hAnsi="Times New Roman"/>
                <w:sz w:val="20"/>
                <w:szCs w:val="20"/>
              </w:rPr>
            </w:pPr>
            <w:r w:rsidRPr="00BD3D93">
              <w:rPr>
                <w:rFonts w:ascii="Times New Roman" w:hAnsi="Times New Roman"/>
                <w:sz w:val="20"/>
                <w:szCs w:val="20"/>
              </w:rPr>
              <w:t>Итого</w:t>
            </w:r>
          </w:p>
        </w:tc>
        <w:tc>
          <w:tcPr>
            <w:tcW w:w="1417" w:type="dxa"/>
            <w:shd w:val="clear" w:color="auto" w:fill="auto"/>
          </w:tcPr>
          <w:p w:rsidR="003213E2" w:rsidRPr="00BD3D93" w:rsidRDefault="003213E2" w:rsidP="008C4856">
            <w:pPr>
              <w:spacing w:after="0" w:line="240" w:lineRule="auto"/>
              <w:jc w:val="center"/>
              <w:rPr>
                <w:rFonts w:ascii="Times New Roman" w:hAnsi="Times New Roman"/>
                <w:sz w:val="16"/>
                <w:szCs w:val="16"/>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1735" w:type="dxa"/>
            <w:shd w:val="clear" w:color="auto" w:fill="auto"/>
          </w:tcPr>
          <w:p w:rsidR="003213E2" w:rsidRPr="00BD3D93" w:rsidRDefault="003213E2" w:rsidP="008C4856">
            <w:pPr>
              <w:spacing w:after="0" w:line="240" w:lineRule="auto"/>
              <w:ind w:right="-108"/>
              <w:jc w:val="center"/>
              <w:rPr>
                <w:rFonts w:ascii="Times New Roman" w:hAnsi="Times New Roman"/>
                <w:sz w:val="20"/>
                <w:szCs w:val="20"/>
              </w:rPr>
            </w:pPr>
            <w:r>
              <w:rPr>
                <w:rFonts w:ascii="Times New Roman" w:hAnsi="Times New Roman"/>
                <w:sz w:val="20"/>
                <w:szCs w:val="20"/>
              </w:rPr>
              <w:t>400,00</w:t>
            </w:r>
          </w:p>
        </w:tc>
        <w:tc>
          <w:tcPr>
            <w:tcW w:w="1100" w:type="dxa"/>
            <w:shd w:val="clear" w:color="auto" w:fill="auto"/>
          </w:tcPr>
          <w:p w:rsidR="003213E2" w:rsidRPr="00BD3D93" w:rsidRDefault="003213E2" w:rsidP="008C4856">
            <w:pPr>
              <w:spacing w:after="0" w:line="240" w:lineRule="auto"/>
              <w:ind w:right="-108"/>
              <w:jc w:val="center"/>
              <w:rPr>
                <w:rFonts w:ascii="Times New Roman" w:hAnsi="Times New Roman"/>
                <w:sz w:val="20"/>
                <w:szCs w:val="20"/>
              </w:rPr>
            </w:pPr>
            <w:r>
              <w:rPr>
                <w:rFonts w:ascii="Times New Roman" w:hAnsi="Times New Roman"/>
                <w:sz w:val="20"/>
                <w:szCs w:val="20"/>
              </w:rPr>
              <w:t>400,00</w:t>
            </w:r>
          </w:p>
        </w:tc>
        <w:tc>
          <w:tcPr>
            <w:tcW w:w="2694" w:type="dxa"/>
            <w:shd w:val="clear" w:color="auto" w:fill="auto"/>
          </w:tcPr>
          <w:p w:rsidR="003213E2" w:rsidRPr="00BD3D93" w:rsidRDefault="003213E2" w:rsidP="008C4856">
            <w:pPr>
              <w:spacing w:after="0" w:line="240" w:lineRule="auto"/>
              <w:jc w:val="center"/>
              <w:rPr>
                <w:rFonts w:ascii="Times New Roman" w:hAnsi="Times New Roman"/>
                <w:sz w:val="20"/>
                <w:szCs w:val="20"/>
              </w:rPr>
            </w:pPr>
            <w:r w:rsidRPr="00C90B48">
              <w:rPr>
                <w:rFonts w:ascii="Times New Roman" w:hAnsi="Times New Roman"/>
                <w:sz w:val="20"/>
                <w:szCs w:val="20"/>
              </w:rPr>
              <w:t>Меркунов С.А.</w:t>
            </w:r>
          </w:p>
        </w:tc>
      </w:tr>
      <w:tr w:rsidR="003213E2" w:rsidRPr="00310EFE" w:rsidTr="003213E2">
        <w:trPr>
          <w:trHeight w:val="207"/>
        </w:trPr>
        <w:tc>
          <w:tcPr>
            <w:tcW w:w="675" w:type="dxa"/>
            <w:vMerge/>
            <w:shd w:val="clear" w:color="auto" w:fill="auto"/>
          </w:tcPr>
          <w:p w:rsidR="003213E2" w:rsidRPr="00310EFE" w:rsidRDefault="003213E2" w:rsidP="003276DD">
            <w:pPr>
              <w:spacing w:after="0" w:line="240" w:lineRule="auto"/>
              <w:ind w:right="-108"/>
              <w:jc w:val="center"/>
              <w:rPr>
                <w:rFonts w:ascii="Times New Roman" w:hAnsi="Times New Roman"/>
                <w:sz w:val="20"/>
                <w:szCs w:val="20"/>
              </w:rPr>
            </w:pPr>
          </w:p>
        </w:tc>
        <w:tc>
          <w:tcPr>
            <w:tcW w:w="4111" w:type="dxa"/>
            <w:vMerge/>
            <w:shd w:val="clear" w:color="auto" w:fill="auto"/>
            <w:vAlign w:val="center"/>
          </w:tcPr>
          <w:p w:rsidR="003213E2" w:rsidRPr="00BD3D93" w:rsidRDefault="003213E2" w:rsidP="003276DD">
            <w:pPr>
              <w:spacing w:after="0" w:line="240" w:lineRule="auto"/>
              <w:jc w:val="center"/>
              <w:rPr>
                <w:rFonts w:ascii="Times New Roman" w:hAnsi="Times New Roman"/>
                <w:sz w:val="20"/>
                <w:szCs w:val="20"/>
              </w:rPr>
            </w:pPr>
          </w:p>
        </w:tc>
        <w:tc>
          <w:tcPr>
            <w:tcW w:w="2977" w:type="dxa"/>
            <w:shd w:val="clear" w:color="auto" w:fill="auto"/>
          </w:tcPr>
          <w:p w:rsidR="003213E2" w:rsidRPr="00BD3D93" w:rsidRDefault="003213E2" w:rsidP="003276DD">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417" w:type="dxa"/>
            <w:shd w:val="clear" w:color="auto" w:fill="auto"/>
          </w:tcPr>
          <w:p w:rsidR="003213E2" w:rsidRPr="00BD3D93" w:rsidRDefault="003213E2" w:rsidP="003276DD">
            <w:pPr>
              <w:spacing w:after="0" w:line="240" w:lineRule="auto"/>
              <w:ind w:right="-108"/>
              <w:jc w:val="center"/>
              <w:rPr>
                <w:rFonts w:ascii="Times New Roman" w:hAnsi="Times New Roman"/>
                <w:b/>
                <w:sz w:val="20"/>
                <w:szCs w:val="20"/>
              </w:rPr>
            </w:pPr>
            <w:r w:rsidRPr="00BD3D93">
              <w:rPr>
                <w:rFonts w:ascii="Times New Roman" w:hAnsi="Times New Roman"/>
                <w:sz w:val="20"/>
                <w:szCs w:val="20"/>
              </w:rPr>
              <w:t>Х</w:t>
            </w:r>
          </w:p>
        </w:tc>
        <w:tc>
          <w:tcPr>
            <w:tcW w:w="1735" w:type="dxa"/>
            <w:shd w:val="clear" w:color="auto" w:fill="auto"/>
          </w:tcPr>
          <w:p w:rsidR="003213E2" w:rsidRPr="00BD3D93" w:rsidRDefault="003213E2"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100" w:type="dxa"/>
            <w:shd w:val="clear" w:color="auto" w:fill="auto"/>
          </w:tcPr>
          <w:p w:rsidR="003213E2" w:rsidRPr="00BD3D93" w:rsidRDefault="003213E2"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2694" w:type="dxa"/>
            <w:shd w:val="clear" w:color="auto" w:fill="auto"/>
          </w:tcPr>
          <w:p w:rsidR="003213E2" w:rsidRPr="00BD3D93" w:rsidRDefault="003213E2" w:rsidP="003276DD">
            <w:pPr>
              <w:spacing w:after="0" w:line="240" w:lineRule="auto"/>
              <w:ind w:right="-108"/>
              <w:jc w:val="center"/>
              <w:rPr>
                <w:rFonts w:ascii="Times New Roman" w:hAnsi="Times New Roman"/>
                <w:b/>
                <w:sz w:val="20"/>
                <w:szCs w:val="20"/>
              </w:rPr>
            </w:pPr>
            <w:r w:rsidRPr="00BD3D93">
              <w:rPr>
                <w:rFonts w:ascii="Times New Roman" w:hAnsi="Times New Roman"/>
                <w:sz w:val="20"/>
                <w:szCs w:val="20"/>
              </w:rPr>
              <w:t>Х</w:t>
            </w:r>
          </w:p>
        </w:tc>
      </w:tr>
      <w:tr w:rsidR="003213E2" w:rsidRPr="00310EFE" w:rsidTr="003213E2">
        <w:trPr>
          <w:trHeight w:val="207"/>
        </w:trPr>
        <w:tc>
          <w:tcPr>
            <w:tcW w:w="675" w:type="dxa"/>
            <w:vMerge/>
            <w:shd w:val="clear" w:color="auto" w:fill="auto"/>
          </w:tcPr>
          <w:p w:rsidR="003213E2" w:rsidRPr="00310EFE" w:rsidRDefault="003213E2" w:rsidP="003276DD">
            <w:pPr>
              <w:spacing w:after="0" w:line="240" w:lineRule="auto"/>
              <w:ind w:right="-108"/>
              <w:jc w:val="center"/>
              <w:rPr>
                <w:rFonts w:ascii="Times New Roman" w:hAnsi="Times New Roman"/>
                <w:sz w:val="20"/>
                <w:szCs w:val="20"/>
              </w:rPr>
            </w:pPr>
          </w:p>
        </w:tc>
        <w:tc>
          <w:tcPr>
            <w:tcW w:w="4111" w:type="dxa"/>
            <w:vMerge/>
            <w:shd w:val="clear" w:color="auto" w:fill="auto"/>
            <w:vAlign w:val="center"/>
          </w:tcPr>
          <w:p w:rsidR="003213E2" w:rsidRPr="00BD3D93" w:rsidRDefault="003213E2" w:rsidP="003276DD">
            <w:pPr>
              <w:spacing w:after="0" w:line="240" w:lineRule="auto"/>
              <w:jc w:val="center"/>
              <w:rPr>
                <w:rFonts w:ascii="Times New Roman" w:hAnsi="Times New Roman"/>
                <w:sz w:val="20"/>
                <w:szCs w:val="20"/>
              </w:rPr>
            </w:pPr>
          </w:p>
        </w:tc>
        <w:tc>
          <w:tcPr>
            <w:tcW w:w="2977" w:type="dxa"/>
            <w:shd w:val="clear" w:color="auto" w:fill="auto"/>
          </w:tcPr>
          <w:p w:rsidR="003213E2" w:rsidRPr="00BD3D93" w:rsidRDefault="003213E2" w:rsidP="003276DD">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417" w:type="dxa"/>
            <w:shd w:val="clear" w:color="auto" w:fill="auto"/>
          </w:tcPr>
          <w:p w:rsidR="003213E2" w:rsidRPr="00BD3D93" w:rsidRDefault="003213E2" w:rsidP="003276DD">
            <w:pPr>
              <w:spacing w:after="0" w:line="240" w:lineRule="auto"/>
              <w:ind w:right="-108"/>
              <w:jc w:val="center"/>
              <w:rPr>
                <w:rFonts w:ascii="Times New Roman" w:hAnsi="Times New Roman"/>
                <w:b/>
                <w:sz w:val="20"/>
                <w:szCs w:val="20"/>
              </w:rPr>
            </w:pPr>
            <w:r w:rsidRPr="00BD3D93">
              <w:rPr>
                <w:rFonts w:ascii="Times New Roman" w:hAnsi="Times New Roman"/>
                <w:sz w:val="20"/>
                <w:szCs w:val="20"/>
              </w:rPr>
              <w:t>Х</w:t>
            </w:r>
          </w:p>
        </w:tc>
        <w:tc>
          <w:tcPr>
            <w:tcW w:w="1735" w:type="dxa"/>
            <w:shd w:val="clear" w:color="auto" w:fill="auto"/>
          </w:tcPr>
          <w:p w:rsidR="003213E2" w:rsidRPr="00BD3D93" w:rsidRDefault="003213E2"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100" w:type="dxa"/>
            <w:shd w:val="clear" w:color="auto" w:fill="auto"/>
          </w:tcPr>
          <w:p w:rsidR="003213E2" w:rsidRPr="00BD3D93" w:rsidRDefault="003213E2"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2694" w:type="dxa"/>
            <w:shd w:val="clear" w:color="auto" w:fill="auto"/>
          </w:tcPr>
          <w:p w:rsidR="003213E2" w:rsidRPr="00BD3D93" w:rsidRDefault="003213E2" w:rsidP="003276DD">
            <w:pPr>
              <w:spacing w:after="0" w:line="240" w:lineRule="auto"/>
              <w:ind w:right="-108"/>
              <w:jc w:val="center"/>
              <w:rPr>
                <w:rFonts w:ascii="Times New Roman" w:hAnsi="Times New Roman"/>
                <w:b/>
                <w:sz w:val="20"/>
                <w:szCs w:val="20"/>
              </w:rPr>
            </w:pPr>
            <w:r w:rsidRPr="00BD3D93">
              <w:rPr>
                <w:rFonts w:ascii="Times New Roman" w:hAnsi="Times New Roman"/>
                <w:sz w:val="20"/>
                <w:szCs w:val="20"/>
              </w:rPr>
              <w:t>Х</w:t>
            </w:r>
          </w:p>
        </w:tc>
      </w:tr>
      <w:tr w:rsidR="003213E2" w:rsidRPr="00310EFE" w:rsidTr="003213E2">
        <w:trPr>
          <w:trHeight w:val="207"/>
        </w:trPr>
        <w:tc>
          <w:tcPr>
            <w:tcW w:w="675" w:type="dxa"/>
            <w:vMerge/>
            <w:shd w:val="clear" w:color="auto" w:fill="auto"/>
          </w:tcPr>
          <w:p w:rsidR="003213E2" w:rsidRPr="00310EFE" w:rsidRDefault="003213E2" w:rsidP="003276DD">
            <w:pPr>
              <w:spacing w:after="0" w:line="240" w:lineRule="auto"/>
              <w:ind w:right="-108"/>
              <w:jc w:val="center"/>
              <w:rPr>
                <w:rFonts w:ascii="Times New Roman" w:hAnsi="Times New Roman"/>
                <w:sz w:val="20"/>
                <w:szCs w:val="20"/>
              </w:rPr>
            </w:pPr>
          </w:p>
        </w:tc>
        <w:tc>
          <w:tcPr>
            <w:tcW w:w="4111" w:type="dxa"/>
            <w:vMerge/>
            <w:shd w:val="clear" w:color="auto" w:fill="auto"/>
            <w:vAlign w:val="center"/>
          </w:tcPr>
          <w:p w:rsidR="003213E2" w:rsidRPr="00BD3D93" w:rsidRDefault="003213E2" w:rsidP="003276DD">
            <w:pPr>
              <w:spacing w:after="0" w:line="240" w:lineRule="auto"/>
              <w:jc w:val="center"/>
              <w:rPr>
                <w:rFonts w:ascii="Times New Roman" w:hAnsi="Times New Roman"/>
                <w:sz w:val="20"/>
                <w:szCs w:val="20"/>
              </w:rPr>
            </w:pPr>
          </w:p>
        </w:tc>
        <w:tc>
          <w:tcPr>
            <w:tcW w:w="2977" w:type="dxa"/>
            <w:shd w:val="clear" w:color="auto" w:fill="auto"/>
          </w:tcPr>
          <w:p w:rsidR="003213E2" w:rsidRPr="00BD3D93" w:rsidRDefault="003213E2" w:rsidP="003276DD">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средства</w:t>
            </w:r>
          </w:p>
        </w:tc>
        <w:tc>
          <w:tcPr>
            <w:tcW w:w="1417" w:type="dxa"/>
            <w:shd w:val="clear" w:color="auto" w:fill="auto"/>
          </w:tcPr>
          <w:p w:rsidR="003213E2" w:rsidRPr="00BD3D93" w:rsidRDefault="003213E2" w:rsidP="003276DD">
            <w:pPr>
              <w:spacing w:after="0" w:line="240" w:lineRule="auto"/>
              <w:ind w:right="-108"/>
              <w:jc w:val="center"/>
              <w:rPr>
                <w:rFonts w:ascii="Times New Roman" w:hAnsi="Times New Roman"/>
                <w:b/>
                <w:sz w:val="20"/>
                <w:szCs w:val="20"/>
              </w:rPr>
            </w:pPr>
            <w:r w:rsidRPr="00BD3D93">
              <w:rPr>
                <w:rFonts w:ascii="Times New Roman" w:hAnsi="Times New Roman"/>
                <w:sz w:val="20"/>
                <w:szCs w:val="20"/>
              </w:rPr>
              <w:t>Х</w:t>
            </w:r>
          </w:p>
        </w:tc>
        <w:tc>
          <w:tcPr>
            <w:tcW w:w="1735" w:type="dxa"/>
            <w:shd w:val="clear" w:color="auto" w:fill="auto"/>
          </w:tcPr>
          <w:p w:rsidR="003213E2" w:rsidRPr="00BD3D93" w:rsidRDefault="003213E2"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100" w:type="dxa"/>
            <w:shd w:val="clear" w:color="auto" w:fill="auto"/>
          </w:tcPr>
          <w:p w:rsidR="003213E2" w:rsidRPr="00BD3D93" w:rsidRDefault="003213E2"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2694" w:type="dxa"/>
            <w:shd w:val="clear" w:color="auto" w:fill="auto"/>
          </w:tcPr>
          <w:p w:rsidR="003213E2" w:rsidRPr="00BD3D93" w:rsidRDefault="003213E2" w:rsidP="003276DD">
            <w:pPr>
              <w:spacing w:after="0" w:line="240" w:lineRule="auto"/>
              <w:ind w:right="-108"/>
              <w:jc w:val="center"/>
              <w:rPr>
                <w:rFonts w:ascii="Times New Roman" w:hAnsi="Times New Roman"/>
                <w:b/>
                <w:sz w:val="20"/>
                <w:szCs w:val="20"/>
              </w:rPr>
            </w:pPr>
            <w:r w:rsidRPr="00BD3D93">
              <w:rPr>
                <w:rFonts w:ascii="Times New Roman" w:hAnsi="Times New Roman"/>
                <w:sz w:val="20"/>
                <w:szCs w:val="20"/>
              </w:rPr>
              <w:t>Х</w:t>
            </w:r>
          </w:p>
        </w:tc>
      </w:tr>
      <w:tr w:rsidR="003213E2" w:rsidRPr="00310EFE" w:rsidTr="003213E2">
        <w:trPr>
          <w:trHeight w:val="207"/>
        </w:trPr>
        <w:tc>
          <w:tcPr>
            <w:tcW w:w="675" w:type="dxa"/>
            <w:vMerge/>
            <w:shd w:val="clear" w:color="auto" w:fill="auto"/>
          </w:tcPr>
          <w:p w:rsidR="003213E2" w:rsidRPr="00310EFE" w:rsidRDefault="003213E2" w:rsidP="003276DD">
            <w:pPr>
              <w:spacing w:after="0" w:line="240" w:lineRule="auto"/>
              <w:ind w:right="-108"/>
              <w:jc w:val="center"/>
              <w:rPr>
                <w:rFonts w:ascii="Times New Roman" w:hAnsi="Times New Roman"/>
                <w:sz w:val="20"/>
                <w:szCs w:val="20"/>
              </w:rPr>
            </w:pPr>
          </w:p>
        </w:tc>
        <w:tc>
          <w:tcPr>
            <w:tcW w:w="4111" w:type="dxa"/>
            <w:vMerge/>
            <w:shd w:val="clear" w:color="auto" w:fill="auto"/>
            <w:vAlign w:val="center"/>
          </w:tcPr>
          <w:p w:rsidR="003213E2" w:rsidRPr="00BD3D93" w:rsidRDefault="003213E2" w:rsidP="003276DD">
            <w:pPr>
              <w:spacing w:after="0" w:line="240" w:lineRule="auto"/>
              <w:jc w:val="center"/>
              <w:rPr>
                <w:rFonts w:ascii="Times New Roman" w:hAnsi="Times New Roman"/>
                <w:sz w:val="20"/>
                <w:szCs w:val="20"/>
              </w:rPr>
            </w:pPr>
          </w:p>
        </w:tc>
        <w:tc>
          <w:tcPr>
            <w:tcW w:w="2977" w:type="dxa"/>
            <w:shd w:val="clear" w:color="auto" w:fill="auto"/>
          </w:tcPr>
          <w:p w:rsidR="003213E2" w:rsidRPr="00BD3D93" w:rsidRDefault="003213E2" w:rsidP="003276DD">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417" w:type="dxa"/>
            <w:shd w:val="clear" w:color="auto" w:fill="auto"/>
          </w:tcPr>
          <w:p w:rsidR="003213E2" w:rsidRPr="00BD3D93" w:rsidRDefault="003213E2" w:rsidP="0078768A">
            <w:pPr>
              <w:spacing w:after="0" w:line="240" w:lineRule="auto"/>
              <w:jc w:val="center"/>
              <w:rPr>
                <w:rFonts w:ascii="Times New Roman" w:hAnsi="Times New Roman"/>
                <w:sz w:val="16"/>
                <w:szCs w:val="16"/>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1735" w:type="dxa"/>
            <w:shd w:val="clear" w:color="auto" w:fill="auto"/>
          </w:tcPr>
          <w:p w:rsidR="003213E2" w:rsidRPr="00BD3D93" w:rsidRDefault="003213E2" w:rsidP="008C4856">
            <w:pPr>
              <w:spacing w:after="0" w:line="240" w:lineRule="auto"/>
              <w:ind w:right="-108"/>
              <w:jc w:val="center"/>
              <w:rPr>
                <w:rFonts w:ascii="Times New Roman" w:hAnsi="Times New Roman"/>
                <w:sz w:val="20"/>
                <w:szCs w:val="20"/>
              </w:rPr>
            </w:pPr>
            <w:r>
              <w:rPr>
                <w:rFonts w:ascii="Times New Roman" w:hAnsi="Times New Roman"/>
                <w:sz w:val="20"/>
                <w:szCs w:val="20"/>
              </w:rPr>
              <w:t>400,00</w:t>
            </w:r>
          </w:p>
        </w:tc>
        <w:tc>
          <w:tcPr>
            <w:tcW w:w="1100" w:type="dxa"/>
            <w:shd w:val="clear" w:color="auto" w:fill="auto"/>
          </w:tcPr>
          <w:p w:rsidR="003213E2" w:rsidRPr="00BD3D93" w:rsidRDefault="003213E2" w:rsidP="008C4856">
            <w:pPr>
              <w:spacing w:after="0" w:line="240" w:lineRule="auto"/>
              <w:ind w:right="-108"/>
              <w:jc w:val="center"/>
              <w:rPr>
                <w:rFonts w:ascii="Times New Roman" w:hAnsi="Times New Roman"/>
                <w:sz w:val="20"/>
                <w:szCs w:val="20"/>
              </w:rPr>
            </w:pPr>
            <w:r>
              <w:rPr>
                <w:rFonts w:ascii="Times New Roman" w:hAnsi="Times New Roman"/>
                <w:sz w:val="20"/>
                <w:szCs w:val="20"/>
              </w:rPr>
              <w:t>400,00</w:t>
            </w:r>
          </w:p>
        </w:tc>
        <w:tc>
          <w:tcPr>
            <w:tcW w:w="2694" w:type="dxa"/>
            <w:shd w:val="clear" w:color="auto" w:fill="auto"/>
          </w:tcPr>
          <w:p w:rsidR="003213E2" w:rsidRPr="00BD3D93" w:rsidRDefault="003213E2" w:rsidP="003276DD">
            <w:pPr>
              <w:spacing w:after="0" w:line="240" w:lineRule="auto"/>
              <w:jc w:val="center"/>
              <w:rPr>
                <w:rFonts w:ascii="Times New Roman" w:hAnsi="Times New Roman"/>
                <w:sz w:val="20"/>
                <w:szCs w:val="20"/>
              </w:rPr>
            </w:pPr>
            <w:r w:rsidRPr="00C90B48">
              <w:rPr>
                <w:rFonts w:ascii="Times New Roman" w:hAnsi="Times New Roman"/>
                <w:sz w:val="20"/>
                <w:szCs w:val="20"/>
              </w:rPr>
              <w:t>Меркунов С.А.</w:t>
            </w:r>
          </w:p>
        </w:tc>
      </w:tr>
      <w:tr w:rsidR="00EB7F7A" w:rsidRPr="00310EFE" w:rsidTr="003213E2">
        <w:trPr>
          <w:trHeight w:val="207"/>
        </w:trPr>
        <w:tc>
          <w:tcPr>
            <w:tcW w:w="675" w:type="dxa"/>
            <w:vMerge w:val="restart"/>
            <w:shd w:val="clear" w:color="auto" w:fill="auto"/>
          </w:tcPr>
          <w:p w:rsidR="00EB7F7A" w:rsidRPr="00310EFE" w:rsidRDefault="00EB7F7A"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2.3.</w:t>
            </w:r>
          </w:p>
        </w:tc>
        <w:tc>
          <w:tcPr>
            <w:tcW w:w="4111" w:type="dxa"/>
            <w:vMerge w:val="restart"/>
            <w:shd w:val="clear" w:color="auto" w:fill="auto"/>
            <w:vAlign w:val="center"/>
          </w:tcPr>
          <w:p w:rsidR="00EB7F7A" w:rsidRPr="00BD3D93" w:rsidRDefault="00EB7F7A" w:rsidP="008C4856">
            <w:pPr>
              <w:spacing w:after="0" w:line="240" w:lineRule="auto"/>
              <w:jc w:val="center"/>
              <w:rPr>
                <w:rFonts w:ascii="Times New Roman" w:hAnsi="Times New Roman"/>
                <w:sz w:val="20"/>
                <w:szCs w:val="20"/>
              </w:rPr>
            </w:pPr>
            <w:r w:rsidRPr="00310EFE">
              <w:rPr>
                <w:rFonts w:ascii="Times New Roman" w:hAnsi="Times New Roman"/>
                <w:sz w:val="20"/>
                <w:szCs w:val="20"/>
              </w:rPr>
              <w:t>Перечисление ежемесячных взносов в фонд капитального ремонта общего имущества в многоквартирном доме на счет регионального оператора</w:t>
            </w:r>
          </w:p>
        </w:tc>
        <w:tc>
          <w:tcPr>
            <w:tcW w:w="2977" w:type="dxa"/>
            <w:shd w:val="clear" w:color="auto" w:fill="auto"/>
          </w:tcPr>
          <w:p w:rsidR="00EB7F7A" w:rsidRPr="00BD3D93" w:rsidRDefault="00EB7F7A" w:rsidP="008C4856">
            <w:pPr>
              <w:spacing w:after="0" w:line="240" w:lineRule="auto"/>
              <w:jc w:val="center"/>
              <w:rPr>
                <w:rFonts w:ascii="Times New Roman" w:hAnsi="Times New Roman"/>
                <w:sz w:val="20"/>
                <w:szCs w:val="20"/>
              </w:rPr>
            </w:pPr>
            <w:r w:rsidRPr="00BD3D93">
              <w:rPr>
                <w:rFonts w:ascii="Times New Roman" w:hAnsi="Times New Roman"/>
                <w:sz w:val="20"/>
                <w:szCs w:val="20"/>
              </w:rPr>
              <w:t>Итого</w:t>
            </w:r>
          </w:p>
        </w:tc>
        <w:tc>
          <w:tcPr>
            <w:tcW w:w="1417" w:type="dxa"/>
            <w:shd w:val="clear" w:color="auto" w:fill="auto"/>
          </w:tcPr>
          <w:p w:rsidR="00EB7F7A" w:rsidRPr="00BD3D93" w:rsidRDefault="00EB7F7A" w:rsidP="008C4856">
            <w:pPr>
              <w:spacing w:after="0" w:line="240" w:lineRule="auto"/>
              <w:jc w:val="center"/>
              <w:rPr>
                <w:rFonts w:ascii="Times New Roman" w:hAnsi="Times New Roman"/>
                <w:sz w:val="16"/>
                <w:szCs w:val="16"/>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1735" w:type="dxa"/>
            <w:shd w:val="clear" w:color="auto" w:fill="auto"/>
          </w:tcPr>
          <w:p w:rsidR="00EB7F7A" w:rsidRPr="00BD3D93" w:rsidRDefault="00EB7F7A" w:rsidP="008C4856">
            <w:pPr>
              <w:spacing w:after="0" w:line="240" w:lineRule="auto"/>
              <w:ind w:right="-108"/>
              <w:jc w:val="center"/>
              <w:rPr>
                <w:rFonts w:ascii="Times New Roman" w:hAnsi="Times New Roman"/>
                <w:sz w:val="20"/>
                <w:szCs w:val="20"/>
              </w:rPr>
            </w:pPr>
            <w:r>
              <w:rPr>
                <w:rFonts w:ascii="Times New Roman" w:hAnsi="Times New Roman"/>
                <w:sz w:val="20"/>
                <w:szCs w:val="20"/>
              </w:rPr>
              <w:t>919,95</w:t>
            </w:r>
          </w:p>
        </w:tc>
        <w:tc>
          <w:tcPr>
            <w:tcW w:w="1100" w:type="dxa"/>
            <w:shd w:val="clear" w:color="auto" w:fill="auto"/>
          </w:tcPr>
          <w:p w:rsidR="00EB7F7A" w:rsidRPr="00BD3D93" w:rsidRDefault="00EB7F7A" w:rsidP="00A139ED">
            <w:pPr>
              <w:spacing w:after="0" w:line="240" w:lineRule="auto"/>
              <w:ind w:right="-108"/>
              <w:jc w:val="center"/>
              <w:rPr>
                <w:rFonts w:ascii="Times New Roman" w:hAnsi="Times New Roman"/>
                <w:sz w:val="20"/>
                <w:szCs w:val="20"/>
              </w:rPr>
            </w:pPr>
            <w:r>
              <w:rPr>
                <w:rFonts w:ascii="Times New Roman" w:hAnsi="Times New Roman"/>
                <w:sz w:val="20"/>
                <w:szCs w:val="20"/>
              </w:rPr>
              <w:t>919,95</w:t>
            </w:r>
          </w:p>
        </w:tc>
        <w:tc>
          <w:tcPr>
            <w:tcW w:w="2694" w:type="dxa"/>
            <w:shd w:val="clear" w:color="auto" w:fill="auto"/>
          </w:tcPr>
          <w:p w:rsidR="00EB7F7A" w:rsidRPr="00BD3D93" w:rsidRDefault="00EB7F7A" w:rsidP="008C4856">
            <w:pPr>
              <w:spacing w:after="0" w:line="240" w:lineRule="auto"/>
              <w:jc w:val="center"/>
              <w:rPr>
                <w:rFonts w:ascii="Times New Roman" w:hAnsi="Times New Roman"/>
                <w:sz w:val="20"/>
                <w:szCs w:val="20"/>
              </w:rPr>
            </w:pPr>
            <w:r w:rsidRPr="00C90B48">
              <w:rPr>
                <w:rFonts w:ascii="Times New Roman" w:hAnsi="Times New Roman"/>
                <w:sz w:val="20"/>
                <w:szCs w:val="20"/>
              </w:rPr>
              <w:t>Меркунов С.А.</w:t>
            </w:r>
          </w:p>
        </w:tc>
      </w:tr>
      <w:tr w:rsidR="00EB7F7A" w:rsidRPr="00310EFE" w:rsidTr="003213E2">
        <w:trPr>
          <w:trHeight w:val="207"/>
        </w:trPr>
        <w:tc>
          <w:tcPr>
            <w:tcW w:w="675" w:type="dxa"/>
            <w:vMerge/>
            <w:shd w:val="clear" w:color="auto" w:fill="auto"/>
          </w:tcPr>
          <w:p w:rsidR="00EB7F7A" w:rsidRPr="00310EFE" w:rsidRDefault="00EB7F7A" w:rsidP="003276DD">
            <w:pPr>
              <w:spacing w:after="0" w:line="240" w:lineRule="auto"/>
              <w:ind w:right="-108"/>
              <w:jc w:val="center"/>
              <w:rPr>
                <w:rFonts w:ascii="Times New Roman" w:hAnsi="Times New Roman"/>
                <w:sz w:val="20"/>
                <w:szCs w:val="20"/>
              </w:rPr>
            </w:pPr>
          </w:p>
        </w:tc>
        <w:tc>
          <w:tcPr>
            <w:tcW w:w="4111" w:type="dxa"/>
            <w:vMerge/>
            <w:shd w:val="clear" w:color="auto" w:fill="auto"/>
            <w:vAlign w:val="center"/>
          </w:tcPr>
          <w:p w:rsidR="00EB7F7A" w:rsidRPr="00BD3D93" w:rsidRDefault="00EB7F7A" w:rsidP="003276DD">
            <w:pPr>
              <w:spacing w:after="0" w:line="240" w:lineRule="auto"/>
              <w:jc w:val="center"/>
              <w:rPr>
                <w:rFonts w:ascii="Times New Roman" w:hAnsi="Times New Roman"/>
                <w:sz w:val="20"/>
                <w:szCs w:val="20"/>
              </w:rPr>
            </w:pPr>
          </w:p>
        </w:tc>
        <w:tc>
          <w:tcPr>
            <w:tcW w:w="2977" w:type="dxa"/>
            <w:shd w:val="clear" w:color="auto" w:fill="auto"/>
          </w:tcPr>
          <w:p w:rsidR="00EB7F7A" w:rsidRPr="00BD3D93" w:rsidRDefault="00EB7F7A" w:rsidP="003276DD">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417" w:type="dxa"/>
            <w:shd w:val="clear" w:color="auto" w:fill="auto"/>
          </w:tcPr>
          <w:p w:rsidR="00EB7F7A" w:rsidRPr="00BD3D93" w:rsidRDefault="00EB7F7A" w:rsidP="003276DD">
            <w:pPr>
              <w:spacing w:after="0" w:line="240" w:lineRule="auto"/>
              <w:ind w:right="-108"/>
              <w:jc w:val="center"/>
              <w:rPr>
                <w:rFonts w:ascii="Times New Roman" w:hAnsi="Times New Roman"/>
                <w:b/>
                <w:sz w:val="20"/>
                <w:szCs w:val="20"/>
              </w:rPr>
            </w:pPr>
            <w:r w:rsidRPr="00BD3D93">
              <w:rPr>
                <w:rFonts w:ascii="Times New Roman" w:hAnsi="Times New Roman"/>
                <w:sz w:val="20"/>
                <w:szCs w:val="20"/>
              </w:rPr>
              <w:t>Х</w:t>
            </w:r>
          </w:p>
        </w:tc>
        <w:tc>
          <w:tcPr>
            <w:tcW w:w="1735" w:type="dxa"/>
            <w:shd w:val="clear" w:color="auto" w:fill="auto"/>
          </w:tcPr>
          <w:p w:rsidR="00EB7F7A" w:rsidRPr="00BD3D93" w:rsidRDefault="00EB7F7A"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100" w:type="dxa"/>
            <w:shd w:val="clear" w:color="auto" w:fill="auto"/>
          </w:tcPr>
          <w:p w:rsidR="00EB7F7A" w:rsidRPr="00BD3D93" w:rsidRDefault="00EB7F7A" w:rsidP="00A139E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2694" w:type="dxa"/>
            <w:shd w:val="clear" w:color="auto" w:fill="auto"/>
          </w:tcPr>
          <w:p w:rsidR="00EB7F7A" w:rsidRPr="00BD3D93" w:rsidRDefault="00EB7F7A" w:rsidP="003276DD">
            <w:pPr>
              <w:spacing w:after="0" w:line="240" w:lineRule="auto"/>
              <w:ind w:right="-108"/>
              <w:jc w:val="center"/>
              <w:rPr>
                <w:rFonts w:ascii="Times New Roman" w:hAnsi="Times New Roman"/>
                <w:b/>
                <w:sz w:val="20"/>
                <w:szCs w:val="20"/>
              </w:rPr>
            </w:pPr>
            <w:r w:rsidRPr="00BD3D93">
              <w:rPr>
                <w:rFonts w:ascii="Times New Roman" w:hAnsi="Times New Roman"/>
                <w:sz w:val="20"/>
                <w:szCs w:val="20"/>
              </w:rPr>
              <w:t>Х</w:t>
            </w:r>
          </w:p>
        </w:tc>
      </w:tr>
      <w:tr w:rsidR="00EB7F7A" w:rsidRPr="00310EFE" w:rsidTr="003213E2">
        <w:trPr>
          <w:trHeight w:val="207"/>
        </w:trPr>
        <w:tc>
          <w:tcPr>
            <w:tcW w:w="675" w:type="dxa"/>
            <w:vMerge/>
            <w:shd w:val="clear" w:color="auto" w:fill="auto"/>
          </w:tcPr>
          <w:p w:rsidR="00EB7F7A" w:rsidRPr="00310EFE" w:rsidRDefault="00EB7F7A" w:rsidP="003276DD">
            <w:pPr>
              <w:spacing w:after="0" w:line="240" w:lineRule="auto"/>
              <w:ind w:right="-108"/>
              <w:jc w:val="center"/>
              <w:rPr>
                <w:rFonts w:ascii="Times New Roman" w:hAnsi="Times New Roman"/>
                <w:sz w:val="20"/>
                <w:szCs w:val="20"/>
              </w:rPr>
            </w:pPr>
          </w:p>
        </w:tc>
        <w:tc>
          <w:tcPr>
            <w:tcW w:w="4111" w:type="dxa"/>
            <w:vMerge/>
            <w:shd w:val="clear" w:color="auto" w:fill="auto"/>
            <w:vAlign w:val="center"/>
          </w:tcPr>
          <w:p w:rsidR="00EB7F7A" w:rsidRPr="00BD3D93" w:rsidRDefault="00EB7F7A" w:rsidP="003276DD">
            <w:pPr>
              <w:spacing w:after="0" w:line="240" w:lineRule="auto"/>
              <w:jc w:val="center"/>
              <w:rPr>
                <w:rFonts w:ascii="Times New Roman" w:hAnsi="Times New Roman"/>
                <w:sz w:val="20"/>
                <w:szCs w:val="20"/>
              </w:rPr>
            </w:pPr>
          </w:p>
        </w:tc>
        <w:tc>
          <w:tcPr>
            <w:tcW w:w="2977" w:type="dxa"/>
            <w:shd w:val="clear" w:color="auto" w:fill="auto"/>
          </w:tcPr>
          <w:p w:rsidR="00EB7F7A" w:rsidRPr="00BD3D93" w:rsidRDefault="00EB7F7A" w:rsidP="003276DD">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417" w:type="dxa"/>
            <w:shd w:val="clear" w:color="auto" w:fill="auto"/>
          </w:tcPr>
          <w:p w:rsidR="00EB7F7A" w:rsidRPr="00BD3D93" w:rsidRDefault="00EB7F7A" w:rsidP="003276DD">
            <w:pPr>
              <w:spacing w:after="0" w:line="240" w:lineRule="auto"/>
              <w:ind w:right="-108"/>
              <w:jc w:val="center"/>
              <w:rPr>
                <w:rFonts w:ascii="Times New Roman" w:hAnsi="Times New Roman"/>
                <w:b/>
                <w:sz w:val="20"/>
                <w:szCs w:val="20"/>
              </w:rPr>
            </w:pPr>
            <w:r w:rsidRPr="00BD3D93">
              <w:rPr>
                <w:rFonts w:ascii="Times New Roman" w:hAnsi="Times New Roman"/>
                <w:sz w:val="20"/>
                <w:szCs w:val="20"/>
              </w:rPr>
              <w:t>Х</w:t>
            </w:r>
          </w:p>
        </w:tc>
        <w:tc>
          <w:tcPr>
            <w:tcW w:w="1735" w:type="dxa"/>
            <w:shd w:val="clear" w:color="auto" w:fill="auto"/>
          </w:tcPr>
          <w:p w:rsidR="00EB7F7A" w:rsidRPr="00BD3D93" w:rsidRDefault="00EB7F7A"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100" w:type="dxa"/>
            <w:shd w:val="clear" w:color="auto" w:fill="auto"/>
          </w:tcPr>
          <w:p w:rsidR="00EB7F7A" w:rsidRPr="00BD3D93" w:rsidRDefault="00EB7F7A" w:rsidP="00A139E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2694" w:type="dxa"/>
            <w:shd w:val="clear" w:color="auto" w:fill="auto"/>
          </w:tcPr>
          <w:p w:rsidR="00EB7F7A" w:rsidRPr="00BD3D93" w:rsidRDefault="00EB7F7A" w:rsidP="003276DD">
            <w:pPr>
              <w:spacing w:after="0" w:line="240" w:lineRule="auto"/>
              <w:ind w:right="-108"/>
              <w:jc w:val="center"/>
              <w:rPr>
                <w:rFonts w:ascii="Times New Roman" w:hAnsi="Times New Roman"/>
                <w:b/>
                <w:sz w:val="20"/>
                <w:szCs w:val="20"/>
              </w:rPr>
            </w:pPr>
            <w:r w:rsidRPr="00BD3D93">
              <w:rPr>
                <w:rFonts w:ascii="Times New Roman" w:hAnsi="Times New Roman"/>
                <w:sz w:val="20"/>
                <w:szCs w:val="20"/>
              </w:rPr>
              <w:t>Х</w:t>
            </w:r>
          </w:p>
        </w:tc>
      </w:tr>
      <w:tr w:rsidR="00EB7F7A" w:rsidRPr="00310EFE" w:rsidTr="003213E2">
        <w:trPr>
          <w:trHeight w:val="207"/>
        </w:trPr>
        <w:tc>
          <w:tcPr>
            <w:tcW w:w="675" w:type="dxa"/>
            <w:vMerge/>
            <w:shd w:val="clear" w:color="auto" w:fill="auto"/>
          </w:tcPr>
          <w:p w:rsidR="00EB7F7A" w:rsidRPr="00310EFE" w:rsidRDefault="00EB7F7A" w:rsidP="003276DD">
            <w:pPr>
              <w:spacing w:after="0" w:line="240" w:lineRule="auto"/>
              <w:ind w:right="-108"/>
              <w:jc w:val="center"/>
              <w:rPr>
                <w:rFonts w:ascii="Times New Roman" w:hAnsi="Times New Roman"/>
                <w:sz w:val="20"/>
                <w:szCs w:val="20"/>
              </w:rPr>
            </w:pPr>
          </w:p>
        </w:tc>
        <w:tc>
          <w:tcPr>
            <w:tcW w:w="4111" w:type="dxa"/>
            <w:vMerge/>
            <w:shd w:val="clear" w:color="auto" w:fill="auto"/>
            <w:vAlign w:val="center"/>
          </w:tcPr>
          <w:p w:rsidR="00EB7F7A" w:rsidRPr="00BD3D93" w:rsidRDefault="00EB7F7A" w:rsidP="003276DD">
            <w:pPr>
              <w:spacing w:after="0" w:line="240" w:lineRule="auto"/>
              <w:jc w:val="center"/>
              <w:rPr>
                <w:rFonts w:ascii="Times New Roman" w:hAnsi="Times New Roman"/>
                <w:sz w:val="20"/>
                <w:szCs w:val="20"/>
              </w:rPr>
            </w:pPr>
          </w:p>
        </w:tc>
        <w:tc>
          <w:tcPr>
            <w:tcW w:w="2977" w:type="dxa"/>
            <w:shd w:val="clear" w:color="auto" w:fill="auto"/>
          </w:tcPr>
          <w:p w:rsidR="00EB7F7A" w:rsidRPr="00BD3D93" w:rsidRDefault="00EB7F7A" w:rsidP="003276DD">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средства</w:t>
            </w:r>
          </w:p>
        </w:tc>
        <w:tc>
          <w:tcPr>
            <w:tcW w:w="1417" w:type="dxa"/>
            <w:shd w:val="clear" w:color="auto" w:fill="auto"/>
          </w:tcPr>
          <w:p w:rsidR="00EB7F7A" w:rsidRPr="00BD3D93" w:rsidRDefault="00EB7F7A" w:rsidP="003276DD">
            <w:pPr>
              <w:spacing w:after="0" w:line="240" w:lineRule="auto"/>
              <w:ind w:right="-108"/>
              <w:jc w:val="center"/>
              <w:rPr>
                <w:rFonts w:ascii="Times New Roman" w:hAnsi="Times New Roman"/>
                <w:b/>
                <w:sz w:val="20"/>
                <w:szCs w:val="20"/>
              </w:rPr>
            </w:pPr>
            <w:r w:rsidRPr="00BD3D93">
              <w:rPr>
                <w:rFonts w:ascii="Times New Roman" w:hAnsi="Times New Roman"/>
                <w:sz w:val="20"/>
                <w:szCs w:val="20"/>
              </w:rPr>
              <w:t>Х</w:t>
            </w:r>
          </w:p>
        </w:tc>
        <w:tc>
          <w:tcPr>
            <w:tcW w:w="1735" w:type="dxa"/>
            <w:shd w:val="clear" w:color="auto" w:fill="auto"/>
          </w:tcPr>
          <w:p w:rsidR="00EB7F7A" w:rsidRPr="00BD3D93" w:rsidRDefault="00EB7F7A"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100" w:type="dxa"/>
            <w:shd w:val="clear" w:color="auto" w:fill="auto"/>
          </w:tcPr>
          <w:p w:rsidR="00EB7F7A" w:rsidRPr="00BD3D93" w:rsidRDefault="00EB7F7A" w:rsidP="00A139E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2694" w:type="dxa"/>
            <w:shd w:val="clear" w:color="auto" w:fill="auto"/>
          </w:tcPr>
          <w:p w:rsidR="00EB7F7A" w:rsidRPr="00BD3D93" w:rsidRDefault="00EB7F7A" w:rsidP="003276DD">
            <w:pPr>
              <w:spacing w:after="0" w:line="240" w:lineRule="auto"/>
              <w:ind w:right="-108"/>
              <w:jc w:val="center"/>
              <w:rPr>
                <w:rFonts w:ascii="Times New Roman" w:hAnsi="Times New Roman"/>
                <w:b/>
                <w:sz w:val="20"/>
                <w:szCs w:val="20"/>
              </w:rPr>
            </w:pPr>
            <w:r w:rsidRPr="00BD3D93">
              <w:rPr>
                <w:rFonts w:ascii="Times New Roman" w:hAnsi="Times New Roman"/>
                <w:sz w:val="20"/>
                <w:szCs w:val="20"/>
              </w:rPr>
              <w:t>Х</w:t>
            </w:r>
          </w:p>
        </w:tc>
      </w:tr>
      <w:tr w:rsidR="00EB7F7A" w:rsidRPr="00310EFE" w:rsidTr="003213E2">
        <w:trPr>
          <w:trHeight w:val="207"/>
        </w:trPr>
        <w:tc>
          <w:tcPr>
            <w:tcW w:w="675" w:type="dxa"/>
            <w:vMerge/>
            <w:shd w:val="clear" w:color="auto" w:fill="auto"/>
          </w:tcPr>
          <w:p w:rsidR="00EB7F7A" w:rsidRPr="00310EFE" w:rsidRDefault="00EB7F7A" w:rsidP="003276DD">
            <w:pPr>
              <w:spacing w:after="0" w:line="240" w:lineRule="auto"/>
              <w:ind w:right="-108"/>
              <w:jc w:val="center"/>
              <w:rPr>
                <w:rFonts w:ascii="Times New Roman" w:hAnsi="Times New Roman"/>
                <w:sz w:val="20"/>
                <w:szCs w:val="20"/>
              </w:rPr>
            </w:pPr>
          </w:p>
        </w:tc>
        <w:tc>
          <w:tcPr>
            <w:tcW w:w="4111" w:type="dxa"/>
            <w:vMerge/>
            <w:shd w:val="clear" w:color="auto" w:fill="auto"/>
            <w:vAlign w:val="center"/>
          </w:tcPr>
          <w:p w:rsidR="00EB7F7A" w:rsidRPr="00BD3D93" w:rsidRDefault="00EB7F7A" w:rsidP="003276DD">
            <w:pPr>
              <w:spacing w:after="0" w:line="240" w:lineRule="auto"/>
              <w:jc w:val="center"/>
              <w:rPr>
                <w:rFonts w:ascii="Times New Roman" w:hAnsi="Times New Roman"/>
                <w:sz w:val="20"/>
                <w:szCs w:val="20"/>
              </w:rPr>
            </w:pPr>
          </w:p>
        </w:tc>
        <w:tc>
          <w:tcPr>
            <w:tcW w:w="2977" w:type="dxa"/>
            <w:shd w:val="clear" w:color="auto" w:fill="auto"/>
          </w:tcPr>
          <w:p w:rsidR="00EB7F7A" w:rsidRPr="00BD3D93" w:rsidRDefault="00EB7F7A" w:rsidP="003276DD">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417" w:type="dxa"/>
            <w:shd w:val="clear" w:color="auto" w:fill="auto"/>
          </w:tcPr>
          <w:p w:rsidR="00EB7F7A" w:rsidRPr="00BD3D93" w:rsidRDefault="00EB7F7A" w:rsidP="0078768A">
            <w:pPr>
              <w:spacing w:after="0" w:line="240" w:lineRule="auto"/>
              <w:jc w:val="center"/>
              <w:rPr>
                <w:rFonts w:ascii="Times New Roman" w:hAnsi="Times New Roman"/>
                <w:sz w:val="16"/>
                <w:szCs w:val="16"/>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1735" w:type="dxa"/>
            <w:shd w:val="clear" w:color="auto" w:fill="auto"/>
          </w:tcPr>
          <w:p w:rsidR="00EB7F7A" w:rsidRPr="00BD3D93" w:rsidRDefault="00EB7F7A" w:rsidP="003276DD">
            <w:pPr>
              <w:spacing w:after="0" w:line="240" w:lineRule="auto"/>
              <w:ind w:right="-108"/>
              <w:jc w:val="center"/>
              <w:rPr>
                <w:rFonts w:ascii="Times New Roman" w:hAnsi="Times New Roman"/>
                <w:b/>
                <w:sz w:val="20"/>
                <w:szCs w:val="20"/>
              </w:rPr>
            </w:pPr>
            <w:r>
              <w:rPr>
                <w:rFonts w:ascii="Times New Roman" w:hAnsi="Times New Roman"/>
                <w:sz w:val="20"/>
                <w:szCs w:val="20"/>
              </w:rPr>
              <w:t>919,95</w:t>
            </w:r>
          </w:p>
        </w:tc>
        <w:tc>
          <w:tcPr>
            <w:tcW w:w="1100" w:type="dxa"/>
            <w:shd w:val="clear" w:color="auto" w:fill="auto"/>
          </w:tcPr>
          <w:p w:rsidR="00EB7F7A" w:rsidRPr="00BD3D93" w:rsidRDefault="00EB7F7A" w:rsidP="00A139ED">
            <w:pPr>
              <w:spacing w:after="0" w:line="240" w:lineRule="auto"/>
              <w:ind w:right="-108"/>
              <w:jc w:val="center"/>
              <w:rPr>
                <w:rFonts w:ascii="Times New Roman" w:hAnsi="Times New Roman"/>
                <w:b/>
                <w:sz w:val="20"/>
                <w:szCs w:val="20"/>
              </w:rPr>
            </w:pPr>
            <w:r>
              <w:rPr>
                <w:rFonts w:ascii="Times New Roman" w:hAnsi="Times New Roman"/>
                <w:sz w:val="20"/>
                <w:szCs w:val="20"/>
              </w:rPr>
              <w:t>919,95</w:t>
            </w:r>
          </w:p>
        </w:tc>
        <w:tc>
          <w:tcPr>
            <w:tcW w:w="2694" w:type="dxa"/>
            <w:shd w:val="clear" w:color="auto" w:fill="auto"/>
          </w:tcPr>
          <w:p w:rsidR="00EB7F7A" w:rsidRPr="00BD3D93" w:rsidRDefault="00EB7F7A" w:rsidP="003276DD">
            <w:pPr>
              <w:spacing w:after="0" w:line="240" w:lineRule="auto"/>
              <w:jc w:val="center"/>
              <w:rPr>
                <w:rFonts w:ascii="Times New Roman" w:hAnsi="Times New Roman"/>
                <w:sz w:val="20"/>
                <w:szCs w:val="20"/>
              </w:rPr>
            </w:pPr>
            <w:r w:rsidRPr="00C90B48">
              <w:rPr>
                <w:rFonts w:ascii="Times New Roman" w:hAnsi="Times New Roman"/>
                <w:sz w:val="20"/>
                <w:szCs w:val="20"/>
              </w:rPr>
              <w:t>Меркунов С.А.</w:t>
            </w:r>
          </w:p>
        </w:tc>
      </w:tr>
      <w:tr w:rsidR="00EB7F7A" w:rsidRPr="00310EFE" w:rsidTr="003213E2">
        <w:trPr>
          <w:trHeight w:val="207"/>
        </w:trPr>
        <w:tc>
          <w:tcPr>
            <w:tcW w:w="675" w:type="dxa"/>
            <w:vMerge w:val="restart"/>
            <w:shd w:val="clear" w:color="auto" w:fill="auto"/>
          </w:tcPr>
          <w:p w:rsidR="00EB7F7A" w:rsidRPr="00310EFE" w:rsidRDefault="00EB7F7A"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2.4.</w:t>
            </w:r>
          </w:p>
        </w:tc>
        <w:tc>
          <w:tcPr>
            <w:tcW w:w="4111" w:type="dxa"/>
            <w:vMerge w:val="restart"/>
            <w:shd w:val="clear" w:color="auto" w:fill="auto"/>
            <w:vAlign w:val="center"/>
          </w:tcPr>
          <w:p w:rsidR="00EB7F7A" w:rsidRPr="00BD3D93" w:rsidRDefault="00EB7F7A" w:rsidP="008C4856">
            <w:pPr>
              <w:spacing w:after="0" w:line="240" w:lineRule="auto"/>
              <w:jc w:val="center"/>
              <w:rPr>
                <w:rFonts w:ascii="Times New Roman" w:hAnsi="Times New Roman"/>
                <w:sz w:val="20"/>
                <w:szCs w:val="20"/>
              </w:rPr>
            </w:pPr>
            <w:r w:rsidRPr="00310EFE">
              <w:rPr>
                <w:rFonts w:ascii="Times New Roman" w:hAnsi="Times New Roman"/>
                <w:sz w:val="20"/>
                <w:szCs w:val="20"/>
              </w:rPr>
              <w:t>Оплата за содержание свободного жилья</w:t>
            </w:r>
            <w:r>
              <w:rPr>
                <w:rFonts w:ascii="Times New Roman" w:hAnsi="Times New Roman"/>
                <w:sz w:val="20"/>
                <w:szCs w:val="20"/>
              </w:rPr>
              <w:t>,</w:t>
            </w:r>
            <w:r w:rsidRPr="00310EFE">
              <w:rPr>
                <w:rFonts w:ascii="Times New Roman" w:hAnsi="Times New Roman"/>
                <w:sz w:val="20"/>
                <w:szCs w:val="20"/>
              </w:rPr>
              <w:t xml:space="preserve"> услуг ЕИРЦ, </w:t>
            </w:r>
            <w:r>
              <w:rPr>
                <w:rFonts w:ascii="Times New Roman" w:hAnsi="Times New Roman"/>
                <w:sz w:val="20"/>
                <w:szCs w:val="20"/>
              </w:rPr>
              <w:t>содержание муниципального жилого фонда</w:t>
            </w:r>
          </w:p>
        </w:tc>
        <w:tc>
          <w:tcPr>
            <w:tcW w:w="2977" w:type="dxa"/>
            <w:shd w:val="clear" w:color="auto" w:fill="auto"/>
          </w:tcPr>
          <w:p w:rsidR="00EB7F7A" w:rsidRPr="00BD3D93" w:rsidRDefault="00EB7F7A" w:rsidP="008C4856">
            <w:pPr>
              <w:spacing w:after="0" w:line="240" w:lineRule="auto"/>
              <w:jc w:val="center"/>
              <w:rPr>
                <w:rFonts w:ascii="Times New Roman" w:hAnsi="Times New Roman"/>
                <w:sz w:val="20"/>
                <w:szCs w:val="20"/>
              </w:rPr>
            </w:pPr>
            <w:r w:rsidRPr="00BD3D93">
              <w:rPr>
                <w:rFonts w:ascii="Times New Roman" w:hAnsi="Times New Roman"/>
                <w:sz w:val="20"/>
                <w:szCs w:val="20"/>
              </w:rPr>
              <w:t>Итого</w:t>
            </w:r>
          </w:p>
        </w:tc>
        <w:tc>
          <w:tcPr>
            <w:tcW w:w="1417" w:type="dxa"/>
            <w:shd w:val="clear" w:color="auto" w:fill="auto"/>
          </w:tcPr>
          <w:p w:rsidR="00EB7F7A" w:rsidRPr="00BD3D93" w:rsidRDefault="00EB7F7A" w:rsidP="008C4856">
            <w:pPr>
              <w:spacing w:after="0" w:line="240" w:lineRule="auto"/>
              <w:jc w:val="center"/>
              <w:rPr>
                <w:rFonts w:ascii="Times New Roman" w:hAnsi="Times New Roman"/>
                <w:sz w:val="16"/>
                <w:szCs w:val="16"/>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1735" w:type="dxa"/>
            <w:shd w:val="clear" w:color="auto" w:fill="auto"/>
          </w:tcPr>
          <w:p w:rsidR="00EB7F7A" w:rsidRPr="00BD3D93" w:rsidRDefault="00EB7F7A" w:rsidP="008C4856">
            <w:pPr>
              <w:spacing w:after="0" w:line="240" w:lineRule="auto"/>
              <w:ind w:right="-108"/>
              <w:jc w:val="center"/>
              <w:rPr>
                <w:rFonts w:ascii="Times New Roman" w:hAnsi="Times New Roman"/>
                <w:sz w:val="20"/>
                <w:szCs w:val="20"/>
              </w:rPr>
            </w:pPr>
            <w:r>
              <w:rPr>
                <w:rFonts w:ascii="Times New Roman" w:hAnsi="Times New Roman"/>
                <w:sz w:val="20"/>
                <w:szCs w:val="20"/>
              </w:rPr>
              <w:t>264,10</w:t>
            </w:r>
          </w:p>
        </w:tc>
        <w:tc>
          <w:tcPr>
            <w:tcW w:w="1100" w:type="dxa"/>
            <w:shd w:val="clear" w:color="auto" w:fill="auto"/>
          </w:tcPr>
          <w:p w:rsidR="00EB7F7A" w:rsidRPr="00BD3D93" w:rsidRDefault="00EB7F7A" w:rsidP="00A139ED">
            <w:pPr>
              <w:spacing w:after="0" w:line="240" w:lineRule="auto"/>
              <w:ind w:right="-108"/>
              <w:jc w:val="center"/>
              <w:rPr>
                <w:rFonts w:ascii="Times New Roman" w:hAnsi="Times New Roman"/>
                <w:sz w:val="20"/>
                <w:szCs w:val="20"/>
              </w:rPr>
            </w:pPr>
            <w:r>
              <w:rPr>
                <w:rFonts w:ascii="Times New Roman" w:hAnsi="Times New Roman"/>
                <w:sz w:val="20"/>
                <w:szCs w:val="20"/>
              </w:rPr>
              <w:t>264,10</w:t>
            </w:r>
          </w:p>
        </w:tc>
        <w:tc>
          <w:tcPr>
            <w:tcW w:w="2694" w:type="dxa"/>
            <w:shd w:val="clear" w:color="auto" w:fill="auto"/>
          </w:tcPr>
          <w:p w:rsidR="00EB7F7A" w:rsidRPr="00BD3D93" w:rsidRDefault="00EB7F7A" w:rsidP="008C4856">
            <w:pPr>
              <w:spacing w:after="0" w:line="240" w:lineRule="auto"/>
              <w:jc w:val="center"/>
              <w:rPr>
                <w:rFonts w:ascii="Times New Roman" w:hAnsi="Times New Roman"/>
                <w:sz w:val="20"/>
                <w:szCs w:val="20"/>
              </w:rPr>
            </w:pPr>
            <w:r w:rsidRPr="00C90B48">
              <w:rPr>
                <w:rFonts w:ascii="Times New Roman" w:hAnsi="Times New Roman"/>
                <w:sz w:val="20"/>
                <w:szCs w:val="20"/>
              </w:rPr>
              <w:t>Меркунов С.А.</w:t>
            </w:r>
          </w:p>
        </w:tc>
      </w:tr>
      <w:tr w:rsidR="00EB7F7A" w:rsidRPr="00310EFE" w:rsidTr="003213E2">
        <w:trPr>
          <w:trHeight w:val="207"/>
        </w:trPr>
        <w:tc>
          <w:tcPr>
            <w:tcW w:w="675" w:type="dxa"/>
            <w:vMerge/>
            <w:shd w:val="clear" w:color="auto" w:fill="auto"/>
          </w:tcPr>
          <w:p w:rsidR="00EB7F7A" w:rsidRPr="00310EFE" w:rsidRDefault="00EB7F7A" w:rsidP="003276DD">
            <w:pPr>
              <w:spacing w:after="0" w:line="240" w:lineRule="auto"/>
              <w:ind w:right="-108"/>
              <w:jc w:val="center"/>
              <w:rPr>
                <w:rFonts w:ascii="Times New Roman" w:hAnsi="Times New Roman"/>
                <w:sz w:val="20"/>
                <w:szCs w:val="20"/>
              </w:rPr>
            </w:pPr>
          </w:p>
        </w:tc>
        <w:tc>
          <w:tcPr>
            <w:tcW w:w="4111" w:type="dxa"/>
            <w:vMerge/>
            <w:shd w:val="clear" w:color="auto" w:fill="auto"/>
            <w:vAlign w:val="center"/>
          </w:tcPr>
          <w:p w:rsidR="00EB7F7A" w:rsidRPr="00BD3D93" w:rsidRDefault="00EB7F7A" w:rsidP="003276DD">
            <w:pPr>
              <w:spacing w:after="0" w:line="240" w:lineRule="auto"/>
              <w:jc w:val="center"/>
              <w:rPr>
                <w:rFonts w:ascii="Times New Roman" w:hAnsi="Times New Roman"/>
                <w:sz w:val="20"/>
                <w:szCs w:val="20"/>
              </w:rPr>
            </w:pPr>
          </w:p>
        </w:tc>
        <w:tc>
          <w:tcPr>
            <w:tcW w:w="2977" w:type="dxa"/>
            <w:shd w:val="clear" w:color="auto" w:fill="auto"/>
          </w:tcPr>
          <w:p w:rsidR="00EB7F7A" w:rsidRPr="00BD3D93" w:rsidRDefault="00EB7F7A" w:rsidP="003276DD">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417" w:type="dxa"/>
            <w:shd w:val="clear" w:color="auto" w:fill="auto"/>
          </w:tcPr>
          <w:p w:rsidR="00EB7F7A" w:rsidRPr="00BD3D93" w:rsidRDefault="00EB7F7A" w:rsidP="003276DD">
            <w:pPr>
              <w:spacing w:after="0" w:line="240" w:lineRule="auto"/>
              <w:ind w:right="-108"/>
              <w:jc w:val="center"/>
              <w:rPr>
                <w:rFonts w:ascii="Times New Roman" w:hAnsi="Times New Roman"/>
                <w:b/>
                <w:sz w:val="20"/>
                <w:szCs w:val="20"/>
              </w:rPr>
            </w:pPr>
            <w:r w:rsidRPr="00BD3D93">
              <w:rPr>
                <w:rFonts w:ascii="Times New Roman" w:hAnsi="Times New Roman"/>
                <w:sz w:val="20"/>
                <w:szCs w:val="20"/>
              </w:rPr>
              <w:t>Х</w:t>
            </w:r>
          </w:p>
        </w:tc>
        <w:tc>
          <w:tcPr>
            <w:tcW w:w="1735" w:type="dxa"/>
            <w:shd w:val="clear" w:color="auto" w:fill="auto"/>
          </w:tcPr>
          <w:p w:rsidR="00EB7F7A" w:rsidRPr="00BD3D93" w:rsidRDefault="00EB7F7A"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100" w:type="dxa"/>
            <w:shd w:val="clear" w:color="auto" w:fill="auto"/>
          </w:tcPr>
          <w:p w:rsidR="00EB7F7A" w:rsidRPr="00BD3D93" w:rsidRDefault="00EB7F7A" w:rsidP="00A139E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2694" w:type="dxa"/>
            <w:shd w:val="clear" w:color="auto" w:fill="auto"/>
          </w:tcPr>
          <w:p w:rsidR="00EB7F7A" w:rsidRPr="00BD3D93" w:rsidRDefault="00EB7F7A" w:rsidP="003276DD">
            <w:pPr>
              <w:spacing w:after="0" w:line="240" w:lineRule="auto"/>
              <w:ind w:right="-108"/>
              <w:jc w:val="center"/>
              <w:rPr>
                <w:rFonts w:ascii="Times New Roman" w:hAnsi="Times New Roman"/>
                <w:b/>
                <w:sz w:val="20"/>
                <w:szCs w:val="20"/>
              </w:rPr>
            </w:pPr>
            <w:r w:rsidRPr="00BD3D93">
              <w:rPr>
                <w:rFonts w:ascii="Times New Roman" w:hAnsi="Times New Roman"/>
                <w:sz w:val="20"/>
                <w:szCs w:val="20"/>
              </w:rPr>
              <w:t>Х</w:t>
            </w:r>
          </w:p>
        </w:tc>
      </w:tr>
      <w:tr w:rsidR="00EB7F7A" w:rsidRPr="00310EFE" w:rsidTr="003213E2">
        <w:trPr>
          <w:trHeight w:val="207"/>
        </w:trPr>
        <w:tc>
          <w:tcPr>
            <w:tcW w:w="675" w:type="dxa"/>
            <w:vMerge/>
            <w:shd w:val="clear" w:color="auto" w:fill="auto"/>
          </w:tcPr>
          <w:p w:rsidR="00EB7F7A" w:rsidRPr="00310EFE" w:rsidRDefault="00EB7F7A" w:rsidP="003276DD">
            <w:pPr>
              <w:spacing w:after="0" w:line="240" w:lineRule="auto"/>
              <w:ind w:right="-108"/>
              <w:jc w:val="center"/>
              <w:rPr>
                <w:rFonts w:ascii="Times New Roman" w:hAnsi="Times New Roman"/>
                <w:sz w:val="20"/>
                <w:szCs w:val="20"/>
              </w:rPr>
            </w:pPr>
          </w:p>
        </w:tc>
        <w:tc>
          <w:tcPr>
            <w:tcW w:w="4111" w:type="dxa"/>
            <w:vMerge/>
            <w:shd w:val="clear" w:color="auto" w:fill="auto"/>
            <w:vAlign w:val="center"/>
          </w:tcPr>
          <w:p w:rsidR="00EB7F7A" w:rsidRPr="00BD3D93" w:rsidRDefault="00EB7F7A" w:rsidP="003276DD">
            <w:pPr>
              <w:spacing w:after="0" w:line="240" w:lineRule="auto"/>
              <w:jc w:val="center"/>
              <w:rPr>
                <w:rFonts w:ascii="Times New Roman" w:hAnsi="Times New Roman"/>
                <w:sz w:val="20"/>
                <w:szCs w:val="20"/>
              </w:rPr>
            </w:pPr>
          </w:p>
        </w:tc>
        <w:tc>
          <w:tcPr>
            <w:tcW w:w="2977" w:type="dxa"/>
            <w:shd w:val="clear" w:color="auto" w:fill="auto"/>
          </w:tcPr>
          <w:p w:rsidR="00EB7F7A" w:rsidRPr="00BD3D93" w:rsidRDefault="00EB7F7A" w:rsidP="003276DD">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417" w:type="dxa"/>
            <w:shd w:val="clear" w:color="auto" w:fill="auto"/>
          </w:tcPr>
          <w:p w:rsidR="00EB7F7A" w:rsidRPr="00BD3D93" w:rsidRDefault="00EB7F7A" w:rsidP="003276DD">
            <w:pPr>
              <w:spacing w:after="0" w:line="240" w:lineRule="auto"/>
              <w:ind w:right="-108"/>
              <w:jc w:val="center"/>
              <w:rPr>
                <w:rFonts w:ascii="Times New Roman" w:hAnsi="Times New Roman"/>
                <w:b/>
                <w:sz w:val="20"/>
                <w:szCs w:val="20"/>
              </w:rPr>
            </w:pPr>
            <w:r w:rsidRPr="00BD3D93">
              <w:rPr>
                <w:rFonts w:ascii="Times New Roman" w:hAnsi="Times New Roman"/>
                <w:sz w:val="20"/>
                <w:szCs w:val="20"/>
              </w:rPr>
              <w:t>Х</w:t>
            </w:r>
          </w:p>
        </w:tc>
        <w:tc>
          <w:tcPr>
            <w:tcW w:w="1735" w:type="dxa"/>
            <w:shd w:val="clear" w:color="auto" w:fill="auto"/>
          </w:tcPr>
          <w:p w:rsidR="00EB7F7A" w:rsidRPr="00BD3D93" w:rsidRDefault="00EB7F7A"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100" w:type="dxa"/>
            <w:shd w:val="clear" w:color="auto" w:fill="auto"/>
          </w:tcPr>
          <w:p w:rsidR="00EB7F7A" w:rsidRPr="00BD3D93" w:rsidRDefault="00EB7F7A" w:rsidP="00A139E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2694" w:type="dxa"/>
            <w:shd w:val="clear" w:color="auto" w:fill="auto"/>
          </w:tcPr>
          <w:p w:rsidR="00EB7F7A" w:rsidRPr="00BD3D93" w:rsidRDefault="00EB7F7A" w:rsidP="003276DD">
            <w:pPr>
              <w:spacing w:after="0" w:line="240" w:lineRule="auto"/>
              <w:ind w:right="-108"/>
              <w:jc w:val="center"/>
              <w:rPr>
                <w:rFonts w:ascii="Times New Roman" w:hAnsi="Times New Roman"/>
                <w:b/>
                <w:sz w:val="20"/>
                <w:szCs w:val="20"/>
              </w:rPr>
            </w:pPr>
            <w:r w:rsidRPr="00BD3D93">
              <w:rPr>
                <w:rFonts w:ascii="Times New Roman" w:hAnsi="Times New Roman"/>
                <w:sz w:val="20"/>
                <w:szCs w:val="20"/>
              </w:rPr>
              <w:t>Х</w:t>
            </w:r>
          </w:p>
        </w:tc>
      </w:tr>
      <w:tr w:rsidR="00EB7F7A" w:rsidRPr="00310EFE" w:rsidTr="003213E2">
        <w:trPr>
          <w:trHeight w:val="207"/>
        </w:trPr>
        <w:tc>
          <w:tcPr>
            <w:tcW w:w="675" w:type="dxa"/>
            <w:vMerge/>
            <w:shd w:val="clear" w:color="auto" w:fill="auto"/>
          </w:tcPr>
          <w:p w:rsidR="00EB7F7A" w:rsidRPr="00310EFE" w:rsidRDefault="00EB7F7A" w:rsidP="003276DD">
            <w:pPr>
              <w:spacing w:after="0" w:line="240" w:lineRule="auto"/>
              <w:ind w:right="-108"/>
              <w:jc w:val="center"/>
              <w:rPr>
                <w:rFonts w:ascii="Times New Roman" w:hAnsi="Times New Roman"/>
                <w:sz w:val="20"/>
                <w:szCs w:val="20"/>
              </w:rPr>
            </w:pPr>
          </w:p>
        </w:tc>
        <w:tc>
          <w:tcPr>
            <w:tcW w:w="4111" w:type="dxa"/>
            <w:vMerge/>
            <w:shd w:val="clear" w:color="auto" w:fill="auto"/>
            <w:vAlign w:val="center"/>
          </w:tcPr>
          <w:p w:rsidR="00EB7F7A" w:rsidRPr="00BD3D93" w:rsidRDefault="00EB7F7A" w:rsidP="003276DD">
            <w:pPr>
              <w:spacing w:after="0" w:line="240" w:lineRule="auto"/>
              <w:jc w:val="center"/>
              <w:rPr>
                <w:rFonts w:ascii="Times New Roman" w:hAnsi="Times New Roman"/>
                <w:sz w:val="20"/>
                <w:szCs w:val="20"/>
              </w:rPr>
            </w:pPr>
          </w:p>
        </w:tc>
        <w:tc>
          <w:tcPr>
            <w:tcW w:w="2977" w:type="dxa"/>
            <w:shd w:val="clear" w:color="auto" w:fill="auto"/>
          </w:tcPr>
          <w:p w:rsidR="00EB7F7A" w:rsidRPr="00BD3D93" w:rsidRDefault="00EB7F7A" w:rsidP="003276DD">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средства</w:t>
            </w:r>
          </w:p>
        </w:tc>
        <w:tc>
          <w:tcPr>
            <w:tcW w:w="1417" w:type="dxa"/>
            <w:shd w:val="clear" w:color="auto" w:fill="auto"/>
          </w:tcPr>
          <w:p w:rsidR="00EB7F7A" w:rsidRPr="00BD3D93" w:rsidRDefault="00EB7F7A" w:rsidP="003276DD">
            <w:pPr>
              <w:spacing w:after="0" w:line="240" w:lineRule="auto"/>
              <w:ind w:right="-108"/>
              <w:jc w:val="center"/>
              <w:rPr>
                <w:rFonts w:ascii="Times New Roman" w:hAnsi="Times New Roman"/>
                <w:b/>
                <w:sz w:val="20"/>
                <w:szCs w:val="20"/>
              </w:rPr>
            </w:pPr>
            <w:r w:rsidRPr="00BD3D93">
              <w:rPr>
                <w:rFonts w:ascii="Times New Roman" w:hAnsi="Times New Roman"/>
                <w:sz w:val="20"/>
                <w:szCs w:val="20"/>
              </w:rPr>
              <w:t>Х</w:t>
            </w:r>
          </w:p>
        </w:tc>
        <w:tc>
          <w:tcPr>
            <w:tcW w:w="1735" w:type="dxa"/>
            <w:shd w:val="clear" w:color="auto" w:fill="auto"/>
          </w:tcPr>
          <w:p w:rsidR="00EB7F7A" w:rsidRPr="00BD3D93" w:rsidRDefault="00EB7F7A"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100" w:type="dxa"/>
            <w:shd w:val="clear" w:color="auto" w:fill="auto"/>
          </w:tcPr>
          <w:p w:rsidR="00EB7F7A" w:rsidRPr="00BD3D93" w:rsidRDefault="00EB7F7A" w:rsidP="00A139E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2694" w:type="dxa"/>
            <w:shd w:val="clear" w:color="auto" w:fill="auto"/>
          </w:tcPr>
          <w:p w:rsidR="00EB7F7A" w:rsidRPr="00BD3D93" w:rsidRDefault="00EB7F7A" w:rsidP="003276DD">
            <w:pPr>
              <w:spacing w:after="0" w:line="240" w:lineRule="auto"/>
              <w:ind w:right="-108"/>
              <w:jc w:val="center"/>
              <w:rPr>
                <w:rFonts w:ascii="Times New Roman" w:hAnsi="Times New Roman"/>
                <w:b/>
                <w:sz w:val="20"/>
                <w:szCs w:val="20"/>
              </w:rPr>
            </w:pPr>
            <w:r w:rsidRPr="00BD3D93">
              <w:rPr>
                <w:rFonts w:ascii="Times New Roman" w:hAnsi="Times New Roman"/>
                <w:sz w:val="20"/>
                <w:szCs w:val="20"/>
              </w:rPr>
              <w:t>Х</w:t>
            </w:r>
          </w:p>
        </w:tc>
      </w:tr>
      <w:tr w:rsidR="00EB7F7A" w:rsidRPr="00310EFE" w:rsidTr="003213E2">
        <w:trPr>
          <w:trHeight w:val="207"/>
        </w:trPr>
        <w:tc>
          <w:tcPr>
            <w:tcW w:w="675" w:type="dxa"/>
            <w:vMerge/>
            <w:shd w:val="clear" w:color="auto" w:fill="auto"/>
          </w:tcPr>
          <w:p w:rsidR="00EB7F7A" w:rsidRPr="00310EFE" w:rsidRDefault="00EB7F7A" w:rsidP="003276DD">
            <w:pPr>
              <w:spacing w:after="0" w:line="240" w:lineRule="auto"/>
              <w:ind w:right="-108"/>
              <w:jc w:val="center"/>
              <w:rPr>
                <w:rFonts w:ascii="Times New Roman" w:hAnsi="Times New Roman"/>
                <w:sz w:val="20"/>
                <w:szCs w:val="20"/>
              </w:rPr>
            </w:pPr>
          </w:p>
        </w:tc>
        <w:tc>
          <w:tcPr>
            <w:tcW w:w="4111" w:type="dxa"/>
            <w:vMerge/>
            <w:shd w:val="clear" w:color="auto" w:fill="auto"/>
            <w:vAlign w:val="center"/>
          </w:tcPr>
          <w:p w:rsidR="00EB7F7A" w:rsidRPr="00BD3D93" w:rsidRDefault="00EB7F7A" w:rsidP="003276DD">
            <w:pPr>
              <w:spacing w:after="0" w:line="240" w:lineRule="auto"/>
              <w:jc w:val="center"/>
              <w:rPr>
                <w:rFonts w:ascii="Times New Roman" w:hAnsi="Times New Roman"/>
                <w:sz w:val="20"/>
                <w:szCs w:val="20"/>
              </w:rPr>
            </w:pPr>
          </w:p>
        </w:tc>
        <w:tc>
          <w:tcPr>
            <w:tcW w:w="2977" w:type="dxa"/>
            <w:shd w:val="clear" w:color="auto" w:fill="auto"/>
          </w:tcPr>
          <w:p w:rsidR="00EB7F7A" w:rsidRPr="00BD3D93" w:rsidRDefault="00EB7F7A" w:rsidP="003276DD">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417" w:type="dxa"/>
            <w:shd w:val="clear" w:color="auto" w:fill="auto"/>
          </w:tcPr>
          <w:p w:rsidR="00EB7F7A" w:rsidRPr="00BD3D93" w:rsidRDefault="00EB7F7A" w:rsidP="0078768A">
            <w:pPr>
              <w:spacing w:after="0" w:line="240" w:lineRule="auto"/>
              <w:jc w:val="center"/>
              <w:rPr>
                <w:rFonts w:ascii="Times New Roman" w:hAnsi="Times New Roman"/>
                <w:sz w:val="16"/>
                <w:szCs w:val="16"/>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1735" w:type="dxa"/>
            <w:shd w:val="clear" w:color="auto" w:fill="auto"/>
          </w:tcPr>
          <w:p w:rsidR="00EB7F7A" w:rsidRPr="00BD3D93" w:rsidRDefault="00EB7F7A" w:rsidP="003276DD">
            <w:pPr>
              <w:spacing w:after="0" w:line="240" w:lineRule="auto"/>
              <w:jc w:val="center"/>
              <w:rPr>
                <w:rFonts w:ascii="Times New Roman" w:hAnsi="Times New Roman"/>
                <w:sz w:val="20"/>
                <w:szCs w:val="20"/>
              </w:rPr>
            </w:pPr>
            <w:r>
              <w:rPr>
                <w:rFonts w:ascii="Times New Roman" w:hAnsi="Times New Roman"/>
                <w:sz w:val="20"/>
                <w:szCs w:val="20"/>
              </w:rPr>
              <w:t>264,10</w:t>
            </w:r>
          </w:p>
        </w:tc>
        <w:tc>
          <w:tcPr>
            <w:tcW w:w="1100" w:type="dxa"/>
            <w:shd w:val="clear" w:color="auto" w:fill="auto"/>
          </w:tcPr>
          <w:p w:rsidR="00EB7F7A" w:rsidRPr="00BD3D93" w:rsidRDefault="00EB7F7A" w:rsidP="00A139ED">
            <w:pPr>
              <w:spacing w:after="0" w:line="240" w:lineRule="auto"/>
              <w:jc w:val="center"/>
              <w:rPr>
                <w:rFonts w:ascii="Times New Roman" w:hAnsi="Times New Roman"/>
                <w:sz w:val="20"/>
                <w:szCs w:val="20"/>
              </w:rPr>
            </w:pPr>
            <w:r>
              <w:rPr>
                <w:rFonts w:ascii="Times New Roman" w:hAnsi="Times New Roman"/>
                <w:sz w:val="20"/>
                <w:szCs w:val="20"/>
              </w:rPr>
              <w:t>264,10</w:t>
            </w:r>
          </w:p>
        </w:tc>
        <w:tc>
          <w:tcPr>
            <w:tcW w:w="2694" w:type="dxa"/>
            <w:shd w:val="clear" w:color="auto" w:fill="auto"/>
          </w:tcPr>
          <w:p w:rsidR="00EB7F7A" w:rsidRPr="00BD3D93" w:rsidRDefault="00EB7F7A" w:rsidP="003276DD">
            <w:pPr>
              <w:spacing w:after="0" w:line="240" w:lineRule="auto"/>
              <w:jc w:val="center"/>
              <w:rPr>
                <w:rFonts w:ascii="Times New Roman" w:hAnsi="Times New Roman"/>
                <w:sz w:val="20"/>
                <w:szCs w:val="20"/>
              </w:rPr>
            </w:pPr>
            <w:r w:rsidRPr="00C90B48">
              <w:rPr>
                <w:rFonts w:ascii="Times New Roman" w:hAnsi="Times New Roman"/>
                <w:sz w:val="20"/>
                <w:szCs w:val="20"/>
              </w:rPr>
              <w:t>Меркунов С.А.</w:t>
            </w:r>
          </w:p>
        </w:tc>
      </w:tr>
      <w:tr w:rsidR="008D7690" w:rsidRPr="00310EFE" w:rsidTr="003213E2">
        <w:trPr>
          <w:trHeight w:val="252"/>
        </w:trPr>
        <w:tc>
          <w:tcPr>
            <w:tcW w:w="675" w:type="dxa"/>
            <w:vMerge w:val="restart"/>
          </w:tcPr>
          <w:p w:rsidR="008D7690" w:rsidRPr="00310EFE" w:rsidRDefault="008D7690" w:rsidP="003276DD">
            <w:pPr>
              <w:spacing w:after="0" w:line="240" w:lineRule="auto"/>
              <w:jc w:val="center"/>
              <w:rPr>
                <w:rFonts w:ascii="Times New Roman" w:hAnsi="Times New Roman"/>
                <w:sz w:val="20"/>
                <w:szCs w:val="20"/>
              </w:rPr>
            </w:pPr>
            <w:r w:rsidRPr="00310EFE">
              <w:rPr>
                <w:rFonts w:ascii="Times New Roman" w:hAnsi="Times New Roman"/>
                <w:sz w:val="20"/>
                <w:szCs w:val="20"/>
              </w:rPr>
              <w:t>3.</w:t>
            </w:r>
          </w:p>
        </w:tc>
        <w:tc>
          <w:tcPr>
            <w:tcW w:w="4111" w:type="dxa"/>
            <w:vMerge w:val="restart"/>
            <w:vAlign w:val="center"/>
          </w:tcPr>
          <w:p w:rsidR="008D7690" w:rsidRPr="00310EFE" w:rsidRDefault="008D7690" w:rsidP="003276DD">
            <w:pPr>
              <w:spacing w:after="0" w:line="240" w:lineRule="auto"/>
              <w:jc w:val="center"/>
              <w:rPr>
                <w:rFonts w:ascii="Times New Roman" w:hAnsi="Times New Roman"/>
                <w:b/>
                <w:sz w:val="20"/>
                <w:szCs w:val="20"/>
              </w:rPr>
            </w:pPr>
            <w:r w:rsidRPr="00310EFE">
              <w:rPr>
                <w:rFonts w:ascii="Times New Roman" w:hAnsi="Times New Roman"/>
                <w:b/>
                <w:sz w:val="20"/>
                <w:szCs w:val="20"/>
              </w:rPr>
              <w:t>Задача 3</w:t>
            </w:r>
          </w:p>
          <w:p w:rsidR="008D7690" w:rsidRPr="00310EFE" w:rsidRDefault="008D7690" w:rsidP="003276DD">
            <w:pPr>
              <w:spacing w:after="0" w:line="240" w:lineRule="auto"/>
              <w:jc w:val="center"/>
              <w:rPr>
                <w:rFonts w:ascii="Times New Roman" w:hAnsi="Times New Roman"/>
                <w:b/>
                <w:sz w:val="20"/>
                <w:szCs w:val="20"/>
              </w:rPr>
            </w:pPr>
          </w:p>
          <w:p w:rsidR="008D7690" w:rsidRPr="00310EFE" w:rsidRDefault="008D7690" w:rsidP="0020381E">
            <w:pPr>
              <w:spacing w:after="0" w:line="240" w:lineRule="auto"/>
              <w:jc w:val="center"/>
              <w:rPr>
                <w:rFonts w:ascii="Times New Roman" w:hAnsi="Times New Roman"/>
                <w:sz w:val="20"/>
                <w:szCs w:val="20"/>
              </w:rPr>
            </w:pPr>
            <w:r w:rsidRPr="0020381E">
              <w:rPr>
                <w:rFonts w:ascii="Times New Roman" w:hAnsi="Times New Roman"/>
                <w:b/>
                <w:sz w:val="20"/>
                <w:szCs w:val="20"/>
              </w:rPr>
              <w:t>Мероприятия в области коммунального хозяйства</w:t>
            </w:r>
          </w:p>
        </w:tc>
        <w:tc>
          <w:tcPr>
            <w:tcW w:w="2977" w:type="dxa"/>
          </w:tcPr>
          <w:p w:rsidR="008D7690" w:rsidRPr="00310EFE" w:rsidRDefault="008D7690" w:rsidP="003276DD">
            <w:pPr>
              <w:spacing w:after="0" w:line="240" w:lineRule="auto"/>
              <w:jc w:val="center"/>
              <w:rPr>
                <w:rFonts w:ascii="Times New Roman" w:hAnsi="Times New Roman"/>
                <w:b/>
                <w:sz w:val="20"/>
                <w:szCs w:val="20"/>
              </w:rPr>
            </w:pPr>
            <w:r w:rsidRPr="00310EFE">
              <w:rPr>
                <w:rFonts w:ascii="Times New Roman" w:hAnsi="Times New Roman"/>
                <w:b/>
                <w:sz w:val="20"/>
                <w:szCs w:val="20"/>
              </w:rPr>
              <w:t>Итого</w:t>
            </w:r>
          </w:p>
        </w:tc>
        <w:tc>
          <w:tcPr>
            <w:tcW w:w="1417" w:type="dxa"/>
          </w:tcPr>
          <w:p w:rsidR="008D7690" w:rsidRPr="008748B8" w:rsidRDefault="008D7690" w:rsidP="0078768A">
            <w:pPr>
              <w:spacing w:after="0" w:line="240" w:lineRule="auto"/>
              <w:jc w:val="center"/>
              <w:rPr>
                <w:rFonts w:ascii="Times New Roman" w:hAnsi="Times New Roman"/>
                <w:b/>
                <w:sz w:val="16"/>
                <w:szCs w:val="16"/>
              </w:rPr>
            </w:pPr>
            <w:r w:rsidRPr="008748B8">
              <w:rPr>
                <w:rFonts w:ascii="Times New Roman" w:hAnsi="Times New Roman"/>
                <w:b/>
                <w:sz w:val="20"/>
                <w:szCs w:val="20"/>
              </w:rPr>
              <w:t>2017 год</w:t>
            </w:r>
          </w:p>
        </w:tc>
        <w:tc>
          <w:tcPr>
            <w:tcW w:w="1735" w:type="dxa"/>
          </w:tcPr>
          <w:p w:rsidR="008D7690" w:rsidRPr="00BD3D93" w:rsidRDefault="008D7690" w:rsidP="0020381E">
            <w:pPr>
              <w:spacing w:after="0" w:line="240" w:lineRule="auto"/>
              <w:ind w:right="-108"/>
              <w:jc w:val="center"/>
              <w:rPr>
                <w:rFonts w:ascii="Times New Roman" w:hAnsi="Times New Roman"/>
                <w:sz w:val="20"/>
                <w:szCs w:val="20"/>
              </w:rPr>
            </w:pPr>
            <w:r>
              <w:rPr>
                <w:rFonts w:ascii="Times New Roman" w:hAnsi="Times New Roman"/>
                <w:b/>
                <w:sz w:val="20"/>
                <w:szCs w:val="20"/>
              </w:rPr>
              <w:t>150,82</w:t>
            </w:r>
          </w:p>
        </w:tc>
        <w:tc>
          <w:tcPr>
            <w:tcW w:w="1100" w:type="dxa"/>
          </w:tcPr>
          <w:p w:rsidR="008D7690" w:rsidRPr="00BD3D93" w:rsidRDefault="008D7690" w:rsidP="00A139ED">
            <w:pPr>
              <w:spacing w:after="0" w:line="240" w:lineRule="auto"/>
              <w:ind w:right="-108"/>
              <w:jc w:val="center"/>
              <w:rPr>
                <w:rFonts w:ascii="Times New Roman" w:hAnsi="Times New Roman"/>
                <w:sz w:val="20"/>
                <w:szCs w:val="20"/>
              </w:rPr>
            </w:pPr>
            <w:r>
              <w:rPr>
                <w:rFonts w:ascii="Times New Roman" w:hAnsi="Times New Roman"/>
                <w:b/>
                <w:sz w:val="20"/>
                <w:szCs w:val="20"/>
              </w:rPr>
              <w:t>150,82</w:t>
            </w:r>
          </w:p>
        </w:tc>
        <w:tc>
          <w:tcPr>
            <w:tcW w:w="2694" w:type="dxa"/>
          </w:tcPr>
          <w:p w:rsidR="008D7690" w:rsidRPr="0020381E" w:rsidRDefault="008D7690" w:rsidP="003276DD">
            <w:pPr>
              <w:spacing w:after="0" w:line="240" w:lineRule="auto"/>
              <w:jc w:val="center"/>
              <w:rPr>
                <w:rFonts w:ascii="Times New Roman" w:hAnsi="Times New Roman"/>
                <w:b/>
                <w:sz w:val="20"/>
                <w:szCs w:val="20"/>
              </w:rPr>
            </w:pPr>
            <w:r w:rsidRPr="0020381E">
              <w:rPr>
                <w:rFonts w:ascii="Times New Roman" w:hAnsi="Times New Roman"/>
                <w:b/>
                <w:sz w:val="20"/>
                <w:szCs w:val="20"/>
              </w:rPr>
              <w:t>Меркунов С.А.</w:t>
            </w:r>
          </w:p>
        </w:tc>
      </w:tr>
      <w:tr w:rsidR="008D7690" w:rsidRPr="00310EFE" w:rsidTr="003213E2">
        <w:trPr>
          <w:trHeight w:val="324"/>
        </w:trPr>
        <w:tc>
          <w:tcPr>
            <w:tcW w:w="675" w:type="dxa"/>
            <w:vMerge/>
          </w:tcPr>
          <w:p w:rsidR="008D7690" w:rsidRPr="00310EFE" w:rsidRDefault="008D7690" w:rsidP="003276DD">
            <w:pPr>
              <w:spacing w:after="0" w:line="240" w:lineRule="auto"/>
              <w:jc w:val="center"/>
              <w:rPr>
                <w:rFonts w:ascii="Times New Roman" w:hAnsi="Times New Roman"/>
                <w:sz w:val="20"/>
                <w:szCs w:val="20"/>
              </w:rPr>
            </w:pPr>
          </w:p>
        </w:tc>
        <w:tc>
          <w:tcPr>
            <w:tcW w:w="4111" w:type="dxa"/>
            <w:vMerge/>
            <w:vAlign w:val="center"/>
          </w:tcPr>
          <w:p w:rsidR="008D7690" w:rsidRPr="00310EFE" w:rsidRDefault="008D7690" w:rsidP="003276DD">
            <w:pPr>
              <w:spacing w:after="0" w:line="240" w:lineRule="auto"/>
              <w:jc w:val="center"/>
              <w:rPr>
                <w:rFonts w:ascii="Times New Roman" w:hAnsi="Times New Roman"/>
                <w:sz w:val="20"/>
                <w:szCs w:val="20"/>
              </w:rPr>
            </w:pPr>
          </w:p>
        </w:tc>
        <w:tc>
          <w:tcPr>
            <w:tcW w:w="2977" w:type="dxa"/>
          </w:tcPr>
          <w:p w:rsidR="008D7690" w:rsidRPr="00310EFE" w:rsidRDefault="008D7690" w:rsidP="003276DD">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417" w:type="dxa"/>
          </w:tcPr>
          <w:p w:rsidR="008D7690" w:rsidRPr="00310EFE" w:rsidRDefault="008D7690" w:rsidP="003276DD">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tcPr>
          <w:p w:rsidR="008D7690" w:rsidRPr="00BD3D93" w:rsidRDefault="008D7690"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100" w:type="dxa"/>
          </w:tcPr>
          <w:p w:rsidR="008D7690" w:rsidRPr="00BD3D93" w:rsidRDefault="008D7690" w:rsidP="00A139E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2694" w:type="dxa"/>
          </w:tcPr>
          <w:p w:rsidR="008D7690" w:rsidRPr="00BD3D93" w:rsidRDefault="008D7690" w:rsidP="003276DD">
            <w:pPr>
              <w:spacing w:after="0" w:line="240" w:lineRule="auto"/>
              <w:ind w:right="-108"/>
              <w:jc w:val="center"/>
              <w:rPr>
                <w:rFonts w:ascii="Times New Roman" w:hAnsi="Times New Roman"/>
                <w:b/>
                <w:sz w:val="20"/>
                <w:szCs w:val="20"/>
              </w:rPr>
            </w:pPr>
            <w:r w:rsidRPr="00BD3D93">
              <w:rPr>
                <w:rFonts w:ascii="Times New Roman" w:hAnsi="Times New Roman"/>
                <w:sz w:val="20"/>
                <w:szCs w:val="20"/>
              </w:rPr>
              <w:t>Х</w:t>
            </w:r>
          </w:p>
        </w:tc>
      </w:tr>
      <w:tr w:rsidR="008D7690" w:rsidRPr="00310EFE" w:rsidTr="003213E2">
        <w:trPr>
          <w:trHeight w:val="372"/>
        </w:trPr>
        <w:tc>
          <w:tcPr>
            <w:tcW w:w="675" w:type="dxa"/>
            <w:vMerge/>
          </w:tcPr>
          <w:p w:rsidR="008D7690" w:rsidRPr="00310EFE" w:rsidRDefault="008D7690" w:rsidP="003276DD">
            <w:pPr>
              <w:spacing w:after="0" w:line="240" w:lineRule="auto"/>
              <w:jc w:val="center"/>
              <w:rPr>
                <w:rFonts w:ascii="Times New Roman" w:hAnsi="Times New Roman"/>
                <w:sz w:val="20"/>
                <w:szCs w:val="20"/>
              </w:rPr>
            </w:pPr>
          </w:p>
        </w:tc>
        <w:tc>
          <w:tcPr>
            <w:tcW w:w="4111" w:type="dxa"/>
            <w:vMerge/>
            <w:vAlign w:val="center"/>
          </w:tcPr>
          <w:p w:rsidR="008D7690" w:rsidRPr="00310EFE" w:rsidRDefault="008D7690" w:rsidP="003276DD">
            <w:pPr>
              <w:spacing w:after="0" w:line="240" w:lineRule="auto"/>
              <w:jc w:val="center"/>
              <w:rPr>
                <w:rFonts w:ascii="Times New Roman" w:hAnsi="Times New Roman"/>
                <w:sz w:val="20"/>
                <w:szCs w:val="20"/>
              </w:rPr>
            </w:pPr>
          </w:p>
        </w:tc>
        <w:tc>
          <w:tcPr>
            <w:tcW w:w="2977" w:type="dxa"/>
          </w:tcPr>
          <w:p w:rsidR="008D7690" w:rsidRPr="00310EFE" w:rsidRDefault="008D7690" w:rsidP="003276DD">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417" w:type="dxa"/>
          </w:tcPr>
          <w:p w:rsidR="008D7690" w:rsidRPr="00310EFE" w:rsidRDefault="008D7690" w:rsidP="003276DD">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tcPr>
          <w:p w:rsidR="008D7690" w:rsidRPr="00310EFE" w:rsidRDefault="008D7690" w:rsidP="008C4856">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tcPr>
          <w:p w:rsidR="008D7690" w:rsidRPr="00310EFE" w:rsidRDefault="008D7690" w:rsidP="00A139ED">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tcPr>
          <w:p w:rsidR="008D7690" w:rsidRPr="00BD3D93" w:rsidRDefault="008D7690" w:rsidP="003276DD">
            <w:pPr>
              <w:spacing w:after="0" w:line="240" w:lineRule="auto"/>
              <w:ind w:right="-108"/>
              <w:jc w:val="center"/>
              <w:rPr>
                <w:rFonts w:ascii="Times New Roman" w:hAnsi="Times New Roman"/>
                <w:b/>
                <w:sz w:val="20"/>
                <w:szCs w:val="20"/>
              </w:rPr>
            </w:pPr>
            <w:r w:rsidRPr="00BD3D93">
              <w:rPr>
                <w:rFonts w:ascii="Times New Roman" w:hAnsi="Times New Roman"/>
                <w:sz w:val="20"/>
                <w:szCs w:val="20"/>
              </w:rPr>
              <w:t>Х</w:t>
            </w:r>
          </w:p>
        </w:tc>
      </w:tr>
      <w:tr w:rsidR="008D7690" w:rsidRPr="00310EFE" w:rsidTr="003213E2">
        <w:trPr>
          <w:trHeight w:val="147"/>
        </w:trPr>
        <w:tc>
          <w:tcPr>
            <w:tcW w:w="675" w:type="dxa"/>
            <w:vMerge/>
          </w:tcPr>
          <w:p w:rsidR="008D7690" w:rsidRPr="00310EFE" w:rsidRDefault="008D7690" w:rsidP="003276DD">
            <w:pPr>
              <w:spacing w:after="0" w:line="240" w:lineRule="auto"/>
              <w:jc w:val="center"/>
              <w:rPr>
                <w:rFonts w:ascii="Times New Roman" w:hAnsi="Times New Roman"/>
                <w:sz w:val="20"/>
                <w:szCs w:val="20"/>
              </w:rPr>
            </w:pPr>
          </w:p>
        </w:tc>
        <w:tc>
          <w:tcPr>
            <w:tcW w:w="4111" w:type="dxa"/>
            <w:vMerge/>
            <w:vAlign w:val="center"/>
          </w:tcPr>
          <w:p w:rsidR="008D7690" w:rsidRPr="00310EFE" w:rsidRDefault="008D7690" w:rsidP="003276DD">
            <w:pPr>
              <w:spacing w:after="0" w:line="240" w:lineRule="auto"/>
              <w:jc w:val="center"/>
              <w:rPr>
                <w:rFonts w:ascii="Times New Roman" w:hAnsi="Times New Roman"/>
                <w:sz w:val="20"/>
                <w:szCs w:val="20"/>
              </w:rPr>
            </w:pPr>
          </w:p>
        </w:tc>
        <w:tc>
          <w:tcPr>
            <w:tcW w:w="2977" w:type="dxa"/>
          </w:tcPr>
          <w:p w:rsidR="008D7690" w:rsidRPr="00310EFE" w:rsidRDefault="008D7690" w:rsidP="003276DD">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средства</w:t>
            </w:r>
          </w:p>
        </w:tc>
        <w:tc>
          <w:tcPr>
            <w:tcW w:w="1417" w:type="dxa"/>
          </w:tcPr>
          <w:p w:rsidR="008D7690" w:rsidRPr="00310EFE" w:rsidRDefault="008D7690" w:rsidP="003276DD">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tcPr>
          <w:p w:rsidR="008D7690" w:rsidRPr="00BD3D93" w:rsidRDefault="008D7690"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100" w:type="dxa"/>
          </w:tcPr>
          <w:p w:rsidR="008D7690" w:rsidRPr="00BD3D93" w:rsidRDefault="008D7690" w:rsidP="00A139E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2694" w:type="dxa"/>
          </w:tcPr>
          <w:p w:rsidR="008D7690" w:rsidRPr="00BD3D93" w:rsidRDefault="008D7690" w:rsidP="0020381E">
            <w:pPr>
              <w:spacing w:after="0" w:line="240" w:lineRule="auto"/>
              <w:jc w:val="center"/>
              <w:rPr>
                <w:rFonts w:ascii="Times New Roman" w:hAnsi="Times New Roman"/>
                <w:b/>
                <w:sz w:val="20"/>
                <w:szCs w:val="20"/>
              </w:rPr>
            </w:pPr>
            <w:r w:rsidRPr="00BD3D93">
              <w:rPr>
                <w:rFonts w:ascii="Times New Roman" w:hAnsi="Times New Roman"/>
                <w:sz w:val="20"/>
                <w:szCs w:val="20"/>
              </w:rPr>
              <w:t>Х</w:t>
            </w:r>
          </w:p>
        </w:tc>
      </w:tr>
      <w:tr w:rsidR="008D7690" w:rsidRPr="00310EFE" w:rsidTr="003213E2">
        <w:trPr>
          <w:trHeight w:val="207"/>
        </w:trPr>
        <w:tc>
          <w:tcPr>
            <w:tcW w:w="675" w:type="dxa"/>
            <w:vMerge/>
          </w:tcPr>
          <w:p w:rsidR="008D7690" w:rsidRPr="00310EFE" w:rsidRDefault="008D7690" w:rsidP="003276DD">
            <w:pPr>
              <w:spacing w:after="0" w:line="240" w:lineRule="auto"/>
              <w:ind w:right="-108"/>
              <w:jc w:val="center"/>
              <w:rPr>
                <w:rFonts w:ascii="Times New Roman" w:hAnsi="Times New Roman"/>
                <w:sz w:val="20"/>
                <w:szCs w:val="20"/>
              </w:rPr>
            </w:pPr>
          </w:p>
        </w:tc>
        <w:tc>
          <w:tcPr>
            <w:tcW w:w="4111" w:type="dxa"/>
            <w:vMerge/>
            <w:vAlign w:val="center"/>
          </w:tcPr>
          <w:p w:rsidR="008D7690" w:rsidRPr="00310EFE" w:rsidRDefault="008D7690" w:rsidP="003276DD">
            <w:pPr>
              <w:spacing w:after="0" w:line="240" w:lineRule="auto"/>
              <w:jc w:val="center"/>
              <w:rPr>
                <w:rFonts w:ascii="Times New Roman" w:hAnsi="Times New Roman"/>
                <w:sz w:val="20"/>
                <w:szCs w:val="20"/>
              </w:rPr>
            </w:pPr>
          </w:p>
        </w:tc>
        <w:tc>
          <w:tcPr>
            <w:tcW w:w="2977" w:type="dxa"/>
          </w:tcPr>
          <w:p w:rsidR="008D7690" w:rsidRPr="00310EFE" w:rsidRDefault="008D7690" w:rsidP="003276DD">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417" w:type="dxa"/>
          </w:tcPr>
          <w:p w:rsidR="008D7690" w:rsidRPr="00BD3D93" w:rsidRDefault="008D7690" w:rsidP="0078768A">
            <w:pPr>
              <w:spacing w:after="0" w:line="240" w:lineRule="auto"/>
              <w:jc w:val="center"/>
              <w:rPr>
                <w:rFonts w:ascii="Times New Roman" w:hAnsi="Times New Roman"/>
                <w:sz w:val="16"/>
                <w:szCs w:val="16"/>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1735" w:type="dxa"/>
          </w:tcPr>
          <w:p w:rsidR="008D7690" w:rsidRPr="0020381E" w:rsidRDefault="008D7690" w:rsidP="008C4856">
            <w:pPr>
              <w:spacing w:after="0" w:line="240" w:lineRule="auto"/>
              <w:ind w:right="-108"/>
              <w:jc w:val="center"/>
              <w:rPr>
                <w:rFonts w:ascii="Times New Roman" w:hAnsi="Times New Roman"/>
                <w:sz w:val="20"/>
                <w:szCs w:val="20"/>
              </w:rPr>
            </w:pPr>
            <w:r>
              <w:rPr>
                <w:rFonts w:ascii="Times New Roman" w:hAnsi="Times New Roman"/>
                <w:sz w:val="20"/>
                <w:szCs w:val="20"/>
              </w:rPr>
              <w:t>150,82</w:t>
            </w:r>
          </w:p>
        </w:tc>
        <w:tc>
          <w:tcPr>
            <w:tcW w:w="1100" w:type="dxa"/>
          </w:tcPr>
          <w:p w:rsidR="008D7690" w:rsidRPr="0020381E" w:rsidRDefault="008D7690" w:rsidP="00A139ED">
            <w:pPr>
              <w:spacing w:after="0" w:line="240" w:lineRule="auto"/>
              <w:ind w:right="-108"/>
              <w:jc w:val="center"/>
              <w:rPr>
                <w:rFonts w:ascii="Times New Roman" w:hAnsi="Times New Roman"/>
                <w:sz w:val="20"/>
                <w:szCs w:val="20"/>
              </w:rPr>
            </w:pPr>
            <w:r>
              <w:rPr>
                <w:rFonts w:ascii="Times New Roman" w:hAnsi="Times New Roman"/>
                <w:sz w:val="20"/>
                <w:szCs w:val="20"/>
              </w:rPr>
              <w:t>150,82</w:t>
            </w:r>
          </w:p>
        </w:tc>
        <w:tc>
          <w:tcPr>
            <w:tcW w:w="2694" w:type="dxa"/>
          </w:tcPr>
          <w:p w:rsidR="008D7690" w:rsidRPr="00BD3D93" w:rsidRDefault="008D7690" w:rsidP="008C4856">
            <w:pPr>
              <w:spacing w:after="0" w:line="240" w:lineRule="auto"/>
              <w:jc w:val="center"/>
              <w:rPr>
                <w:rFonts w:ascii="Times New Roman" w:hAnsi="Times New Roman"/>
                <w:b/>
                <w:sz w:val="20"/>
                <w:szCs w:val="20"/>
              </w:rPr>
            </w:pPr>
            <w:r w:rsidRPr="00C90B48">
              <w:rPr>
                <w:rFonts w:ascii="Times New Roman" w:hAnsi="Times New Roman"/>
                <w:sz w:val="20"/>
                <w:szCs w:val="20"/>
              </w:rPr>
              <w:t>Меркунов С.А.</w:t>
            </w:r>
          </w:p>
        </w:tc>
      </w:tr>
      <w:tr w:rsidR="008D7690" w:rsidRPr="00310EFE" w:rsidTr="003213E2">
        <w:trPr>
          <w:trHeight w:val="207"/>
        </w:trPr>
        <w:tc>
          <w:tcPr>
            <w:tcW w:w="675" w:type="dxa"/>
            <w:vMerge w:val="restart"/>
          </w:tcPr>
          <w:p w:rsidR="008D7690" w:rsidRPr="00310EFE" w:rsidRDefault="008D7690"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lastRenderedPageBreak/>
              <w:t>3.1.</w:t>
            </w:r>
          </w:p>
        </w:tc>
        <w:tc>
          <w:tcPr>
            <w:tcW w:w="4111" w:type="dxa"/>
            <w:vMerge w:val="restart"/>
            <w:vAlign w:val="center"/>
          </w:tcPr>
          <w:p w:rsidR="008D7690" w:rsidRDefault="008D7690" w:rsidP="003276DD">
            <w:pPr>
              <w:spacing w:after="0" w:line="240" w:lineRule="auto"/>
              <w:jc w:val="center"/>
              <w:rPr>
                <w:rFonts w:ascii="Times New Roman" w:hAnsi="Times New Roman"/>
                <w:sz w:val="20"/>
                <w:szCs w:val="20"/>
              </w:rPr>
            </w:pPr>
            <w:r>
              <w:rPr>
                <w:rFonts w:ascii="Times New Roman" w:hAnsi="Times New Roman"/>
                <w:sz w:val="20"/>
                <w:szCs w:val="20"/>
              </w:rPr>
              <w:t>Компенсация выпадающих доходов организациям, предоставляющим населению жилищные услуги по тарифам, не обеспечивающим возмещение издержек</w:t>
            </w:r>
          </w:p>
          <w:p w:rsidR="008D7690" w:rsidRPr="00310EFE" w:rsidRDefault="008D7690" w:rsidP="008D7690">
            <w:pPr>
              <w:spacing w:after="0" w:line="240" w:lineRule="auto"/>
              <w:jc w:val="center"/>
              <w:rPr>
                <w:rFonts w:ascii="Times New Roman" w:hAnsi="Times New Roman"/>
                <w:sz w:val="20"/>
                <w:szCs w:val="20"/>
              </w:rPr>
            </w:pPr>
            <w:r>
              <w:rPr>
                <w:rFonts w:ascii="Times New Roman" w:hAnsi="Times New Roman"/>
                <w:sz w:val="20"/>
                <w:szCs w:val="20"/>
              </w:rPr>
              <w:t>(услуги бани)</w:t>
            </w:r>
          </w:p>
        </w:tc>
        <w:tc>
          <w:tcPr>
            <w:tcW w:w="2977" w:type="dxa"/>
          </w:tcPr>
          <w:p w:rsidR="008D7690" w:rsidRPr="00310EFE" w:rsidRDefault="008D7690" w:rsidP="003276DD">
            <w:pPr>
              <w:spacing w:after="0" w:line="240" w:lineRule="auto"/>
              <w:jc w:val="center"/>
              <w:rPr>
                <w:rFonts w:ascii="Times New Roman" w:hAnsi="Times New Roman"/>
                <w:sz w:val="20"/>
                <w:szCs w:val="20"/>
              </w:rPr>
            </w:pPr>
            <w:r w:rsidRPr="00310EFE">
              <w:rPr>
                <w:rFonts w:ascii="Times New Roman" w:hAnsi="Times New Roman"/>
                <w:sz w:val="20"/>
                <w:szCs w:val="20"/>
              </w:rPr>
              <w:t>Итого</w:t>
            </w:r>
          </w:p>
        </w:tc>
        <w:tc>
          <w:tcPr>
            <w:tcW w:w="1417" w:type="dxa"/>
          </w:tcPr>
          <w:p w:rsidR="008D7690" w:rsidRPr="00BD3D93" w:rsidRDefault="008D7690" w:rsidP="0078768A">
            <w:pPr>
              <w:spacing w:after="0" w:line="240" w:lineRule="auto"/>
              <w:jc w:val="center"/>
              <w:rPr>
                <w:rFonts w:ascii="Times New Roman" w:hAnsi="Times New Roman"/>
                <w:sz w:val="16"/>
                <w:szCs w:val="16"/>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1735" w:type="dxa"/>
          </w:tcPr>
          <w:p w:rsidR="008D7690" w:rsidRPr="0020381E" w:rsidRDefault="008D7690" w:rsidP="008C4856">
            <w:pPr>
              <w:spacing w:after="0" w:line="240" w:lineRule="auto"/>
              <w:ind w:right="-108"/>
              <w:jc w:val="center"/>
              <w:rPr>
                <w:rFonts w:ascii="Times New Roman" w:hAnsi="Times New Roman"/>
                <w:sz w:val="20"/>
                <w:szCs w:val="20"/>
              </w:rPr>
            </w:pPr>
            <w:r>
              <w:rPr>
                <w:rFonts w:ascii="Times New Roman" w:hAnsi="Times New Roman"/>
                <w:sz w:val="20"/>
                <w:szCs w:val="20"/>
              </w:rPr>
              <w:t>51,00</w:t>
            </w:r>
          </w:p>
        </w:tc>
        <w:tc>
          <w:tcPr>
            <w:tcW w:w="1100" w:type="dxa"/>
          </w:tcPr>
          <w:p w:rsidR="008D7690" w:rsidRPr="0020381E" w:rsidRDefault="008D7690" w:rsidP="00A139ED">
            <w:pPr>
              <w:spacing w:after="0" w:line="240" w:lineRule="auto"/>
              <w:ind w:right="-108"/>
              <w:jc w:val="center"/>
              <w:rPr>
                <w:rFonts w:ascii="Times New Roman" w:hAnsi="Times New Roman"/>
                <w:sz w:val="20"/>
                <w:szCs w:val="20"/>
              </w:rPr>
            </w:pPr>
            <w:r>
              <w:rPr>
                <w:rFonts w:ascii="Times New Roman" w:hAnsi="Times New Roman"/>
                <w:sz w:val="20"/>
                <w:szCs w:val="20"/>
              </w:rPr>
              <w:t>51,00</w:t>
            </w:r>
          </w:p>
        </w:tc>
        <w:tc>
          <w:tcPr>
            <w:tcW w:w="2694" w:type="dxa"/>
          </w:tcPr>
          <w:p w:rsidR="008D7690" w:rsidRPr="00BD3D93" w:rsidRDefault="008D7690" w:rsidP="008C4856">
            <w:pPr>
              <w:spacing w:after="0" w:line="240" w:lineRule="auto"/>
              <w:jc w:val="center"/>
              <w:rPr>
                <w:rFonts w:ascii="Times New Roman" w:hAnsi="Times New Roman"/>
                <w:b/>
                <w:sz w:val="20"/>
                <w:szCs w:val="20"/>
              </w:rPr>
            </w:pPr>
            <w:r w:rsidRPr="00C90B48">
              <w:rPr>
                <w:rFonts w:ascii="Times New Roman" w:hAnsi="Times New Roman"/>
                <w:sz w:val="20"/>
                <w:szCs w:val="20"/>
              </w:rPr>
              <w:t>Меркунов С.А.</w:t>
            </w:r>
          </w:p>
        </w:tc>
      </w:tr>
      <w:tr w:rsidR="008D7690" w:rsidRPr="00310EFE" w:rsidTr="003213E2">
        <w:trPr>
          <w:trHeight w:val="207"/>
        </w:trPr>
        <w:tc>
          <w:tcPr>
            <w:tcW w:w="675" w:type="dxa"/>
            <w:vMerge/>
          </w:tcPr>
          <w:p w:rsidR="008D7690" w:rsidRPr="00310EFE" w:rsidRDefault="008D7690" w:rsidP="003276DD">
            <w:pPr>
              <w:spacing w:after="0" w:line="240" w:lineRule="auto"/>
              <w:jc w:val="center"/>
              <w:rPr>
                <w:rFonts w:ascii="Times New Roman" w:hAnsi="Times New Roman"/>
                <w:sz w:val="20"/>
                <w:szCs w:val="20"/>
              </w:rPr>
            </w:pPr>
          </w:p>
        </w:tc>
        <w:tc>
          <w:tcPr>
            <w:tcW w:w="4111" w:type="dxa"/>
            <w:vMerge/>
            <w:vAlign w:val="center"/>
          </w:tcPr>
          <w:p w:rsidR="008D7690" w:rsidRPr="00310EFE" w:rsidRDefault="008D7690" w:rsidP="003276DD">
            <w:pPr>
              <w:spacing w:after="0" w:line="240" w:lineRule="auto"/>
              <w:jc w:val="center"/>
              <w:rPr>
                <w:rFonts w:ascii="Times New Roman" w:hAnsi="Times New Roman"/>
                <w:sz w:val="20"/>
                <w:szCs w:val="20"/>
              </w:rPr>
            </w:pPr>
          </w:p>
        </w:tc>
        <w:tc>
          <w:tcPr>
            <w:tcW w:w="2977" w:type="dxa"/>
          </w:tcPr>
          <w:p w:rsidR="008D7690" w:rsidRPr="00310EFE" w:rsidRDefault="008D7690" w:rsidP="003276DD">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417" w:type="dxa"/>
          </w:tcPr>
          <w:p w:rsidR="008D7690" w:rsidRPr="00310EFE" w:rsidRDefault="008D7690" w:rsidP="003276DD">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tcPr>
          <w:p w:rsidR="008D7690" w:rsidRPr="00310EFE" w:rsidRDefault="008D7690"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tcPr>
          <w:p w:rsidR="008D7690" w:rsidRPr="00310EFE" w:rsidRDefault="008D7690" w:rsidP="00A139ED">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tcPr>
          <w:p w:rsidR="008D7690" w:rsidRPr="00310EFE" w:rsidRDefault="008D7690" w:rsidP="003276DD">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8D7690" w:rsidRPr="00310EFE" w:rsidTr="003213E2">
        <w:trPr>
          <w:trHeight w:val="207"/>
        </w:trPr>
        <w:tc>
          <w:tcPr>
            <w:tcW w:w="675" w:type="dxa"/>
            <w:vMerge/>
          </w:tcPr>
          <w:p w:rsidR="008D7690" w:rsidRPr="00310EFE" w:rsidRDefault="008D7690" w:rsidP="003276DD">
            <w:pPr>
              <w:spacing w:after="0" w:line="240" w:lineRule="auto"/>
              <w:jc w:val="center"/>
              <w:rPr>
                <w:rFonts w:ascii="Times New Roman" w:hAnsi="Times New Roman"/>
                <w:sz w:val="20"/>
                <w:szCs w:val="20"/>
              </w:rPr>
            </w:pPr>
          </w:p>
        </w:tc>
        <w:tc>
          <w:tcPr>
            <w:tcW w:w="4111" w:type="dxa"/>
            <w:vMerge/>
            <w:vAlign w:val="center"/>
          </w:tcPr>
          <w:p w:rsidR="008D7690" w:rsidRPr="00310EFE" w:rsidRDefault="008D7690" w:rsidP="003276DD">
            <w:pPr>
              <w:spacing w:after="0" w:line="240" w:lineRule="auto"/>
              <w:jc w:val="center"/>
              <w:rPr>
                <w:rFonts w:ascii="Times New Roman" w:hAnsi="Times New Roman"/>
                <w:sz w:val="20"/>
                <w:szCs w:val="20"/>
              </w:rPr>
            </w:pPr>
          </w:p>
        </w:tc>
        <w:tc>
          <w:tcPr>
            <w:tcW w:w="2977" w:type="dxa"/>
          </w:tcPr>
          <w:p w:rsidR="008D7690" w:rsidRPr="00310EFE" w:rsidRDefault="008D7690" w:rsidP="003276DD">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417" w:type="dxa"/>
          </w:tcPr>
          <w:p w:rsidR="008D7690" w:rsidRPr="00310EFE" w:rsidRDefault="008D7690" w:rsidP="003276DD">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tcPr>
          <w:p w:rsidR="008D7690" w:rsidRPr="00310EFE" w:rsidRDefault="008D7690" w:rsidP="008C4856">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tcPr>
          <w:p w:rsidR="008D7690" w:rsidRPr="00310EFE" w:rsidRDefault="008D7690" w:rsidP="00A139ED">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tcPr>
          <w:p w:rsidR="008D7690" w:rsidRPr="00310EFE" w:rsidRDefault="008D7690" w:rsidP="003276DD">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8D7690" w:rsidRPr="00310EFE" w:rsidTr="003213E2">
        <w:trPr>
          <w:trHeight w:val="207"/>
        </w:trPr>
        <w:tc>
          <w:tcPr>
            <w:tcW w:w="675" w:type="dxa"/>
            <w:vMerge/>
          </w:tcPr>
          <w:p w:rsidR="008D7690" w:rsidRPr="00310EFE" w:rsidRDefault="008D7690" w:rsidP="003276DD">
            <w:pPr>
              <w:spacing w:after="0" w:line="240" w:lineRule="auto"/>
              <w:jc w:val="center"/>
              <w:rPr>
                <w:rFonts w:ascii="Times New Roman" w:hAnsi="Times New Roman"/>
                <w:sz w:val="20"/>
                <w:szCs w:val="20"/>
              </w:rPr>
            </w:pPr>
          </w:p>
        </w:tc>
        <w:tc>
          <w:tcPr>
            <w:tcW w:w="4111" w:type="dxa"/>
            <w:vMerge/>
            <w:vAlign w:val="center"/>
          </w:tcPr>
          <w:p w:rsidR="008D7690" w:rsidRPr="00310EFE" w:rsidRDefault="008D7690" w:rsidP="003276DD">
            <w:pPr>
              <w:spacing w:after="0" w:line="240" w:lineRule="auto"/>
              <w:jc w:val="center"/>
              <w:rPr>
                <w:rFonts w:ascii="Times New Roman" w:hAnsi="Times New Roman"/>
                <w:sz w:val="20"/>
                <w:szCs w:val="20"/>
              </w:rPr>
            </w:pPr>
          </w:p>
        </w:tc>
        <w:tc>
          <w:tcPr>
            <w:tcW w:w="2977" w:type="dxa"/>
          </w:tcPr>
          <w:p w:rsidR="008D7690" w:rsidRPr="00310EFE" w:rsidRDefault="008D7690" w:rsidP="003276DD">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средства</w:t>
            </w:r>
          </w:p>
        </w:tc>
        <w:tc>
          <w:tcPr>
            <w:tcW w:w="1417" w:type="dxa"/>
          </w:tcPr>
          <w:p w:rsidR="008D7690" w:rsidRPr="00310EFE" w:rsidRDefault="008D7690" w:rsidP="003276DD">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tcPr>
          <w:p w:rsidR="008D7690" w:rsidRPr="00310EFE" w:rsidRDefault="008D7690"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tcPr>
          <w:p w:rsidR="008D7690" w:rsidRPr="00310EFE" w:rsidRDefault="008D7690" w:rsidP="00A139ED">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tcPr>
          <w:p w:rsidR="008D7690" w:rsidRPr="00310EFE" w:rsidRDefault="008D7690" w:rsidP="003276DD">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8D7690" w:rsidRPr="00310EFE" w:rsidTr="003213E2">
        <w:trPr>
          <w:trHeight w:val="276"/>
        </w:trPr>
        <w:tc>
          <w:tcPr>
            <w:tcW w:w="675" w:type="dxa"/>
            <w:vMerge/>
          </w:tcPr>
          <w:p w:rsidR="008D7690" w:rsidRPr="00310EFE" w:rsidRDefault="008D7690" w:rsidP="003276DD">
            <w:pPr>
              <w:spacing w:after="0" w:line="240" w:lineRule="auto"/>
              <w:jc w:val="center"/>
              <w:rPr>
                <w:rFonts w:ascii="Times New Roman" w:hAnsi="Times New Roman"/>
                <w:sz w:val="20"/>
                <w:szCs w:val="20"/>
              </w:rPr>
            </w:pPr>
          </w:p>
        </w:tc>
        <w:tc>
          <w:tcPr>
            <w:tcW w:w="4111" w:type="dxa"/>
            <w:vMerge/>
            <w:vAlign w:val="center"/>
          </w:tcPr>
          <w:p w:rsidR="008D7690" w:rsidRPr="00310EFE" w:rsidRDefault="008D7690" w:rsidP="003276DD">
            <w:pPr>
              <w:spacing w:after="0" w:line="240" w:lineRule="auto"/>
              <w:jc w:val="center"/>
              <w:rPr>
                <w:rFonts w:ascii="Times New Roman" w:hAnsi="Times New Roman"/>
                <w:sz w:val="20"/>
                <w:szCs w:val="20"/>
              </w:rPr>
            </w:pPr>
          </w:p>
        </w:tc>
        <w:tc>
          <w:tcPr>
            <w:tcW w:w="2977" w:type="dxa"/>
          </w:tcPr>
          <w:p w:rsidR="008D7690" w:rsidRPr="00310EFE" w:rsidRDefault="008D7690" w:rsidP="003276DD">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417" w:type="dxa"/>
          </w:tcPr>
          <w:p w:rsidR="008D7690" w:rsidRPr="00BD3D93" w:rsidRDefault="008D7690" w:rsidP="0078768A">
            <w:pPr>
              <w:spacing w:after="0" w:line="240" w:lineRule="auto"/>
              <w:jc w:val="center"/>
              <w:rPr>
                <w:rFonts w:ascii="Times New Roman" w:hAnsi="Times New Roman"/>
                <w:sz w:val="16"/>
                <w:szCs w:val="16"/>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1735" w:type="dxa"/>
          </w:tcPr>
          <w:p w:rsidR="008D7690" w:rsidRPr="0020381E" w:rsidRDefault="008D7690" w:rsidP="008C4856">
            <w:pPr>
              <w:spacing w:after="0" w:line="240" w:lineRule="auto"/>
              <w:ind w:right="-108"/>
              <w:jc w:val="center"/>
              <w:rPr>
                <w:rFonts w:ascii="Times New Roman" w:hAnsi="Times New Roman"/>
                <w:sz w:val="20"/>
                <w:szCs w:val="20"/>
              </w:rPr>
            </w:pPr>
            <w:r w:rsidRPr="0020381E">
              <w:rPr>
                <w:rFonts w:ascii="Times New Roman" w:hAnsi="Times New Roman"/>
                <w:sz w:val="20"/>
                <w:szCs w:val="20"/>
              </w:rPr>
              <w:t>51,00</w:t>
            </w:r>
          </w:p>
        </w:tc>
        <w:tc>
          <w:tcPr>
            <w:tcW w:w="1100" w:type="dxa"/>
          </w:tcPr>
          <w:p w:rsidR="008D7690" w:rsidRPr="0020381E" w:rsidRDefault="008D7690" w:rsidP="00A139ED">
            <w:pPr>
              <w:spacing w:after="0" w:line="240" w:lineRule="auto"/>
              <w:ind w:right="-108"/>
              <w:jc w:val="center"/>
              <w:rPr>
                <w:rFonts w:ascii="Times New Roman" w:hAnsi="Times New Roman"/>
                <w:sz w:val="20"/>
                <w:szCs w:val="20"/>
              </w:rPr>
            </w:pPr>
            <w:r w:rsidRPr="0020381E">
              <w:rPr>
                <w:rFonts w:ascii="Times New Roman" w:hAnsi="Times New Roman"/>
                <w:sz w:val="20"/>
                <w:szCs w:val="20"/>
              </w:rPr>
              <w:t>51,00</w:t>
            </w:r>
          </w:p>
        </w:tc>
        <w:tc>
          <w:tcPr>
            <w:tcW w:w="2694" w:type="dxa"/>
          </w:tcPr>
          <w:p w:rsidR="008D7690" w:rsidRPr="00BD3D93" w:rsidRDefault="008D7690" w:rsidP="008C4856">
            <w:pPr>
              <w:spacing w:after="0" w:line="240" w:lineRule="auto"/>
              <w:jc w:val="center"/>
              <w:rPr>
                <w:rFonts w:ascii="Times New Roman" w:hAnsi="Times New Roman"/>
                <w:b/>
                <w:sz w:val="20"/>
                <w:szCs w:val="20"/>
              </w:rPr>
            </w:pPr>
            <w:r w:rsidRPr="00C90B48">
              <w:rPr>
                <w:rFonts w:ascii="Times New Roman" w:hAnsi="Times New Roman"/>
                <w:sz w:val="20"/>
                <w:szCs w:val="20"/>
              </w:rPr>
              <w:t>Меркунов С.А.</w:t>
            </w:r>
          </w:p>
        </w:tc>
      </w:tr>
      <w:tr w:rsidR="008D7690" w:rsidRPr="00BD3D93" w:rsidTr="00A139ED">
        <w:trPr>
          <w:trHeight w:val="207"/>
        </w:trPr>
        <w:tc>
          <w:tcPr>
            <w:tcW w:w="675" w:type="dxa"/>
            <w:vMerge w:val="restart"/>
          </w:tcPr>
          <w:p w:rsidR="008D7690" w:rsidRPr="00310EFE" w:rsidRDefault="008D7690" w:rsidP="008D7690">
            <w:pPr>
              <w:spacing w:after="0" w:line="240" w:lineRule="auto"/>
              <w:ind w:right="-108"/>
              <w:jc w:val="center"/>
              <w:rPr>
                <w:rFonts w:ascii="Times New Roman" w:hAnsi="Times New Roman"/>
                <w:sz w:val="20"/>
                <w:szCs w:val="20"/>
              </w:rPr>
            </w:pPr>
            <w:r w:rsidRPr="00310EFE">
              <w:rPr>
                <w:rFonts w:ascii="Times New Roman" w:hAnsi="Times New Roman"/>
                <w:sz w:val="20"/>
                <w:szCs w:val="20"/>
              </w:rPr>
              <w:t>3.</w:t>
            </w:r>
            <w:r>
              <w:rPr>
                <w:rFonts w:ascii="Times New Roman" w:hAnsi="Times New Roman"/>
                <w:sz w:val="20"/>
                <w:szCs w:val="20"/>
              </w:rPr>
              <w:t>2</w:t>
            </w:r>
            <w:r w:rsidRPr="00310EFE">
              <w:rPr>
                <w:rFonts w:ascii="Times New Roman" w:hAnsi="Times New Roman"/>
                <w:sz w:val="20"/>
                <w:szCs w:val="20"/>
              </w:rPr>
              <w:t>.</w:t>
            </w:r>
          </w:p>
        </w:tc>
        <w:tc>
          <w:tcPr>
            <w:tcW w:w="4111" w:type="dxa"/>
            <w:vMerge w:val="restart"/>
            <w:vAlign w:val="center"/>
          </w:tcPr>
          <w:p w:rsidR="008D7690" w:rsidRDefault="008D7690" w:rsidP="00A139ED">
            <w:pPr>
              <w:spacing w:after="0" w:line="240" w:lineRule="auto"/>
              <w:jc w:val="center"/>
              <w:rPr>
                <w:rFonts w:ascii="Times New Roman" w:hAnsi="Times New Roman" w:cs="Times New Roman"/>
                <w:sz w:val="20"/>
                <w:szCs w:val="20"/>
              </w:rPr>
            </w:pPr>
            <w:r w:rsidRPr="008D7690">
              <w:rPr>
                <w:rFonts w:ascii="Times New Roman" w:hAnsi="Times New Roman" w:cs="Times New Roman"/>
                <w:sz w:val="20"/>
                <w:szCs w:val="20"/>
              </w:rPr>
              <w:t xml:space="preserve">Мероприятия в области коммунального хозяйства: разработка схемы газификации </w:t>
            </w:r>
          </w:p>
          <w:p w:rsidR="008D7690" w:rsidRPr="008D7690" w:rsidRDefault="008D7690" w:rsidP="00A139ED">
            <w:pPr>
              <w:spacing w:after="0" w:line="240" w:lineRule="auto"/>
              <w:jc w:val="center"/>
              <w:rPr>
                <w:rFonts w:ascii="Times New Roman" w:hAnsi="Times New Roman" w:cs="Times New Roman"/>
                <w:sz w:val="20"/>
                <w:szCs w:val="20"/>
              </w:rPr>
            </w:pPr>
            <w:r w:rsidRPr="008D7690">
              <w:rPr>
                <w:rFonts w:ascii="Times New Roman" w:hAnsi="Times New Roman" w:cs="Times New Roman"/>
                <w:sz w:val="20"/>
                <w:szCs w:val="20"/>
              </w:rPr>
              <w:t>д. Пустошка</w:t>
            </w:r>
          </w:p>
        </w:tc>
        <w:tc>
          <w:tcPr>
            <w:tcW w:w="2977" w:type="dxa"/>
          </w:tcPr>
          <w:p w:rsidR="008D7690" w:rsidRPr="00310EFE" w:rsidRDefault="008D7690" w:rsidP="00A139ED">
            <w:pPr>
              <w:spacing w:after="0" w:line="240" w:lineRule="auto"/>
              <w:jc w:val="center"/>
              <w:rPr>
                <w:rFonts w:ascii="Times New Roman" w:hAnsi="Times New Roman"/>
                <w:sz w:val="20"/>
                <w:szCs w:val="20"/>
              </w:rPr>
            </w:pPr>
            <w:r w:rsidRPr="00310EFE">
              <w:rPr>
                <w:rFonts w:ascii="Times New Roman" w:hAnsi="Times New Roman"/>
                <w:sz w:val="20"/>
                <w:szCs w:val="20"/>
              </w:rPr>
              <w:t>Итого</w:t>
            </w:r>
          </w:p>
        </w:tc>
        <w:tc>
          <w:tcPr>
            <w:tcW w:w="1417" w:type="dxa"/>
          </w:tcPr>
          <w:p w:rsidR="008D7690" w:rsidRPr="00BD3D93" w:rsidRDefault="008D7690" w:rsidP="00A139ED">
            <w:pPr>
              <w:spacing w:after="0" w:line="240" w:lineRule="auto"/>
              <w:jc w:val="center"/>
              <w:rPr>
                <w:rFonts w:ascii="Times New Roman" w:hAnsi="Times New Roman"/>
                <w:sz w:val="16"/>
                <w:szCs w:val="16"/>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1735" w:type="dxa"/>
          </w:tcPr>
          <w:p w:rsidR="008D7690" w:rsidRPr="0020381E" w:rsidRDefault="008D7690" w:rsidP="008D7690">
            <w:pPr>
              <w:spacing w:after="0" w:line="240" w:lineRule="auto"/>
              <w:ind w:right="-108"/>
              <w:jc w:val="center"/>
              <w:rPr>
                <w:rFonts w:ascii="Times New Roman" w:hAnsi="Times New Roman"/>
                <w:sz w:val="20"/>
                <w:szCs w:val="20"/>
              </w:rPr>
            </w:pPr>
            <w:r>
              <w:rPr>
                <w:rFonts w:ascii="Times New Roman" w:hAnsi="Times New Roman"/>
                <w:sz w:val="20"/>
                <w:szCs w:val="20"/>
              </w:rPr>
              <w:t>99,82</w:t>
            </w:r>
          </w:p>
        </w:tc>
        <w:tc>
          <w:tcPr>
            <w:tcW w:w="1100" w:type="dxa"/>
          </w:tcPr>
          <w:p w:rsidR="008D7690" w:rsidRPr="0020381E" w:rsidRDefault="008D7690" w:rsidP="00A139ED">
            <w:pPr>
              <w:spacing w:after="0" w:line="240" w:lineRule="auto"/>
              <w:ind w:right="-108"/>
              <w:jc w:val="center"/>
              <w:rPr>
                <w:rFonts w:ascii="Times New Roman" w:hAnsi="Times New Roman"/>
                <w:sz w:val="20"/>
                <w:szCs w:val="20"/>
              </w:rPr>
            </w:pPr>
            <w:r>
              <w:rPr>
                <w:rFonts w:ascii="Times New Roman" w:hAnsi="Times New Roman"/>
                <w:sz w:val="20"/>
                <w:szCs w:val="20"/>
              </w:rPr>
              <w:t>99,82</w:t>
            </w:r>
          </w:p>
        </w:tc>
        <w:tc>
          <w:tcPr>
            <w:tcW w:w="2694" w:type="dxa"/>
          </w:tcPr>
          <w:p w:rsidR="008D7690" w:rsidRPr="00BD3D93" w:rsidRDefault="008D7690" w:rsidP="00A139ED">
            <w:pPr>
              <w:spacing w:after="0" w:line="240" w:lineRule="auto"/>
              <w:jc w:val="center"/>
              <w:rPr>
                <w:rFonts w:ascii="Times New Roman" w:hAnsi="Times New Roman"/>
                <w:b/>
                <w:sz w:val="20"/>
                <w:szCs w:val="20"/>
              </w:rPr>
            </w:pPr>
            <w:r w:rsidRPr="00C90B48">
              <w:rPr>
                <w:rFonts w:ascii="Times New Roman" w:hAnsi="Times New Roman"/>
                <w:sz w:val="20"/>
                <w:szCs w:val="20"/>
              </w:rPr>
              <w:t>Меркунов С.А.</w:t>
            </w:r>
          </w:p>
        </w:tc>
      </w:tr>
      <w:tr w:rsidR="008D7690" w:rsidRPr="00310EFE" w:rsidTr="00A139ED">
        <w:trPr>
          <w:trHeight w:val="207"/>
        </w:trPr>
        <w:tc>
          <w:tcPr>
            <w:tcW w:w="675" w:type="dxa"/>
            <w:vMerge/>
          </w:tcPr>
          <w:p w:rsidR="008D7690" w:rsidRPr="00310EFE" w:rsidRDefault="008D7690" w:rsidP="00A139ED">
            <w:pPr>
              <w:spacing w:after="0" w:line="240" w:lineRule="auto"/>
              <w:jc w:val="center"/>
              <w:rPr>
                <w:rFonts w:ascii="Times New Roman" w:hAnsi="Times New Roman"/>
                <w:sz w:val="20"/>
                <w:szCs w:val="20"/>
              </w:rPr>
            </w:pPr>
          </w:p>
        </w:tc>
        <w:tc>
          <w:tcPr>
            <w:tcW w:w="4111" w:type="dxa"/>
            <w:vMerge/>
            <w:vAlign w:val="center"/>
          </w:tcPr>
          <w:p w:rsidR="008D7690" w:rsidRPr="00310EFE" w:rsidRDefault="008D7690" w:rsidP="00A139ED">
            <w:pPr>
              <w:spacing w:after="0" w:line="240" w:lineRule="auto"/>
              <w:jc w:val="center"/>
              <w:rPr>
                <w:rFonts w:ascii="Times New Roman" w:hAnsi="Times New Roman"/>
                <w:sz w:val="20"/>
                <w:szCs w:val="20"/>
              </w:rPr>
            </w:pPr>
          </w:p>
        </w:tc>
        <w:tc>
          <w:tcPr>
            <w:tcW w:w="2977" w:type="dxa"/>
          </w:tcPr>
          <w:p w:rsidR="008D7690" w:rsidRPr="00310EFE" w:rsidRDefault="008D7690" w:rsidP="00A139ED">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417" w:type="dxa"/>
          </w:tcPr>
          <w:p w:rsidR="008D7690" w:rsidRPr="00310EFE" w:rsidRDefault="008D7690" w:rsidP="00A139ED">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tcPr>
          <w:p w:rsidR="008D7690" w:rsidRPr="00310EFE" w:rsidRDefault="008D7690" w:rsidP="00A139ED">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tcPr>
          <w:p w:rsidR="008D7690" w:rsidRPr="00310EFE" w:rsidRDefault="008D7690" w:rsidP="00A139ED">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tcPr>
          <w:p w:rsidR="008D7690" w:rsidRPr="00310EFE" w:rsidRDefault="008D7690" w:rsidP="00A139ED">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8D7690" w:rsidRPr="00310EFE" w:rsidTr="00A139ED">
        <w:trPr>
          <w:trHeight w:val="207"/>
        </w:trPr>
        <w:tc>
          <w:tcPr>
            <w:tcW w:w="675" w:type="dxa"/>
            <w:vMerge/>
          </w:tcPr>
          <w:p w:rsidR="008D7690" w:rsidRPr="00310EFE" w:rsidRDefault="008D7690" w:rsidP="00A139ED">
            <w:pPr>
              <w:spacing w:after="0" w:line="240" w:lineRule="auto"/>
              <w:jc w:val="center"/>
              <w:rPr>
                <w:rFonts w:ascii="Times New Roman" w:hAnsi="Times New Roman"/>
                <w:sz w:val="20"/>
                <w:szCs w:val="20"/>
              </w:rPr>
            </w:pPr>
          </w:p>
        </w:tc>
        <w:tc>
          <w:tcPr>
            <w:tcW w:w="4111" w:type="dxa"/>
            <w:vMerge/>
            <w:vAlign w:val="center"/>
          </w:tcPr>
          <w:p w:rsidR="008D7690" w:rsidRPr="00310EFE" w:rsidRDefault="008D7690" w:rsidP="00A139ED">
            <w:pPr>
              <w:spacing w:after="0" w:line="240" w:lineRule="auto"/>
              <w:jc w:val="center"/>
              <w:rPr>
                <w:rFonts w:ascii="Times New Roman" w:hAnsi="Times New Roman"/>
                <w:sz w:val="20"/>
                <w:szCs w:val="20"/>
              </w:rPr>
            </w:pPr>
          </w:p>
        </w:tc>
        <w:tc>
          <w:tcPr>
            <w:tcW w:w="2977" w:type="dxa"/>
          </w:tcPr>
          <w:p w:rsidR="008D7690" w:rsidRPr="00310EFE" w:rsidRDefault="008D7690" w:rsidP="00A139ED">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417" w:type="dxa"/>
          </w:tcPr>
          <w:p w:rsidR="008D7690" w:rsidRPr="00310EFE" w:rsidRDefault="008D7690" w:rsidP="00A139ED">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tcPr>
          <w:p w:rsidR="008D7690" w:rsidRPr="00310EFE" w:rsidRDefault="008D7690" w:rsidP="00A139ED">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tcPr>
          <w:p w:rsidR="008D7690" w:rsidRPr="00310EFE" w:rsidRDefault="008D7690" w:rsidP="00A139ED">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tcPr>
          <w:p w:rsidR="008D7690" w:rsidRPr="00310EFE" w:rsidRDefault="008D7690" w:rsidP="00A139ED">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8D7690" w:rsidRPr="00310EFE" w:rsidTr="00A139ED">
        <w:trPr>
          <w:trHeight w:val="207"/>
        </w:trPr>
        <w:tc>
          <w:tcPr>
            <w:tcW w:w="675" w:type="dxa"/>
            <w:vMerge/>
          </w:tcPr>
          <w:p w:rsidR="008D7690" w:rsidRPr="00310EFE" w:rsidRDefault="008D7690" w:rsidP="00A139ED">
            <w:pPr>
              <w:spacing w:after="0" w:line="240" w:lineRule="auto"/>
              <w:jc w:val="center"/>
              <w:rPr>
                <w:rFonts w:ascii="Times New Roman" w:hAnsi="Times New Roman"/>
                <w:sz w:val="20"/>
                <w:szCs w:val="20"/>
              </w:rPr>
            </w:pPr>
          </w:p>
        </w:tc>
        <w:tc>
          <w:tcPr>
            <w:tcW w:w="4111" w:type="dxa"/>
            <w:vMerge/>
            <w:vAlign w:val="center"/>
          </w:tcPr>
          <w:p w:rsidR="008D7690" w:rsidRPr="00310EFE" w:rsidRDefault="008D7690" w:rsidP="00A139ED">
            <w:pPr>
              <w:spacing w:after="0" w:line="240" w:lineRule="auto"/>
              <w:jc w:val="center"/>
              <w:rPr>
                <w:rFonts w:ascii="Times New Roman" w:hAnsi="Times New Roman"/>
                <w:sz w:val="20"/>
                <w:szCs w:val="20"/>
              </w:rPr>
            </w:pPr>
          </w:p>
        </w:tc>
        <w:tc>
          <w:tcPr>
            <w:tcW w:w="2977" w:type="dxa"/>
          </w:tcPr>
          <w:p w:rsidR="008D7690" w:rsidRPr="00310EFE" w:rsidRDefault="008D7690" w:rsidP="00A139ED">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средства</w:t>
            </w:r>
          </w:p>
        </w:tc>
        <w:tc>
          <w:tcPr>
            <w:tcW w:w="1417" w:type="dxa"/>
          </w:tcPr>
          <w:p w:rsidR="008D7690" w:rsidRPr="00310EFE" w:rsidRDefault="008D7690" w:rsidP="00A139ED">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tcPr>
          <w:p w:rsidR="008D7690" w:rsidRPr="00310EFE" w:rsidRDefault="008D7690" w:rsidP="00A139ED">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tcPr>
          <w:p w:rsidR="008D7690" w:rsidRPr="00310EFE" w:rsidRDefault="008D7690" w:rsidP="00A139ED">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tcPr>
          <w:p w:rsidR="008D7690" w:rsidRPr="00310EFE" w:rsidRDefault="008D7690" w:rsidP="00A139ED">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8D7690" w:rsidRPr="00BD3D93" w:rsidTr="00A139ED">
        <w:trPr>
          <w:trHeight w:val="276"/>
        </w:trPr>
        <w:tc>
          <w:tcPr>
            <w:tcW w:w="675" w:type="dxa"/>
            <w:vMerge/>
          </w:tcPr>
          <w:p w:rsidR="008D7690" w:rsidRPr="00310EFE" w:rsidRDefault="008D7690" w:rsidP="00A139ED">
            <w:pPr>
              <w:spacing w:after="0" w:line="240" w:lineRule="auto"/>
              <w:jc w:val="center"/>
              <w:rPr>
                <w:rFonts w:ascii="Times New Roman" w:hAnsi="Times New Roman"/>
                <w:sz w:val="20"/>
                <w:szCs w:val="20"/>
              </w:rPr>
            </w:pPr>
          </w:p>
        </w:tc>
        <w:tc>
          <w:tcPr>
            <w:tcW w:w="4111" w:type="dxa"/>
            <w:vMerge/>
            <w:vAlign w:val="center"/>
          </w:tcPr>
          <w:p w:rsidR="008D7690" w:rsidRPr="00310EFE" w:rsidRDefault="008D7690" w:rsidP="00A139ED">
            <w:pPr>
              <w:spacing w:after="0" w:line="240" w:lineRule="auto"/>
              <w:jc w:val="center"/>
              <w:rPr>
                <w:rFonts w:ascii="Times New Roman" w:hAnsi="Times New Roman"/>
                <w:sz w:val="20"/>
                <w:szCs w:val="20"/>
              </w:rPr>
            </w:pPr>
          </w:p>
        </w:tc>
        <w:tc>
          <w:tcPr>
            <w:tcW w:w="2977" w:type="dxa"/>
          </w:tcPr>
          <w:p w:rsidR="008D7690" w:rsidRPr="00310EFE" w:rsidRDefault="008D7690" w:rsidP="00A139ED">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417" w:type="dxa"/>
          </w:tcPr>
          <w:p w:rsidR="008D7690" w:rsidRPr="00BD3D93" w:rsidRDefault="008D7690" w:rsidP="00A139ED">
            <w:pPr>
              <w:spacing w:after="0" w:line="240" w:lineRule="auto"/>
              <w:jc w:val="center"/>
              <w:rPr>
                <w:rFonts w:ascii="Times New Roman" w:hAnsi="Times New Roman"/>
                <w:sz w:val="16"/>
                <w:szCs w:val="16"/>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1735" w:type="dxa"/>
          </w:tcPr>
          <w:p w:rsidR="008D7690" w:rsidRPr="0020381E" w:rsidRDefault="008D7690" w:rsidP="00A139ED">
            <w:pPr>
              <w:spacing w:after="0" w:line="240" w:lineRule="auto"/>
              <w:ind w:right="-108"/>
              <w:jc w:val="center"/>
              <w:rPr>
                <w:rFonts w:ascii="Times New Roman" w:hAnsi="Times New Roman"/>
                <w:sz w:val="20"/>
                <w:szCs w:val="20"/>
              </w:rPr>
            </w:pPr>
            <w:r>
              <w:rPr>
                <w:rFonts w:ascii="Times New Roman" w:hAnsi="Times New Roman"/>
                <w:sz w:val="20"/>
                <w:szCs w:val="20"/>
              </w:rPr>
              <w:t>99,82</w:t>
            </w:r>
          </w:p>
        </w:tc>
        <w:tc>
          <w:tcPr>
            <w:tcW w:w="1100" w:type="dxa"/>
          </w:tcPr>
          <w:p w:rsidR="008D7690" w:rsidRPr="0020381E" w:rsidRDefault="008D7690" w:rsidP="00A139ED">
            <w:pPr>
              <w:spacing w:after="0" w:line="240" w:lineRule="auto"/>
              <w:ind w:right="-108"/>
              <w:jc w:val="center"/>
              <w:rPr>
                <w:rFonts w:ascii="Times New Roman" w:hAnsi="Times New Roman"/>
                <w:sz w:val="20"/>
                <w:szCs w:val="20"/>
              </w:rPr>
            </w:pPr>
            <w:r>
              <w:rPr>
                <w:rFonts w:ascii="Times New Roman" w:hAnsi="Times New Roman"/>
                <w:sz w:val="20"/>
                <w:szCs w:val="20"/>
              </w:rPr>
              <w:t>99,82</w:t>
            </w:r>
          </w:p>
        </w:tc>
        <w:tc>
          <w:tcPr>
            <w:tcW w:w="2694" w:type="dxa"/>
          </w:tcPr>
          <w:p w:rsidR="008D7690" w:rsidRPr="00BD3D93" w:rsidRDefault="008D7690" w:rsidP="00A139ED">
            <w:pPr>
              <w:spacing w:after="0" w:line="240" w:lineRule="auto"/>
              <w:jc w:val="center"/>
              <w:rPr>
                <w:rFonts w:ascii="Times New Roman" w:hAnsi="Times New Roman"/>
                <w:b/>
                <w:sz w:val="20"/>
                <w:szCs w:val="20"/>
              </w:rPr>
            </w:pPr>
            <w:r w:rsidRPr="00C90B48">
              <w:rPr>
                <w:rFonts w:ascii="Times New Roman" w:hAnsi="Times New Roman"/>
                <w:sz w:val="20"/>
                <w:szCs w:val="20"/>
              </w:rPr>
              <w:t>Меркунов С.А.</w:t>
            </w:r>
          </w:p>
        </w:tc>
      </w:tr>
      <w:tr w:rsidR="002C66C2" w:rsidRPr="00310EFE" w:rsidTr="003213E2">
        <w:trPr>
          <w:trHeight w:val="235"/>
        </w:trPr>
        <w:tc>
          <w:tcPr>
            <w:tcW w:w="675" w:type="dxa"/>
            <w:vMerge w:val="restart"/>
            <w:shd w:val="clear" w:color="auto" w:fill="auto"/>
          </w:tcPr>
          <w:p w:rsidR="002C66C2" w:rsidRPr="00310EFE" w:rsidRDefault="002C66C2" w:rsidP="003276DD">
            <w:pPr>
              <w:spacing w:after="0" w:line="240" w:lineRule="auto"/>
              <w:jc w:val="center"/>
              <w:rPr>
                <w:rFonts w:ascii="Times New Roman" w:hAnsi="Times New Roman"/>
                <w:sz w:val="20"/>
                <w:szCs w:val="20"/>
              </w:rPr>
            </w:pPr>
            <w:r>
              <w:rPr>
                <w:rFonts w:ascii="Times New Roman" w:hAnsi="Times New Roman"/>
                <w:sz w:val="20"/>
                <w:szCs w:val="20"/>
              </w:rPr>
              <w:t>4</w:t>
            </w:r>
            <w:r w:rsidRPr="00310EFE">
              <w:rPr>
                <w:rFonts w:ascii="Times New Roman" w:hAnsi="Times New Roman"/>
                <w:sz w:val="20"/>
                <w:szCs w:val="20"/>
              </w:rPr>
              <w:t>.</w:t>
            </w:r>
          </w:p>
        </w:tc>
        <w:tc>
          <w:tcPr>
            <w:tcW w:w="4111" w:type="dxa"/>
            <w:vMerge w:val="restart"/>
            <w:shd w:val="clear" w:color="auto" w:fill="auto"/>
            <w:vAlign w:val="center"/>
          </w:tcPr>
          <w:p w:rsidR="002C66C2" w:rsidRDefault="002C66C2" w:rsidP="003276DD">
            <w:pPr>
              <w:spacing w:after="0" w:line="240" w:lineRule="auto"/>
              <w:jc w:val="center"/>
              <w:rPr>
                <w:rFonts w:ascii="Times New Roman" w:hAnsi="Times New Roman"/>
                <w:b/>
                <w:sz w:val="20"/>
                <w:szCs w:val="20"/>
              </w:rPr>
            </w:pPr>
            <w:r w:rsidRPr="00310EFE">
              <w:rPr>
                <w:rFonts w:ascii="Times New Roman" w:hAnsi="Times New Roman"/>
                <w:b/>
                <w:sz w:val="20"/>
                <w:szCs w:val="20"/>
              </w:rPr>
              <w:t xml:space="preserve">Задача </w:t>
            </w:r>
            <w:r>
              <w:rPr>
                <w:rFonts w:ascii="Times New Roman" w:hAnsi="Times New Roman"/>
                <w:b/>
                <w:sz w:val="20"/>
                <w:szCs w:val="20"/>
              </w:rPr>
              <w:t>4</w:t>
            </w:r>
          </w:p>
          <w:p w:rsidR="002C66C2" w:rsidRPr="00310EFE" w:rsidRDefault="002C66C2" w:rsidP="003276DD">
            <w:pPr>
              <w:spacing w:after="0" w:line="240" w:lineRule="auto"/>
              <w:jc w:val="center"/>
              <w:rPr>
                <w:rFonts w:ascii="Times New Roman" w:hAnsi="Times New Roman"/>
                <w:b/>
                <w:sz w:val="20"/>
                <w:szCs w:val="20"/>
              </w:rPr>
            </w:pPr>
          </w:p>
          <w:p w:rsidR="002C66C2" w:rsidRPr="00310EFE" w:rsidRDefault="002C66C2" w:rsidP="00EF04C6">
            <w:pPr>
              <w:spacing w:after="0" w:line="240" w:lineRule="auto"/>
              <w:jc w:val="center"/>
              <w:rPr>
                <w:rFonts w:ascii="Times New Roman" w:hAnsi="Times New Roman"/>
                <w:sz w:val="20"/>
                <w:szCs w:val="20"/>
              </w:rPr>
            </w:pPr>
            <w:r w:rsidRPr="00EF04C6">
              <w:rPr>
                <w:rFonts w:ascii="Times New Roman" w:hAnsi="Times New Roman"/>
                <w:b/>
                <w:sz w:val="20"/>
                <w:szCs w:val="20"/>
              </w:rPr>
              <w:t>Мероприятия в области благоустройства территории</w:t>
            </w:r>
          </w:p>
        </w:tc>
        <w:tc>
          <w:tcPr>
            <w:tcW w:w="2977" w:type="dxa"/>
            <w:shd w:val="clear" w:color="auto" w:fill="auto"/>
          </w:tcPr>
          <w:p w:rsidR="002C66C2" w:rsidRPr="00310EFE" w:rsidRDefault="002C66C2" w:rsidP="00742B7E">
            <w:pPr>
              <w:spacing w:after="0" w:line="240" w:lineRule="auto"/>
              <w:jc w:val="center"/>
              <w:rPr>
                <w:rFonts w:ascii="Times New Roman" w:hAnsi="Times New Roman"/>
                <w:b/>
                <w:sz w:val="20"/>
                <w:szCs w:val="20"/>
              </w:rPr>
            </w:pPr>
            <w:r w:rsidRPr="00310EFE">
              <w:rPr>
                <w:rFonts w:ascii="Times New Roman" w:hAnsi="Times New Roman"/>
                <w:b/>
                <w:sz w:val="20"/>
                <w:szCs w:val="20"/>
              </w:rPr>
              <w:t>Итого</w:t>
            </w:r>
          </w:p>
        </w:tc>
        <w:tc>
          <w:tcPr>
            <w:tcW w:w="1417" w:type="dxa"/>
            <w:shd w:val="clear" w:color="auto" w:fill="auto"/>
          </w:tcPr>
          <w:p w:rsidR="002C66C2" w:rsidRPr="00742B7E" w:rsidRDefault="002C66C2" w:rsidP="00742B7E">
            <w:pPr>
              <w:spacing w:after="0" w:line="240" w:lineRule="auto"/>
              <w:ind w:left="-105" w:right="-108"/>
              <w:jc w:val="center"/>
              <w:rPr>
                <w:rFonts w:ascii="Times New Roman" w:hAnsi="Times New Roman" w:cs="Times New Roman"/>
                <w:b/>
                <w:sz w:val="20"/>
                <w:szCs w:val="20"/>
              </w:rPr>
            </w:pPr>
            <w:r w:rsidRPr="00742B7E">
              <w:rPr>
                <w:rFonts w:ascii="Times New Roman" w:hAnsi="Times New Roman" w:cs="Times New Roman"/>
                <w:b/>
                <w:sz w:val="20"/>
                <w:szCs w:val="20"/>
              </w:rPr>
              <w:t>2017 год</w:t>
            </w:r>
          </w:p>
        </w:tc>
        <w:tc>
          <w:tcPr>
            <w:tcW w:w="1735" w:type="dxa"/>
            <w:shd w:val="clear" w:color="auto" w:fill="auto"/>
          </w:tcPr>
          <w:p w:rsidR="002C66C2" w:rsidRPr="00742B7E" w:rsidRDefault="002C66C2" w:rsidP="00742B7E">
            <w:pPr>
              <w:spacing w:after="0" w:line="240" w:lineRule="auto"/>
              <w:ind w:right="-108"/>
              <w:jc w:val="center"/>
              <w:rPr>
                <w:rFonts w:ascii="Times New Roman" w:hAnsi="Times New Roman" w:cs="Times New Roman"/>
                <w:b/>
                <w:sz w:val="20"/>
                <w:szCs w:val="20"/>
              </w:rPr>
            </w:pPr>
            <w:r>
              <w:rPr>
                <w:rFonts w:ascii="Times New Roman" w:hAnsi="Times New Roman" w:cs="Times New Roman"/>
                <w:b/>
                <w:sz w:val="20"/>
                <w:szCs w:val="20"/>
              </w:rPr>
              <w:t>7486,51</w:t>
            </w:r>
          </w:p>
        </w:tc>
        <w:tc>
          <w:tcPr>
            <w:tcW w:w="1100" w:type="dxa"/>
            <w:shd w:val="clear" w:color="auto" w:fill="auto"/>
          </w:tcPr>
          <w:p w:rsidR="002C66C2" w:rsidRPr="00742B7E" w:rsidRDefault="002C66C2" w:rsidP="00A139ED">
            <w:pPr>
              <w:spacing w:after="0" w:line="240" w:lineRule="auto"/>
              <w:ind w:right="-108"/>
              <w:jc w:val="center"/>
              <w:rPr>
                <w:rFonts w:ascii="Times New Roman" w:hAnsi="Times New Roman" w:cs="Times New Roman"/>
                <w:b/>
                <w:sz w:val="20"/>
                <w:szCs w:val="20"/>
              </w:rPr>
            </w:pPr>
            <w:r>
              <w:rPr>
                <w:rFonts w:ascii="Times New Roman" w:hAnsi="Times New Roman" w:cs="Times New Roman"/>
                <w:b/>
                <w:sz w:val="20"/>
                <w:szCs w:val="20"/>
              </w:rPr>
              <w:t>7486,51</w:t>
            </w:r>
          </w:p>
        </w:tc>
        <w:tc>
          <w:tcPr>
            <w:tcW w:w="2694" w:type="dxa"/>
            <w:shd w:val="clear" w:color="auto" w:fill="auto"/>
          </w:tcPr>
          <w:p w:rsidR="002C66C2" w:rsidRPr="00742B7E" w:rsidRDefault="002C66C2" w:rsidP="00742B7E">
            <w:pPr>
              <w:spacing w:after="0" w:line="240" w:lineRule="auto"/>
              <w:ind w:left="-105" w:right="-108"/>
              <w:jc w:val="center"/>
              <w:rPr>
                <w:rFonts w:ascii="Times New Roman" w:hAnsi="Times New Roman" w:cs="Times New Roman"/>
                <w:b/>
                <w:sz w:val="20"/>
                <w:szCs w:val="20"/>
              </w:rPr>
            </w:pPr>
            <w:r w:rsidRPr="00742B7E">
              <w:rPr>
                <w:rFonts w:ascii="Times New Roman" w:hAnsi="Times New Roman" w:cs="Times New Roman"/>
                <w:b/>
                <w:sz w:val="20"/>
                <w:szCs w:val="20"/>
              </w:rPr>
              <w:t>Меркунов С.А.</w:t>
            </w:r>
          </w:p>
        </w:tc>
      </w:tr>
      <w:tr w:rsidR="002C66C2" w:rsidRPr="00310EFE" w:rsidTr="003213E2">
        <w:trPr>
          <w:trHeight w:val="250"/>
        </w:trPr>
        <w:tc>
          <w:tcPr>
            <w:tcW w:w="675" w:type="dxa"/>
            <w:vMerge/>
            <w:shd w:val="clear" w:color="auto" w:fill="auto"/>
          </w:tcPr>
          <w:p w:rsidR="002C66C2" w:rsidRPr="00310EFE" w:rsidRDefault="002C66C2" w:rsidP="003276DD">
            <w:pPr>
              <w:spacing w:after="0" w:line="240" w:lineRule="auto"/>
              <w:jc w:val="center"/>
              <w:rPr>
                <w:rFonts w:ascii="Times New Roman" w:hAnsi="Times New Roman"/>
                <w:sz w:val="20"/>
                <w:szCs w:val="20"/>
              </w:rPr>
            </w:pPr>
          </w:p>
        </w:tc>
        <w:tc>
          <w:tcPr>
            <w:tcW w:w="4111" w:type="dxa"/>
            <w:vMerge/>
            <w:shd w:val="clear" w:color="auto" w:fill="auto"/>
            <w:vAlign w:val="center"/>
          </w:tcPr>
          <w:p w:rsidR="002C66C2" w:rsidRPr="00310EFE" w:rsidRDefault="002C66C2" w:rsidP="003276DD">
            <w:pPr>
              <w:spacing w:after="0" w:line="240" w:lineRule="auto"/>
              <w:jc w:val="center"/>
              <w:rPr>
                <w:rFonts w:ascii="Times New Roman" w:hAnsi="Times New Roman"/>
                <w:sz w:val="20"/>
                <w:szCs w:val="20"/>
              </w:rPr>
            </w:pPr>
          </w:p>
        </w:tc>
        <w:tc>
          <w:tcPr>
            <w:tcW w:w="2977" w:type="dxa"/>
            <w:shd w:val="clear" w:color="auto" w:fill="auto"/>
          </w:tcPr>
          <w:p w:rsidR="002C66C2" w:rsidRPr="00310EFE" w:rsidRDefault="002C66C2" w:rsidP="00742B7E">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417" w:type="dxa"/>
            <w:shd w:val="clear" w:color="auto" w:fill="auto"/>
          </w:tcPr>
          <w:p w:rsidR="002C66C2" w:rsidRPr="00742B7E" w:rsidRDefault="002C66C2" w:rsidP="00742B7E">
            <w:pPr>
              <w:spacing w:line="240" w:lineRule="auto"/>
              <w:jc w:val="center"/>
              <w:rPr>
                <w:rFonts w:ascii="Times New Roman" w:hAnsi="Times New Roman" w:cs="Times New Roman"/>
                <w:sz w:val="20"/>
                <w:szCs w:val="20"/>
              </w:rPr>
            </w:pPr>
            <w:r w:rsidRPr="00742B7E">
              <w:rPr>
                <w:rFonts w:ascii="Times New Roman" w:hAnsi="Times New Roman" w:cs="Times New Roman"/>
                <w:sz w:val="20"/>
                <w:szCs w:val="20"/>
              </w:rPr>
              <w:t>Х</w:t>
            </w:r>
          </w:p>
        </w:tc>
        <w:tc>
          <w:tcPr>
            <w:tcW w:w="1735" w:type="dxa"/>
            <w:shd w:val="clear" w:color="auto" w:fill="auto"/>
          </w:tcPr>
          <w:p w:rsidR="002C66C2" w:rsidRPr="00742B7E" w:rsidRDefault="002C66C2" w:rsidP="00742B7E">
            <w:pPr>
              <w:spacing w:line="240" w:lineRule="auto"/>
              <w:ind w:right="-108"/>
              <w:jc w:val="center"/>
              <w:rPr>
                <w:rFonts w:ascii="Times New Roman" w:hAnsi="Times New Roman" w:cs="Times New Roman"/>
                <w:sz w:val="20"/>
                <w:szCs w:val="20"/>
              </w:rPr>
            </w:pPr>
            <w:r w:rsidRPr="00742B7E">
              <w:rPr>
                <w:rFonts w:ascii="Times New Roman" w:hAnsi="Times New Roman" w:cs="Times New Roman"/>
                <w:sz w:val="20"/>
                <w:szCs w:val="20"/>
              </w:rPr>
              <w:t>0,00</w:t>
            </w:r>
          </w:p>
        </w:tc>
        <w:tc>
          <w:tcPr>
            <w:tcW w:w="1100" w:type="dxa"/>
            <w:shd w:val="clear" w:color="auto" w:fill="auto"/>
          </w:tcPr>
          <w:p w:rsidR="002C66C2" w:rsidRPr="00742B7E" w:rsidRDefault="002C66C2" w:rsidP="00A139ED">
            <w:pPr>
              <w:spacing w:line="240" w:lineRule="auto"/>
              <w:ind w:right="-108"/>
              <w:jc w:val="center"/>
              <w:rPr>
                <w:rFonts w:ascii="Times New Roman" w:hAnsi="Times New Roman" w:cs="Times New Roman"/>
                <w:sz w:val="20"/>
                <w:szCs w:val="20"/>
              </w:rPr>
            </w:pPr>
            <w:r w:rsidRPr="00742B7E">
              <w:rPr>
                <w:rFonts w:ascii="Times New Roman" w:hAnsi="Times New Roman" w:cs="Times New Roman"/>
                <w:sz w:val="20"/>
                <w:szCs w:val="20"/>
              </w:rPr>
              <w:t>0,00</w:t>
            </w:r>
          </w:p>
        </w:tc>
        <w:tc>
          <w:tcPr>
            <w:tcW w:w="2694" w:type="dxa"/>
            <w:shd w:val="clear" w:color="auto" w:fill="auto"/>
          </w:tcPr>
          <w:p w:rsidR="002C66C2" w:rsidRPr="00742B7E" w:rsidRDefault="002C66C2" w:rsidP="00742B7E">
            <w:pPr>
              <w:spacing w:line="240" w:lineRule="auto"/>
              <w:jc w:val="center"/>
              <w:rPr>
                <w:rFonts w:ascii="Times New Roman" w:hAnsi="Times New Roman" w:cs="Times New Roman"/>
                <w:sz w:val="20"/>
                <w:szCs w:val="20"/>
              </w:rPr>
            </w:pPr>
            <w:r w:rsidRPr="00742B7E">
              <w:rPr>
                <w:rFonts w:ascii="Times New Roman" w:hAnsi="Times New Roman" w:cs="Times New Roman"/>
                <w:sz w:val="20"/>
                <w:szCs w:val="20"/>
              </w:rPr>
              <w:t>Х</w:t>
            </w:r>
          </w:p>
        </w:tc>
      </w:tr>
      <w:tr w:rsidR="002C66C2" w:rsidRPr="00310EFE" w:rsidTr="003213E2">
        <w:trPr>
          <w:trHeight w:val="270"/>
        </w:trPr>
        <w:tc>
          <w:tcPr>
            <w:tcW w:w="675" w:type="dxa"/>
            <w:vMerge/>
            <w:shd w:val="clear" w:color="auto" w:fill="auto"/>
          </w:tcPr>
          <w:p w:rsidR="002C66C2" w:rsidRPr="00310EFE" w:rsidRDefault="002C66C2" w:rsidP="003276DD">
            <w:pPr>
              <w:spacing w:after="0" w:line="240" w:lineRule="auto"/>
              <w:jc w:val="center"/>
              <w:rPr>
                <w:rFonts w:ascii="Times New Roman" w:hAnsi="Times New Roman"/>
                <w:sz w:val="20"/>
                <w:szCs w:val="20"/>
              </w:rPr>
            </w:pPr>
          </w:p>
        </w:tc>
        <w:tc>
          <w:tcPr>
            <w:tcW w:w="4111" w:type="dxa"/>
            <w:vMerge/>
            <w:shd w:val="clear" w:color="auto" w:fill="auto"/>
            <w:vAlign w:val="center"/>
          </w:tcPr>
          <w:p w:rsidR="002C66C2" w:rsidRPr="00310EFE" w:rsidRDefault="002C66C2" w:rsidP="003276DD">
            <w:pPr>
              <w:spacing w:after="0" w:line="240" w:lineRule="auto"/>
              <w:jc w:val="center"/>
              <w:rPr>
                <w:rFonts w:ascii="Times New Roman" w:hAnsi="Times New Roman"/>
                <w:sz w:val="20"/>
                <w:szCs w:val="20"/>
              </w:rPr>
            </w:pPr>
          </w:p>
        </w:tc>
        <w:tc>
          <w:tcPr>
            <w:tcW w:w="2977" w:type="dxa"/>
            <w:shd w:val="clear" w:color="auto" w:fill="auto"/>
          </w:tcPr>
          <w:p w:rsidR="002C66C2" w:rsidRPr="00310EFE" w:rsidRDefault="002C66C2" w:rsidP="00742B7E">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417" w:type="dxa"/>
            <w:shd w:val="clear" w:color="auto" w:fill="auto"/>
          </w:tcPr>
          <w:p w:rsidR="002C66C2" w:rsidRPr="00742B7E" w:rsidRDefault="002C66C2" w:rsidP="00742B7E">
            <w:pPr>
              <w:spacing w:line="240" w:lineRule="auto"/>
              <w:jc w:val="center"/>
              <w:rPr>
                <w:rFonts w:ascii="Times New Roman" w:hAnsi="Times New Roman" w:cs="Times New Roman"/>
                <w:sz w:val="20"/>
                <w:szCs w:val="20"/>
              </w:rPr>
            </w:pPr>
            <w:r w:rsidRPr="00742B7E">
              <w:rPr>
                <w:rFonts w:ascii="Times New Roman" w:hAnsi="Times New Roman" w:cs="Times New Roman"/>
                <w:sz w:val="20"/>
                <w:szCs w:val="20"/>
              </w:rPr>
              <w:t>2017 год</w:t>
            </w:r>
          </w:p>
        </w:tc>
        <w:tc>
          <w:tcPr>
            <w:tcW w:w="1735" w:type="dxa"/>
            <w:shd w:val="clear" w:color="auto" w:fill="auto"/>
          </w:tcPr>
          <w:p w:rsidR="002C66C2" w:rsidRPr="00742B7E" w:rsidRDefault="002C66C2" w:rsidP="00742B7E">
            <w:pPr>
              <w:spacing w:line="240" w:lineRule="auto"/>
              <w:ind w:right="-108"/>
              <w:jc w:val="center"/>
              <w:rPr>
                <w:rFonts w:ascii="Times New Roman" w:hAnsi="Times New Roman" w:cs="Times New Roman"/>
                <w:sz w:val="20"/>
                <w:szCs w:val="20"/>
              </w:rPr>
            </w:pPr>
            <w:r w:rsidRPr="00742B7E">
              <w:rPr>
                <w:rFonts w:ascii="Times New Roman" w:hAnsi="Times New Roman" w:cs="Times New Roman"/>
                <w:sz w:val="20"/>
                <w:szCs w:val="20"/>
              </w:rPr>
              <w:t>450,50</w:t>
            </w:r>
          </w:p>
        </w:tc>
        <w:tc>
          <w:tcPr>
            <w:tcW w:w="1100" w:type="dxa"/>
            <w:shd w:val="clear" w:color="auto" w:fill="auto"/>
          </w:tcPr>
          <w:p w:rsidR="002C66C2" w:rsidRPr="00742B7E" w:rsidRDefault="002C66C2" w:rsidP="00A139ED">
            <w:pPr>
              <w:spacing w:line="240" w:lineRule="auto"/>
              <w:ind w:right="-108"/>
              <w:jc w:val="center"/>
              <w:rPr>
                <w:rFonts w:ascii="Times New Roman" w:hAnsi="Times New Roman" w:cs="Times New Roman"/>
                <w:sz w:val="20"/>
                <w:szCs w:val="20"/>
              </w:rPr>
            </w:pPr>
            <w:r w:rsidRPr="00742B7E">
              <w:rPr>
                <w:rFonts w:ascii="Times New Roman" w:hAnsi="Times New Roman" w:cs="Times New Roman"/>
                <w:sz w:val="20"/>
                <w:szCs w:val="20"/>
              </w:rPr>
              <w:t>450,50</w:t>
            </w:r>
          </w:p>
        </w:tc>
        <w:tc>
          <w:tcPr>
            <w:tcW w:w="2694" w:type="dxa"/>
            <w:shd w:val="clear" w:color="auto" w:fill="auto"/>
          </w:tcPr>
          <w:p w:rsidR="002C66C2" w:rsidRPr="00742B7E" w:rsidRDefault="002C66C2" w:rsidP="00742B7E">
            <w:pPr>
              <w:spacing w:line="240" w:lineRule="auto"/>
              <w:jc w:val="center"/>
              <w:rPr>
                <w:rFonts w:ascii="Times New Roman" w:hAnsi="Times New Roman" w:cs="Times New Roman"/>
                <w:sz w:val="20"/>
                <w:szCs w:val="20"/>
              </w:rPr>
            </w:pPr>
            <w:r w:rsidRPr="00742B7E">
              <w:rPr>
                <w:rFonts w:ascii="Times New Roman" w:hAnsi="Times New Roman" w:cs="Times New Roman"/>
                <w:sz w:val="20"/>
                <w:szCs w:val="20"/>
              </w:rPr>
              <w:t>Меркунов С.А.</w:t>
            </w:r>
          </w:p>
        </w:tc>
      </w:tr>
      <w:tr w:rsidR="002C66C2" w:rsidRPr="00310EFE" w:rsidTr="003213E2">
        <w:trPr>
          <w:trHeight w:val="270"/>
        </w:trPr>
        <w:tc>
          <w:tcPr>
            <w:tcW w:w="675" w:type="dxa"/>
            <w:vMerge/>
            <w:shd w:val="clear" w:color="auto" w:fill="auto"/>
          </w:tcPr>
          <w:p w:rsidR="002C66C2" w:rsidRPr="00310EFE" w:rsidRDefault="002C66C2" w:rsidP="003276DD">
            <w:pPr>
              <w:spacing w:after="0" w:line="240" w:lineRule="auto"/>
              <w:jc w:val="center"/>
              <w:rPr>
                <w:rFonts w:ascii="Times New Roman" w:hAnsi="Times New Roman"/>
                <w:sz w:val="20"/>
                <w:szCs w:val="20"/>
              </w:rPr>
            </w:pPr>
          </w:p>
        </w:tc>
        <w:tc>
          <w:tcPr>
            <w:tcW w:w="4111" w:type="dxa"/>
            <w:vMerge/>
            <w:shd w:val="clear" w:color="auto" w:fill="auto"/>
            <w:vAlign w:val="center"/>
          </w:tcPr>
          <w:p w:rsidR="002C66C2" w:rsidRPr="00310EFE" w:rsidRDefault="002C66C2" w:rsidP="003276DD">
            <w:pPr>
              <w:spacing w:after="0" w:line="240" w:lineRule="auto"/>
              <w:jc w:val="center"/>
              <w:rPr>
                <w:rFonts w:ascii="Times New Roman" w:hAnsi="Times New Roman"/>
                <w:sz w:val="20"/>
                <w:szCs w:val="20"/>
              </w:rPr>
            </w:pPr>
          </w:p>
        </w:tc>
        <w:tc>
          <w:tcPr>
            <w:tcW w:w="2977" w:type="dxa"/>
            <w:shd w:val="clear" w:color="auto" w:fill="auto"/>
          </w:tcPr>
          <w:p w:rsidR="002C66C2" w:rsidRPr="00211288" w:rsidRDefault="002C66C2" w:rsidP="00742B7E">
            <w:pPr>
              <w:spacing w:after="0" w:line="240" w:lineRule="auto"/>
              <w:jc w:val="center"/>
              <w:rPr>
                <w:rFonts w:ascii="Times New Roman" w:hAnsi="Times New Roman" w:cs="Times New Roman"/>
                <w:sz w:val="20"/>
                <w:szCs w:val="20"/>
              </w:rPr>
            </w:pPr>
            <w:r w:rsidRPr="00211288">
              <w:rPr>
                <w:rFonts w:ascii="Times New Roman" w:hAnsi="Times New Roman" w:cs="Times New Roman"/>
                <w:sz w:val="20"/>
                <w:szCs w:val="20"/>
              </w:rPr>
              <w:t>Средства бюджета Гатчинского муниципального района</w:t>
            </w:r>
          </w:p>
        </w:tc>
        <w:tc>
          <w:tcPr>
            <w:tcW w:w="1417" w:type="dxa"/>
            <w:shd w:val="clear" w:color="auto" w:fill="auto"/>
          </w:tcPr>
          <w:p w:rsidR="002C66C2" w:rsidRPr="00742B7E" w:rsidRDefault="002C66C2" w:rsidP="00742B7E">
            <w:pPr>
              <w:spacing w:line="240" w:lineRule="auto"/>
              <w:jc w:val="center"/>
              <w:rPr>
                <w:rFonts w:ascii="Times New Roman" w:hAnsi="Times New Roman" w:cs="Times New Roman"/>
                <w:sz w:val="20"/>
                <w:szCs w:val="20"/>
              </w:rPr>
            </w:pPr>
            <w:r w:rsidRPr="00742B7E">
              <w:rPr>
                <w:rFonts w:ascii="Times New Roman" w:hAnsi="Times New Roman" w:cs="Times New Roman"/>
                <w:sz w:val="20"/>
                <w:szCs w:val="20"/>
              </w:rPr>
              <w:t>2017 год</w:t>
            </w:r>
          </w:p>
        </w:tc>
        <w:tc>
          <w:tcPr>
            <w:tcW w:w="1735" w:type="dxa"/>
            <w:shd w:val="clear" w:color="auto" w:fill="auto"/>
          </w:tcPr>
          <w:p w:rsidR="002C66C2" w:rsidRPr="00742B7E" w:rsidRDefault="002C66C2" w:rsidP="000C4FDD">
            <w:pPr>
              <w:spacing w:line="240" w:lineRule="auto"/>
              <w:ind w:right="-108"/>
              <w:jc w:val="center"/>
              <w:rPr>
                <w:rFonts w:ascii="Times New Roman" w:hAnsi="Times New Roman" w:cs="Times New Roman"/>
                <w:sz w:val="20"/>
                <w:szCs w:val="20"/>
              </w:rPr>
            </w:pPr>
            <w:r>
              <w:rPr>
                <w:rFonts w:ascii="Times New Roman" w:hAnsi="Times New Roman" w:cs="Times New Roman"/>
                <w:sz w:val="20"/>
                <w:szCs w:val="20"/>
              </w:rPr>
              <w:t>1871,87</w:t>
            </w:r>
          </w:p>
        </w:tc>
        <w:tc>
          <w:tcPr>
            <w:tcW w:w="1100" w:type="dxa"/>
            <w:shd w:val="clear" w:color="auto" w:fill="auto"/>
          </w:tcPr>
          <w:p w:rsidR="002C66C2" w:rsidRPr="00742B7E" w:rsidRDefault="002C66C2" w:rsidP="00A139ED">
            <w:pPr>
              <w:spacing w:line="240" w:lineRule="auto"/>
              <w:ind w:right="-108"/>
              <w:jc w:val="center"/>
              <w:rPr>
                <w:rFonts w:ascii="Times New Roman" w:hAnsi="Times New Roman" w:cs="Times New Roman"/>
                <w:sz w:val="20"/>
                <w:szCs w:val="20"/>
              </w:rPr>
            </w:pPr>
            <w:r>
              <w:rPr>
                <w:rFonts w:ascii="Times New Roman" w:hAnsi="Times New Roman" w:cs="Times New Roman"/>
                <w:sz w:val="20"/>
                <w:szCs w:val="20"/>
              </w:rPr>
              <w:t>1871,87</w:t>
            </w:r>
          </w:p>
        </w:tc>
        <w:tc>
          <w:tcPr>
            <w:tcW w:w="2694" w:type="dxa"/>
            <w:shd w:val="clear" w:color="auto" w:fill="auto"/>
          </w:tcPr>
          <w:p w:rsidR="002C66C2" w:rsidRPr="00742B7E" w:rsidRDefault="002C66C2" w:rsidP="00742B7E">
            <w:pPr>
              <w:spacing w:line="240" w:lineRule="auto"/>
              <w:jc w:val="center"/>
              <w:rPr>
                <w:rFonts w:ascii="Times New Roman" w:hAnsi="Times New Roman" w:cs="Times New Roman"/>
              </w:rPr>
            </w:pPr>
            <w:r w:rsidRPr="00742B7E">
              <w:rPr>
                <w:rFonts w:ascii="Times New Roman" w:hAnsi="Times New Roman" w:cs="Times New Roman"/>
                <w:sz w:val="20"/>
                <w:szCs w:val="20"/>
              </w:rPr>
              <w:t>Меркунов С.А.</w:t>
            </w:r>
          </w:p>
        </w:tc>
      </w:tr>
      <w:tr w:rsidR="002C66C2" w:rsidRPr="00310EFE" w:rsidTr="003213E2">
        <w:trPr>
          <w:trHeight w:val="279"/>
        </w:trPr>
        <w:tc>
          <w:tcPr>
            <w:tcW w:w="675" w:type="dxa"/>
            <w:vMerge/>
            <w:shd w:val="clear" w:color="auto" w:fill="auto"/>
          </w:tcPr>
          <w:p w:rsidR="002C66C2" w:rsidRPr="00310EFE" w:rsidRDefault="002C66C2" w:rsidP="003276DD">
            <w:pPr>
              <w:spacing w:after="0" w:line="240" w:lineRule="auto"/>
              <w:jc w:val="center"/>
              <w:rPr>
                <w:rFonts w:ascii="Times New Roman" w:hAnsi="Times New Roman"/>
                <w:sz w:val="20"/>
                <w:szCs w:val="20"/>
              </w:rPr>
            </w:pPr>
          </w:p>
        </w:tc>
        <w:tc>
          <w:tcPr>
            <w:tcW w:w="4111" w:type="dxa"/>
            <w:vMerge/>
            <w:shd w:val="clear" w:color="auto" w:fill="auto"/>
            <w:vAlign w:val="center"/>
          </w:tcPr>
          <w:p w:rsidR="002C66C2" w:rsidRPr="00310EFE" w:rsidRDefault="002C66C2" w:rsidP="003276DD">
            <w:pPr>
              <w:spacing w:after="0" w:line="240" w:lineRule="auto"/>
              <w:jc w:val="center"/>
              <w:rPr>
                <w:rFonts w:ascii="Times New Roman" w:hAnsi="Times New Roman"/>
                <w:sz w:val="20"/>
                <w:szCs w:val="20"/>
              </w:rPr>
            </w:pPr>
          </w:p>
        </w:tc>
        <w:tc>
          <w:tcPr>
            <w:tcW w:w="2977" w:type="dxa"/>
            <w:shd w:val="clear" w:color="auto" w:fill="auto"/>
          </w:tcPr>
          <w:p w:rsidR="002C66C2" w:rsidRPr="00310EFE" w:rsidRDefault="002C66C2" w:rsidP="00742B7E">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средства</w:t>
            </w:r>
          </w:p>
        </w:tc>
        <w:tc>
          <w:tcPr>
            <w:tcW w:w="1417" w:type="dxa"/>
            <w:shd w:val="clear" w:color="auto" w:fill="auto"/>
          </w:tcPr>
          <w:p w:rsidR="002C66C2" w:rsidRPr="00742B7E" w:rsidRDefault="002C66C2" w:rsidP="00742B7E">
            <w:pPr>
              <w:spacing w:after="0" w:line="240" w:lineRule="auto"/>
              <w:jc w:val="center"/>
              <w:rPr>
                <w:rFonts w:ascii="Times New Roman" w:hAnsi="Times New Roman" w:cs="Times New Roman"/>
                <w:sz w:val="20"/>
                <w:szCs w:val="20"/>
              </w:rPr>
            </w:pPr>
            <w:r w:rsidRPr="00742B7E">
              <w:rPr>
                <w:rFonts w:ascii="Times New Roman" w:hAnsi="Times New Roman" w:cs="Times New Roman"/>
                <w:sz w:val="20"/>
                <w:szCs w:val="20"/>
              </w:rPr>
              <w:t>Х</w:t>
            </w:r>
          </w:p>
        </w:tc>
        <w:tc>
          <w:tcPr>
            <w:tcW w:w="1735" w:type="dxa"/>
            <w:shd w:val="clear" w:color="auto" w:fill="auto"/>
          </w:tcPr>
          <w:p w:rsidR="002C66C2" w:rsidRPr="00742B7E" w:rsidRDefault="002C66C2" w:rsidP="00742B7E">
            <w:pPr>
              <w:spacing w:after="0" w:line="240" w:lineRule="auto"/>
              <w:ind w:right="-108"/>
              <w:jc w:val="center"/>
              <w:rPr>
                <w:rFonts w:ascii="Times New Roman" w:hAnsi="Times New Roman" w:cs="Times New Roman"/>
                <w:sz w:val="20"/>
                <w:szCs w:val="20"/>
              </w:rPr>
            </w:pPr>
            <w:r w:rsidRPr="00742B7E">
              <w:rPr>
                <w:rFonts w:ascii="Times New Roman" w:hAnsi="Times New Roman" w:cs="Times New Roman"/>
                <w:sz w:val="20"/>
                <w:szCs w:val="20"/>
              </w:rPr>
              <w:t>0,00</w:t>
            </w:r>
          </w:p>
        </w:tc>
        <w:tc>
          <w:tcPr>
            <w:tcW w:w="1100" w:type="dxa"/>
            <w:shd w:val="clear" w:color="auto" w:fill="auto"/>
          </w:tcPr>
          <w:p w:rsidR="002C66C2" w:rsidRPr="00742B7E" w:rsidRDefault="002C66C2" w:rsidP="00A139ED">
            <w:pPr>
              <w:spacing w:after="0" w:line="240" w:lineRule="auto"/>
              <w:ind w:right="-108"/>
              <w:jc w:val="center"/>
              <w:rPr>
                <w:rFonts w:ascii="Times New Roman" w:hAnsi="Times New Roman" w:cs="Times New Roman"/>
                <w:sz w:val="20"/>
                <w:szCs w:val="20"/>
              </w:rPr>
            </w:pPr>
            <w:r w:rsidRPr="00742B7E">
              <w:rPr>
                <w:rFonts w:ascii="Times New Roman" w:hAnsi="Times New Roman" w:cs="Times New Roman"/>
                <w:sz w:val="20"/>
                <w:szCs w:val="20"/>
              </w:rPr>
              <w:t>0,00</w:t>
            </w:r>
          </w:p>
        </w:tc>
        <w:tc>
          <w:tcPr>
            <w:tcW w:w="2694" w:type="dxa"/>
            <w:shd w:val="clear" w:color="auto" w:fill="auto"/>
          </w:tcPr>
          <w:p w:rsidR="002C66C2" w:rsidRPr="00742B7E" w:rsidRDefault="002C66C2" w:rsidP="00742B7E">
            <w:pPr>
              <w:spacing w:after="0" w:line="240" w:lineRule="auto"/>
              <w:ind w:right="-108"/>
              <w:jc w:val="center"/>
              <w:rPr>
                <w:rFonts w:ascii="Times New Roman" w:hAnsi="Times New Roman" w:cs="Times New Roman"/>
                <w:sz w:val="20"/>
                <w:szCs w:val="20"/>
              </w:rPr>
            </w:pPr>
            <w:r w:rsidRPr="00742B7E">
              <w:rPr>
                <w:rFonts w:ascii="Times New Roman" w:hAnsi="Times New Roman" w:cs="Times New Roman"/>
                <w:sz w:val="20"/>
                <w:szCs w:val="20"/>
              </w:rPr>
              <w:t>Х</w:t>
            </w:r>
          </w:p>
        </w:tc>
      </w:tr>
      <w:tr w:rsidR="002C66C2" w:rsidRPr="00310EFE" w:rsidTr="003213E2">
        <w:trPr>
          <w:trHeight w:val="240"/>
        </w:trPr>
        <w:tc>
          <w:tcPr>
            <w:tcW w:w="675" w:type="dxa"/>
            <w:vMerge/>
            <w:shd w:val="clear" w:color="auto" w:fill="auto"/>
          </w:tcPr>
          <w:p w:rsidR="002C66C2" w:rsidRPr="00310EFE" w:rsidRDefault="002C66C2" w:rsidP="003276DD">
            <w:pPr>
              <w:spacing w:after="0" w:line="240" w:lineRule="auto"/>
              <w:jc w:val="center"/>
              <w:rPr>
                <w:rFonts w:ascii="Times New Roman" w:hAnsi="Times New Roman"/>
                <w:sz w:val="20"/>
                <w:szCs w:val="20"/>
              </w:rPr>
            </w:pPr>
          </w:p>
        </w:tc>
        <w:tc>
          <w:tcPr>
            <w:tcW w:w="4111" w:type="dxa"/>
            <w:vMerge/>
            <w:shd w:val="clear" w:color="auto" w:fill="auto"/>
            <w:vAlign w:val="center"/>
          </w:tcPr>
          <w:p w:rsidR="002C66C2" w:rsidRPr="00310EFE" w:rsidRDefault="002C66C2" w:rsidP="003276DD">
            <w:pPr>
              <w:spacing w:after="0" w:line="240" w:lineRule="auto"/>
              <w:jc w:val="center"/>
              <w:rPr>
                <w:rFonts w:ascii="Times New Roman" w:hAnsi="Times New Roman"/>
                <w:sz w:val="20"/>
                <w:szCs w:val="20"/>
              </w:rPr>
            </w:pPr>
          </w:p>
        </w:tc>
        <w:tc>
          <w:tcPr>
            <w:tcW w:w="2977" w:type="dxa"/>
            <w:shd w:val="clear" w:color="auto" w:fill="auto"/>
          </w:tcPr>
          <w:p w:rsidR="002C66C2" w:rsidRPr="00310EFE" w:rsidRDefault="002C66C2" w:rsidP="00742B7E">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417" w:type="dxa"/>
            <w:shd w:val="clear" w:color="auto" w:fill="auto"/>
          </w:tcPr>
          <w:p w:rsidR="002C66C2" w:rsidRPr="00742B7E" w:rsidRDefault="002C66C2" w:rsidP="00742B7E">
            <w:pPr>
              <w:spacing w:after="0" w:line="240" w:lineRule="auto"/>
              <w:jc w:val="center"/>
              <w:rPr>
                <w:rFonts w:ascii="Times New Roman" w:hAnsi="Times New Roman" w:cs="Times New Roman"/>
                <w:sz w:val="16"/>
                <w:szCs w:val="16"/>
              </w:rPr>
            </w:pPr>
            <w:r w:rsidRPr="00742B7E">
              <w:rPr>
                <w:rFonts w:ascii="Times New Roman" w:hAnsi="Times New Roman" w:cs="Times New Roman"/>
                <w:sz w:val="20"/>
                <w:szCs w:val="20"/>
              </w:rPr>
              <w:t>2017 год</w:t>
            </w:r>
          </w:p>
        </w:tc>
        <w:tc>
          <w:tcPr>
            <w:tcW w:w="1735" w:type="dxa"/>
            <w:shd w:val="clear" w:color="auto" w:fill="auto"/>
          </w:tcPr>
          <w:p w:rsidR="002C66C2" w:rsidRPr="00742B7E" w:rsidRDefault="002C66C2" w:rsidP="00742B7E">
            <w:pPr>
              <w:spacing w:after="0" w:line="240" w:lineRule="auto"/>
              <w:ind w:right="-108"/>
              <w:jc w:val="center"/>
              <w:rPr>
                <w:rFonts w:ascii="Times New Roman" w:hAnsi="Times New Roman" w:cs="Times New Roman"/>
                <w:sz w:val="20"/>
                <w:szCs w:val="20"/>
              </w:rPr>
            </w:pPr>
            <w:r>
              <w:rPr>
                <w:rFonts w:ascii="Times New Roman" w:hAnsi="Times New Roman" w:cs="Times New Roman"/>
                <w:sz w:val="20"/>
                <w:szCs w:val="20"/>
              </w:rPr>
              <w:t>5164,14</w:t>
            </w:r>
          </w:p>
        </w:tc>
        <w:tc>
          <w:tcPr>
            <w:tcW w:w="1100" w:type="dxa"/>
            <w:shd w:val="clear" w:color="auto" w:fill="auto"/>
          </w:tcPr>
          <w:p w:rsidR="002C66C2" w:rsidRPr="00742B7E" w:rsidRDefault="002C66C2" w:rsidP="00A139ED">
            <w:pPr>
              <w:spacing w:after="0" w:line="240" w:lineRule="auto"/>
              <w:ind w:right="-108"/>
              <w:jc w:val="center"/>
              <w:rPr>
                <w:rFonts w:ascii="Times New Roman" w:hAnsi="Times New Roman" w:cs="Times New Roman"/>
                <w:sz w:val="20"/>
                <w:szCs w:val="20"/>
              </w:rPr>
            </w:pPr>
            <w:r>
              <w:rPr>
                <w:rFonts w:ascii="Times New Roman" w:hAnsi="Times New Roman" w:cs="Times New Roman"/>
                <w:sz w:val="20"/>
                <w:szCs w:val="20"/>
              </w:rPr>
              <w:t>5164,14</w:t>
            </w:r>
          </w:p>
        </w:tc>
        <w:tc>
          <w:tcPr>
            <w:tcW w:w="2694" w:type="dxa"/>
            <w:shd w:val="clear" w:color="auto" w:fill="auto"/>
          </w:tcPr>
          <w:p w:rsidR="002C66C2" w:rsidRPr="00742B7E" w:rsidRDefault="002C66C2" w:rsidP="00742B7E">
            <w:pPr>
              <w:spacing w:after="0" w:line="240" w:lineRule="auto"/>
              <w:jc w:val="center"/>
              <w:rPr>
                <w:rFonts w:ascii="Times New Roman" w:hAnsi="Times New Roman" w:cs="Times New Roman"/>
                <w:sz w:val="16"/>
                <w:szCs w:val="16"/>
              </w:rPr>
            </w:pPr>
            <w:r w:rsidRPr="00742B7E">
              <w:rPr>
                <w:rFonts w:ascii="Times New Roman" w:hAnsi="Times New Roman" w:cs="Times New Roman"/>
                <w:sz w:val="20"/>
                <w:szCs w:val="20"/>
              </w:rPr>
              <w:t>Меркунов С.А.</w:t>
            </w:r>
          </w:p>
        </w:tc>
      </w:tr>
      <w:tr w:rsidR="002C66C2" w:rsidRPr="00310EFE" w:rsidTr="003213E2">
        <w:trPr>
          <w:trHeight w:val="260"/>
        </w:trPr>
        <w:tc>
          <w:tcPr>
            <w:tcW w:w="675" w:type="dxa"/>
            <w:vMerge w:val="restart"/>
            <w:shd w:val="clear" w:color="auto" w:fill="auto"/>
          </w:tcPr>
          <w:p w:rsidR="002C66C2" w:rsidRPr="00310EFE" w:rsidRDefault="002C66C2" w:rsidP="003276DD">
            <w:pPr>
              <w:spacing w:after="0" w:line="240" w:lineRule="auto"/>
              <w:jc w:val="center"/>
              <w:rPr>
                <w:rFonts w:ascii="Times New Roman" w:hAnsi="Times New Roman"/>
                <w:sz w:val="20"/>
                <w:szCs w:val="20"/>
              </w:rPr>
            </w:pPr>
            <w:r>
              <w:rPr>
                <w:rFonts w:ascii="Times New Roman" w:hAnsi="Times New Roman"/>
                <w:sz w:val="20"/>
                <w:szCs w:val="20"/>
              </w:rPr>
              <w:t>4</w:t>
            </w:r>
            <w:r w:rsidRPr="00310EFE">
              <w:rPr>
                <w:rFonts w:ascii="Times New Roman" w:hAnsi="Times New Roman"/>
                <w:sz w:val="20"/>
                <w:szCs w:val="20"/>
              </w:rPr>
              <w:t>.1.</w:t>
            </w:r>
          </w:p>
        </w:tc>
        <w:tc>
          <w:tcPr>
            <w:tcW w:w="4111" w:type="dxa"/>
            <w:vMerge w:val="restart"/>
            <w:shd w:val="clear" w:color="auto" w:fill="auto"/>
            <w:vAlign w:val="center"/>
          </w:tcPr>
          <w:p w:rsidR="002C66C2" w:rsidRPr="00BD3D93" w:rsidRDefault="002C66C2" w:rsidP="004C49C5">
            <w:pPr>
              <w:spacing w:after="0" w:line="240" w:lineRule="auto"/>
              <w:jc w:val="center"/>
              <w:rPr>
                <w:rFonts w:ascii="Times New Roman" w:hAnsi="Times New Roman"/>
                <w:sz w:val="20"/>
                <w:szCs w:val="20"/>
              </w:rPr>
            </w:pPr>
            <w:r>
              <w:rPr>
                <w:rFonts w:ascii="Times New Roman" w:hAnsi="Times New Roman"/>
                <w:sz w:val="20"/>
                <w:szCs w:val="20"/>
              </w:rPr>
              <w:t xml:space="preserve">Мероприятия по организации </w:t>
            </w:r>
            <w:r w:rsidRPr="00BD3D93">
              <w:rPr>
                <w:rFonts w:ascii="Times New Roman" w:hAnsi="Times New Roman"/>
                <w:sz w:val="20"/>
                <w:szCs w:val="20"/>
              </w:rPr>
              <w:t>уличного освещения</w:t>
            </w:r>
            <w:r>
              <w:rPr>
                <w:rFonts w:ascii="Times New Roman" w:hAnsi="Times New Roman"/>
                <w:sz w:val="20"/>
                <w:szCs w:val="20"/>
              </w:rPr>
              <w:t xml:space="preserve"> в пос. Новый Свет и Торфяное</w:t>
            </w:r>
          </w:p>
          <w:p w:rsidR="002C66C2" w:rsidRPr="00310EFE" w:rsidRDefault="002C66C2" w:rsidP="003276DD">
            <w:pPr>
              <w:spacing w:after="0" w:line="240" w:lineRule="auto"/>
              <w:jc w:val="center"/>
              <w:rPr>
                <w:rFonts w:ascii="Times New Roman" w:hAnsi="Times New Roman"/>
                <w:sz w:val="20"/>
                <w:szCs w:val="20"/>
              </w:rPr>
            </w:pPr>
          </w:p>
        </w:tc>
        <w:tc>
          <w:tcPr>
            <w:tcW w:w="2977" w:type="dxa"/>
            <w:shd w:val="clear" w:color="auto" w:fill="auto"/>
          </w:tcPr>
          <w:p w:rsidR="002C66C2" w:rsidRPr="00310EFE" w:rsidRDefault="002C66C2" w:rsidP="003276DD">
            <w:pPr>
              <w:spacing w:after="0" w:line="240" w:lineRule="auto"/>
              <w:jc w:val="center"/>
              <w:rPr>
                <w:rFonts w:ascii="Times New Roman" w:hAnsi="Times New Roman"/>
                <w:sz w:val="20"/>
                <w:szCs w:val="20"/>
              </w:rPr>
            </w:pPr>
            <w:r w:rsidRPr="00310EFE">
              <w:rPr>
                <w:rFonts w:ascii="Times New Roman" w:hAnsi="Times New Roman"/>
                <w:sz w:val="20"/>
                <w:szCs w:val="20"/>
              </w:rPr>
              <w:t>Итого</w:t>
            </w:r>
          </w:p>
        </w:tc>
        <w:tc>
          <w:tcPr>
            <w:tcW w:w="1417" w:type="dxa"/>
            <w:shd w:val="clear" w:color="auto" w:fill="auto"/>
          </w:tcPr>
          <w:p w:rsidR="002C66C2" w:rsidRPr="00310EFE" w:rsidRDefault="002C66C2" w:rsidP="00EF04C6">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shd w:val="clear" w:color="auto" w:fill="auto"/>
          </w:tcPr>
          <w:p w:rsidR="002C66C2" w:rsidRPr="00310EFE" w:rsidRDefault="002C66C2" w:rsidP="006736D1">
            <w:pPr>
              <w:spacing w:after="0" w:line="240" w:lineRule="auto"/>
              <w:jc w:val="center"/>
              <w:rPr>
                <w:rFonts w:ascii="Times New Roman" w:hAnsi="Times New Roman"/>
                <w:sz w:val="20"/>
                <w:szCs w:val="20"/>
              </w:rPr>
            </w:pPr>
            <w:r>
              <w:rPr>
                <w:rFonts w:ascii="Times New Roman" w:hAnsi="Times New Roman"/>
                <w:sz w:val="20"/>
                <w:szCs w:val="20"/>
              </w:rPr>
              <w:t>1664,70</w:t>
            </w:r>
          </w:p>
        </w:tc>
        <w:tc>
          <w:tcPr>
            <w:tcW w:w="1100" w:type="dxa"/>
            <w:shd w:val="clear" w:color="auto" w:fill="auto"/>
          </w:tcPr>
          <w:p w:rsidR="002C66C2" w:rsidRPr="00310EFE" w:rsidRDefault="002C66C2" w:rsidP="00A139ED">
            <w:pPr>
              <w:spacing w:after="0" w:line="240" w:lineRule="auto"/>
              <w:jc w:val="center"/>
              <w:rPr>
                <w:rFonts w:ascii="Times New Roman" w:hAnsi="Times New Roman"/>
                <w:sz w:val="20"/>
                <w:szCs w:val="20"/>
              </w:rPr>
            </w:pPr>
            <w:r>
              <w:rPr>
                <w:rFonts w:ascii="Times New Roman" w:hAnsi="Times New Roman"/>
                <w:sz w:val="20"/>
                <w:szCs w:val="20"/>
              </w:rPr>
              <w:t>1664,70</w:t>
            </w:r>
          </w:p>
        </w:tc>
        <w:tc>
          <w:tcPr>
            <w:tcW w:w="2694" w:type="dxa"/>
            <w:shd w:val="clear" w:color="auto" w:fill="auto"/>
          </w:tcPr>
          <w:p w:rsidR="002C66C2" w:rsidRPr="00EF04C6" w:rsidRDefault="002C66C2" w:rsidP="008C4856">
            <w:pPr>
              <w:spacing w:after="0" w:line="240" w:lineRule="auto"/>
              <w:jc w:val="center"/>
              <w:rPr>
                <w:rFonts w:ascii="Times New Roman" w:hAnsi="Times New Roman"/>
                <w:sz w:val="20"/>
                <w:szCs w:val="20"/>
              </w:rPr>
            </w:pPr>
            <w:r w:rsidRPr="00EF04C6">
              <w:rPr>
                <w:rFonts w:ascii="Times New Roman" w:hAnsi="Times New Roman"/>
                <w:sz w:val="20"/>
                <w:szCs w:val="20"/>
              </w:rPr>
              <w:t>Меркунов С.А.</w:t>
            </w:r>
          </w:p>
        </w:tc>
      </w:tr>
      <w:tr w:rsidR="002C66C2" w:rsidRPr="00310EFE" w:rsidTr="003213E2">
        <w:trPr>
          <w:trHeight w:val="150"/>
        </w:trPr>
        <w:tc>
          <w:tcPr>
            <w:tcW w:w="675" w:type="dxa"/>
            <w:vMerge/>
            <w:shd w:val="clear" w:color="auto" w:fill="auto"/>
          </w:tcPr>
          <w:p w:rsidR="002C66C2" w:rsidRPr="00310EFE" w:rsidRDefault="002C66C2" w:rsidP="003276DD">
            <w:pPr>
              <w:spacing w:after="0" w:line="240" w:lineRule="auto"/>
              <w:jc w:val="center"/>
              <w:rPr>
                <w:rFonts w:ascii="Times New Roman" w:hAnsi="Times New Roman"/>
                <w:sz w:val="20"/>
                <w:szCs w:val="20"/>
              </w:rPr>
            </w:pPr>
          </w:p>
        </w:tc>
        <w:tc>
          <w:tcPr>
            <w:tcW w:w="4111" w:type="dxa"/>
            <w:vMerge/>
            <w:shd w:val="clear" w:color="auto" w:fill="auto"/>
            <w:vAlign w:val="center"/>
          </w:tcPr>
          <w:p w:rsidR="002C66C2" w:rsidRPr="00310EFE" w:rsidRDefault="002C66C2" w:rsidP="003276DD">
            <w:pPr>
              <w:spacing w:after="0" w:line="240" w:lineRule="auto"/>
              <w:jc w:val="center"/>
              <w:rPr>
                <w:rFonts w:ascii="Times New Roman" w:hAnsi="Times New Roman"/>
                <w:sz w:val="20"/>
                <w:szCs w:val="20"/>
              </w:rPr>
            </w:pPr>
          </w:p>
        </w:tc>
        <w:tc>
          <w:tcPr>
            <w:tcW w:w="2977" w:type="dxa"/>
            <w:shd w:val="clear" w:color="auto" w:fill="auto"/>
          </w:tcPr>
          <w:p w:rsidR="002C66C2" w:rsidRPr="00310EFE" w:rsidRDefault="002C66C2" w:rsidP="003276DD">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417" w:type="dxa"/>
            <w:shd w:val="clear" w:color="auto" w:fill="auto"/>
          </w:tcPr>
          <w:p w:rsidR="002C66C2" w:rsidRPr="00310EFE" w:rsidRDefault="002C66C2" w:rsidP="003276DD">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shd w:val="clear" w:color="auto" w:fill="auto"/>
          </w:tcPr>
          <w:p w:rsidR="002C66C2" w:rsidRPr="00310EFE" w:rsidRDefault="002C66C2" w:rsidP="003276DD">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1100" w:type="dxa"/>
            <w:shd w:val="clear" w:color="auto" w:fill="auto"/>
          </w:tcPr>
          <w:p w:rsidR="002C66C2" w:rsidRPr="00310EFE" w:rsidRDefault="002C66C2" w:rsidP="00A139ED">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2694" w:type="dxa"/>
            <w:shd w:val="clear" w:color="auto" w:fill="auto"/>
          </w:tcPr>
          <w:p w:rsidR="002C66C2" w:rsidRPr="00310EFE" w:rsidRDefault="002C66C2" w:rsidP="003276DD">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2C66C2" w:rsidRPr="00310EFE" w:rsidTr="003213E2">
        <w:trPr>
          <w:trHeight w:val="180"/>
        </w:trPr>
        <w:tc>
          <w:tcPr>
            <w:tcW w:w="675" w:type="dxa"/>
            <w:vMerge/>
            <w:shd w:val="clear" w:color="auto" w:fill="auto"/>
          </w:tcPr>
          <w:p w:rsidR="002C66C2" w:rsidRPr="00310EFE" w:rsidRDefault="002C66C2" w:rsidP="003276DD">
            <w:pPr>
              <w:spacing w:after="0" w:line="240" w:lineRule="auto"/>
              <w:jc w:val="center"/>
              <w:rPr>
                <w:rFonts w:ascii="Times New Roman" w:hAnsi="Times New Roman"/>
                <w:sz w:val="20"/>
                <w:szCs w:val="20"/>
              </w:rPr>
            </w:pPr>
          </w:p>
        </w:tc>
        <w:tc>
          <w:tcPr>
            <w:tcW w:w="4111" w:type="dxa"/>
            <w:vMerge/>
            <w:shd w:val="clear" w:color="auto" w:fill="auto"/>
            <w:vAlign w:val="center"/>
          </w:tcPr>
          <w:p w:rsidR="002C66C2" w:rsidRPr="00310EFE" w:rsidRDefault="002C66C2" w:rsidP="003276DD">
            <w:pPr>
              <w:spacing w:after="0" w:line="240" w:lineRule="auto"/>
              <w:jc w:val="center"/>
              <w:rPr>
                <w:rFonts w:ascii="Times New Roman" w:hAnsi="Times New Roman"/>
                <w:sz w:val="20"/>
                <w:szCs w:val="20"/>
              </w:rPr>
            </w:pPr>
          </w:p>
        </w:tc>
        <w:tc>
          <w:tcPr>
            <w:tcW w:w="2977" w:type="dxa"/>
            <w:shd w:val="clear" w:color="auto" w:fill="auto"/>
          </w:tcPr>
          <w:p w:rsidR="002C66C2" w:rsidRPr="00310EFE" w:rsidRDefault="002C66C2" w:rsidP="003276DD">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417" w:type="dxa"/>
            <w:shd w:val="clear" w:color="auto" w:fill="auto"/>
          </w:tcPr>
          <w:p w:rsidR="002C66C2" w:rsidRPr="00310EFE" w:rsidRDefault="002C66C2" w:rsidP="003276DD">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shd w:val="clear" w:color="auto" w:fill="auto"/>
          </w:tcPr>
          <w:p w:rsidR="002C66C2" w:rsidRPr="00310EFE" w:rsidRDefault="002C66C2" w:rsidP="003276DD">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1100" w:type="dxa"/>
            <w:shd w:val="clear" w:color="auto" w:fill="auto"/>
          </w:tcPr>
          <w:p w:rsidR="002C66C2" w:rsidRPr="00310EFE" w:rsidRDefault="002C66C2" w:rsidP="00A139ED">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2694" w:type="dxa"/>
            <w:shd w:val="clear" w:color="auto" w:fill="auto"/>
          </w:tcPr>
          <w:p w:rsidR="002C66C2" w:rsidRPr="00310EFE" w:rsidRDefault="002C66C2" w:rsidP="003276DD">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2C66C2" w:rsidRPr="00310EFE" w:rsidTr="003213E2">
        <w:trPr>
          <w:trHeight w:val="150"/>
        </w:trPr>
        <w:tc>
          <w:tcPr>
            <w:tcW w:w="675" w:type="dxa"/>
            <w:vMerge/>
            <w:shd w:val="clear" w:color="auto" w:fill="auto"/>
          </w:tcPr>
          <w:p w:rsidR="002C66C2" w:rsidRPr="00310EFE" w:rsidRDefault="002C66C2" w:rsidP="003276DD">
            <w:pPr>
              <w:spacing w:after="0" w:line="240" w:lineRule="auto"/>
              <w:jc w:val="center"/>
              <w:rPr>
                <w:rFonts w:ascii="Times New Roman" w:hAnsi="Times New Roman"/>
                <w:sz w:val="20"/>
                <w:szCs w:val="20"/>
              </w:rPr>
            </w:pPr>
          </w:p>
        </w:tc>
        <w:tc>
          <w:tcPr>
            <w:tcW w:w="4111" w:type="dxa"/>
            <w:vMerge/>
            <w:shd w:val="clear" w:color="auto" w:fill="auto"/>
            <w:vAlign w:val="center"/>
          </w:tcPr>
          <w:p w:rsidR="002C66C2" w:rsidRPr="00310EFE" w:rsidRDefault="002C66C2" w:rsidP="003276DD">
            <w:pPr>
              <w:spacing w:after="0" w:line="240" w:lineRule="auto"/>
              <w:jc w:val="center"/>
              <w:rPr>
                <w:rFonts w:ascii="Times New Roman" w:hAnsi="Times New Roman"/>
                <w:sz w:val="20"/>
                <w:szCs w:val="20"/>
              </w:rPr>
            </w:pPr>
          </w:p>
        </w:tc>
        <w:tc>
          <w:tcPr>
            <w:tcW w:w="2977" w:type="dxa"/>
            <w:shd w:val="clear" w:color="auto" w:fill="auto"/>
          </w:tcPr>
          <w:p w:rsidR="002C66C2" w:rsidRPr="00310EFE" w:rsidRDefault="002C66C2" w:rsidP="003276DD">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средства</w:t>
            </w:r>
          </w:p>
        </w:tc>
        <w:tc>
          <w:tcPr>
            <w:tcW w:w="1417" w:type="dxa"/>
            <w:shd w:val="clear" w:color="auto" w:fill="auto"/>
          </w:tcPr>
          <w:p w:rsidR="002C66C2" w:rsidRPr="00310EFE" w:rsidRDefault="002C66C2" w:rsidP="003276DD">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shd w:val="clear" w:color="auto" w:fill="auto"/>
          </w:tcPr>
          <w:p w:rsidR="002C66C2" w:rsidRPr="00310EFE" w:rsidRDefault="002C66C2" w:rsidP="003276DD">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1100" w:type="dxa"/>
            <w:shd w:val="clear" w:color="auto" w:fill="auto"/>
          </w:tcPr>
          <w:p w:rsidR="002C66C2" w:rsidRPr="00310EFE" w:rsidRDefault="002C66C2" w:rsidP="00A139ED">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2694" w:type="dxa"/>
            <w:shd w:val="clear" w:color="auto" w:fill="auto"/>
          </w:tcPr>
          <w:p w:rsidR="002C66C2" w:rsidRPr="00310EFE" w:rsidRDefault="002C66C2" w:rsidP="003276DD">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2C66C2" w:rsidRPr="00310EFE" w:rsidTr="003213E2">
        <w:trPr>
          <w:trHeight w:val="120"/>
        </w:trPr>
        <w:tc>
          <w:tcPr>
            <w:tcW w:w="675" w:type="dxa"/>
            <w:vMerge/>
            <w:shd w:val="clear" w:color="auto" w:fill="auto"/>
          </w:tcPr>
          <w:p w:rsidR="002C66C2" w:rsidRPr="00310EFE" w:rsidRDefault="002C66C2" w:rsidP="003276DD">
            <w:pPr>
              <w:spacing w:after="0" w:line="240" w:lineRule="auto"/>
              <w:jc w:val="center"/>
              <w:rPr>
                <w:rFonts w:ascii="Times New Roman" w:hAnsi="Times New Roman"/>
                <w:sz w:val="20"/>
                <w:szCs w:val="20"/>
              </w:rPr>
            </w:pPr>
          </w:p>
        </w:tc>
        <w:tc>
          <w:tcPr>
            <w:tcW w:w="4111" w:type="dxa"/>
            <w:vMerge/>
            <w:shd w:val="clear" w:color="auto" w:fill="auto"/>
            <w:vAlign w:val="center"/>
          </w:tcPr>
          <w:p w:rsidR="002C66C2" w:rsidRPr="00310EFE" w:rsidRDefault="002C66C2" w:rsidP="003276DD">
            <w:pPr>
              <w:spacing w:after="0" w:line="240" w:lineRule="auto"/>
              <w:jc w:val="center"/>
              <w:rPr>
                <w:rFonts w:ascii="Times New Roman" w:hAnsi="Times New Roman"/>
                <w:sz w:val="20"/>
                <w:szCs w:val="20"/>
              </w:rPr>
            </w:pPr>
          </w:p>
        </w:tc>
        <w:tc>
          <w:tcPr>
            <w:tcW w:w="2977" w:type="dxa"/>
            <w:shd w:val="clear" w:color="auto" w:fill="auto"/>
          </w:tcPr>
          <w:p w:rsidR="002C66C2" w:rsidRPr="00310EFE" w:rsidRDefault="002C66C2" w:rsidP="003276DD">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417" w:type="dxa"/>
            <w:shd w:val="clear" w:color="auto" w:fill="auto"/>
          </w:tcPr>
          <w:p w:rsidR="002C66C2" w:rsidRPr="00310EFE" w:rsidRDefault="002C66C2" w:rsidP="00EF04C6">
            <w:pPr>
              <w:spacing w:after="0" w:line="240" w:lineRule="auto"/>
              <w:ind w:right="-108"/>
              <w:jc w:val="center"/>
              <w:rPr>
                <w:rFonts w:ascii="Times New Roman" w:hAnsi="Times New Roman"/>
                <w:b/>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shd w:val="clear" w:color="auto" w:fill="auto"/>
          </w:tcPr>
          <w:p w:rsidR="002C66C2" w:rsidRPr="00310EFE" w:rsidRDefault="002C66C2" w:rsidP="005F691B">
            <w:pPr>
              <w:spacing w:after="0" w:line="240" w:lineRule="auto"/>
              <w:jc w:val="center"/>
              <w:rPr>
                <w:rFonts w:ascii="Times New Roman" w:hAnsi="Times New Roman"/>
                <w:sz w:val="20"/>
                <w:szCs w:val="20"/>
              </w:rPr>
            </w:pPr>
            <w:r>
              <w:rPr>
                <w:rFonts w:ascii="Times New Roman" w:hAnsi="Times New Roman"/>
                <w:sz w:val="20"/>
                <w:szCs w:val="20"/>
              </w:rPr>
              <w:t>1664,70</w:t>
            </w:r>
          </w:p>
        </w:tc>
        <w:tc>
          <w:tcPr>
            <w:tcW w:w="1100" w:type="dxa"/>
            <w:shd w:val="clear" w:color="auto" w:fill="auto"/>
          </w:tcPr>
          <w:p w:rsidR="002C66C2" w:rsidRPr="00310EFE" w:rsidRDefault="002C66C2" w:rsidP="00A139ED">
            <w:pPr>
              <w:spacing w:after="0" w:line="240" w:lineRule="auto"/>
              <w:jc w:val="center"/>
              <w:rPr>
                <w:rFonts w:ascii="Times New Roman" w:hAnsi="Times New Roman"/>
                <w:sz w:val="20"/>
                <w:szCs w:val="20"/>
              </w:rPr>
            </w:pPr>
            <w:r>
              <w:rPr>
                <w:rFonts w:ascii="Times New Roman" w:hAnsi="Times New Roman"/>
                <w:sz w:val="20"/>
                <w:szCs w:val="20"/>
              </w:rPr>
              <w:t>1664,70</w:t>
            </w:r>
          </w:p>
        </w:tc>
        <w:tc>
          <w:tcPr>
            <w:tcW w:w="2694" w:type="dxa"/>
            <w:shd w:val="clear" w:color="auto" w:fill="auto"/>
          </w:tcPr>
          <w:p w:rsidR="002C66C2" w:rsidRPr="00BD3D93" w:rsidRDefault="002C66C2" w:rsidP="008C4856">
            <w:pPr>
              <w:spacing w:after="0" w:line="240" w:lineRule="auto"/>
              <w:jc w:val="center"/>
              <w:rPr>
                <w:rFonts w:ascii="Times New Roman" w:hAnsi="Times New Roman"/>
                <w:b/>
                <w:sz w:val="20"/>
                <w:szCs w:val="20"/>
              </w:rPr>
            </w:pPr>
            <w:r w:rsidRPr="00C90B48">
              <w:rPr>
                <w:rFonts w:ascii="Times New Roman" w:hAnsi="Times New Roman"/>
                <w:sz w:val="20"/>
                <w:szCs w:val="20"/>
              </w:rPr>
              <w:t>Меркунов С.А.</w:t>
            </w:r>
          </w:p>
        </w:tc>
      </w:tr>
      <w:tr w:rsidR="002C66C2" w:rsidRPr="00310EFE" w:rsidTr="003213E2">
        <w:trPr>
          <w:trHeight w:val="120"/>
        </w:trPr>
        <w:tc>
          <w:tcPr>
            <w:tcW w:w="675" w:type="dxa"/>
            <w:vMerge w:val="restart"/>
            <w:shd w:val="clear" w:color="auto" w:fill="auto"/>
          </w:tcPr>
          <w:p w:rsidR="002C66C2" w:rsidRPr="00310EFE" w:rsidRDefault="002C66C2" w:rsidP="008C4856">
            <w:pPr>
              <w:spacing w:after="0" w:line="240" w:lineRule="auto"/>
              <w:jc w:val="center"/>
              <w:rPr>
                <w:rFonts w:ascii="Times New Roman" w:hAnsi="Times New Roman"/>
                <w:sz w:val="20"/>
                <w:szCs w:val="20"/>
              </w:rPr>
            </w:pPr>
            <w:r>
              <w:rPr>
                <w:rFonts w:ascii="Times New Roman" w:hAnsi="Times New Roman"/>
                <w:sz w:val="20"/>
                <w:szCs w:val="20"/>
              </w:rPr>
              <w:t>4.2</w:t>
            </w:r>
            <w:r w:rsidRPr="00310EFE">
              <w:rPr>
                <w:rFonts w:ascii="Times New Roman" w:hAnsi="Times New Roman"/>
                <w:sz w:val="20"/>
                <w:szCs w:val="20"/>
              </w:rPr>
              <w:t>.</w:t>
            </w:r>
          </w:p>
        </w:tc>
        <w:tc>
          <w:tcPr>
            <w:tcW w:w="4111" w:type="dxa"/>
            <w:vMerge w:val="restart"/>
            <w:shd w:val="clear" w:color="auto" w:fill="auto"/>
            <w:vAlign w:val="center"/>
          </w:tcPr>
          <w:p w:rsidR="002C66C2" w:rsidRPr="00BD3D93" w:rsidRDefault="002C66C2" w:rsidP="008C4856">
            <w:pPr>
              <w:spacing w:after="0" w:line="240" w:lineRule="auto"/>
              <w:jc w:val="center"/>
              <w:rPr>
                <w:rFonts w:ascii="Times New Roman" w:hAnsi="Times New Roman"/>
                <w:sz w:val="20"/>
                <w:szCs w:val="20"/>
              </w:rPr>
            </w:pPr>
            <w:r>
              <w:rPr>
                <w:rFonts w:ascii="Times New Roman" w:hAnsi="Times New Roman"/>
                <w:sz w:val="20"/>
                <w:szCs w:val="20"/>
              </w:rPr>
              <w:t xml:space="preserve">Услуги автогидроподъемника, замена и монтаж </w:t>
            </w:r>
            <w:r w:rsidRPr="00BD3D93">
              <w:rPr>
                <w:rFonts w:ascii="Times New Roman" w:hAnsi="Times New Roman"/>
                <w:sz w:val="20"/>
                <w:szCs w:val="20"/>
              </w:rPr>
              <w:t>уличного освещения</w:t>
            </w:r>
          </w:p>
          <w:p w:rsidR="002C66C2" w:rsidRPr="00310EFE" w:rsidRDefault="002C66C2" w:rsidP="008C4856">
            <w:pPr>
              <w:spacing w:after="0" w:line="240" w:lineRule="auto"/>
              <w:jc w:val="center"/>
              <w:rPr>
                <w:rFonts w:ascii="Times New Roman" w:hAnsi="Times New Roman"/>
                <w:sz w:val="20"/>
                <w:szCs w:val="20"/>
              </w:rPr>
            </w:pPr>
          </w:p>
        </w:tc>
        <w:tc>
          <w:tcPr>
            <w:tcW w:w="2977" w:type="dxa"/>
            <w:shd w:val="clear" w:color="auto" w:fill="auto"/>
          </w:tcPr>
          <w:p w:rsidR="002C66C2" w:rsidRPr="00310EFE" w:rsidRDefault="002C66C2" w:rsidP="008C4856">
            <w:pPr>
              <w:spacing w:after="0" w:line="240" w:lineRule="auto"/>
              <w:jc w:val="center"/>
              <w:rPr>
                <w:rFonts w:ascii="Times New Roman" w:hAnsi="Times New Roman"/>
                <w:sz w:val="20"/>
                <w:szCs w:val="20"/>
              </w:rPr>
            </w:pPr>
            <w:r w:rsidRPr="00310EFE">
              <w:rPr>
                <w:rFonts w:ascii="Times New Roman" w:hAnsi="Times New Roman"/>
                <w:sz w:val="20"/>
                <w:szCs w:val="20"/>
              </w:rPr>
              <w:t>Итого</w:t>
            </w:r>
          </w:p>
        </w:tc>
        <w:tc>
          <w:tcPr>
            <w:tcW w:w="1417" w:type="dxa"/>
            <w:shd w:val="clear" w:color="auto" w:fill="auto"/>
          </w:tcPr>
          <w:p w:rsidR="002C66C2" w:rsidRPr="00310EFE" w:rsidRDefault="002C66C2" w:rsidP="008C4856">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shd w:val="clear" w:color="auto" w:fill="auto"/>
          </w:tcPr>
          <w:p w:rsidR="002C66C2" w:rsidRPr="00310EFE" w:rsidRDefault="002C66C2" w:rsidP="008C4856">
            <w:pPr>
              <w:spacing w:after="0" w:line="240" w:lineRule="auto"/>
              <w:jc w:val="center"/>
              <w:rPr>
                <w:rFonts w:ascii="Times New Roman" w:hAnsi="Times New Roman"/>
                <w:sz w:val="20"/>
                <w:szCs w:val="20"/>
              </w:rPr>
            </w:pPr>
            <w:r>
              <w:rPr>
                <w:rFonts w:ascii="Times New Roman" w:hAnsi="Times New Roman"/>
                <w:sz w:val="20"/>
                <w:szCs w:val="20"/>
              </w:rPr>
              <w:t>362,30</w:t>
            </w:r>
          </w:p>
        </w:tc>
        <w:tc>
          <w:tcPr>
            <w:tcW w:w="1100" w:type="dxa"/>
            <w:shd w:val="clear" w:color="auto" w:fill="auto"/>
          </w:tcPr>
          <w:p w:rsidR="002C66C2" w:rsidRPr="00310EFE" w:rsidRDefault="002C66C2" w:rsidP="00A139ED">
            <w:pPr>
              <w:spacing w:after="0" w:line="240" w:lineRule="auto"/>
              <w:jc w:val="center"/>
              <w:rPr>
                <w:rFonts w:ascii="Times New Roman" w:hAnsi="Times New Roman"/>
                <w:sz w:val="20"/>
                <w:szCs w:val="20"/>
              </w:rPr>
            </w:pPr>
            <w:r>
              <w:rPr>
                <w:rFonts w:ascii="Times New Roman" w:hAnsi="Times New Roman"/>
                <w:sz w:val="20"/>
                <w:szCs w:val="20"/>
              </w:rPr>
              <w:t>362,30</w:t>
            </w:r>
          </w:p>
        </w:tc>
        <w:tc>
          <w:tcPr>
            <w:tcW w:w="2694" w:type="dxa"/>
            <w:shd w:val="clear" w:color="auto" w:fill="auto"/>
          </w:tcPr>
          <w:p w:rsidR="002C66C2" w:rsidRPr="00EF04C6" w:rsidRDefault="002C66C2" w:rsidP="008C4856">
            <w:pPr>
              <w:spacing w:after="0" w:line="240" w:lineRule="auto"/>
              <w:jc w:val="center"/>
              <w:rPr>
                <w:rFonts w:ascii="Times New Roman" w:hAnsi="Times New Roman"/>
                <w:sz w:val="20"/>
                <w:szCs w:val="20"/>
              </w:rPr>
            </w:pPr>
            <w:r w:rsidRPr="00EF04C6">
              <w:rPr>
                <w:rFonts w:ascii="Times New Roman" w:hAnsi="Times New Roman"/>
                <w:sz w:val="20"/>
                <w:szCs w:val="20"/>
              </w:rPr>
              <w:t>Меркунов С.А.</w:t>
            </w:r>
          </w:p>
        </w:tc>
      </w:tr>
      <w:tr w:rsidR="002C66C2" w:rsidRPr="00310EFE" w:rsidTr="003213E2">
        <w:trPr>
          <w:trHeight w:val="120"/>
        </w:trPr>
        <w:tc>
          <w:tcPr>
            <w:tcW w:w="675" w:type="dxa"/>
            <w:vMerge/>
            <w:shd w:val="clear" w:color="auto" w:fill="auto"/>
          </w:tcPr>
          <w:p w:rsidR="002C66C2" w:rsidRPr="00310EFE" w:rsidRDefault="002C66C2" w:rsidP="008C4856">
            <w:pPr>
              <w:spacing w:after="0" w:line="240" w:lineRule="auto"/>
              <w:jc w:val="center"/>
              <w:rPr>
                <w:rFonts w:ascii="Times New Roman" w:hAnsi="Times New Roman"/>
                <w:sz w:val="20"/>
                <w:szCs w:val="20"/>
              </w:rPr>
            </w:pPr>
          </w:p>
        </w:tc>
        <w:tc>
          <w:tcPr>
            <w:tcW w:w="4111" w:type="dxa"/>
            <w:vMerge/>
            <w:shd w:val="clear" w:color="auto" w:fill="auto"/>
            <w:vAlign w:val="center"/>
          </w:tcPr>
          <w:p w:rsidR="002C66C2" w:rsidRPr="00310EFE" w:rsidRDefault="002C66C2" w:rsidP="008C4856">
            <w:pPr>
              <w:spacing w:after="0" w:line="240" w:lineRule="auto"/>
              <w:jc w:val="center"/>
              <w:rPr>
                <w:rFonts w:ascii="Times New Roman" w:hAnsi="Times New Roman"/>
                <w:sz w:val="20"/>
                <w:szCs w:val="20"/>
              </w:rPr>
            </w:pPr>
          </w:p>
        </w:tc>
        <w:tc>
          <w:tcPr>
            <w:tcW w:w="2977" w:type="dxa"/>
            <w:shd w:val="clear" w:color="auto" w:fill="auto"/>
          </w:tcPr>
          <w:p w:rsidR="002C66C2" w:rsidRPr="00310EFE" w:rsidRDefault="002C66C2" w:rsidP="008C4856">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417" w:type="dxa"/>
            <w:shd w:val="clear" w:color="auto" w:fill="auto"/>
          </w:tcPr>
          <w:p w:rsidR="002C66C2" w:rsidRPr="00310EFE" w:rsidRDefault="002C66C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shd w:val="clear" w:color="auto" w:fill="auto"/>
          </w:tcPr>
          <w:p w:rsidR="002C66C2" w:rsidRPr="00310EFE" w:rsidRDefault="002C66C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1100" w:type="dxa"/>
            <w:shd w:val="clear" w:color="auto" w:fill="auto"/>
          </w:tcPr>
          <w:p w:rsidR="002C66C2" w:rsidRPr="00310EFE" w:rsidRDefault="002C66C2" w:rsidP="00A139ED">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2694" w:type="dxa"/>
            <w:shd w:val="clear" w:color="auto" w:fill="auto"/>
          </w:tcPr>
          <w:p w:rsidR="002C66C2" w:rsidRPr="00310EFE" w:rsidRDefault="002C66C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2C66C2" w:rsidRPr="00310EFE" w:rsidTr="003213E2">
        <w:trPr>
          <w:trHeight w:val="120"/>
        </w:trPr>
        <w:tc>
          <w:tcPr>
            <w:tcW w:w="675" w:type="dxa"/>
            <w:vMerge/>
            <w:shd w:val="clear" w:color="auto" w:fill="auto"/>
          </w:tcPr>
          <w:p w:rsidR="002C66C2" w:rsidRPr="00310EFE" w:rsidRDefault="002C66C2" w:rsidP="008C4856">
            <w:pPr>
              <w:spacing w:after="0" w:line="240" w:lineRule="auto"/>
              <w:jc w:val="center"/>
              <w:rPr>
                <w:rFonts w:ascii="Times New Roman" w:hAnsi="Times New Roman"/>
                <w:sz w:val="20"/>
                <w:szCs w:val="20"/>
              </w:rPr>
            </w:pPr>
          </w:p>
        </w:tc>
        <w:tc>
          <w:tcPr>
            <w:tcW w:w="4111" w:type="dxa"/>
            <w:vMerge/>
            <w:shd w:val="clear" w:color="auto" w:fill="auto"/>
            <w:vAlign w:val="center"/>
          </w:tcPr>
          <w:p w:rsidR="002C66C2" w:rsidRPr="00310EFE" w:rsidRDefault="002C66C2" w:rsidP="008C4856">
            <w:pPr>
              <w:spacing w:after="0" w:line="240" w:lineRule="auto"/>
              <w:jc w:val="center"/>
              <w:rPr>
                <w:rFonts w:ascii="Times New Roman" w:hAnsi="Times New Roman"/>
                <w:sz w:val="20"/>
                <w:szCs w:val="20"/>
              </w:rPr>
            </w:pPr>
          </w:p>
        </w:tc>
        <w:tc>
          <w:tcPr>
            <w:tcW w:w="2977" w:type="dxa"/>
            <w:shd w:val="clear" w:color="auto" w:fill="auto"/>
          </w:tcPr>
          <w:p w:rsidR="002C66C2" w:rsidRPr="00310EFE" w:rsidRDefault="002C66C2" w:rsidP="008C4856">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417" w:type="dxa"/>
            <w:shd w:val="clear" w:color="auto" w:fill="auto"/>
          </w:tcPr>
          <w:p w:rsidR="002C66C2" w:rsidRPr="00310EFE" w:rsidRDefault="002C66C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shd w:val="clear" w:color="auto" w:fill="auto"/>
          </w:tcPr>
          <w:p w:rsidR="002C66C2" w:rsidRPr="00310EFE" w:rsidRDefault="002C66C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1100" w:type="dxa"/>
            <w:shd w:val="clear" w:color="auto" w:fill="auto"/>
          </w:tcPr>
          <w:p w:rsidR="002C66C2" w:rsidRPr="00310EFE" w:rsidRDefault="002C66C2" w:rsidP="00A139ED">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2694" w:type="dxa"/>
            <w:shd w:val="clear" w:color="auto" w:fill="auto"/>
          </w:tcPr>
          <w:p w:rsidR="002C66C2" w:rsidRPr="00310EFE" w:rsidRDefault="002C66C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2C66C2" w:rsidRPr="00310EFE" w:rsidTr="003213E2">
        <w:trPr>
          <w:trHeight w:val="120"/>
        </w:trPr>
        <w:tc>
          <w:tcPr>
            <w:tcW w:w="675" w:type="dxa"/>
            <w:vMerge/>
            <w:shd w:val="clear" w:color="auto" w:fill="auto"/>
          </w:tcPr>
          <w:p w:rsidR="002C66C2" w:rsidRPr="00310EFE" w:rsidRDefault="002C66C2" w:rsidP="008C4856">
            <w:pPr>
              <w:spacing w:after="0" w:line="240" w:lineRule="auto"/>
              <w:jc w:val="center"/>
              <w:rPr>
                <w:rFonts w:ascii="Times New Roman" w:hAnsi="Times New Roman"/>
                <w:sz w:val="20"/>
                <w:szCs w:val="20"/>
              </w:rPr>
            </w:pPr>
          </w:p>
        </w:tc>
        <w:tc>
          <w:tcPr>
            <w:tcW w:w="4111" w:type="dxa"/>
            <w:vMerge/>
            <w:shd w:val="clear" w:color="auto" w:fill="auto"/>
            <w:vAlign w:val="center"/>
          </w:tcPr>
          <w:p w:rsidR="002C66C2" w:rsidRPr="00310EFE" w:rsidRDefault="002C66C2" w:rsidP="008C4856">
            <w:pPr>
              <w:spacing w:after="0" w:line="240" w:lineRule="auto"/>
              <w:jc w:val="center"/>
              <w:rPr>
                <w:rFonts w:ascii="Times New Roman" w:hAnsi="Times New Roman"/>
                <w:sz w:val="20"/>
                <w:szCs w:val="20"/>
              </w:rPr>
            </w:pPr>
          </w:p>
        </w:tc>
        <w:tc>
          <w:tcPr>
            <w:tcW w:w="2977" w:type="dxa"/>
            <w:shd w:val="clear" w:color="auto" w:fill="auto"/>
          </w:tcPr>
          <w:p w:rsidR="002C66C2" w:rsidRPr="00310EFE" w:rsidRDefault="002C66C2" w:rsidP="008C4856">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средства</w:t>
            </w:r>
          </w:p>
        </w:tc>
        <w:tc>
          <w:tcPr>
            <w:tcW w:w="1417" w:type="dxa"/>
            <w:shd w:val="clear" w:color="auto" w:fill="auto"/>
          </w:tcPr>
          <w:p w:rsidR="002C66C2" w:rsidRPr="00310EFE" w:rsidRDefault="002C66C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shd w:val="clear" w:color="auto" w:fill="auto"/>
          </w:tcPr>
          <w:p w:rsidR="002C66C2" w:rsidRPr="00310EFE" w:rsidRDefault="002C66C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1100" w:type="dxa"/>
            <w:shd w:val="clear" w:color="auto" w:fill="auto"/>
          </w:tcPr>
          <w:p w:rsidR="002C66C2" w:rsidRPr="00310EFE" w:rsidRDefault="002C66C2" w:rsidP="00A139ED">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2694" w:type="dxa"/>
            <w:shd w:val="clear" w:color="auto" w:fill="auto"/>
          </w:tcPr>
          <w:p w:rsidR="002C66C2" w:rsidRPr="00310EFE" w:rsidRDefault="002C66C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2C66C2" w:rsidRPr="00310EFE" w:rsidTr="003213E2">
        <w:trPr>
          <w:trHeight w:val="120"/>
        </w:trPr>
        <w:tc>
          <w:tcPr>
            <w:tcW w:w="675" w:type="dxa"/>
            <w:vMerge/>
            <w:shd w:val="clear" w:color="auto" w:fill="auto"/>
          </w:tcPr>
          <w:p w:rsidR="002C66C2" w:rsidRPr="00310EFE" w:rsidRDefault="002C66C2" w:rsidP="008C4856">
            <w:pPr>
              <w:spacing w:after="0" w:line="240" w:lineRule="auto"/>
              <w:jc w:val="center"/>
              <w:rPr>
                <w:rFonts w:ascii="Times New Roman" w:hAnsi="Times New Roman"/>
                <w:sz w:val="20"/>
                <w:szCs w:val="20"/>
              </w:rPr>
            </w:pPr>
          </w:p>
        </w:tc>
        <w:tc>
          <w:tcPr>
            <w:tcW w:w="4111" w:type="dxa"/>
            <w:vMerge/>
            <w:shd w:val="clear" w:color="auto" w:fill="auto"/>
            <w:vAlign w:val="center"/>
          </w:tcPr>
          <w:p w:rsidR="002C66C2" w:rsidRPr="00310EFE" w:rsidRDefault="002C66C2" w:rsidP="008C4856">
            <w:pPr>
              <w:spacing w:after="0" w:line="240" w:lineRule="auto"/>
              <w:jc w:val="center"/>
              <w:rPr>
                <w:rFonts w:ascii="Times New Roman" w:hAnsi="Times New Roman"/>
                <w:sz w:val="20"/>
                <w:szCs w:val="20"/>
              </w:rPr>
            </w:pPr>
          </w:p>
        </w:tc>
        <w:tc>
          <w:tcPr>
            <w:tcW w:w="2977" w:type="dxa"/>
            <w:shd w:val="clear" w:color="auto" w:fill="auto"/>
          </w:tcPr>
          <w:p w:rsidR="002C66C2" w:rsidRPr="00310EFE" w:rsidRDefault="002C66C2" w:rsidP="008C4856">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417" w:type="dxa"/>
            <w:shd w:val="clear" w:color="auto" w:fill="auto"/>
          </w:tcPr>
          <w:p w:rsidR="002C66C2" w:rsidRPr="00310EFE" w:rsidRDefault="002C66C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shd w:val="clear" w:color="auto" w:fill="auto"/>
          </w:tcPr>
          <w:p w:rsidR="002C66C2" w:rsidRPr="00310EFE" w:rsidRDefault="002C66C2" w:rsidP="008C4856">
            <w:pPr>
              <w:spacing w:after="0" w:line="240" w:lineRule="auto"/>
              <w:jc w:val="center"/>
              <w:rPr>
                <w:rFonts w:ascii="Times New Roman" w:hAnsi="Times New Roman"/>
                <w:sz w:val="20"/>
                <w:szCs w:val="20"/>
              </w:rPr>
            </w:pPr>
            <w:r>
              <w:rPr>
                <w:rFonts w:ascii="Times New Roman" w:hAnsi="Times New Roman"/>
                <w:sz w:val="20"/>
                <w:szCs w:val="20"/>
              </w:rPr>
              <w:t>362,30</w:t>
            </w:r>
          </w:p>
        </w:tc>
        <w:tc>
          <w:tcPr>
            <w:tcW w:w="1100" w:type="dxa"/>
            <w:shd w:val="clear" w:color="auto" w:fill="auto"/>
          </w:tcPr>
          <w:p w:rsidR="002C66C2" w:rsidRPr="00310EFE" w:rsidRDefault="002C66C2" w:rsidP="00A139ED">
            <w:pPr>
              <w:spacing w:after="0" w:line="240" w:lineRule="auto"/>
              <w:jc w:val="center"/>
              <w:rPr>
                <w:rFonts w:ascii="Times New Roman" w:hAnsi="Times New Roman"/>
                <w:sz w:val="20"/>
                <w:szCs w:val="20"/>
              </w:rPr>
            </w:pPr>
            <w:r>
              <w:rPr>
                <w:rFonts w:ascii="Times New Roman" w:hAnsi="Times New Roman"/>
                <w:sz w:val="20"/>
                <w:szCs w:val="20"/>
              </w:rPr>
              <w:t>362,30</w:t>
            </w:r>
          </w:p>
        </w:tc>
        <w:tc>
          <w:tcPr>
            <w:tcW w:w="2694" w:type="dxa"/>
            <w:shd w:val="clear" w:color="auto" w:fill="auto"/>
          </w:tcPr>
          <w:p w:rsidR="002C66C2" w:rsidRPr="00BD3D93" w:rsidRDefault="002C66C2" w:rsidP="008C4856">
            <w:pPr>
              <w:spacing w:after="0" w:line="240" w:lineRule="auto"/>
              <w:jc w:val="center"/>
              <w:rPr>
                <w:rFonts w:ascii="Times New Roman" w:hAnsi="Times New Roman"/>
                <w:b/>
                <w:sz w:val="20"/>
                <w:szCs w:val="20"/>
              </w:rPr>
            </w:pPr>
            <w:r w:rsidRPr="00C90B48">
              <w:rPr>
                <w:rFonts w:ascii="Times New Roman" w:hAnsi="Times New Roman"/>
                <w:sz w:val="20"/>
                <w:szCs w:val="20"/>
              </w:rPr>
              <w:t>Меркунов С.А.</w:t>
            </w:r>
          </w:p>
        </w:tc>
      </w:tr>
      <w:tr w:rsidR="002C66C2" w:rsidRPr="00310EFE" w:rsidTr="003213E2">
        <w:trPr>
          <w:trHeight w:val="120"/>
        </w:trPr>
        <w:tc>
          <w:tcPr>
            <w:tcW w:w="675" w:type="dxa"/>
            <w:vMerge w:val="restart"/>
            <w:shd w:val="clear" w:color="auto" w:fill="auto"/>
          </w:tcPr>
          <w:p w:rsidR="002C66C2" w:rsidRPr="00310EFE" w:rsidRDefault="002C66C2" w:rsidP="008C4856">
            <w:pPr>
              <w:spacing w:after="0" w:line="240" w:lineRule="auto"/>
              <w:jc w:val="center"/>
              <w:rPr>
                <w:rFonts w:ascii="Times New Roman" w:hAnsi="Times New Roman"/>
                <w:sz w:val="20"/>
                <w:szCs w:val="20"/>
              </w:rPr>
            </w:pPr>
            <w:r>
              <w:rPr>
                <w:rFonts w:ascii="Times New Roman" w:hAnsi="Times New Roman"/>
                <w:sz w:val="20"/>
                <w:szCs w:val="20"/>
              </w:rPr>
              <w:t>4.3</w:t>
            </w:r>
            <w:r w:rsidRPr="00310EFE">
              <w:rPr>
                <w:rFonts w:ascii="Times New Roman" w:hAnsi="Times New Roman"/>
                <w:sz w:val="20"/>
                <w:szCs w:val="20"/>
              </w:rPr>
              <w:t>.</w:t>
            </w:r>
          </w:p>
        </w:tc>
        <w:tc>
          <w:tcPr>
            <w:tcW w:w="4111" w:type="dxa"/>
            <w:vMerge w:val="restart"/>
            <w:shd w:val="clear" w:color="auto" w:fill="auto"/>
            <w:vAlign w:val="center"/>
          </w:tcPr>
          <w:p w:rsidR="002C66C2" w:rsidRPr="00BD3D93" w:rsidRDefault="002C66C2" w:rsidP="008C4856">
            <w:pPr>
              <w:spacing w:after="0" w:line="240" w:lineRule="auto"/>
              <w:jc w:val="center"/>
              <w:rPr>
                <w:rFonts w:ascii="Times New Roman" w:hAnsi="Times New Roman"/>
                <w:sz w:val="20"/>
                <w:szCs w:val="20"/>
              </w:rPr>
            </w:pPr>
            <w:r>
              <w:rPr>
                <w:rFonts w:ascii="Times New Roman" w:hAnsi="Times New Roman"/>
                <w:sz w:val="20"/>
                <w:szCs w:val="20"/>
              </w:rPr>
              <w:t xml:space="preserve">Монтаж дополнительного </w:t>
            </w:r>
            <w:r w:rsidRPr="00BD3D93">
              <w:rPr>
                <w:rFonts w:ascii="Times New Roman" w:hAnsi="Times New Roman"/>
                <w:sz w:val="20"/>
                <w:szCs w:val="20"/>
              </w:rPr>
              <w:t>освещения</w:t>
            </w:r>
            <w:r>
              <w:rPr>
                <w:rFonts w:ascii="Times New Roman" w:hAnsi="Times New Roman"/>
                <w:sz w:val="20"/>
                <w:szCs w:val="20"/>
              </w:rPr>
              <w:t xml:space="preserve"> в д. Сабры</w:t>
            </w:r>
          </w:p>
          <w:p w:rsidR="002C66C2" w:rsidRPr="00310EFE" w:rsidRDefault="002C66C2" w:rsidP="008C4856">
            <w:pPr>
              <w:spacing w:after="0" w:line="240" w:lineRule="auto"/>
              <w:jc w:val="center"/>
              <w:rPr>
                <w:rFonts w:ascii="Times New Roman" w:hAnsi="Times New Roman"/>
                <w:sz w:val="20"/>
                <w:szCs w:val="20"/>
              </w:rPr>
            </w:pPr>
          </w:p>
        </w:tc>
        <w:tc>
          <w:tcPr>
            <w:tcW w:w="2977" w:type="dxa"/>
            <w:shd w:val="clear" w:color="auto" w:fill="auto"/>
          </w:tcPr>
          <w:p w:rsidR="002C66C2" w:rsidRPr="00310EFE" w:rsidRDefault="002C66C2" w:rsidP="008C4856">
            <w:pPr>
              <w:spacing w:after="0" w:line="240" w:lineRule="auto"/>
              <w:jc w:val="center"/>
              <w:rPr>
                <w:rFonts w:ascii="Times New Roman" w:hAnsi="Times New Roman"/>
                <w:sz w:val="20"/>
                <w:szCs w:val="20"/>
              </w:rPr>
            </w:pPr>
            <w:r w:rsidRPr="00310EFE">
              <w:rPr>
                <w:rFonts w:ascii="Times New Roman" w:hAnsi="Times New Roman"/>
                <w:sz w:val="20"/>
                <w:szCs w:val="20"/>
              </w:rPr>
              <w:t>Итого</w:t>
            </w:r>
          </w:p>
        </w:tc>
        <w:tc>
          <w:tcPr>
            <w:tcW w:w="1417" w:type="dxa"/>
            <w:shd w:val="clear" w:color="auto" w:fill="auto"/>
          </w:tcPr>
          <w:p w:rsidR="002C66C2" w:rsidRPr="00310EFE" w:rsidRDefault="002C66C2" w:rsidP="008C4856">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shd w:val="clear" w:color="auto" w:fill="auto"/>
          </w:tcPr>
          <w:p w:rsidR="002C66C2" w:rsidRPr="00310EFE" w:rsidRDefault="002C66C2" w:rsidP="008A6946">
            <w:pPr>
              <w:spacing w:after="0" w:line="240" w:lineRule="auto"/>
              <w:jc w:val="center"/>
              <w:rPr>
                <w:rFonts w:ascii="Times New Roman" w:hAnsi="Times New Roman"/>
                <w:sz w:val="20"/>
                <w:szCs w:val="20"/>
              </w:rPr>
            </w:pPr>
            <w:r>
              <w:rPr>
                <w:rFonts w:ascii="Times New Roman" w:hAnsi="Times New Roman"/>
                <w:sz w:val="20"/>
                <w:szCs w:val="20"/>
              </w:rPr>
              <w:t>150</w:t>
            </w:r>
            <w:r w:rsidRPr="00310EFE">
              <w:rPr>
                <w:rFonts w:ascii="Times New Roman" w:hAnsi="Times New Roman"/>
                <w:sz w:val="20"/>
                <w:szCs w:val="20"/>
              </w:rPr>
              <w:t>,00</w:t>
            </w:r>
          </w:p>
        </w:tc>
        <w:tc>
          <w:tcPr>
            <w:tcW w:w="1100" w:type="dxa"/>
            <w:shd w:val="clear" w:color="auto" w:fill="auto"/>
          </w:tcPr>
          <w:p w:rsidR="002C66C2" w:rsidRPr="00310EFE" w:rsidRDefault="002C66C2" w:rsidP="00A139ED">
            <w:pPr>
              <w:spacing w:after="0" w:line="240" w:lineRule="auto"/>
              <w:jc w:val="center"/>
              <w:rPr>
                <w:rFonts w:ascii="Times New Roman" w:hAnsi="Times New Roman"/>
                <w:sz w:val="20"/>
                <w:szCs w:val="20"/>
              </w:rPr>
            </w:pPr>
            <w:r>
              <w:rPr>
                <w:rFonts w:ascii="Times New Roman" w:hAnsi="Times New Roman"/>
                <w:sz w:val="20"/>
                <w:szCs w:val="20"/>
              </w:rPr>
              <w:t>150</w:t>
            </w:r>
            <w:r w:rsidRPr="00310EFE">
              <w:rPr>
                <w:rFonts w:ascii="Times New Roman" w:hAnsi="Times New Roman"/>
                <w:sz w:val="20"/>
                <w:szCs w:val="20"/>
              </w:rPr>
              <w:t>,00</w:t>
            </w:r>
          </w:p>
        </w:tc>
        <w:tc>
          <w:tcPr>
            <w:tcW w:w="2694" w:type="dxa"/>
            <w:shd w:val="clear" w:color="auto" w:fill="auto"/>
          </w:tcPr>
          <w:p w:rsidR="002C66C2" w:rsidRPr="00EF04C6" w:rsidRDefault="002C66C2" w:rsidP="008C4856">
            <w:pPr>
              <w:spacing w:after="0" w:line="240" w:lineRule="auto"/>
              <w:jc w:val="center"/>
              <w:rPr>
                <w:rFonts w:ascii="Times New Roman" w:hAnsi="Times New Roman"/>
                <w:sz w:val="20"/>
                <w:szCs w:val="20"/>
              </w:rPr>
            </w:pPr>
            <w:r w:rsidRPr="00EF04C6">
              <w:rPr>
                <w:rFonts w:ascii="Times New Roman" w:hAnsi="Times New Roman"/>
                <w:sz w:val="20"/>
                <w:szCs w:val="20"/>
              </w:rPr>
              <w:t>Меркунов С.А.</w:t>
            </w:r>
          </w:p>
        </w:tc>
      </w:tr>
      <w:tr w:rsidR="002C66C2" w:rsidRPr="00310EFE" w:rsidTr="003213E2">
        <w:trPr>
          <w:trHeight w:val="120"/>
        </w:trPr>
        <w:tc>
          <w:tcPr>
            <w:tcW w:w="675" w:type="dxa"/>
            <w:vMerge/>
            <w:shd w:val="clear" w:color="auto" w:fill="auto"/>
          </w:tcPr>
          <w:p w:rsidR="002C66C2" w:rsidRPr="00310EFE" w:rsidRDefault="002C66C2" w:rsidP="008C4856">
            <w:pPr>
              <w:spacing w:after="0" w:line="240" w:lineRule="auto"/>
              <w:jc w:val="center"/>
              <w:rPr>
                <w:rFonts w:ascii="Times New Roman" w:hAnsi="Times New Roman"/>
                <w:sz w:val="20"/>
                <w:szCs w:val="20"/>
              </w:rPr>
            </w:pPr>
          </w:p>
        </w:tc>
        <w:tc>
          <w:tcPr>
            <w:tcW w:w="4111" w:type="dxa"/>
            <w:vMerge/>
            <w:shd w:val="clear" w:color="auto" w:fill="auto"/>
            <w:vAlign w:val="center"/>
          </w:tcPr>
          <w:p w:rsidR="002C66C2" w:rsidRPr="00310EFE" w:rsidRDefault="002C66C2" w:rsidP="008C4856">
            <w:pPr>
              <w:spacing w:after="0" w:line="240" w:lineRule="auto"/>
              <w:jc w:val="center"/>
              <w:rPr>
                <w:rFonts w:ascii="Times New Roman" w:hAnsi="Times New Roman"/>
                <w:sz w:val="20"/>
                <w:szCs w:val="20"/>
              </w:rPr>
            </w:pPr>
          </w:p>
        </w:tc>
        <w:tc>
          <w:tcPr>
            <w:tcW w:w="2977" w:type="dxa"/>
            <w:shd w:val="clear" w:color="auto" w:fill="auto"/>
          </w:tcPr>
          <w:p w:rsidR="002C66C2" w:rsidRPr="00310EFE" w:rsidRDefault="002C66C2" w:rsidP="008C4856">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417" w:type="dxa"/>
            <w:shd w:val="clear" w:color="auto" w:fill="auto"/>
          </w:tcPr>
          <w:p w:rsidR="002C66C2" w:rsidRPr="00310EFE" w:rsidRDefault="002C66C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shd w:val="clear" w:color="auto" w:fill="auto"/>
          </w:tcPr>
          <w:p w:rsidR="002C66C2" w:rsidRPr="00310EFE" w:rsidRDefault="002C66C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1100" w:type="dxa"/>
            <w:shd w:val="clear" w:color="auto" w:fill="auto"/>
          </w:tcPr>
          <w:p w:rsidR="002C66C2" w:rsidRPr="00310EFE" w:rsidRDefault="002C66C2" w:rsidP="00A139ED">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2694" w:type="dxa"/>
            <w:shd w:val="clear" w:color="auto" w:fill="auto"/>
          </w:tcPr>
          <w:p w:rsidR="002C66C2" w:rsidRPr="00310EFE" w:rsidRDefault="002C66C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2C66C2" w:rsidRPr="00310EFE" w:rsidTr="003213E2">
        <w:trPr>
          <w:trHeight w:val="120"/>
        </w:trPr>
        <w:tc>
          <w:tcPr>
            <w:tcW w:w="675" w:type="dxa"/>
            <w:vMerge/>
            <w:shd w:val="clear" w:color="auto" w:fill="auto"/>
          </w:tcPr>
          <w:p w:rsidR="002C66C2" w:rsidRPr="00310EFE" w:rsidRDefault="002C66C2" w:rsidP="008C4856">
            <w:pPr>
              <w:spacing w:after="0" w:line="240" w:lineRule="auto"/>
              <w:jc w:val="center"/>
              <w:rPr>
                <w:rFonts w:ascii="Times New Roman" w:hAnsi="Times New Roman"/>
                <w:sz w:val="20"/>
                <w:szCs w:val="20"/>
              </w:rPr>
            </w:pPr>
          </w:p>
        </w:tc>
        <w:tc>
          <w:tcPr>
            <w:tcW w:w="4111" w:type="dxa"/>
            <w:vMerge/>
            <w:shd w:val="clear" w:color="auto" w:fill="auto"/>
            <w:vAlign w:val="center"/>
          </w:tcPr>
          <w:p w:rsidR="002C66C2" w:rsidRPr="00310EFE" w:rsidRDefault="002C66C2" w:rsidP="008C4856">
            <w:pPr>
              <w:spacing w:after="0" w:line="240" w:lineRule="auto"/>
              <w:jc w:val="center"/>
              <w:rPr>
                <w:rFonts w:ascii="Times New Roman" w:hAnsi="Times New Roman"/>
                <w:sz w:val="20"/>
                <w:szCs w:val="20"/>
              </w:rPr>
            </w:pPr>
          </w:p>
        </w:tc>
        <w:tc>
          <w:tcPr>
            <w:tcW w:w="2977" w:type="dxa"/>
            <w:shd w:val="clear" w:color="auto" w:fill="auto"/>
          </w:tcPr>
          <w:p w:rsidR="002C66C2" w:rsidRPr="00310EFE" w:rsidRDefault="002C66C2" w:rsidP="008C4856">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417" w:type="dxa"/>
            <w:shd w:val="clear" w:color="auto" w:fill="auto"/>
          </w:tcPr>
          <w:p w:rsidR="002C66C2" w:rsidRPr="00310EFE" w:rsidRDefault="002C66C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shd w:val="clear" w:color="auto" w:fill="auto"/>
          </w:tcPr>
          <w:p w:rsidR="002C66C2" w:rsidRPr="00310EFE" w:rsidRDefault="002C66C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1100" w:type="dxa"/>
            <w:shd w:val="clear" w:color="auto" w:fill="auto"/>
          </w:tcPr>
          <w:p w:rsidR="002C66C2" w:rsidRPr="00310EFE" w:rsidRDefault="002C66C2" w:rsidP="00A139ED">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2694" w:type="dxa"/>
            <w:shd w:val="clear" w:color="auto" w:fill="auto"/>
          </w:tcPr>
          <w:p w:rsidR="002C66C2" w:rsidRPr="00310EFE" w:rsidRDefault="002C66C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2C66C2" w:rsidRPr="00310EFE" w:rsidTr="003213E2">
        <w:trPr>
          <w:trHeight w:val="120"/>
        </w:trPr>
        <w:tc>
          <w:tcPr>
            <w:tcW w:w="675" w:type="dxa"/>
            <w:vMerge/>
            <w:shd w:val="clear" w:color="auto" w:fill="auto"/>
          </w:tcPr>
          <w:p w:rsidR="002C66C2" w:rsidRPr="00310EFE" w:rsidRDefault="002C66C2" w:rsidP="008C4856">
            <w:pPr>
              <w:spacing w:after="0" w:line="240" w:lineRule="auto"/>
              <w:jc w:val="center"/>
              <w:rPr>
                <w:rFonts w:ascii="Times New Roman" w:hAnsi="Times New Roman"/>
                <w:sz w:val="20"/>
                <w:szCs w:val="20"/>
              </w:rPr>
            </w:pPr>
          </w:p>
        </w:tc>
        <w:tc>
          <w:tcPr>
            <w:tcW w:w="4111" w:type="dxa"/>
            <w:vMerge/>
            <w:shd w:val="clear" w:color="auto" w:fill="auto"/>
            <w:vAlign w:val="center"/>
          </w:tcPr>
          <w:p w:rsidR="002C66C2" w:rsidRPr="00310EFE" w:rsidRDefault="002C66C2" w:rsidP="008C4856">
            <w:pPr>
              <w:spacing w:after="0" w:line="240" w:lineRule="auto"/>
              <w:jc w:val="center"/>
              <w:rPr>
                <w:rFonts w:ascii="Times New Roman" w:hAnsi="Times New Roman"/>
                <w:sz w:val="20"/>
                <w:szCs w:val="20"/>
              </w:rPr>
            </w:pPr>
          </w:p>
        </w:tc>
        <w:tc>
          <w:tcPr>
            <w:tcW w:w="2977" w:type="dxa"/>
            <w:shd w:val="clear" w:color="auto" w:fill="auto"/>
          </w:tcPr>
          <w:p w:rsidR="002C66C2" w:rsidRPr="00310EFE" w:rsidRDefault="002C66C2" w:rsidP="008C4856">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средства</w:t>
            </w:r>
          </w:p>
        </w:tc>
        <w:tc>
          <w:tcPr>
            <w:tcW w:w="1417" w:type="dxa"/>
            <w:shd w:val="clear" w:color="auto" w:fill="auto"/>
          </w:tcPr>
          <w:p w:rsidR="002C66C2" w:rsidRPr="00310EFE" w:rsidRDefault="002C66C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shd w:val="clear" w:color="auto" w:fill="auto"/>
          </w:tcPr>
          <w:p w:rsidR="002C66C2" w:rsidRPr="00310EFE" w:rsidRDefault="002C66C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1100" w:type="dxa"/>
            <w:shd w:val="clear" w:color="auto" w:fill="auto"/>
          </w:tcPr>
          <w:p w:rsidR="002C66C2" w:rsidRPr="00310EFE" w:rsidRDefault="002C66C2" w:rsidP="00A139ED">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2694" w:type="dxa"/>
            <w:shd w:val="clear" w:color="auto" w:fill="auto"/>
          </w:tcPr>
          <w:p w:rsidR="002C66C2" w:rsidRPr="00310EFE" w:rsidRDefault="002C66C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2C66C2" w:rsidRPr="00310EFE" w:rsidTr="003213E2">
        <w:trPr>
          <w:trHeight w:val="120"/>
        </w:trPr>
        <w:tc>
          <w:tcPr>
            <w:tcW w:w="675" w:type="dxa"/>
            <w:vMerge/>
            <w:shd w:val="clear" w:color="auto" w:fill="auto"/>
          </w:tcPr>
          <w:p w:rsidR="002C66C2" w:rsidRPr="00310EFE" w:rsidRDefault="002C66C2" w:rsidP="008C4856">
            <w:pPr>
              <w:spacing w:after="0" w:line="240" w:lineRule="auto"/>
              <w:jc w:val="center"/>
              <w:rPr>
                <w:rFonts w:ascii="Times New Roman" w:hAnsi="Times New Roman"/>
                <w:sz w:val="20"/>
                <w:szCs w:val="20"/>
              </w:rPr>
            </w:pPr>
          </w:p>
        </w:tc>
        <w:tc>
          <w:tcPr>
            <w:tcW w:w="4111" w:type="dxa"/>
            <w:vMerge/>
            <w:shd w:val="clear" w:color="auto" w:fill="auto"/>
            <w:vAlign w:val="center"/>
          </w:tcPr>
          <w:p w:rsidR="002C66C2" w:rsidRPr="00310EFE" w:rsidRDefault="002C66C2" w:rsidP="008C4856">
            <w:pPr>
              <w:spacing w:after="0" w:line="240" w:lineRule="auto"/>
              <w:jc w:val="center"/>
              <w:rPr>
                <w:rFonts w:ascii="Times New Roman" w:hAnsi="Times New Roman"/>
                <w:sz w:val="20"/>
                <w:szCs w:val="20"/>
              </w:rPr>
            </w:pPr>
          </w:p>
        </w:tc>
        <w:tc>
          <w:tcPr>
            <w:tcW w:w="2977" w:type="dxa"/>
            <w:shd w:val="clear" w:color="auto" w:fill="auto"/>
          </w:tcPr>
          <w:p w:rsidR="002C66C2" w:rsidRPr="00310EFE" w:rsidRDefault="002C66C2" w:rsidP="008C4856">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417" w:type="dxa"/>
            <w:shd w:val="clear" w:color="auto" w:fill="auto"/>
          </w:tcPr>
          <w:p w:rsidR="002C66C2" w:rsidRPr="00310EFE" w:rsidRDefault="002C66C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shd w:val="clear" w:color="auto" w:fill="auto"/>
          </w:tcPr>
          <w:p w:rsidR="002C66C2" w:rsidRPr="00310EFE" w:rsidRDefault="002C66C2" w:rsidP="008A6946">
            <w:pPr>
              <w:spacing w:after="0" w:line="240" w:lineRule="auto"/>
              <w:jc w:val="center"/>
              <w:rPr>
                <w:rFonts w:ascii="Times New Roman" w:hAnsi="Times New Roman"/>
                <w:sz w:val="20"/>
                <w:szCs w:val="20"/>
              </w:rPr>
            </w:pPr>
            <w:r>
              <w:rPr>
                <w:rFonts w:ascii="Times New Roman" w:hAnsi="Times New Roman"/>
                <w:sz w:val="20"/>
                <w:szCs w:val="20"/>
              </w:rPr>
              <w:t>150</w:t>
            </w:r>
            <w:r w:rsidRPr="00310EFE">
              <w:rPr>
                <w:rFonts w:ascii="Times New Roman" w:hAnsi="Times New Roman"/>
                <w:sz w:val="20"/>
                <w:szCs w:val="20"/>
              </w:rPr>
              <w:t>,00</w:t>
            </w:r>
          </w:p>
        </w:tc>
        <w:tc>
          <w:tcPr>
            <w:tcW w:w="1100" w:type="dxa"/>
            <w:shd w:val="clear" w:color="auto" w:fill="auto"/>
          </w:tcPr>
          <w:p w:rsidR="002C66C2" w:rsidRPr="00310EFE" w:rsidRDefault="002C66C2" w:rsidP="00A139ED">
            <w:pPr>
              <w:spacing w:after="0" w:line="240" w:lineRule="auto"/>
              <w:jc w:val="center"/>
              <w:rPr>
                <w:rFonts w:ascii="Times New Roman" w:hAnsi="Times New Roman"/>
                <w:sz w:val="20"/>
                <w:szCs w:val="20"/>
              </w:rPr>
            </w:pPr>
            <w:r>
              <w:rPr>
                <w:rFonts w:ascii="Times New Roman" w:hAnsi="Times New Roman"/>
                <w:sz w:val="20"/>
                <w:szCs w:val="20"/>
              </w:rPr>
              <w:t>150</w:t>
            </w:r>
            <w:r w:rsidRPr="00310EFE">
              <w:rPr>
                <w:rFonts w:ascii="Times New Roman" w:hAnsi="Times New Roman"/>
                <w:sz w:val="20"/>
                <w:szCs w:val="20"/>
              </w:rPr>
              <w:t>,00</w:t>
            </w:r>
          </w:p>
        </w:tc>
        <w:tc>
          <w:tcPr>
            <w:tcW w:w="2694" w:type="dxa"/>
            <w:shd w:val="clear" w:color="auto" w:fill="auto"/>
          </w:tcPr>
          <w:p w:rsidR="002C66C2" w:rsidRPr="00BD3D93" w:rsidRDefault="002C66C2" w:rsidP="008C4856">
            <w:pPr>
              <w:spacing w:after="0" w:line="240" w:lineRule="auto"/>
              <w:jc w:val="center"/>
              <w:rPr>
                <w:rFonts w:ascii="Times New Roman" w:hAnsi="Times New Roman"/>
                <w:b/>
                <w:sz w:val="20"/>
                <w:szCs w:val="20"/>
              </w:rPr>
            </w:pPr>
            <w:r w:rsidRPr="00C90B48">
              <w:rPr>
                <w:rFonts w:ascii="Times New Roman" w:hAnsi="Times New Roman"/>
                <w:sz w:val="20"/>
                <w:szCs w:val="20"/>
              </w:rPr>
              <w:t>Меркунов С.А.</w:t>
            </w:r>
          </w:p>
        </w:tc>
      </w:tr>
      <w:tr w:rsidR="002C66C2" w:rsidRPr="00310EFE" w:rsidTr="003213E2">
        <w:trPr>
          <w:trHeight w:val="120"/>
        </w:trPr>
        <w:tc>
          <w:tcPr>
            <w:tcW w:w="675" w:type="dxa"/>
            <w:vMerge w:val="restart"/>
            <w:shd w:val="clear" w:color="auto" w:fill="auto"/>
          </w:tcPr>
          <w:p w:rsidR="002C66C2" w:rsidRPr="00310EFE" w:rsidRDefault="002C66C2" w:rsidP="00525A0A">
            <w:pPr>
              <w:spacing w:after="0" w:line="240" w:lineRule="auto"/>
              <w:jc w:val="center"/>
              <w:rPr>
                <w:rFonts w:ascii="Times New Roman" w:hAnsi="Times New Roman"/>
                <w:sz w:val="20"/>
                <w:szCs w:val="20"/>
              </w:rPr>
            </w:pPr>
            <w:r>
              <w:rPr>
                <w:rFonts w:ascii="Times New Roman" w:hAnsi="Times New Roman"/>
                <w:sz w:val="20"/>
                <w:szCs w:val="20"/>
              </w:rPr>
              <w:t>4.4</w:t>
            </w:r>
            <w:r w:rsidRPr="00310EFE">
              <w:rPr>
                <w:rFonts w:ascii="Times New Roman" w:hAnsi="Times New Roman"/>
                <w:sz w:val="20"/>
                <w:szCs w:val="20"/>
              </w:rPr>
              <w:t>.</w:t>
            </w:r>
          </w:p>
        </w:tc>
        <w:tc>
          <w:tcPr>
            <w:tcW w:w="4111" w:type="dxa"/>
            <w:vMerge w:val="restart"/>
            <w:shd w:val="clear" w:color="auto" w:fill="auto"/>
            <w:vAlign w:val="center"/>
          </w:tcPr>
          <w:p w:rsidR="002C66C2" w:rsidRPr="00310EFE" w:rsidRDefault="002C66C2" w:rsidP="008C4856">
            <w:pPr>
              <w:spacing w:after="0" w:line="240" w:lineRule="auto"/>
              <w:jc w:val="center"/>
              <w:rPr>
                <w:rFonts w:ascii="Times New Roman" w:hAnsi="Times New Roman"/>
                <w:sz w:val="20"/>
                <w:szCs w:val="20"/>
              </w:rPr>
            </w:pPr>
            <w:r w:rsidRPr="00BD3D93">
              <w:rPr>
                <w:rFonts w:ascii="Times New Roman" w:hAnsi="Times New Roman"/>
                <w:sz w:val="20"/>
                <w:szCs w:val="20"/>
              </w:rPr>
              <w:t xml:space="preserve">Приобретение детского игрового </w:t>
            </w:r>
            <w:r w:rsidRPr="00937C73">
              <w:rPr>
                <w:rFonts w:ascii="Times New Roman" w:hAnsi="Times New Roman" w:cs="Times New Roman"/>
                <w:sz w:val="20"/>
                <w:szCs w:val="20"/>
              </w:rPr>
              <w:t>оборудования в п. Новый Свет, п. Торфяное, п. Пригородный</w:t>
            </w:r>
          </w:p>
        </w:tc>
        <w:tc>
          <w:tcPr>
            <w:tcW w:w="2977" w:type="dxa"/>
            <w:shd w:val="clear" w:color="auto" w:fill="auto"/>
          </w:tcPr>
          <w:p w:rsidR="002C66C2" w:rsidRPr="00310EFE" w:rsidRDefault="002C66C2" w:rsidP="008C4856">
            <w:pPr>
              <w:spacing w:after="0" w:line="240" w:lineRule="auto"/>
              <w:jc w:val="center"/>
              <w:rPr>
                <w:rFonts w:ascii="Times New Roman" w:hAnsi="Times New Roman"/>
                <w:sz w:val="20"/>
                <w:szCs w:val="20"/>
              </w:rPr>
            </w:pPr>
            <w:r w:rsidRPr="00310EFE">
              <w:rPr>
                <w:rFonts w:ascii="Times New Roman" w:hAnsi="Times New Roman"/>
                <w:sz w:val="20"/>
                <w:szCs w:val="20"/>
              </w:rPr>
              <w:t>Итого</w:t>
            </w:r>
          </w:p>
        </w:tc>
        <w:tc>
          <w:tcPr>
            <w:tcW w:w="1417" w:type="dxa"/>
            <w:shd w:val="clear" w:color="auto" w:fill="auto"/>
          </w:tcPr>
          <w:p w:rsidR="002C66C2" w:rsidRPr="00310EFE" w:rsidRDefault="002C66C2" w:rsidP="008C4856">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shd w:val="clear" w:color="auto" w:fill="auto"/>
          </w:tcPr>
          <w:p w:rsidR="002C66C2" w:rsidRPr="00310EFE" w:rsidRDefault="002C66C2" w:rsidP="008C4856">
            <w:pPr>
              <w:spacing w:after="0" w:line="240" w:lineRule="auto"/>
              <w:jc w:val="center"/>
              <w:rPr>
                <w:rFonts w:ascii="Times New Roman" w:hAnsi="Times New Roman"/>
                <w:sz w:val="20"/>
                <w:szCs w:val="20"/>
              </w:rPr>
            </w:pPr>
            <w:r>
              <w:rPr>
                <w:rFonts w:ascii="Times New Roman" w:hAnsi="Times New Roman"/>
                <w:sz w:val="20"/>
                <w:szCs w:val="20"/>
              </w:rPr>
              <w:t>700</w:t>
            </w:r>
            <w:r w:rsidRPr="00310EFE">
              <w:rPr>
                <w:rFonts w:ascii="Times New Roman" w:hAnsi="Times New Roman"/>
                <w:sz w:val="20"/>
                <w:szCs w:val="20"/>
              </w:rPr>
              <w:t>,00</w:t>
            </w:r>
          </w:p>
        </w:tc>
        <w:tc>
          <w:tcPr>
            <w:tcW w:w="1100" w:type="dxa"/>
            <w:shd w:val="clear" w:color="auto" w:fill="auto"/>
          </w:tcPr>
          <w:p w:rsidR="002C66C2" w:rsidRPr="00310EFE" w:rsidRDefault="002C66C2" w:rsidP="00A139ED">
            <w:pPr>
              <w:spacing w:after="0" w:line="240" w:lineRule="auto"/>
              <w:jc w:val="center"/>
              <w:rPr>
                <w:rFonts w:ascii="Times New Roman" w:hAnsi="Times New Roman"/>
                <w:sz w:val="20"/>
                <w:szCs w:val="20"/>
              </w:rPr>
            </w:pPr>
            <w:r>
              <w:rPr>
                <w:rFonts w:ascii="Times New Roman" w:hAnsi="Times New Roman"/>
                <w:sz w:val="20"/>
                <w:szCs w:val="20"/>
              </w:rPr>
              <w:t>700</w:t>
            </w:r>
            <w:r w:rsidRPr="00310EFE">
              <w:rPr>
                <w:rFonts w:ascii="Times New Roman" w:hAnsi="Times New Roman"/>
                <w:sz w:val="20"/>
                <w:szCs w:val="20"/>
              </w:rPr>
              <w:t>,00</w:t>
            </w:r>
          </w:p>
        </w:tc>
        <w:tc>
          <w:tcPr>
            <w:tcW w:w="2694" w:type="dxa"/>
            <w:shd w:val="clear" w:color="auto" w:fill="auto"/>
          </w:tcPr>
          <w:p w:rsidR="002C66C2" w:rsidRPr="00EF04C6" w:rsidRDefault="002C66C2" w:rsidP="008C4856">
            <w:pPr>
              <w:spacing w:after="0" w:line="240" w:lineRule="auto"/>
              <w:jc w:val="center"/>
              <w:rPr>
                <w:rFonts w:ascii="Times New Roman" w:hAnsi="Times New Roman"/>
                <w:sz w:val="20"/>
                <w:szCs w:val="20"/>
              </w:rPr>
            </w:pPr>
            <w:r w:rsidRPr="00EF04C6">
              <w:rPr>
                <w:rFonts w:ascii="Times New Roman" w:hAnsi="Times New Roman"/>
                <w:sz w:val="20"/>
                <w:szCs w:val="20"/>
              </w:rPr>
              <w:t>Меркунов С.А.</w:t>
            </w:r>
          </w:p>
        </w:tc>
      </w:tr>
      <w:tr w:rsidR="002C66C2" w:rsidRPr="00310EFE" w:rsidTr="003213E2">
        <w:trPr>
          <w:trHeight w:val="120"/>
        </w:trPr>
        <w:tc>
          <w:tcPr>
            <w:tcW w:w="675" w:type="dxa"/>
            <w:vMerge/>
            <w:shd w:val="clear" w:color="auto" w:fill="auto"/>
          </w:tcPr>
          <w:p w:rsidR="002C66C2" w:rsidRPr="00310EFE" w:rsidRDefault="002C66C2" w:rsidP="008C4856">
            <w:pPr>
              <w:spacing w:after="0" w:line="240" w:lineRule="auto"/>
              <w:jc w:val="center"/>
              <w:rPr>
                <w:rFonts w:ascii="Times New Roman" w:hAnsi="Times New Roman"/>
                <w:sz w:val="20"/>
                <w:szCs w:val="20"/>
              </w:rPr>
            </w:pPr>
          </w:p>
        </w:tc>
        <w:tc>
          <w:tcPr>
            <w:tcW w:w="4111" w:type="dxa"/>
            <w:vMerge/>
            <w:shd w:val="clear" w:color="auto" w:fill="auto"/>
            <w:vAlign w:val="center"/>
          </w:tcPr>
          <w:p w:rsidR="002C66C2" w:rsidRPr="00310EFE" w:rsidRDefault="002C66C2" w:rsidP="008C4856">
            <w:pPr>
              <w:spacing w:after="0" w:line="240" w:lineRule="auto"/>
              <w:jc w:val="center"/>
              <w:rPr>
                <w:rFonts w:ascii="Times New Roman" w:hAnsi="Times New Roman"/>
                <w:sz w:val="20"/>
                <w:szCs w:val="20"/>
              </w:rPr>
            </w:pPr>
          </w:p>
        </w:tc>
        <w:tc>
          <w:tcPr>
            <w:tcW w:w="2977" w:type="dxa"/>
            <w:shd w:val="clear" w:color="auto" w:fill="auto"/>
          </w:tcPr>
          <w:p w:rsidR="002C66C2" w:rsidRPr="00310EFE" w:rsidRDefault="002C66C2" w:rsidP="008C4856">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417" w:type="dxa"/>
            <w:shd w:val="clear" w:color="auto" w:fill="auto"/>
          </w:tcPr>
          <w:p w:rsidR="002C66C2" w:rsidRPr="00310EFE" w:rsidRDefault="002C66C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shd w:val="clear" w:color="auto" w:fill="auto"/>
          </w:tcPr>
          <w:p w:rsidR="002C66C2" w:rsidRPr="00310EFE" w:rsidRDefault="002C66C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1100" w:type="dxa"/>
            <w:shd w:val="clear" w:color="auto" w:fill="auto"/>
          </w:tcPr>
          <w:p w:rsidR="002C66C2" w:rsidRPr="00310EFE" w:rsidRDefault="002C66C2" w:rsidP="00A139ED">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2694" w:type="dxa"/>
            <w:shd w:val="clear" w:color="auto" w:fill="auto"/>
          </w:tcPr>
          <w:p w:rsidR="002C66C2" w:rsidRPr="00310EFE" w:rsidRDefault="002C66C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2C66C2" w:rsidRPr="00310EFE" w:rsidTr="003213E2">
        <w:trPr>
          <w:trHeight w:val="120"/>
        </w:trPr>
        <w:tc>
          <w:tcPr>
            <w:tcW w:w="675" w:type="dxa"/>
            <w:vMerge/>
            <w:shd w:val="clear" w:color="auto" w:fill="auto"/>
          </w:tcPr>
          <w:p w:rsidR="002C66C2" w:rsidRPr="00310EFE" w:rsidRDefault="002C66C2" w:rsidP="008C4856">
            <w:pPr>
              <w:spacing w:after="0" w:line="240" w:lineRule="auto"/>
              <w:jc w:val="center"/>
              <w:rPr>
                <w:rFonts w:ascii="Times New Roman" w:hAnsi="Times New Roman"/>
                <w:sz w:val="20"/>
                <w:szCs w:val="20"/>
              </w:rPr>
            </w:pPr>
          </w:p>
        </w:tc>
        <w:tc>
          <w:tcPr>
            <w:tcW w:w="4111" w:type="dxa"/>
            <w:vMerge/>
            <w:shd w:val="clear" w:color="auto" w:fill="auto"/>
            <w:vAlign w:val="center"/>
          </w:tcPr>
          <w:p w:rsidR="002C66C2" w:rsidRPr="00310EFE" w:rsidRDefault="002C66C2" w:rsidP="008C4856">
            <w:pPr>
              <w:spacing w:after="0" w:line="240" w:lineRule="auto"/>
              <w:jc w:val="center"/>
              <w:rPr>
                <w:rFonts w:ascii="Times New Roman" w:hAnsi="Times New Roman"/>
                <w:sz w:val="20"/>
                <w:szCs w:val="20"/>
              </w:rPr>
            </w:pPr>
          </w:p>
        </w:tc>
        <w:tc>
          <w:tcPr>
            <w:tcW w:w="2977" w:type="dxa"/>
            <w:shd w:val="clear" w:color="auto" w:fill="auto"/>
          </w:tcPr>
          <w:p w:rsidR="002C66C2" w:rsidRPr="00310EFE" w:rsidRDefault="002C66C2" w:rsidP="008C4856">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417" w:type="dxa"/>
            <w:shd w:val="clear" w:color="auto" w:fill="auto"/>
          </w:tcPr>
          <w:p w:rsidR="002C66C2" w:rsidRPr="00310EFE" w:rsidRDefault="002C66C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shd w:val="clear" w:color="auto" w:fill="auto"/>
          </w:tcPr>
          <w:p w:rsidR="002C66C2" w:rsidRPr="00310EFE" w:rsidRDefault="002C66C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1100" w:type="dxa"/>
            <w:shd w:val="clear" w:color="auto" w:fill="auto"/>
          </w:tcPr>
          <w:p w:rsidR="002C66C2" w:rsidRPr="00310EFE" w:rsidRDefault="002C66C2" w:rsidP="00A139ED">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2694" w:type="dxa"/>
            <w:shd w:val="clear" w:color="auto" w:fill="auto"/>
          </w:tcPr>
          <w:p w:rsidR="002C66C2" w:rsidRPr="00310EFE" w:rsidRDefault="002C66C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2C66C2" w:rsidRPr="00310EFE" w:rsidTr="003213E2">
        <w:trPr>
          <w:trHeight w:val="120"/>
        </w:trPr>
        <w:tc>
          <w:tcPr>
            <w:tcW w:w="675" w:type="dxa"/>
            <w:vMerge/>
            <w:shd w:val="clear" w:color="auto" w:fill="auto"/>
          </w:tcPr>
          <w:p w:rsidR="002C66C2" w:rsidRPr="00310EFE" w:rsidRDefault="002C66C2" w:rsidP="008C4856">
            <w:pPr>
              <w:spacing w:after="0" w:line="240" w:lineRule="auto"/>
              <w:jc w:val="center"/>
              <w:rPr>
                <w:rFonts w:ascii="Times New Roman" w:hAnsi="Times New Roman"/>
                <w:sz w:val="20"/>
                <w:szCs w:val="20"/>
              </w:rPr>
            </w:pPr>
          </w:p>
        </w:tc>
        <w:tc>
          <w:tcPr>
            <w:tcW w:w="4111" w:type="dxa"/>
            <w:vMerge/>
            <w:shd w:val="clear" w:color="auto" w:fill="auto"/>
            <w:vAlign w:val="center"/>
          </w:tcPr>
          <w:p w:rsidR="002C66C2" w:rsidRPr="00310EFE" w:rsidRDefault="002C66C2" w:rsidP="008C4856">
            <w:pPr>
              <w:spacing w:after="0" w:line="240" w:lineRule="auto"/>
              <w:jc w:val="center"/>
              <w:rPr>
                <w:rFonts w:ascii="Times New Roman" w:hAnsi="Times New Roman"/>
                <w:sz w:val="20"/>
                <w:szCs w:val="20"/>
              </w:rPr>
            </w:pPr>
          </w:p>
        </w:tc>
        <w:tc>
          <w:tcPr>
            <w:tcW w:w="2977" w:type="dxa"/>
            <w:shd w:val="clear" w:color="auto" w:fill="auto"/>
          </w:tcPr>
          <w:p w:rsidR="002C66C2" w:rsidRPr="00310EFE" w:rsidRDefault="002C66C2" w:rsidP="008C4856">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средства</w:t>
            </w:r>
          </w:p>
        </w:tc>
        <w:tc>
          <w:tcPr>
            <w:tcW w:w="1417" w:type="dxa"/>
            <w:shd w:val="clear" w:color="auto" w:fill="auto"/>
          </w:tcPr>
          <w:p w:rsidR="002C66C2" w:rsidRPr="00310EFE" w:rsidRDefault="002C66C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shd w:val="clear" w:color="auto" w:fill="auto"/>
          </w:tcPr>
          <w:p w:rsidR="002C66C2" w:rsidRPr="00310EFE" w:rsidRDefault="002C66C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1100" w:type="dxa"/>
            <w:shd w:val="clear" w:color="auto" w:fill="auto"/>
          </w:tcPr>
          <w:p w:rsidR="002C66C2" w:rsidRPr="00310EFE" w:rsidRDefault="002C66C2" w:rsidP="00A139ED">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2694" w:type="dxa"/>
            <w:shd w:val="clear" w:color="auto" w:fill="auto"/>
          </w:tcPr>
          <w:p w:rsidR="002C66C2" w:rsidRPr="00310EFE" w:rsidRDefault="002C66C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2C66C2" w:rsidRPr="00310EFE" w:rsidTr="003213E2">
        <w:trPr>
          <w:trHeight w:val="120"/>
        </w:trPr>
        <w:tc>
          <w:tcPr>
            <w:tcW w:w="675" w:type="dxa"/>
            <w:vMerge/>
            <w:shd w:val="clear" w:color="auto" w:fill="auto"/>
          </w:tcPr>
          <w:p w:rsidR="002C66C2" w:rsidRPr="00310EFE" w:rsidRDefault="002C66C2" w:rsidP="008C4856">
            <w:pPr>
              <w:spacing w:after="0" w:line="240" w:lineRule="auto"/>
              <w:jc w:val="center"/>
              <w:rPr>
                <w:rFonts w:ascii="Times New Roman" w:hAnsi="Times New Roman"/>
                <w:sz w:val="20"/>
                <w:szCs w:val="20"/>
              </w:rPr>
            </w:pPr>
          </w:p>
        </w:tc>
        <w:tc>
          <w:tcPr>
            <w:tcW w:w="4111" w:type="dxa"/>
            <w:vMerge/>
            <w:shd w:val="clear" w:color="auto" w:fill="auto"/>
            <w:vAlign w:val="center"/>
          </w:tcPr>
          <w:p w:rsidR="002C66C2" w:rsidRPr="00310EFE" w:rsidRDefault="002C66C2" w:rsidP="008C4856">
            <w:pPr>
              <w:spacing w:after="0" w:line="240" w:lineRule="auto"/>
              <w:jc w:val="center"/>
              <w:rPr>
                <w:rFonts w:ascii="Times New Roman" w:hAnsi="Times New Roman"/>
                <w:sz w:val="20"/>
                <w:szCs w:val="20"/>
              </w:rPr>
            </w:pPr>
          </w:p>
        </w:tc>
        <w:tc>
          <w:tcPr>
            <w:tcW w:w="2977" w:type="dxa"/>
            <w:shd w:val="clear" w:color="auto" w:fill="auto"/>
          </w:tcPr>
          <w:p w:rsidR="002C66C2" w:rsidRPr="00310EFE" w:rsidRDefault="002C66C2" w:rsidP="008C4856">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417" w:type="dxa"/>
            <w:shd w:val="clear" w:color="auto" w:fill="auto"/>
          </w:tcPr>
          <w:p w:rsidR="002C66C2" w:rsidRPr="00310EFE" w:rsidRDefault="002C66C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shd w:val="clear" w:color="auto" w:fill="auto"/>
          </w:tcPr>
          <w:p w:rsidR="002C66C2" w:rsidRPr="00310EFE" w:rsidRDefault="002C66C2" w:rsidP="008C4856">
            <w:pPr>
              <w:spacing w:after="0" w:line="240" w:lineRule="auto"/>
              <w:jc w:val="center"/>
              <w:rPr>
                <w:rFonts w:ascii="Times New Roman" w:hAnsi="Times New Roman"/>
                <w:sz w:val="20"/>
                <w:szCs w:val="20"/>
              </w:rPr>
            </w:pPr>
            <w:r>
              <w:rPr>
                <w:rFonts w:ascii="Times New Roman" w:hAnsi="Times New Roman"/>
                <w:sz w:val="20"/>
                <w:szCs w:val="20"/>
              </w:rPr>
              <w:t>700</w:t>
            </w:r>
            <w:r w:rsidRPr="00310EFE">
              <w:rPr>
                <w:rFonts w:ascii="Times New Roman" w:hAnsi="Times New Roman"/>
                <w:sz w:val="20"/>
                <w:szCs w:val="20"/>
              </w:rPr>
              <w:t>,00</w:t>
            </w:r>
          </w:p>
        </w:tc>
        <w:tc>
          <w:tcPr>
            <w:tcW w:w="1100" w:type="dxa"/>
            <w:shd w:val="clear" w:color="auto" w:fill="auto"/>
          </w:tcPr>
          <w:p w:rsidR="002C66C2" w:rsidRPr="00310EFE" w:rsidRDefault="002C66C2" w:rsidP="00A139ED">
            <w:pPr>
              <w:spacing w:after="0" w:line="240" w:lineRule="auto"/>
              <w:jc w:val="center"/>
              <w:rPr>
                <w:rFonts w:ascii="Times New Roman" w:hAnsi="Times New Roman"/>
                <w:sz w:val="20"/>
                <w:szCs w:val="20"/>
              </w:rPr>
            </w:pPr>
            <w:r>
              <w:rPr>
                <w:rFonts w:ascii="Times New Roman" w:hAnsi="Times New Roman"/>
                <w:sz w:val="20"/>
                <w:szCs w:val="20"/>
              </w:rPr>
              <w:t>700</w:t>
            </w:r>
            <w:r w:rsidRPr="00310EFE">
              <w:rPr>
                <w:rFonts w:ascii="Times New Roman" w:hAnsi="Times New Roman"/>
                <w:sz w:val="20"/>
                <w:szCs w:val="20"/>
              </w:rPr>
              <w:t>,00</w:t>
            </w:r>
          </w:p>
        </w:tc>
        <w:tc>
          <w:tcPr>
            <w:tcW w:w="2694" w:type="dxa"/>
            <w:shd w:val="clear" w:color="auto" w:fill="auto"/>
          </w:tcPr>
          <w:p w:rsidR="002C66C2" w:rsidRPr="00BD3D93" w:rsidRDefault="002C66C2" w:rsidP="008C4856">
            <w:pPr>
              <w:spacing w:after="0" w:line="240" w:lineRule="auto"/>
              <w:jc w:val="center"/>
              <w:rPr>
                <w:rFonts w:ascii="Times New Roman" w:hAnsi="Times New Roman"/>
                <w:b/>
                <w:sz w:val="20"/>
                <w:szCs w:val="20"/>
              </w:rPr>
            </w:pPr>
            <w:r w:rsidRPr="00C90B48">
              <w:rPr>
                <w:rFonts w:ascii="Times New Roman" w:hAnsi="Times New Roman"/>
                <w:sz w:val="20"/>
                <w:szCs w:val="20"/>
              </w:rPr>
              <w:t>Меркунов С.А.</w:t>
            </w:r>
          </w:p>
        </w:tc>
      </w:tr>
      <w:tr w:rsidR="002C66C2" w:rsidRPr="00310EFE" w:rsidTr="003213E2">
        <w:trPr>
          <w:trHeight w:val="120"/>
        </w:trPr>
        <w:tc>
          <w:tcPr>
            <w:tcW w:w="675" w:type="dxa"/>
            <w:vMerge w:val="restart"/>
            <w:shd w:val="clear" w:color="auto" w:fill="auto"/>
          </w:tcPr>
          <w:p w:rsidR="002C66C2" w:rsidRPr="00310EFE" w:rsidRDefault="002C66C2" w:rsidP="00525A0A">
            <w:pPr>
              <w:spacing w:after="0" w:line="240" w:lineRule="auto"/>
              <w:jc w:val="center"/>
              <w:rPr>
                <w:rFonts w:ascii="Times New Roman" w:hAnsi="Times New Roman"/>
                <w:sz w:val="20"/>
                <w:szCs w:val="20"/>
              </w:rPr>
            </w:pPr>
            <w:r>
              <w:rPr>
                <w:rFonts w:ascii="Times New Roman" w:hAnsi="Times New Roman"/>
                <w:sz w:val="20"/>
                <w:szCs w:val="20"/>
              </w:rPr>
              <w:t>4.5</w:t>
            </w:r>
            <w:r w:rsidRPr="00310EFE">
              <w:rPr>
                <w:rFonts w:ascii="Times New Roman" w:hAnsi="Times New Roman"/>
                <w:sz w:val="20"/>
                <w:szCs w:val="20"/>
              </w:rPr>
              <w:t>.</w:t>
            </w:r>
          </w:p>
        </w:tc>
        <w:tc>
          <w:tcPr>
            <w:tcW w:w="4111" w:type="dxa"/>
            <w:vMerge w:val="restart"/>
            <w:shd w:val="clear" w:color="auto" w:fill="auto"/>
            <w:vAlign w:val="center"/>
          </w:tcPr>
          <w:p w:rsidR="002C66C2" w:rsidRPr="00310EFE" w:rsidRDefault="002C66C2" w:rsidP="008C4856">
            <w:pPr>
              <w:spacing w:after="0" w:line="240" w:lineRule="auto"/>
              <w:jc w:val="center"/>
              <w:rPr>
                <w:rFonts w:ascii="Times New Roman" w:hAnsi="Times New Roman"/>
                <w:sz w:val="20"/>
                <w:szCs w:val="20"/>
              </w:rPr>
            </w:pPr>
            <w:r w:rsidRPr="00BD3D93">
              <w:rPr>
                <w:rFonts w:ascii="Times New Roman" w:hAnsi="Times New Roman"/>
                <w:sz w:val="20"/>
                <w:szCs w:val="20"/>
              </w:rPr>
              <w:t>Противоклещ</w:t>
            </w:r>
            <w:r>
              <w:rPr>
                <w:rFonts w:ascii="Times New Roman" w:hAnsi="Times New Roman"/>
                <w:sz w:val="20"/>
                <w:szCs w:val="20"/>
              </w:rPr>
              <w:t>евая обработка акарицидными средс</w:t>
            </w:r>
            <w:r w:rsidRPr="00BD3D93">
              <w:rPr>
                <w:rFonts w:ascii="Times New Roman" w:hAnsi="Times New Roman"/>
                <w:sz w:val="20"/>
                <w:szCs w:val="20"/>
              </w:rPr>
              <w:t>твами в природных очагах</w:t>
            </w:r>
          </w:p>
        </w:tc>
        <w:tc>
          <w:tcPr>
            <w:tcW w:w="2977" w:type="dxa"/>
            <w:shd w:val="clear" w:color="auto" w:fill="auto"/>
          </w:tcPr>
          <w:p w:rsidR="002C66C2" w:rsidRPr="00310EFE" w:rsidRDefault="002C66C2" w:rsidP="008C4856">
            <w:pPr>
              <w:spacing w:after="0" w:line="240" w:lineRule="auto"/>
              <w:jc w:val="center"/>
              <w:rPr>
                <w:rFonts w:ascii="Times New Roman" w:hAnsi="Times New Roman"/>
                <w:sz w:val="20"/>
                <w:szCs w:val="20"/>
              </w:rPr>
            </w:pPr>
            <w:r w:rsidRPr="00310EFE">
              <w:rPr>
                <w:rFonts w:ascii="Times New Roman" w:hAnsi="Times New Roman"/>
                <w:sz w:val="20"/>
                <w:szCs w:val="20"/>
              </w:rPr>
              <w:t>Итого</w:t>
            </w:r>
          </w:p>
        </w:tc>
        <w:tc>
          <w:tcPr>
            <w:tcW w:w="1417" w:type="dxa"/>
            <w:shd w:val="clear" w:color="auto" w:fill="auto"/>
          </w:tcPr>
          <w:p w:rsidR="002C66C2" w:rsidRPr="00310EFE" w:rsidRDefault="002C66C2" w:rsidP="008C4856">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shd w:val="clear" w:color="auto" w:fill="auto"/>
          </w:tcPr>
          <w:p w:rsidR="002C66C2" w:rsidRPr="00310EFE" w:rsidRDefault="002C66C2" w:rsidP="008C4856">
            <w:pPr>
              <w:spacing w:after="0" w:line="240" w:lineRule="auto"/>
              <w:jc w:val="center"/>
              <w:rPr>
                <w:rFonts w:ascii="Times New Roman" w:hAnsi="Times New Roman"/>
                <w:sz w:val="20"/>
                <w:szCs w:val="20"/>
              </w:rPr>
            </w:pPr>
            <w:r>
              <w:rPr>
                <w:rFonts w:ascii="Times New Roman" w:hAnsi="Times New Roman"/>
                <w:sz w:val="20"/>
                <w:szCs w:val="20"/>
              </w:rPr>
              <w:t>75</w:t>
            </w:r>
            <w:r w:rsidRPr="00310EFE">
              <w:rPr>
                <w:rFonts w:ascii="Times New Roman" w:hAnsi="Times New Roman"/>
                <w:sz w:val="20"/>
                <w:szCs w:val="20"/>
              </w:rPr>
              <w:t>,00</w:t>
            </w:r>
          </w:p>
        </w:tc>
        <w:tc>
          <w:tcPr>
            <w:tcW w:w="1100" w:type="dxa"/>
            <w:shd w:val="clear" w:color="auto" w:fill="auto"/>
          </w:tcPr>
          <w:p w:rsidR="002C66C2" w:rsidRPr="00310EFE" w:rsidRDefault="002C66C2" w:rsidP="00A139ED">
            <w:pPr>
              <w:spacing w:after="0" w:line="240" w:lineRule="auto"/>
              <w:jc w:val="center"/>
              <w:rPr>
                <w:rFonts w:ascii="Times New Roman" w:hAnsi="Times New Roman"/>
                <w:sz w:val="20"/>
                <w:szCs w:val="20"/>
              </w:rPr>
            </w:pPr>
            <w:r>
              <w:rPr>
                <w:rFonts w:ascii="Times New Roman" w:hAnsi="Times New Roman"/>
                <w:sz w:val="20"/>
                <w:szCs w:val="20"/>
              </w:rPr>
              <w:t>75</w:t>
            </w:r>
            <w:r w:rsidRPr="00310EFE">
              <w:rPr>
                <w:rFonts w:ascii="Times New Roman" w:hAnsi="Times New Roman"/>
                <w:sz w:val="20"/>
                <w:szCs w:val="20"/>
              </w:rPr>
              <w:t>,00</w:t>
            </w:r>
          </w:p>
        </w:tc>
        <w:tc>
          <w:tcPr>
            <w:tcW w:w="2694" w:type="dxa"/>
            <w:shd w:val="clear" w:color="auto" w:fill="auto"/>
          </w:tcPr>
          <w:p w:rsidR="002C66C2" w:rsidRPr="00EF04C6" w:rsidRDefault="002C66C2" w:rsidP="008C4856">
            <w:pPr>
              <w:spacing w:after="0" w:line="240" w:lineRule="auto"/>
              <w:jc w:val="center"/>
              <w:rPr>
                <w:rFonts w:ascii="Times New Roman" w:hAnsi="Times New Roman"/>
                <w:sz w:val="20"/>
                <w:szCs w:val="20"/>
              </w:rPr>
            </w:pPr>
            <w:r w:rsidRPr="00EF04C6">
              <w:rPr>
                <w:rFonts w:ascii="Times New Roman" w:hAnsi="Times New Roman"/>
                <w:sz w:val="20"/>
                <w:szCs w:val="20"/>
              </w:rPr>
              <w:t>Меркунов С.А.</w:t>
            </w:r>
          </w:p>
        </w:tc>
      </w:tr>
      <w:tr w:rsidR="002C66C2" w:rsidRPr="00310EFE" w:rsidTr="003213E2">
        <w:trPr>
          <w:trHeight w:val="120"/>
        </w:trPr>
        <w:tc>
          <w:tcPr>
            <w:tcW w:w="675" w:type="dxa"/>
            <w:vMerge/>
            <w:shd w:val="clear" w:color="auto" w:fill="auto"/>
          </w:tcPr>
          <w:p w:rsidR="002C66C2" w:rsidRPr="00310EFE" w:rsidRDefault="002C66C2" w:rsidP="008C4856">
            <w:pPr>
              <w:spacing w:after="0" w:line="240" w:lineRule="auto"/>
              <w:jc w:val="center"/>
              <w:rPr>
                <w:rFonts w:ascii="Times New Roman" w:hAnsi="Times New Roman"/>
                <w:sz w:val="20"/>
                <w:szCs w:val="20"/>
              </w:rPr>
            </w:pPr>
          </w:p>
        </w:tc>
        <w:tc>
          <w:tcPr>
            <w:tcW w:w="4111" w:type="dxa"/>
            <w:vMerge/>
            <w:shd w:val="clear" w:color="auto" w:fill="auto"/>
            <w:vAlign w:val="center"/>
          </w:tcPr>
          <w:p w:rsidR="002C66C2" w:rsidRPr="00310EFE" w:rsidRDefault="002C66C2" w:rsidP="008C4856">
            <w:pPr>
              <w:spacing w:after="0" w:line="240" w:lineRule="auto"/>
              <w:jc w:val="center"/>
              <w:rPr>
                <w:rFonts w:ascii="Times New Roman" w:hAnsi="Times New Roman"/>
                <w:sz w:val="20"/>
                <w:szCs w:val="20"/>
              </w:rPr>
            </w:pPr>
          </w:p>
        </w:tc>
        <w:tc>
          <w:tcPr>
            <w:tcW w:w="2977" w:type="dxa"/>
            <w:shd w:val="clear" w:color="auto" w:fill="auto"/>
          </w:tcPr>
          <w:p w:rsidR="002C66C2" w:rsidRPr="00310EFE" w:rsidRDefault="002C66C2" w:rsidP="008C4856">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417" w:type="dxa"/>
            <w:shd w:val="clear" w:color="auto" w:fill="auto"/>
          </w:tcPr>
          <w:p w:rsidR="002C66C2" w:rsidRPr="00310EFE" w:rsidRDefault="002C66C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shd w:val="clear" w:color="auto" w:fill="auto"/>
          </w:tcPr>
          <w:p w:rsidR="002C66C2" w:rsidRPr="00310EFE" w:rsidRDefault="002C66C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1100" w:type="dxa"/>
            <w:shd w:val="clear" w:color="auto" w:fill="auto"/>
          </w:tcPr>
          <w:p w:rsidR="002C66C2" w:rsidRPr="00310EFE" w:rsidRDefault="002C66C2" w:rsidP="00A139ED">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2694" w:type="dxa"/>
            <w:shd w:val="clear" w:color="auto" w:fill="auto"/>
          </w:tcPr>
          <w:p w:rsidR="002C66C2" w:rsidRPr="00310EFE" w:rsidRDefault="002C66C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2C66C2" w:rsidRPr="00310EFE" w:rsidTr="003213E2">
        <w:trPr>
          <w:trHeight w:val="120"/>
        </w:trPr>
        <w:tc>
          <w:tcPr>
            <w:tcW w:w="675" w:type="dxa"/>
            <w:vMerge/>
            <w:shd w:val="clear" w:color="auto" w:fill="auto"/>
          </w:tcPr>
          <w:p w:rsidR="002C66C2" w:rsidRPr="00310EFE" w:rsidRDefault="002C66C2" w:rsidP="008C4856">
            <w:pPr>
              <w:spacing w:after="0" w:line="240" w:lineRule="auto"/>
              <w:jc w:val="center"/>
              <w:rPr>
                <w:rFonts w:ascii="Times New Roman" w:hAnsi="Times New Roman"/>
                <w:sz w:val="20"/>
                <w:szCs w:val="20"/>
              </w:rPr>
            </w:pPr>
          </w:p>
        </w:tc>
        <w:tc>
          <w:tcPr>
            <w:tcW w:w="4111" w:type="dxa"/>
            <w:vMerge/>
            <w:shd w:val="clear" w:color="auto" w:fill="auto"/>
            <w:vAlign w:val="center"/>
          </w:tcPr>
          <w:p w:rsidR="002C66C2" w:rsidRPr="00310EFE" w:rsidRDefault="002C66C2" w:rsidP="008C4856">
            <w:pPr>
              <w:spacing w:after="0" w:line="240" w:lineRule="auto"/>
              <w:jc w:val="center"/>
              <w:rPr>
                <w:rFonts w:ascii="Times New Roman" w:hAnsi="Times New Roman"/>
                <w:sz w:val="20"/>
                <w:szCs w:val="20"/>
              </w:rPr>
            </w:pPr>
          </w:p>
        </w:tc>
        <w:tc>
          <w:tcPr>
            <w:tcW w:w="2977" w:type="dxa"/>
            <w:shd w:val="clear" w:color="auto" w:fill="auto"/>
          </w:tcPr>
          <w:p w:rsidR="002C66C2" w:rsidRPr="00310EFE" w:rsidRDefault="002C66C2" w:rsidP="008C4856">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417" w:type="dxa"/>
            <w:shd w:val="clear" w:color="auto" w:fill="auto"/>
          </w:tcPr>
          <w:p w:rsidR="002C66C2" w:rsidRPr="00310EFE" w:rsidRDefault="002C66C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shd w:val="clear" w:color="auto" w:fill="auto"/>
          </w:tcPr>
          <w:p w:rsidR="002C66C2" w:rsidRPr="00310EFE" w:rsidRDefault="002C66C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1100" w:type="dxa"/>
            <w:shd w:val="clear" w:color="auto" w:fill="auto"/>
          </w:tcPr>
          <w:p w:rsidR="002C66C2" w:rsidRPr="00310EFE" w:rsidRDefault="002C66C2" w:rsidP="00A139ED">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2694" w:type="dxa"/>
            <w:shd w:val="clear" w:color="auto" w:fill="auto"/>
          </w:tcPr>
          <w:p w:rsidR="002C66C2" w:rsidRPr="00310EFE" w:rsidRDefault="002C66C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2C66C2" w:rsidRPr="00310EFE" w:rsidTr="003213E2">
        <w:trPr>
          <w:trHeight w:val="120"/>
        </w:trPr>
        <w:tc>
          <w:tcPr>
            <w:tcW w:w="675" w:type="dxa"/>
            <w:vMerge/>
            <w:shd w:val="clear" w:color="auto" w:fill="auto"/>
          </w:tcPr>
          <w:p w:rsidR="002C66C2" w:rsidRPr="00310EFE" w:rsidRDefault="002C66C2" w:rsidP="008C4856">
            <w:pPr>
              <w:spacing w:after="0" w:line="240" w:lineRule="auto"/>
              <w:jc w:val="center"/>
              <w:rPr>
                <w:rFonts w:ascii="Times New Roman" w:hAnsi="Times New Roman"/>
                <w:sz w:val="20"/>
                <w:szCs w:val="20"/>
              </w:rPr>
            </w:pPr>
          </w:p>
        </w:tc>
        <w:tc>
          <w:tcPr>
            <w:tcW w:w="4111" w:type="dxa"/>
            <w:vMerge/>
            <w:shd w:val="clear" w:color="auto" w:fill="auto"/>
            <w:vAlign w:val="center"/>
          </w:tcPr>
          <w:p w:rsidR="002C66C2" w:rsidRPr="00310EFE" w:rsidRDefault="002C66C2" w:rsidP="008C4856">
            <w:pPr>
              <w:spacing w:after="0" w:line="240" w:lineRule="auto"/>
              <w:jc w:val="center"/>
              <w:rPr>
                <w:rFonts w:ascii="Times New Roman" w:hAnsi="Times New Roman"/>
                <w:sz w:val="20"/>
                <w:szCs w:val="20"/>
              </w:rPr>
            </w:pPr>
          </w:p>
        </w:tc>
        <w:tc>
          <w:tcPr>
            <w:tcW w:w="2977" w:type="dxa"/>
            <w:shd w:val="clear" w:color="auto" w:fill="auto"/>
          </w:tcPr>
          <w:p w:rsidR="002C66C2" w:rsidRPr="00310EFE" w:rsidRDefault="002C66C2" w:rsidP="008C4856">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средства</w:t>
            </w:r>
          </w:p>
        </w:tc>
        <w:tc>
          <w:tcPr>
            <w:tcW w:w="1417" w:type="dxa"/>
            <w:shd w:val="clear" w:color="auto" w:fill="auto"/>
          </w:tcPr>
          <w:p w:rsidR="002C66C2" w:rsidRPr="00310EFE" w:rsidRDefault="002C66C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shd w:val="clear" w:color="auto" w:fill="auto"/>
          </w:tcPr>
          <w:p w:rsidR="002C66C2" w:rsidRPr="00310EFE" w:rsidRDefault="002C66C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1100" w:type="dxa"/>
            <w:shd w:val="clear" w:color="auto" w:fill="auto"/>
          </w:tcPr>
          <w:p w:rsidR="002C66C2" w:rsidRPr="00310EFE" w:rsidRDefault="002C66C2" w:rsidP="00A139ED">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2694" w:type="dxa"/>
            <w:shd w:val="clear" w:color="auto" w:fill="auto"/>
          </w:tcPr>
          <w:p w:rsidR="002C66C2" w:rsidRPr="00310EFE" w:rsidRDefault="002C66C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2C66C2" w:rsidRPr="00310EFE" w:rsidTr="003213E2">
        <w:trPr>
          <w:trHeight w:val="120"/>
        </w:trPr>
        <w:tc>
          <w:tcPr>
            <w:tcW w:w="675" w:type="dxa"/>
            <w:vMerge/>
            <w:shd w:val="clear" w:color="auto" w:fill="auto"/>
          </w:tcPr>
          <w:p w:rsidR="002C66C2" w:rsidRPr="00310EFE" w:rsidRDefault="002C66C2" w:rsidP="008C4856">
            <w:pPr>
              <w:spacing w:after="0" w:line="240" w:lineRule="auto"/>
              <w:jc w:val="center"/>
              <w:rPr>
                <w:rFonts w:ascii="Times New Roman" w:hAnsi="Times New Roman"/>
                <w:sz w:val="20"/>
                <w:szCs w:val="20"/>
              </w:rPr>
            </w:pPr>
          </w:p>
        </w:tc>
        <w:tc>
          <w:tcPr>
            <w:tcW w:w="4111" w:type="dxa"/>
            <w:vMerge/>
            <w:shd w:val="clear" w:color="auto" w:fill="auto"/>
            <w:vAlign w:val="center"/>
          </w:tcPr>
          <w:p w:rsidR="002C66C2" w:rsidRPr="00310EFE" w:rsidRDefault="002C66C2" w:rsidP="008C4856">
            <w:pPr>
              <w:spacing w:after="0" w:line="240" w:lineRule="auto"/>
              <w:jc w:val="center"/>
              <w:rPr>
                <w:rFonts w:ascii="Times New Roman" w:hAnsi="Times New Roman"/>
                <w:sz w:val="20"/>
                <w:szCs w:val="20"/>
              </w:rPr>
            </w:pPr>
          </w:p>
        </w:tc>
        <w:tc>
          <w:tcPr>
            <w:tcW w:w="2977" w:type="dxa"/>
            <w:shd w:val="clear" w:color="auto" w:fill="auto"/>
          </w:tcPr>
          <w:p w:rsidR="002C66C2" w:rsidRPr="00310EFE" w:rsidRDefault="002C66C2" w:rsidP="008C4856">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417" w:type="dxa"/>
            <w:shd w:val="clear" w:color="auto" w:fill="auto"/>
          </w:tcPr>
          <w:p w:rsidR="002C66C2" w:rsidRPr="00310EFE" w:rsidRDefault="002C66C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shd w:val="clear" w:color="auto" w:fill="auto"/>
          </w:tcPr>
          <w:p w:rsidR="002C66C2" w:rsidRPr="00310EFE" w:rsidRDefault="002C66C2" w:rsidP="008C4856">
            <w:pPr>
              <w:spacing w:after="0" w:line="240" w:lineRule="auto"/>
              <w:jc w:val="center"/>
              <w:rPr>
                <w:rFonts w:ascii="Times New Roman" w:hAnsi="Times New Roman"/>
                <w:sz w:val="20"/>
                <w:szCs w:val="20"/>
              </w:rPr>
            </w:pPr>
            <w:r>
              <w:rPr>
                <w:rFonts w:ascii="Times New Roman" w:hAnsi="Times New Roman"/>
                <w:sz w:val="20"/>
                <w:szCs w:val="20"/>
              </w:rPr>
              <w:t>75</w:t>
            </w:r>
            <w:r w:rsidRPr="00310EFE">
              <w:rPr>
                <w:rFonts w:ascii="Times New Roman" w:hAnsi="Times New Roman"/>
                <w:sz w:val="20"/>
                <w:szCs w:val="20"/>
              </w:rPr>
              <w:t>,00</w:t>
            </w:r>
          </w:p>
        </w:tc>
        <w:tc>
          <w:tcPr>
            <w:tcW w:w="1100" w:type="dxa"/>
            <w:shd w:val="clear" w:color="auto" w:fill="auto"/>
          </w:tcPr>
          <w:p w:rsidR="002C66C2" w:rsidRPr="00310EFE" w:rsidRDefault="002C66C2" w:rsidP="00A139ED">
            <w:pPr>
              <w:spacing w:after="0" w:line="240" w:lineRule="auto"/>
              <w:jc w:val="center"/>
              <w:rPr>
                <w:rFonts w:ascii="Times New Roman" w:hAnsi="Times New Roman"/>
                <w:sz w:val="20"/>
                <w:szCs w:val="20"/>
              </w:rPr>
            </w:pPr>
            <w:r>
              <w:rPr>
                <w:rFonts w:ascii="Times New Roman" w:hAnsi="Times New Roman"/>
                <w:sz w:val="20"/>
                <w:szCs w:val="20"/>
              </w:rPr>
              <w:t>75</w:t>
            </w:r>
            <w:r w:rsidRPr="00310EFE">
              <w:rPr>
                <w:rFonts w:ascii="Times New Roman" w:hAnsi="Times New Roman"/>
                <w:sz w:val="20"/>
                <w:szCs w:val="20"/>
              </w:rPr>
              <w:t>,00</w:t>
            </w:r>
          </w:p>
        </w:tc>
        <w:tc>
          <w:tcPr>
            <w:tcW w:w="2694" w:type="dxa"/>
            <w:shd w:val="clear" w:color="auto" w:fill="auto"/>
          </w:tcPr>
          <w:p w:rsidR="002C66C2" w:rsidRPr="00BD3D93" w:rsidRDefault="002C66C2" w:rsidP="008C4856">
            <w:pPr>
              <w:spacing w:after="0" w:line="240" w:lineRule="auto"/>
              <w:jc w:val="center"/>
              <w:rPr>
                <w:rFonts w:ascii="Times New Roman" w:hAnsi="Times New Roman"/>
                <w:b/>
                <w:sz w:val="20"/>
                <w:szCs w:val="20"/>
              </w:rPr>
            </w:pPr>
            <w:r w:rsidRPr="00C90B48">
              <w:rPr>
                <w:rFonts w:ascii="Times New Roman" w:hAnsi="Times New Roman"/>
                <w:sz w:val="20"/>
                <w:szCs w:val="20"/>
              </w:rPr>
              <w:t>Меркунов С.А.</w:t>
            </w:r>
          </w:p>
        </w:tc>
      </w:tr>
      <w:tr w:rsidR="002C66C2" w:rsidRPr="00310EFE" w:rsidTr="003213E2">
        <w:trPr>
          <w:trHeight w:val="120"/>
        </w:trPr>
        <w:tc>
          <w:tcPr>
            <w:tcW w:w="675" w:type="dxa"/>
            <w:vMerge w:val="restart"/>
            <w:shd w:val="clear" w:color="auto" w:fill="auto"/>
          </w:tcPr>
          <w:p w:rsidR="002C66C2" w:rsidRPr="00310EFE" w:rsidRDefault="002C66C2" w:rsidP="00525A0A">
            <w:pPr>
              <w:spacing w:after="0" w:line="240" w:lineRule="auto"/>
              <w:jc w:val="center"/>
              <w:rPr>
                <w:rFonts w:ascii="Times New Roman" w:hAnsi="Times New Roman"/>
                <w:sz w:val="20"/>
                <w:szCs w:val="20"/>
              </w:rPr>
            </w:pPr>
            <w:r>
              <w:rPr>
                <w:rFonts w:ascii="Times New Roman" w:hAnsi="Times New Roman"/>
                <w:sz w:val="20"/>
                <w:szCs w:val="20"/>
              </w:rPr>
              <w:t>4.6.</w:t>
            </w:r>
          </w:p>
        </w:tc>
        <w:tc>
          <w:tcPr>
            <w:tcW w:w="4111" w:type="dxa"/>
            <w:vMerge w:val="restart"/>
            <w:shd w:val="clear" w:color="auto" w:fill="auto"/>
            <w:vAlign w:val="center"/>
          </w:tcPr>
          <w:p w:rsidR="002C66C2" w:rsidRPr="00310EFE" w:rsidRDefault="002C66C2" w:rsidP="003276DD">
            <w:pPr>
              <w:spacing w:after="0" w:line="240" w:lineRule="auto"/>
              <w:jc w:val="center"/>
              <w:rPr>
                <w:rFonts w:ascii="Times New Roman" w:hAnsi="Times New Roman"/>
                <w:sz w:val="20"/>
                <w:szCs w:val="20"/>
              </w:rPr>
            </w:pPr>
            <w:r w:rsidRPr="00310EFE">
              <w:rPr>
                <w:rFonts w:ascii="Times New Roman" w:hAnsi="Times New Roman"/>
                <w:sz w:val="20"/>
                <w:szCs w:val="20"/>
              </w:rPr>
              <w:t>Расходы на чистку</w:t>
            </w:r>
            <w:r>
              <w:rPr>
                <w:rFonts w:ascii="Times New Roman" w:hAnsi="Times New Roman"/>
                <w:sz w:val="20"/>
                <w:szCs w:val="20"/>
              </w:rPr>
              <w:t xml:space="preserve"> дренажных канав</w:t>
            </w:r>
          </w:p>
        </w:tc>
        <w:tc>
          <w:tcPr>
            <w:tcW w:w="2977" w:type="dxa"/>
            <w:shd w:val="clear" w:color="auto" w:fill="auto"/>
          </w:tcPr>
          <w:p w:rsidR="002C66C2" w:rsidRPr="00310EFE" w:rsidRDefault="002C66C2" w:rsidP="008C4856">
            <w:pPr>
              <w:spacing w:after="0" w:line="240" w:lineRule="auto"/>
              <w:jc w:val="center"/>
              <w:rPr>
                <w:rFonts w:ascii="Times New Roman" w:hAnsi="Times New Roman"/>
                <w:sz w:val="20"/>
                <w:szCs w:val="20"/>
              </w:rPr>
            </w:pPr>
            <w:r w:rsidRPr="00310EFE">
              <w:rPr>
                <w:rFonts w:ascii="Times New Roman" w:hAnsi="Times New Roman"/>
                <w:sz w:val="20"/>
                <w:szCs w:val="20"/>
              </w:rPr>
              <w:t>Итого</w:t>
            </w:r>
          </w:p>
        </w:tc>
        <w:tc>
          <w:tcPr>
            <w:tcW w:w="1417" w:type="dxa"/>
            <w:shd w:val="clear" w:color="auto" w:fill="auto"/>
          </w:tcPr>
          <w:p w:rsidR="002C66C2" w:rsidRPr="00310EFE" w:rsidRDefault="002C66C2" w:rsidP="008C4856">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shd w:val="clear" w:color="auto" w:fill="auto"/>
          </w:tcPr>
          <w:p w:rsidR="002C66C2" w:rsidRPr="00310EFE" w:rsidRDefault="002C66C2" w:rsidP="008C4856">
            <w:pPr>
              <w:spacing w:after="0" w:line="240" w:lineRule="auto"/>
              <w:jc w:val="center"/>
              <w:rPr>
                <w:rFonts w:ascii="Times New Roman" w:hAnsi="Times New Roman"/>
                <w:sz w:val="20"/>
                <w:szCs w:val="20"/>
              </w:rPr>
            </w:pPr>
            <w:r>
              <w:rPr>
                <w:rFonts w:ascii="Times New Roman" w:hAnsi="Times New Roman"/>
                <w:sz w:val="20"/>
                <w:szCs w:val="20"/>
              </w:rPr>
              <w:t>200</w:t>
            </w:r>
            <w:r w:rsidRPr="00310EFE">
              <w:rPr>
                <w:rFonts w:ascii="Times New Roman" w:hAnsi="Times New Roman"/>
                <w:sz w:val="20"/>
                <w:szCs w:val="20"/>
              </w:rPr>
              <w:t>,00</w:t>
            </w:r>
          </w:p>
        </w:tc>
        <w:tc>
          <w:tcPr>
            <w:tcW w:w="1100" w:type="dxa"/>
            <w:shd w:val="clear" w:color="auto" w:fill="auto"/>
          </w:tcPr>
          <w:p w:rsidR="002C66C2" w:rsidRPr="00310EFE" w:rsidRDefault="002C66C2" w:rsidP="00A139ED">
            <w:pPr>
              <w:spacing w:after="0" w:line="240" w:lineRule="auto"/>
              <w:jc w:val="center"/>
              <w:rPr>
                <w:rFonts w:ascii="Times New Roman" w:hAnsi="Times New Roman"/>
                <w:sz w:val="20"/>
                <w:szCs w:val="20"/>
              </w:rPr>
            </w:pPr>
            <w:r>
              <w:rPr>
                <w:rFonts w:ascii="Times New Roman" w:hAnsi="Times New Roman"/>
                <w:sz w:val="20"/>
                <w:szCs w:val="20"/>
              </w:rPr>
              <w:t>200</w:t>
            </w:r>
            <w:r w:rsidRPr="00310EFE">
              <w:rPr>
                <w:rFonts w:ascii="Times New Roman" w:hAnsi="Times New Roman"/>
                <w:sz w:val="20"/>
                <w:szCs w:val="20"/>
              </w:rPr>
              <w:t>,00</w:t>
            </w:r>
          </w:p>
        </w:tc>
        <w:tc>
          <w:tcPr>
            <w:tcW w:w="2694" w:type="dxa"/>
            <w:shd w:val="clear" w:color="auto" w:fill="auto"/>
          </w:tcPr>
          <w:p w:rsidR="002C66C2" w:rsidRPr="00EF04C6" w:rsidRDefault="002C66C2" w:rsidP="008C4856">
            <w:pPr>
              <w:spacing w:after="0" w:line="240" w:lineRule="auto"/>
              <w:jc w:val="center"/>
              <w:rPr>
                <w:rFonts w:ascii="Times New Roman" w:hAnsi="Times New Roman"/>
                <w:sz w:val="20"/>
                <w:szCs w:val="20"/>
              </w:rPr>
            </w:pPr>
            <w:r w:rsidRPr="00EF04C6">
              <w:rPr>
                <w:rFonts w:ascii="Times New Roman" w:hAnsi="Times New Roman"/>
                <w:sz w:val="20"/>
                <w:szCs w:val="20"/>
              </w:rPr>
              <w:t>Меркунов С.А.</w:t>
            </w:r>
          </w:p>
        </w:tc>
      </w:tr>
      <w:tr w:rsidR="002C66C2" w:rsidRPr="00310EFE" w:rsidTr="003213E2">
        <w:trPr>
          <w:trHeight w:val="120"/>
        </w:trPr>
        <w:tc>
          <w:tcPr>
            <w:tcW w:w="675" w:type="dxa"/>
            <w:vMerge/>
            <w:shd w:val="clear" w:color="auto" w:fill="auto"/>
          </w:tcPr>
          <w:p w:rsidR="002C66C2" w:rsidRPr="00310EFE" w:rsidRDefault="002C66C2" w:rsidP="003276DD">
            <w:pPr>
              <w:spacing w:after="0" w:line="240" w:lineRule="auto"/>
              <w:jc w:val="center"/>
              <w:rPr>
                <w:rFonts w:ascii="Times New Roman" w:hAnsi="Times New Roman"/>
                <w:sz w:val="20"/>
                <w:szCs w:val="20"/>
              </w:rPr>
            </w:pPr>
          </w:p>
        </w:tc>
        <w:tc>
          <w:tcPr>
            <w:tcW w:w="4111" w:type="dxa"/>
            <w:vMerge/>
            <w:shd w:val="clear" w:color="auto" w:fill="auto"/>
            <w:vAlign w:val="center"/>
          </w:tcPr>
          <w:p w:rsidR="002C66C2" w:rsidRPr="00310EFE" w:rsidRDefault="002C66C2" w:rsidP="003276DD">
            <w:pPr>
              <w:spacing w:after="0" w:line="240" w:lineRule="auto"/>
              <w:jc w:val="center"/>
              <w:rPr>
                <w:rFonts w:ascii="Times New Roman" w:hAnsi="Times New Roman"/>
                <w:sz w:val="20"/>
                <w:szCs w:val="20"/>
              </w:rPr>
            </w:pPr>
          </w:p>
        </w:tc>
        <w:tc>
          <w:tcPr>
            <w:tcW w:w="2977" w:type="dxa"/>
            <w:shd w:val="clear" w:color="auto" w:fill="auto"/>
          </w:tcPr>
          <w:p w:rsidR="002C66C2" w:rsidRPr="00310EFE" w:rsidRDefault="002C66C2" w:rsidP="008C4856">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417" w:type="dxa"/>
            <w:shd w:val="clear" w:color="auto" w:fill="auto"/>
          </w:tcPr>
          <w:p w:rsidR="002C66C2" w:rsidRPr="00310EFE" w:rsidRDefault="002C66C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shd w:val="clear" w:color="auto" w:fill="auto"/>
          </w:tcPr>
          <w:p w:rsidR="002C66C2" w:rsidRPr="00310EFE" w:rsidRDefault="002C66C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1100" w:type="dxa"/>
            <w:shd w:val="clear" w:color="auto" w:fill="auto"/>
          </w:tcPr>
          <w:p w:rsidR="002C66C2" w:rsidRPr="00310EFE" w:rsidRDefault="002C66C2" w:rsidP="00A139ED">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2694" w:type="dxa"/>
            <w:shd w:val="clear" w:color="auto" w:fill="auto"/>
          </w:tcPr>
          <w:p w:rsidR="002C66C2" w:rsidRPr="00310EFE" w:rsidRDefault="002C66C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2C66C2" w:rsidRPr="00310EFE" w:rsidTr="003213E2">
        <w:trPr>
          <w:trHeight w:val="120"/>
        </w:trPr>
        <w:tc>
          <w:tcPr>
            <w:tcW w:w="675" w:type="dxa"/>
            <w:vMerge/>
            <w:shd w:val="clear" w:color="auto" w:fill="auto"/>
          </w:tcPr>
          <w:p w:rsidR="002C66C2" w:rsidRPr="00310EFE" w:rsidRDefault="002C66C2" w:rsidP="003276DD">
            <w:pPr>
              <w:spacing w:after="0" w:line="240" w:lineRule="auto"/>
              <w:jc w:val="center"/>
              <w:rPr>
                <w:rFonts w:ascii="Times New Roman" w:hAnsi="Times New Roman"/>
                <w:sz w:val="20"/>
                <w:szCs w:val="20"/>
              </w:rPr>
            </w:pPr>
          </w:p>
        </w:tc>
        <w:tc>
          <w:tcPr>
            <w:tcW w:w="4111" w:type="dxa"/>
            <w:vMerge/>
            <w:shd w:val="clear" w:color="auto" w:fill="auto"/>
            <w:vAlign w:val="center"/>
          </w:tcPr>
          <w:p w:rsidR="002C66C2" w:rsidRPr="00310EFE" w:rsidRDefault="002C66C2" w:rsidP="003276DD">
            <w:pPr>
              <w:spacing w:after="0" w:line="240" w:lineRule="auto"/>
              <w:jc w:val="center"/>
              <w:rPr>
                <w:rFonts w:ascii="Times New Roman" w:hAnsi="Times New Roman"/>
                <w:sz w:val="20"/>
                <w:szCs w:val="20"/>
              </w:rPr>
            </w:pPr>
          </w:p>
        </w:tc>
        <w:tc>
          <w:tcPr>
            <w:tcW w:w="2977" w:type="dxa"/>
            <w:shd w:val="clear" w:color="auto" w:fill="auto"/>
          </w:tcPr>
          <w:p w:rsidR="002C66C2" w:rsidRPr="00310EFE" w:rsidRDefault="002C66C2" w:rsidP="008C4856">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417" w:type="dxa"/>
            <w:shd w:val="clear" w:color="auto" w:fill="auto"/>
          </w:tcPr>
          <w:p w:rsidR="002C66C2" w:rsidRPr="00310EFE" w:rsidRDefault="002C66C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shd w:val="clear" w:color="auto" w:fill="auto"/>
          </w:tcPr>
          <w:p w:rsidR="002C66C2" w:rsidRPr="00310EFE" w:rsidRDefault="002C66C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1100" w:type="dxa"/>
            <w:shd w:val="clear" w:color="auto" w:fill="auto"/>
          </w:tcPr>
          <w:p w:rsidR="002C66C2" w:rsidRPr="00310EFE" w:rsidRDefault="002C66C2" w:rsidP="00A139ED">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2694" w:type="dxa"/>
            <w:shd w:val="clear" w:color="auto" w:fill="auto"/>
          </w:tcPr>
          <w:p w:rsidR="002C66C2" w:rsidRPr="00310EFE" w:rsidRDefault="002C66C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2C66C2" w:rsidRPr="00310EFE" w:rsidTr="003213E2">
        <w:trPr>
          <w:trHeight w:val="120"/>
        </w:trPr>
        <w:tc>
          <w:tcPr>
            <w:tcW w:w="675" w:type="dxa"/>
            <w:vMerge/>
            <w:shd w:val="clear" w:color="auto" w:fill="auto"/>
          </w:tcPr>
          <w:p w:rsidR="002C66C2" w:rsidRPr="00310EFE" w:rsidRDefault="002C66C2" w:rsidP="003276DD">
            <w:pPr>
              <w:spacing w:after="0" w:line="240" w:lineRule="auto"/>
              <w:jc w:val="center"/>
              <w:rPr>
                <w:rFonts w:ascii="Times New Roman" w:hAnsi="Times New Roman"/>
                <w:sz w:val="20"/>
                <w:szCs w:val="20"/>
              </w:rPr>
            </w:pPr>
          </w:p>
        </w:tc>
        <w:tc>
          <w:tcPr>
            <w:tcW w:w="4111" w:type="dxa"/>
            <w:vMerge/>
            <w:shd w:val="clear" w:color="auto" w:fill="auto"/>
            <w:vAlign w:val="center"/>
          </w:tcPr>
          <w:p w:rsidR="002C66C2" w:rsidRPr="00310EFE" w:rsidRDefault="002C66C2" w:rsidP="003276DD">
            <w:pPr>
              <w:spacing w:after="0" w:line="240" w:lineRule="auto"/>
              <w:jc w:val="center"/>
              <w:rPr>
                <w:rFonts w:ascii="Times New Roman" w:hAnsi="Times New Roman"/>
                <w:sz w:val="20"/>
                <w:szCs w:val="20"/>
              </w:rPr>
            </w:pPr>
          </w:p>
        </w:tc>
        <w:tc>
          <w:tcPr>
            <w:tcW w:w="2977" w:type="dxa"/>
            <w:shd w:val="clear" w:color="auto" w:fill="auto"/>
          </w:tcPr>
          <w:p w:rsidR="002C66C2" w:rsidRPr="00310EFE" w:rsidRDefault="002C66C2" w:rsidP="008C4856">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средства</w:t>
            </w:r>
          </w:p>
        </w:tc>
        <w:tc>
          <w:tcPr>
            <w:tcW w:w="1417" w:type="dxa"/>
            <w:shd w:val="clear" w:color="auto" w:fill="auto"/>
          </w:tcPr>
          <w:p w:rsidR="002C66C2" w:rsidRPr="00310EFE" w:rsidRDefault="002C66C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shd w:val="clear" w:color="auto" w:fill="auto"/>
          </w:tcPr>
          <w:p w:rsidR="002C66C2" w:rsidRPr="00310EFE" w:rsidRDefault="002C66C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1100" w:type="dxa"/>
            <w:shd w:val="clear" w:color="auto" w:fill="auto"/>
          </w:tcPr>
          <w:p w:rsidR="002C66C2" w:rsidRPr="00310EFE" w:rsidRDefault="002C66C2" w:rsidP="00A139ED">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2694" w:type="dxa"/>
            <w:shd w:val="clear" w:color="auto" w:fill="auto"/>
          </w:tcPr>
          <w:p w:rsidR="002C66C2" w:rsidRPr="00310EFE" w:rsidRDefault="002C66C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2C66C2" w:rsidRPr="00310EFE" w:rsidTr="003213E2">
        <w:trPr>
          <w:trHeight w:val="120"/>
        </w:trPr>
        <w:tc>
          <w:tcPr>
            <w:tcW w:w="675" w:type="dxa"/>
            <w:vMerge/>
            <w:shd w:val="clear" w:color="auto" w:fill="auto"/>
          </w:tcPr>
          <w:p w:rsidR="002C66C2" w:rsidRPr="00310EFE" w:rsidRDefault="002C66C2" w:rsidP="003276DD">
            <w:pPr>
              <w:spacing w:after="0" w:line="240" w:lineRule="auto"/>
              <w:jc w:val="center"/>
              <w:rPr>
                <w:rFonts w:ascii="Times New Roman" w:hAnsi="Times New Roman"/>
                <w:sz w:val="20"/>
                <w:szCs w:val="20"/>
              </w:rPr>
            </w:pPr>
          </w:p>
        </w:tc>
        <w:tc>
          <w:tcPr>
            <w:tcW w:w="4111" w:type="dxa"/>
            <w:vMerge/>
            <w:shd w:val="clear" w:color="auto" w:fill="auto"/>
            <w:vAlign w:val="center"/>
          </w:tcPr>
          <w:p w:rsidR="002C66C2" w:rsidRPr="00310EFE" w:rsidRDefault="002C66C2" w:rsidP="003276DD">
            <w:pPr>
              <w:spacing w:after="0" w:line="240" w:lineRule="auto"/>
              <w:jc w:val="center"/>
              <w:rPr>
                <w:rFonts w:ascii="Times New Roman" w:hAnsi="Times New Roman"/>
                <w:sz w:val="20"/>
                <w:szCs w:val="20"/>
              </w:rPr>
            </w:pPr>
          </w:p>
        </w:tc>
        <w:tc>
          <w:tcPr>
            <w:tcW w:w="2977" w:type="dxa"/>
            <w:shd w:val="clear" w:color="auto" w:fill="auto"/>
          </w:tcPr>
          <w:p w:rsidR="002C66C2" w:rsidRPr="00310EFE" w:rsidRDefault="002C66C2" w:rsidP="008C4856">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417" w:type="dxa"/>
            <w:shd w:val="clear" w:color="auto" w:fill="auto"/>
          </w:tcPr>
          <w:p w:rsidR="002C66C2" w:rsidRPr="00310EFE" w:rsidRDefault="002C66C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shd w:val="clear" w:color="auto" w:fill="auto"/>
          </w:tcPr>
          <w:p w:rsidR="002C66C2" w:rsidRPr="00310EFE" w:rsidRDefault="002C66C2" w:rsidP="008C4856">
            <w:pPr>
              <w:spacing w:after="0" w:line="240" w:lineRule="auto"/>
              <w:jc w:val="center"/>
              <w:rPr>
                <w:rFonts w:ascii="Times New Roman" w:hAnsi="Times New Roman"/>
                <w:sz w:val="20"/>
                <w:szCs w:val="20"/>
              </w:rPr>
            </w:pPr>
            <w:r>
              <w:rPr>
                <w:rFonts w:ascii="Times New Roman" w:hAnsi="Times New Roman"/>
                <w:sz w:val="20"/>
                <w:szCs w:val="20"/>
              </w:rPr>
              <w:t>200</w:t>
            </w:r>
            <w:r w:rsidRPr="00310EFE">
              <w:rPr>
                <w:rFonts w:ascii="Times New Roman" w:hAnsi="Times New Roman"/>
                <w:sz w:val="20"/>
                <w:szCs w:val="20"/>
              </w:rPr>
              <w:t>,00</w:t>
            </w:r>
          </w:p>
        </w:tc>
        <w:tc>
          <w:tcPr>
            <w:tcW w:w="1100" w:type="dxa"/>
            <w:shd w:val="clear" w:color="auto" w:fill="auto"/>
          </w:tcPr>
          <w:p w:rsidR="002C66C2" w:rsidRPr="00310EFE" w:rsidRDefault="002C66C2" w:rsidP="00A139ED">
            <w:pPr>
              <w:spacing w:after="0" w:line="240" w:lineRule="auto"/>
              <w:jc w:val="center"/>
              <w:rPr>
                <w:rFonts w:ascii="Times New Roman" w:hAnsi="Times New Roman"/>
                <w:sz w:val="20"/>
                <w:szCs w:val="20"/>
              </w:rPr>
            </w:pPr>
            <w:r>
              <w:rPr>
                <w:rFonts w:ascii="Times New Roman" w:hAnsi="Times New Roman"/>
                <w:sz w:val="20"/>
                <w:szCs w:val="20"/>
              </w:rPr>
              <w:t>200</w:t>
            </w:r>
            <w:r w:rsidRPr="00310EFE">
              <w:rPr>
                <w:rFonts w:ascii="Times New Roman" w:hAnsi="Times New Roman"/>
                <w:sz w:val="20"/>
                <w:szCs w:val="20"/>
              </w:rPr>
              <w:t>,00</w:t>
            </w:r>
          </w:p>
        </w:tc>
        <w:tc>
          <w:tcPr>
            <w:tcW w:w="2694" w:type="dxa"/>
            <w:shd w:val="clear" w:color="auto" w:fill="auto"/>
          </w:tcPr>
          <w:p w:rsidR="002C66C2" w:rsidRPr="00BD3D93" w:rsidRDefault="002C66C2" w:rsidP="008C4856">
            <w:pPr>
              <w:spacing w:after="0" w:line="240" w:lineRule="auto"/>
              <w:jc w:val="center"/>
              <w:rPr>
                <w:rFonts w:ascii="Times New Roman" w:hAnsi="Times New Roman"/>
                <w:b/>
                <w:sz w:val="20"/>
                <w:szCs w:val="20"/>
              </w:rPr>
            </w:pPr>
            <w:r w:rsidRPr="00C90B48">
              <w:rPr>
                <w:rFonts w:ascii="Times New Roman" w:hAnsi="Times New Roman"/>
                <w:sz w:val="20"/>
                <w:szCs w:val="20"/>
              </w:rPr>
              <w:t>Меркунов С.А.</w:t>
            </w:r>
          </w:p>
        </w:tc>
      </w:tr>
      <w:tr w:rsidR="002C66C2" w:rsidRPr="00310EFE" w:rsidTr="003213E2">
        <w:trPr>
          <w:trHeight w:val="120"/>
        </w:trPr>
        <w:tc>
          <w:tcPr>
            <w:tcW w:w="675" w:type="dxa"/>
            <w:vMerge w:val="restart"/>
            <w:shd w:val="clear" w:color="auto" w:fill="auto"/>
          </w:tcPr>
          <w:p w:rsidR="002C66C2" w:rsidRPr="00310EFE" w:rsidRDefault="002C66C2" w:rsidP="00525A0A">
            <w:pPr>
              <w:spacing w:after="0" w:line="240" w:lineRule="auto"/>
              <w:rPr>
                <w:rFonts w:ascii="Times New Roman" w:hAnsi="Times New Roman"/>
                <w:sz w:val="20"/>
                <w:szCs w:val="20"/>
              </w:rPr>
            </w:pPr>
            <w:r>
              <w:rPr>
                <w:rFonts w:ascii="Times New Roman" w:hAnsi="Times New Roman"/>
                <w:sz w:val="20"/>
                <w:szCs w:val="20"/>
              </w:rPr>
              <w:t>4.7.</w:t>
            </w:r>
          </w:p>
        </w:tc>
        <w:tc>
          <w:tcPr>
            <w:tcW w:w="4111" w:type="dxa"/>
            <w:vMerge w:val="restart"/>
            <w:shd w:val="clear" w:color="auto" w:fill="auto"/>
            <w:vAlign w:val="center"/>
          </w:tcPr>
          <w:p w:rsidR="002C66C2" w:rsidRPr="001A6C01" w:rsidRDefault="002C66C2" w:rsidP="008C4856">
            <w:pPr>
              <w:spacing w:after="0" w:line="240" w:lineRule="auto"/>
              <w:jc w:val="center"/>
              <w:rPr>
                <w:rFonts w:ascii="Times New Roman" w:hAnsi="Times New Roman" w:cs="Times New Roman"/>
                <w:sz w:val="20"/>
                <w:szCs w:val="20"/>
              </w:rPr>
            </w:pPr>
            <w:r w:rsidRPr="001A6C01">
              <w:rPr>
                <w:rFonts w:ascii="Times New Roman" w:hAnsi="Times New Roman" w:cs="Times New Roman"/>
                <w:sz w:val="20"/>
                <w:szCs w:val="20"/>
              </w:rPr>
              <w:t xml:space="preserve">Очистка и обустройство колодцев в дер. Сабры и дер. Пустошка </w:t>
            </w:r>
          </w:p>
        </w:tc>
        <w:tc>
          <w:tcPr>
            <w:tcW w:w="2977" w:type="dxa"/>
            <w:shd w:val="clear" w:color="auto" w:fill="auto"/>
          </w:tcPr>
          <w:p w:rsidR="002C66C2" w:rsidRPr="00310EFE" w:rsidRDefault="002C66C2" w:rsidP="008C4856">
            <w:pPr>
              <w:spacing w:after="0" w:line="240" w:lineRule="auto"/>
              <w:jc w:val="center"/>
              <w:rPr>
                <w:rFonts w:ascii="Times New Roman" w:hAnsi="Times New Roman"/>
                <w:sz w:val="20"/>
                <w:szCs w:val="20"/>
              </w:rPr>
            </w:pPr>
            <w:r w:rsidRPr="00310EFE">
              <w:rPr>
                <w:rFonts w:ascii="Times New Roman" w:hAnsi="Times New Roman"/>
                <w:sz w:val="20"/>
                <w:szCs w:val="20"/>
              </w:rPr>
              <w:t>Итого</w:t>
            </w:r>
          </w:p>
        </w:tc>
        <w:tc>
          <w:tcPr>
            <w:tcW w:w="1417" w:type="dxa"/>
            <w:shd w:val="clear" w:color="auto" w:fill="auto"/>
          </w:tcPr>
          <w:p w:rsidR="002C66C2" w:rsidRPr="00310EFE" w:rsidRDefault="002C66C2" w:rsidP="008C4856">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shd w:val="clear" w:color="auto" w:fill="auto"/>
          </w:tcPr>
          <w:p w:rsidR="002C66C2" w:rsidRPr="00310EFE" w:rsidRDefault="002C66C2" w:rsidP="009865FF">
            <w:pPr>
              <w:spacing w:after="0" w:line="240" w:lineRule="auto"/>
              <w:jc w:val="center"/>
              <w:rPr>
                <w:rFonts w:ascii="Times New Roman" w:hAnsi="Times New Roman"/>
                <w:sz w:val="20"/>
                <w:szCs w:val="20"/>
              </w:rPr>
            </w:pPr>
            <w:r>
              <w:rPr>
                <w:rFonts w:ascii="Times New Roman" w:hAnsi="Times New Roman"/>
                <w:sz w:val="20"/>
                <w:szCs w:val="20"/>
              </w:rPr>
              <w:t>359,00</w:t>
            </w:r>
          </w:p>
        </w:tc>
        <w:tc>
          <w:tcPr>
            <w:tcW w:w="1100" w:type="dxa"/>
            <w:shd w:val="clear" w:color="auto" w:fill="auto"/>
          </w:tcPr>
          <w:p w:rsidR="002C66C2" w:rsidRPr="00310EFE" w:rsidRDefault="002C66C2" w:rsidP="00A139ED">
            <w:pPr>
              <w:spacing w:after="0" w:line="240" w:lineRule="auto"/>
              <w:jc w:val="center"/>
              <w:rPr>
                <w:rFonts w:ascii="Times New Roman" w:hAnsi="Times New Roman"/>
                <w:sz w:val="20"/>
                <w:szCs w:val="20"/>
              </w:rPr>
            </w:pPr>
            <w:r>
              <w:rPr>
                <w:rFonts w:ascii="Times New Roman" w:hAnsi="Times New Roman"/>
                <w:sz w:val="20"/>
                <w:szCs w:val="20"/>
              </w:rPr>
              <w:t>359,00</w:t>
            </w:r>
          </w:p>
        </w:tc>
        <w:tc>
          <w:tcPr>
            <w:tcW w:w="2694" w:type="dxa"/>
            <w:shd w:val="clear" w:color="auto" w:fill="auto"/>
          </w:tcPr>
          <w:p w:rsidR="002C66C2" w:rsidRPr="00EF04C6" w:rsidRDefault="002C66C2" w:rsidP="008C4856">
            <w:pPr>
              <w:spacing w:after="0" w:line="240" w:lineRule="auto"/>
              <w:jc w:val="center"/>
              <w:rPr>
                <w:rFonts w:ascii="Times New Roman" w:hAnsi="Times New Roman"/>
                <w:sz w:val="20"/>
                <w:szCs w:val="20"/>
              </w:rPr>
            </w:pPr>
            <w:r w:rsidRPr="00EF04C6">
              <w:rPr>
                <w:rFonts w:ascii="Times New Roman" w:hAnsi="Times New Roman"/>
                <w:sz w:val="20"/>
                <w:szCs w:val="20"/>
              </w:rPr>
              <w:t>Меркунов С.А.</w:t>
            </w:r>
          </w:p>
        </w:tc>
      </w:tr>
      <w:tr w:rsidR="002C66C2" w:rsidRPr="00310EFE" w:rsidTr="003213E2">
        <w:trPr>
          <w:trHeight w:val="120"/>
        </w:trPr>
        <w:tc>
          <w:tcPr>
            <w:tcW w:w="675" w:type="dxa"/>
            <w:vMerge/>
            <w:shd w:val="clear" w:color="auto" w:fill="auto"/>
          </w:tcPr>
          <w:p w:rsidR="002C66C2" w:rsidRPr="00310EFE" w:rsidRDefault="002C66C2" w:rsidP="008C4856">
            <w:pPr>
              <w:spacing w:after="0" w:line="240" w:lineRule="auto"/>
              <w:jc w:val="center"/>
              <w:rPr>
                <w:rFonts w:ascii="Times New Roman" w:hAnsi="Times New Roman"/>
                <w:sz w:val="20"/>
                <w:szCs w:val="20"/>
              </w:rPr>
            </w:pPr>
          </w:p>
        </w:tc>
        <w:tc>
          <w:tcPr>
            <w:tcW w:w="4111" w:type="dxa"/>
            <w:vMerge/>
            <w:shd w:val="clear" w:color="auto" w:fill="auto"/>
            <w:vAlign w:val="center"/>
          </w:tcPr>
          <w:p w:rsidR="002C66C2" w:rsidRPr="00310EFE" w:rsidRDefault="002C66C2" w:rsidP="008C4856">
            <w:pPr>
              <w:spacing w:after="0" w:line="240" w:lineRule="auto"/>
              <w:jc w:val="center"/>
              <w:rPr>
                <w:rFonts w:ascii="Times New Roman" w:hAnsi="Times New Roman"/>
                <w:sz w:val="20"/>
                <w:szCs w:val="20"/>
              </w:rPr>
            </w:pPr>
          </w:p>
        </w:tc>
        <w:tc>
          <w:tcPr>
            <w:tcW w:w="2977" w:type="dxa"/>
            <w:shd w:val="clear" w:color="auto" w:fill="auto"/>
          </w:tcPr>
          <w:p w:rsidR="002C66C2" w:rsidRPr="00310EFE" w:rsidRDefault="002C66C2" w:rsidP="008C4856">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417" w:type="dxa"/>
            <w:shd w:val="clear" w:color="auto" w:fill="auto"/>
          </w:tcPr>
          <w:p w:rsidR="002C66C2" w:rsidRPr="00310EFE" w:rsidRDefault="002C66C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shd w:val="clear" w:color="auto" w:fill="auto"/>
          </w:tcPr>
          <w:p w:rsidR="002C66C2" w:rsidRPr="00310EFE" w:rsidRDefault="002C66C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1100" w:type="dxa"/>
            <w:shd w:val="clear" w:color="auto" w:fill="auto"/>
          </w:tcPr>
          <w:p w:rsidR="002C66C2" w:rsidRPr="00310EFE" w:rsidRDefault="002C66C2" w:rsidP="00A139ED">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2694" w:type="dxa"/>
            <w:shd w:val="clear" w:color="auto" w:fill="auto"/>
          </w:tcPr>
          <w:p w:rsidR="002C66C2" w:rsidRPr="00310EFE" w:rsidRDefault="002C66C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2C66C2" w:rsidRPr="00310EFE" w:rsidTr="003213E2">
        <w:trPr>
          <w:trHeight w:val="120"/>
        </w:trPr>
        <w:tc>
          <w:tcPr>
            <w:tcW w:w="675" w:type="dxa"/>
            <w:vMerge/>
            <w:shd w:val="clear" w:color="auto" w:fill="auto"/>
          </w:tcPr>
          <w:p w:rsidR="002C66C2" w:rsidRPr="00310EFE" w:rsidRDefault="002C66C2" w:rsidP="008C4856">
            <w:pPr>
              <w:spacing w:after="0" w:line="240" w:lineRule="auto"/>
              <w:jc w:val="center"/>
              <w:rPr>
                <w:rFonts w:ascii="Times New Roman" w:hAnsi="Times New Roman"/>
                <w:sz w:val="20"/>
                <w:szCs w:val="20"/>
              </w:rPr>
            </w:pPr>
          </w:p>
        </w:tc>
        <w:tc>
          <w:tcPr>
            <w:tcW w:w="4111" w:type="dxa"/>
            <w:vMerge/>
            <w:shd w:val="clear" w:color="auto" w:fill="auto"/>
            <w:vAlign w:val="center"/>
          </w:tcPr>
          <w:p w:rsidR="002C66C2" w:rsidRPr="00310EFE" w:rsidRDefault="002C66C2" w:rsidP="008C4856">
            <w:pPr>
              <w:spacing w:after="0" w:line="240" w:lineRule="auto"/>
              <w:jc w:val="center"/>
              <w:rPr>
                <w:rFonts w:ascii="Times New Roman" w:hAnsi="Times New Roman"/>
                <w:sz w:val="20"/>
                <w:szCs w:val="20"/>
              </w:rPr>
            </w:pPr>
          </w:p>
        </w:tc>
        <w:tc>
          <w:tcPr>
            <w:tcW w:w="2977" w:type="dxa"/>
            <w:shd w:val="clear" w:color="auto" w:fill="auto"/>
          </w:tcPr>
          <w:p w:rsidR="002C66C2" w:rsidRPr="00310EFE" w:rsidRDefault="002C66C2" w:rsidP="008C4856">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417" w:type="dxa"/>
            <w:shd w:val="clear" w:color="auto" w:fill="auto"/>
          </w:tcPr>
          <w:p w:rsidR="002C66C2" w:rsidRPr="00310EFE" w:rsidRDefault="002C66C2" w:rsidP="009865FF">
            <w:pPr>
              <w:spacing w:after="0" w:line="240" w:lineRule="auto"/>
              <w:ind w:right="-108"/>
              <w:jc w:val="center"/>
              <w:rPr>
                <w:rFonts w:ascii="Times New Roman" w:hAnsi="Times New Roman"/>
                <w:b/>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shd w:val="clear" w:color="auto" w:fill="auto"/>
          </w:tcPr>
          <w:p w:rsidR="002C66C2" w:rsidRPr="00F75B5E" w:rsidRDefault="002C66C2" w:rsidP="009865FF">
            <w:pPr>
              <w:spacing w:after="0" w:line="240" w:lineRule="auto"/>
              <w:ind w:right="-108"/>
              <w:jc w:val="center"/>
              <w:rPr>
                <w:rFonts w:ascii="Times New Roman" w:hAnsi="Times New Roman"/>
                <w:sz w:val="20"/>
                <w:szCs w:val="20"/>
              </w:rPr>
            </w:pPr>
            <w:r>
              <w:rPr>
                <w:rFonts w:ascii="Times New Roman" w:hAnsi="Times New Roman"/>
                <w:sz w:val="20"/>
                <w:szCs w:val="20"/>
              </w:rPr>
              <w:t>326,33</w:t>
            </w:r>
          </w:p>
        </w:tc>
        <w:tc>
          <w:tcPr>
            <w:tcW w:w="1100" w:type="dxa"/>
            <w:shd w:val="clear" w:color="auto" w:fill="auto"/>
          </w:tcPr>
          <w:p w:rsidR="002C66C2" w:rsidRPr="00F75B5E" w:rsidRDefault="002C66C2" w:rsidP="00A139ED">
            <w:pPr>
              <w:spacing w:after="0" w:line="240" w:lineRule="auto"/>
              <w:ind w:right="-108"/>
              <w:jc w:val="center"/>
              <w:rPr>
                <w:rFonts w:ascii="Times New Roman" w:hAnsi="Times New Roman"/>
                <w:sz w:val="20"/>
                <w:szCs w:val="20"/>
              </w:rPr>
            </w:pPr>
            <w:r>
              <w:rPr>
                <w:rFonts w:ascii="Times New Roman" w:hAnsi="Times New Roman"/>
                <w:sz w:val="20"/>
                <w:szCs w:val="20"/>
              </w:rPr>
              <w:t>326,33</w:t>
            </w:r>
          </w:p>
        </w:tc>
        <w:tc>
          <w:tcPr>
            <w:tcW w:w="2694" w:type="dxa"/>
            <w:shd w:val="clear" w:color="auto" w:fill="auto"/>
          </w:tcPr>
          <w:p w:rsidR="002C66C2" w:rsidRPr="00310EFE" w:rsidRDefault="002C66C2" w:rsidP="009865FF">
            <w:pPr>
              <w:spacing w:after="0" w:line="240" w:lineRule="auto"/>
              <w:ind w:right="-108"/>
              <w:jc w:val="center"/>
              <w:rPr>
                <w:rFonts w:ascii="Times New Roman" w:hAnsi="Times New Roman"/>
                <w:b/>
                <w:sz w:val="20"/>
                <w:szCs w:val="20"/>
              </w:rPr>
            </w:pPr>
            <w:r w:rsidRPr="00EF04C6">
              <w:rPr>
                <w:rFonts w:ascii="Times New Roman" w:hAnsi="Times New Roman"/>
                <w:sz w:val="20"/>
                <w:szCs w:val="20"/>
              </w:rPr>
              <w:t>Меркунов С.А.</w:t>
            </w:r>
          </w:p>
        </w:tc>
      </w:tr>
      <w:tr w:rsidR="002C66C2" w:rsidRPr="00310EFE" w:rsidTr="003213E2">
        <w:trPr>
          <w:trHeight w:val="120"/>
        </w:trPr>
        <w:tc>
          <w:tcPr>
            <w:tcW w:w="675" w:type="dxa"/>
            <w:vMerge/>
            <w:shd w:val="clear" w:color="auto" w:fill="auto"/>
          </w:tcPr>
          <w:p w:rsidR="002C66C2" w:rsidRPr="00310EFE" w:rsidRDefault="002C66C2" w:rsidP="008C4856">
            <w:pPr>
              <w:spacing w:after="0" w:line="240" w:lineRule="auto"/>
              <w:jc w:val="center"/>
              <w:rPr>
                <w:rFonts w:ascii="Times New Roman" w:hAnsi="Times New Roman"/>
                <w:sz w:val="20"/>
                <w:szCs w:val="20"/>
              </w:rPr>
            </w:pPr>
          </w:p>
        </w:tc>
        <w:tc>
          <w:tcPr>
            <w:tcW w:w="4111" w:type="dxa"/>
            <w:vMerge/>
            <w:shd w:val="clear" w:color="auto" w:fill="auto"/>
            <w:vAlign w:val="center"/>
          </w:tcPr>
          <w:p w:rsidR="002C66C2" w:rsidRPr="00310EFE" w:rsidRDefault="002C66C2" w:rsidP="008C4856">
            <w:pPr>
              <w:spacing w:after="0" w:line="240" w:lineRule="auto"/>
              <w:jc w:val="center"/>
              <w:rPr>
                <w:rFonts w:ascii="Times New Roman" w:hAnsi="Times New Roman"/>
                <w:sz w:val="20"/>
                <w:szCs w:val="20"/>
              </w:rPr>
            </w:pPr>
          </w:p>
        </w:tc>
        <w:tc>
          <w:tcPr>
            <w:tcW w:w="2977" w:type="dxa"/>
            <w:shd w:val="clear" w:color="auto" w:fill="auto"/>
          </w:tcPr>
          <w:p w:rsidR="002C66C2" w:rsidRPr="00310EFE" w:rsidRDefault="002C66C2" w:rsidP="008C4856">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средства</w:t>
            </w:r>
          </w:p>
        </w:tc>
        <w:tc>
          <w:tcPr>
            <w:tcW w:w="1417" w:type="dxa"/>
            <w:shd w:val="clear" w:color="auto" w:fill="auto"/>
          </w:tcPr>
          <w:p w:rsidR="002C66C2" w:rsidRPr="00310EFE" w:rsidRDefault="002C66C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shd w:val="clear" w:color="auto" w:fill="auto"/>
          </w:tcPr>
          <w:p w:rsidR="002C66C2" w:rsidRPr="00310EFE" w:rsidRDefault="002C66C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1100" w:type="dxa"/>
            <w:shd w:val="clear" w:color="auto" w:fill="auto"/>
          </w:tcPr>
          <w:p w:rsidR="002C66C2" w:rsidRPr="00310EFE" w:rsidRDefault="002C66C2" w:rsidP="00A139ED">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2694" w:type="dxa"/>
            <w:shd w:val="clear" w:color="auto" w:fill="auto"/>
          </w:tcPr>
          <w:p w:rsidR="002C66C2" w:rsidRPr="00310EFE" w:rsidRDefault="002C66C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2C66C2" w:rsidRPr="00310EFE" w:rsidTr="003213E2">
        <w:trPr>
          <w:trHeight w:val="120"/>
        </w:trPr>
        <w:tc>
          <w:tcPr>
            <w:tcW w:w="675" w:type="dxa"/>
            <w:vMerge/>
            <w:shd w:val="clear" w:color="auto" w:fill="auto"/>
          </w:tcPr>
          <w:p w:rsidR="002C66C2" w:rsidRPr="00310EFE" w:rsidRDefault="002C66C2" w:rsidP="008C4856">
            <w:pPr>
              <w:spacing w:after="0" w:line="240" w:lineRule="auto"/>
              <w:jc w:val="center"/>
              <w:rPr>
                <w:rFonts w:ascii="Times New Roman" w:hAnsi="Times New Roman"/>
                <w:sz w:val="20"/>
                <w:szCs w:val="20"/>
              </w:rPr>
            </w:pPr>
          </w:p>
        </w:tc>
        <w:tc>
          <w:tcPr>
            <w:tcW w:w="4111" w:type="dxa"/>
            <w:vMerge/>
            <w:shd w:val="clear" w:color="auto" w:fill="auto"/>
            <w:vAlign w:val="center"/>
          </w:tcPr>
          <w:p w:rsidR="002C66C2" w:rsidRPr="00310EFE" w:rsidRDefault="002C66C2" w:rsidP="008C4856">
            <w:pPr>
              <w:spacing w:after="0" w:line="240" w:lineRule="auto"/>
              <w:jc w:val="center"/>
              <w:rPr>
                <w:rFonts w:ascii="Times New Roman" w:hAnsi="Times New Roman"/>
                <w:sz w:val="20"/>
                <w:szCs w:val="20"/>
              </w:rPr>
            </w:pPr>
          </w:p>
        </w:tc>
        <w:tc>
          <w:tcPr>
            <w:tcW w:w="2977" w:type="dxa"/>
            <w:shd w:val="clear" w:color="auto" w:fill="auto"/>
          </w:tcPr>
          <w:p w:rsidR="002C66C2" w:rsidRPr="00310EFE" w:rsidRDefault="002C66C2" w:rsidP="008C4856">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417" w:type="dxa"/>
            <w:shd w:val="clear" w:color="auto" w:fill="auto"/>
          </w:tcPr>
          <w:p w:rsidR="002C66C2" w:rsidRPr="00310EFE" w:rsidRDefault="002C66C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shd w:val="clear" w:color="auto" w:fill="auto"/>
          </w:tcPr>
          <w:p w:rsidR="002C66C2" w:rsidRPr="00310EFE" w:rsidRDefault="002C66C2" w:rsidP="008C4856">
            <w:pPr>
              <w:spacing w:after="0" w:line="240" w:lineRule="auto"/>
              <w:jc w:val="center"/>
              <w:rPr>
                <w:rFonts w:ascii="Times New Roman" w:hAnsi="Times New Roman"/>
                <w:sz w:val="20"/>
                <w:szCs w:val="20"/>
              </w:rPr>
            </w:pPr>
            <w:r>
              <w:rPr>
                <w:rFonts w:ascii="Times New Roman" w:hAnsi="Times New Roman"/>
                <w:sz w:val="20"/>
                <w:szCs w:val="20"/>
              </w:rPr>
              <w:t>32,67</w:t>
            </w:r>
          </w:p>
        </w:tc>
        <w:tc>
          <w:tcPr>
            <w:tcW w:w="1100" w:type="dxa"/>
            <w:shd w:val="clear" w:color="auto" w:fill="auto"/>
          </w:tcPr>
          <w:p w:rsidR="002C66C2" w:rsidRPr="00310EFE" w:rsidRDefault="002C66C2" w:rsidP="00A139ED">
            <w:pPr>
              <w:spacing w:after="0" w:line="240" w:lineRule="auto"/>
              <w:jc w:val="center"/>
              <w:rPr>
                <w:rFonts w:ascii="Times New Roman" w:hAnsi="Times New Roman"/>
                <w:sz w:val="20"/>
                <w:szCs w:val="20"/>
              </w:rPr>
            </w:pPr>
            <w:r>
              <w:rPr>
                <w:rFonts w:ascii="Times New Roman" w:hAnsi="Times New Roman"/>
                <w:sz w:val="20"/>
                <w:szCs w:val="20"/>
              </w:rPr>
              <w:t>32,67</w:t>
            </w:r>
          </w:p>
        </w:tc>
        <w:tc>
          <w:tcPr>
            <w:tcW w:w="2694" w:type="dxa"/>
            <w:shd w:val="clear" w:color="auto" w:fill="auto"/>
          </w:tcPr>
          <w:p w:rsidR="002C66C2" w:rsidRPr="00BD3D93" w:rsidRDefault="002C66C2" w:rsidP="008C4856">
            <w:pPr>
              <w:spacing w:after="0" w:line="240" w:lineRule="auto"/>
              <w:jc w:val="center"/>
              <w:rPr>
                <w:rFonts w:ascii="Times New Roman" w:hAnsi="Times New Roman"/>
                <w:b/>
                <w:sz w:val="20"/>
                <w:szCs w:val="20"/>
              </w:rPr>
            </w:pPr>
            <w:r w:rsidRPr="00C90B48">
              <w:rPr>
                <w:rFonts w:ascii="Times New Roman" w:hAnsi="Times New Roman"/>
                <w:sz w:val="20"/>
                <w:szCs w:val="20"/>
              </w:rPr>
              <w:t>Меркунов С.А.</w:t>
            </w:r>
          </w:p>
        </w:tc>
      </w:tr>
      <w:tr w:rsidR="002C66C2" w:rsidRPr="00310EFE" w:rsidTr="003213E2">
        <w:trPr>
          <w:trHeight w:val="120"/>
        </w:trPr>
        <w:tc>
          <w:tcPr>
            <w:tcW w:w="675" w:type="dxa"/>
            <w:vMerge w:val="restart"/>
            <w:shd w:val="clear" w:color="auto" w:fill="auto"/>
          </w:tcPr>
          <w:p w:rsidR="002C66C2" w:rsidRPr="00310EFE" w:rsidRDefault="002C66C2" w:rsidP="00525A0A">
            <w:pPr>
              <w:spacing w:after="0" w:line="240" w:lineRule="auto"/>
              <w:jc w:val="center"/>
              <w:rPr>
                <w:rFonts w:ascii="Times New Roman" w:hAnsi="Times New Roman"/>
                <w:sz w:val="20"/>
                <w:szCs w:val="20"/>
              </w:rPr>
            </w:pPr>
            <w:r>
              <w:rPr>
                <w:rFonts w:ascii="Times New Roman" w:hAnsi="Times New Roman"/>
                <w:sz w:val="20"/>
                <w:szCs w:val="20"/>
              </w:rPr>
              <w:t>4.8.</w:t>
            </w:r>
          </w:p>
        </w:tc>
        <w:tc>
          <w:tcPr>
            <w:tcW w:w="4111" w:type="dxa"/>
            <w:vMerge w:val="restart"/>
            <w:shd w:val="clear" w:color="auto" w:fill="auto"/>
            <w:vAlign w:val="center"/>
          </w:tcPr>
          <w:p w:rsidR="002C66C2" w:rsidRPr="00180846" w:rsidRDefault="002C66C2" w:rsidP="00406F3C">
            <w:pPr>
              <w:spacing w:after="0" w:line="240" w:lineRule="auto"/>
              <w:jc w:val="center"/>
              <w:rPr>
                <w:rFonts w:ascii="Times New Roman" w:hAnsi="Times New Roman" w:cs="Times New Roman"/>
                <w:sz w:val="20"/>
                <w:szCs w:val="20"/>
              </w:rPr>
            </w:pPr>
            <w:r w:rsidRPr="00180846">
              <w:rPr>
                <w:rFonts w:ascii="Times New Roman" w:hAnsi="Times New Roman" w:cs="Times New Roman"/>
                <w:sz w:val="20"/>
                <w:szCs w:val="20"/>
              </w:rPr>
              <w:t>Прочие мероприятия по благоустройству территории поселения: уборка и вывоз несанкционированных свалок</w:t>
            </w:r>
          </w:p>
        </w:tc>
        <w:tc>
          <w:tcPr>
            <w:tcW w:w="2977" w:type="dxa"/>
            <w:shd w:val="clear" w:color="auto" w:fill="auto"/>
          </w:tcPr>
          <w:p w:rsidR="002C66C2" w:rsidRPr="00310EFE" w:rsidRDefault="002C66C2" w:rsidP="008C4856">
            <w:pPr>
              <w:spacing w:after="0" w:line="240" w:lineRule="auto"/>
              <w:jc w:val="center"/>
              <w:rPr>
                <w:rFonts w:ascii="Times New Roman" w:hAnsi="Times New Roman"/>
                <w:sz w:val="20"/>
                <w:szCs w:val="20"/>
              </w:rPr>
            </w:pPr>
            <w:r w:rsidRPr="00310EFE">
              <w:rPr>
                <w:rFonts w:ascii="Times New Roman" w:hAnsi="Times New Roman"/>
                <w:sz w:val="20"/>
                <w:szCs w:val="20"/>
              </w:rPr>
              <w:t>Итого</w:t>
            </w:r>
          </w:p>
        </w:tc>
        <w:tc>
          <w:tcPr>
            <w:tcW w:w="1417" w:type="dxa"/>
            <w:shd w:val="clear" w:color="auto" w:fill="auto"/>
          </w:tcPr>
          <w:p w:rsidR="002C66C2" w:rsidRPr="00310EFE" w:rsidRDefault="002C66C2" w:rsidP="008C4856">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shd w:val="clear" w:color="auto" w:fill="auto"/>
          </w:tcPr>
          <w:p w:rsidR="002C66C2" w:rsidRPr="00310EFE" w:rsidRDefault="002C66C2" w:rsidP="008C4856">
            <w:pPr>
              <w:spacing w:after="0" w:line="240" w:lineRule="auto"/>
              <w:jc w:val="center"/>
              <w:rPr>
                <w:rFonts w:ascii="Times New Roman" w:hAnsi="Times New Roman"/>
                <w:sz w:val="20"/>
                <w:szCs w:val="20"/>
              </w:rPr>
            </w:pPr>
            <w:r>
              <w:rPr>
                <w:rFonts w:ascii="Times New Roman" w:hAnsi="Times New Roman"/>
                <w:sz w:val="20"/>
                <w:szCs w:val="20"/>
              </w:rPr>
              <w:t>400</w:t>
            </w:r>
            <w:r w:rsidRPr="00310EFE">
              <w:rPr>
                <w:rFonts w:ascii="Times New Roman" w:hAnsi="Times New Roman"/>
                <w:sz w:val="20"/>
                <w:szCs w:val="20"/>
              </w:rPr>
              <w:t>,00</w:t>
            </w:r>
          </w:p>
        </w:tc>
        <w:tc>
          <w:tcPr>
            <w:tcW w:w="1100" w:type="dxa"/>
            <w:shd w:val="clear" w:color="auto" w:fill="auto"/>
          </w:tcPr>
          <w:p w:rsidR="002C66C2" w:rsidRPr="00310EFE" w:rsidRDefault="002C66C2" w:rsidP="00A139ED">
            <w:pPr>
              <w:spacing w:after="0" w:line="240" w:lineRule="auto"/>
              <w:jc w:val="center"/>
              <w:rPr>
                <w:rFonts w:ascii="Times New Roman" w:hAnsi="Times New Roman"/>
                <w:sz w:val="20"/>
                <w:szCs w:val="20"/>
              </w:rPr>
            </w:pPr>
            <w:r>
              <w:rPr>
                <w:rFonts w:ascii="Times New Roman" w:hAnsi="Times New Roman"/>
                <w:sz w:val="20"/>
                <w:szCs w:val="20"/>
              </w:rPr>
              <w:t>400</w:t>
            </w:r>
            <w:r w:rsidRPr="00310EFE">
              <w:rPr>
                <w:rFonts w:ascii="Times New Roman" w:hAnsi="Times New Roman"/>
                <w:sz w:val="20"/>
                <w:szCs w:val="20"/>
              </w:rPr>
              <w:t>,00</w:t>
            </w:r>
          </w:p>
        </w:tc>
        <w:tc>
          <w:tcPr>
            <w:tcW w:w="2694" w:type="dxa"/>
            <w:shd w:val="clear" w:color="auto" w:fill="auto"/>
          </w:tcPr>
          <w:p w:rsidR="002C66C2" w:rsidRPr="00EF04C6" w:rsidRDefault="002C66C2" w:rsidP="008C4856">
            <w:pPr>
              <w:spacing w:after="0" w:line="240" w:lineRule="auto"/>
              <w:jc w:val="center"/>
              <w:rPr>
                <w:rFonts w:ascii="Times New Roman" w:hAnsi="Times New Roman"/>
                <w:sz w:val="20"/>
                <w:szCs w:val="20"/>
              </w:rPr>
            </w:pPr>
            <w:r w:rsidRPr="00EF04C6">
              <w:rPr>
                <w:rFonts w:ascii="Times New Roman" w:hAnsi="Times New Roman"/>
                <w:sz w:val="20"/>
                <w:szCs w:val="20"/>
              </w:rPr>
              <w:t>Меркунов С.А.</w:t>
            </w:r>
          </w:p>
        </w:tc>
      </w:tr>
      <w:tr w:rsidR="002C66C2" w:rsidRPr="00310EFE" w:rsidTr="003213E2">
        <w:trPr>
          <w:trHeight w:val="120"/>
        </w:trPr>
        <w:tc>
          <w:tcPr>
            <w:tcW w:w="675" w:type="dxa"/>
            <w:vMerge/>
            <w:shd w:val="clear" w:color="auto" w:fill="auto"/>
          </w:tcPr>
          <w:p w:rsidR="002C66C2" w:rsidRPr="00310EFE" w:rsidRDefault="002C66C2" w:rsidP="003276DD">
            <w:pPr>
              <w:spacing w:after="0" w:line="240" w:lineRule="auto"/>
              <w:jc w:val="center"/>
              <w:rPr>
                <w:rFonts w:ascii="Times New Roman" w:hAnsi="Times New Roman"/>
                <w:sz w:val="20"/>
                <w:szCs w:val="20"/>
              </w:rPr>
            </w:pPr>
          </w:p>
        </w:tc>
        <w:tc>
          <w:tcPr>
            <w:tcW w:w="4111" w:type="dxa"/>
            <w:vMerge/>
            <w:shd w:val="clear" w:color="auto" w:fill="auto"/>
            <w:vAlign w:val="center"/>
          </w:tcPr>
          <w:p w:rsidR="002C66C2" w:rsidRPr="00310EFE" w:rsidRDefault="002C66C2" w:rsidP="003276DD">
            <w:pPr>
              <w:spacing w:after="0" w:line="240" w:lineRule="auto"/>
              <w:jc w:val="center"/>
              <w:rPr>
                <w:rFonts w:ascii="Times New Roman" w:hAnsi="Times New Roman"/>
                <w:sz w:val="20"/>
                <w:szCs w:val="20"/>
              </w:rPr>
            </w:pPr>
          </w:p>
        </w:tc>
        <w:tc>
          <w:tcPr>
            <w:tcW w:w="2977" w:type="dxa"/>
            <w:shd w:val="clear" w:color="auto" w:fill="auto"/>
          </w:tcPr>
          <w:p w:rsidR="002C66C2" w:rsidRPr="00310EFE" w:rsidRDefault="002C66C2" w:rsidP="008C4856">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417" w:type="dxa"/>
            <w:shd w:val="clear" w:color="auto" w:fill="auto"/>
          </w:tcPr>
          <w:p w:rsidR="002C66C2" w:rsidRPr="00310EFE" w:rsidRDefault="002C66C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shd w:val="clear" w:color="auto" w:fill="auto"/>
          </w:tcPr>
          <w:p w:rsidR="002C66C2" w:rsidRPr="00310EFE" w:rsidRDefault="002C66C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1100" w:type="dxa"/>
            <w:shd w:val="clear" w:color="auto" w:fill="auto"/>
          </w:tcPr>
          <w:p w:rsidR="002C66C2" w:rsidRPr="00310EFE" w:rsidRDefault="002C66C2" w:rsidP="00A139ED">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2694" w:type="dxa"/>
            <w:shd w:val="clear" w:color="auto" w:fill="auto"/>
          </w:tcPr>
          <w:p w:rsidR="002C66C2" w:rsidRPr="00310EFE" w:rsidRDefault="002C66C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2C66C2" w:rsidRPr="00310EFE" w:rsidTr="003213E2">
        <w:trPr>
          <w:trHeight w:val="120"/>
        </w:trPr>
        <w:tc>
          <w:tcPr>
            <w:tcW w:w="675" w:type="dxa"/>
            <w:vMerge/>
            <w:shd w:val="clear" w:color="auto" w:fill="auto"/>
          </w:tcPr>
          <w:p w:rsidR="002C66C2" w:rsidRPr="00310EFE" w:rsidRDefault="002C66C2" w:rsidP="003276DD">
            <w:pPr>
              <w:spacing w:after="0" w:line="240" w:lineRule="auto"/>
              <w:jc w:val="center"/>
              <w:rPr>
                <w:rFonts w:ascii="Times New Roman" w:hAnsi="Times New Roman"/>
                <w:sz w:val="20"/>
                <w:szCs w:val="20"/>
              </w:rPr>
            </w:pPr>
          </w:p>
        </w:tc>
        <w:tc>
          <w:tcPr>
            <w:tcW w:w="4111" w:type="dxa"/>
            <w:vMerge/>
            <w:shd w:val="clear" w:color="auto" w:fill="auto"/>
            <w:vAlign w:val="center"/>
          </w:tcPr>
          <w:p w:rsidR="002C66C2" w:rsidRPr="00310EFE" w:rsidRDefault="002C66C2" w:rsidP="003276DD">
            <w:pPr>
              <w:spacing w:after="0" w:line="240" w:lineRule="auto"/>
              <w:jc w:val="center"/>
              <w:rPr>
                <w:rFonts w:ascii="Times New Roman" w:hAnsi="Times New Roman"/>
                <w:sz w:val="20"/>
                <w:szCs w:val="20"/>
              </w:rPr>
            </w:pPr>
          </w:p>
        </w:tc>
        <w:tc>
          <w:tcPr>
            <w:tcW w:w="2977" w:type="dxa"/>
            <w:shd w:val="clear" w:color="auto" w:fill="auto"/>
          </w:tcPr>
          <w:p w:rsidR="002C66C2" w:rsidRPr="00310EFE" w:rsidRDefault="002C66C2" w:rsidP="008C4856">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417" w:type="dxa"/>
            <w:shd w:val="clear" w:color="auto" w:fill="auto"/>
          </w:tcPr>
          <w:p w:rsidR="002C66C2" w:rsidRPr="00310EFE" w:rsidRDefault="002C66C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shd w:val="clear" w:color="auto" w:fill="auto"/>
          </w:tcPr>
          <w:p w:rsidR="002C66C2" w:rsidRPr="00310EFE" w:rsidRDefault="002C66C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1100" w:type="dxa"/>
            <w:shd w:val="clear" w:color="auto" w:fill="auto"/>
          </w:tcPr>
          <w:p w:rsidR="002C66C2" w:rsidRPr="00310EFE" w:rsidRDefault="002C66C2" w:rsidP="00A139ED">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2694" w:type="dxa"/>
            <w:shd w:val="clear" w:color="auto" w:fill="auto"/>
          </w:tcPr>
          <w:p w:rsidR="002C66C2" w:rsidRPr="00310EFE" w:rsidRDefault="002C66C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2C66C2" w:rsidRPr="00310EFE" w:rsidTr="003213E2">
        <w:trPr>
          <w:trHeight w:val="120"/>
        </w:trPr>
        <w:tc>
          <w:tcPr>
            <w:tcW w:w="675" w:type="dxa"/>
            <w:vMerge/>
            <w:shd w:val="clear" w:color="auto" w:fill="auto"/>
          </w:tcPr>
          <w:p w:rsidR="002C66C2" w:rsidRPr="00310EFE" w:rsidRDefault="002C66C2" w:rsidP="003276DD">
            <w:pPr>
              <w:spacing w:after="0" w:line="240" w:lineRule="auto"/>
              <w:jc w:val="center"/>
              <w:rPr>
                <w:rFonts w:ascii="Times New Roman" w:hAnsi="Times New Roman"/>
                <w:sz w:val="20"/>
                <w:szCs w:val="20"/>
              </w:rPr>
            </w:pPr>
          </w:p>
        </w:tc>
        <w:tc>
          <w:tcPr>
            <w:tcW w:w="4111" w:type="dxa"/>
            <w:vMerge/>
            <w:shd w:val="clear" w:color="auto" w:fill="auto"/>
            <w:vAlign w:val="center"/>
          </w:tcPr>
          <w:p w:rsidR="002C66C2" w:rsidRPr="00310EFE" w:rsidRDefault="002C66C2" w:rsidP="003276DD">
            <w:pPr>
              <w:spacing w:after="0" w:line="240" w:lineRule="auto"/>
              <w:jc w:val="center"/>
              <w:rPr>
                <w:rFonts w:ascii="Times New Roman" w:hAnsi="Times New Roman"/>
                <w:sz w:val="20"/>
                <w:szCs w:val="20"/>
              </w:rPr>
            </w:pPr>
          </w:p>
        </w:tc>
        <w:tc>
          <w:tcPr>
            <w:tcW w:w="2977" w:type="dxa"/>
            <w:shd w:val="clear" w:color="auto" w:fill="auto"/>
          </w:tcPr>
          <w:p w:rsidR="002C66C2" w:rsidRPr="00310EFE" w:rsidRDefault="002C66C2" w:rsidP="008C4856">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средства</w:t>
            </w:r>
          </w:p>
        </w:tc>
        <w:tc>
          <w:tcPr>
            <w:tcW w:w="1417" w:type="dxa"/>
            <w:shd w:val="clear" w:color="auto" w:fill="auto"/>
          </w:tcPr>
          <w:p w:rsidR="002C66C2" w:rsidRPr="00310EFE" w:rsidRDefault="002C66C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shd w:val="clear" w:color="auto" w:fill="auto"/>
          </w:tcPr>
          <w:p w:rsidR="002C66C2" w:rsidRPr="00310EFE" w:rsidRDefault="002C66C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1100" w:type="dxa"/>
            <w:shd w:val="clear" w:color="auto" w:fill="auto"/>
          </w:tcPr>
          <w:p w:rsidR="002C66C2" w:rsidRPr="00310EFE" w:rsidRDefault="002C66C2" w:rsidP="00A139ED">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2694" w:type="dxa"/>
            <w:shd w:val="clear" w:color="auto" w:fill="auto"/>
          </w:tcPr>
          <w:p w:rsidR="002C66C2" w:rsidRPr="00310EFE" w:rsidRDefault="002C66C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2C66C2" w:rsidRPr="00310EFE" w:rsidTr="003213E2">
        <w:trPr>
          <w:trHeight w:val="120"/>
        </w:trPr>
        <w:tc>
          <w:tcPr>
            <w:tcW w:w="675" w:type="dxa"/>
            <w:vMerge/>
            <w:shd w:val="clear" w:color="auto" w:fill="auto"/>
          </w:tcPr>
          <w:p w:rsidR="002C66C2" w:rsidRPr="00310EFE" w:rsidRDefault="002C66C2" w:rsidP="003276DD">
            <w:pPr>
              <w:spacing w:after="0" w:line="240" w:lineRule="auto"/>
              <w:jc w:val="center"/>
              <w:rPr>
                <w:rFonts w:ascii="Times New Roman" w:hAnsi="Times New Roman"/>
                <w:sz w:val="20"/>
                <w:szCs w:val="20"/>
              </w:rPr>
            </w:pPr>
          </w:p>
        </w:tc>
        <w:tc>
          <w:tcPr>
            <w:tcW w:w="4111" w:type="dxa"/>
            <w:vMerge/>
            <w:shd w:val="clear" w:color="auto" w:fill="auto"/>
            <w:vAlign w:val="center"/>
          </w:tcPr>
          <w:p w:rsidR="002C66C2" w:rsidRPr="00310EFE" w:rsidRDefault="002C66C2" w:rsidP="003276DD">
            <w:pPr>
              <w:spacing w:after="0" w:line="240" w:lineRule="auto"/>
              <w:jc w:val="center"/>
              <w:rPr>
                <w:rFonts w:ascii="Times New Roman" w:hAnsi="Times New Roman"/>
                <w:sz w:val="20"/>
                <w:szCs w:val="20"/>
              </w:rPr>
            </w:pPr>
          </w:p>
        </w:tc>
        <w:tc>
          <w:tcPr>
            <w:tcW w:w="2977" w:type="dxa"/>
            <w:shd w:val="clear" w:color="auto" w:fill="auto"/>
          </w:tcPr>
          <w:p w:rsidR="002C66C2" w:rsidRPr="00310EFE" w:rsidRDefault="002C66C2" w:rsidP="008C4856">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417" w:type="dxa"/>
            <w:shd w:val="clear" w:color="auto" w:fill="auto"/>
          </w:tcPr>
          <w:p w:rsidR="002C66C2" w:rsidRPr="00310EFE" w:rsidRDefault="002C66C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shd w:val="clear" w:color="auto" w:fill="auto"/>
          </w:tcPr>
          <w:p w:rsidR="002C66C2" w:rsidRPr="00310EFE" w:rsidRDefault="002C66C2" w:rsidP="008C4856">
            <w:pPr>
              <w:spacing w:after="0" w:line="240" w:lineRule="auto"/>
              <w:jc w:val="center"/>
              <w:rPr>
                <w:rFonts w:ascii="Times New Roman" w:hAnsi="Times New Roman"/>
                <w:sz w:val="20"/>
                <w:szCs w:val="20"/>
              </w:rPr>
            </w:pPr>
            <w:r>
              <w:rPr>
                <w:rFonts w:ascii="Times New Roman" w:hAnsi="Times New Roman"/>
                <w:sz w:val="20"/>
                <w:szCs w:val="20"/>
              </w:rPr>
              <w:t>400</w:t>
            </w:r>
            <w:r w:rsidRPr="00310EFE">
              <w:rPr>
                <w:rFonts w:ascii="Times New Roman" w:hAnsi="Times New Roman"/>
                <w:sz w:val="20"/>
                <w:szCs w:val="20"/>
              </w:rPr>
              <w:t>,00</w:t>
            </w:r>
          </w:p>
        </w:tc>
        <w:tc>
          <w:tcPr>
            <w:tcW w:w="1100" w:type="dxa"/>
            <w:shd w:val="clear" w:color="auto" w:fill="auto"/>
          </w:tcPr>
          <w:p w:rsidR="002C66C2" w:rsidRPr="00310EFE" w:rsidRDefault="002C66C2" w:rsidP="00A139ED">
            <w:pPr>
              <w:spacing w:after="0" w:line="240" w:lineRule="auto"/>
              <w:jc w:val="center"/>
              <w:rPr>
                <w:rFonts w:ascii="Times New Roman" w:hAnsi="Times New Roman"/>
                <w:sz w:val="20"/>
                <w:szCs w:val="20"/>
              </w:rPr>
            </w:pPr>
            <w:r>
              <w:rPr>
                <w:rFonts w:ascii="Times New Roman" w:hAnsi="Times New Roman"/>
                <w:sz w:val="20"/>
                <w:szCs w:val="20"/>
              </w:rPr>
              <w:t>400</w:t>
            </w:r>
            <w:r w:rsidRPr="00310EFE">
              <w:rPr>
                <w:rFonts w:ascii="Times New Roman" w:hAnsi="Times New Roman"/>
                <w:sz w:val="20"/>
                <w:szCs w:val="20"/>
              </w:rPr>
              <w:t>,00</w:t>
            </w:r>
          </w:p>
        </w:tc>
        <w:tc>
          <w:tcPr>
            <w:tcW w:w="2694" w:type="dxa"/>
            <w:shd w:val="clear" w:color="auto" w:fill="auto"/>
          </w:tcPr>
          <w:p w:rsidR="002C66C2" w:rsidRPr="00BD3D93" w:rsidRDefault="002C66C2" w:rsidP="008C4856">
            <w:pPr>
              <w:spacing w:after="0" w:line="240" w:lineRule="auto"/>
              <w:jc w:val="center"/>
              <w:rPr>
                <w:rFonts w:ascii="Times New Roman" w:hAnsi="Times New Roman"/>
                <w:b/>
                <w:sz w:val="20"/>
                <w:szCs w:val="20"/>
              </w:rPr>
            </w:pPr>
            <w:r w:rsidRPr="00C90B48">
              <w:rPr>
                <w:rFonts w:ascii="Times New Roman" w:hAnsi="Times New Roman"/>
                <w:sz w:val="20"/>
                <w:szCs w:val="20"/>
              </w:rPr>
              <w:t>Меркунов С.А.</w:t>
            </w:r>
          </w:p>
        </w:tc>
      </w:tr>
      <w:tr w:rsidR="002C66C2" w:rsidRPr="00310EFE" w:rsidTr="003213E2">
        <w:trPr>
          <w:trHeight w:val="120"/>
        </w:trPr>
        <w:tc>
          <w:tcPr>
            <w:tcW w:w="675" w:type="dxa"/>
            <w:vMerge w:val="restart"/>
            <w:shd w:val="clear" w:color="auto" w:fill="auto"/>
          </w:tcPr>
          <w:p w:rsidR="002C66C2" w:rsidRPr="00310EFE" w:rsidRDefault="002C66C2" w:rsidP="00180846">
            <w:pPr>
              <w:spacing w:after="0" w:line="240" w:lineRule="auto"/>
              <w:jc w:val="center"/>
              <w:rPr>
                <w:rFonts w:ascii="Times New Roman" w:hAnsi="Times New Roman"/>
                <w:sz w:val="20"/>
                <w:szCs w:val="20"/>
              </w:rPr>
            </w:pPr>
            <w:r>
              <w:rPr>
                <w:rFonts w:ascii="Times New Roman" w:hAnsi="Times New Roman"/>
                <w:sz w:val="20"/>
                <w:szCs w:val="20"/>
              </w:rPr>
              <w:t>4.9.</w:t>
            </w:r>
          </w:p>
        </w:tc>
        <w:tc>
          <w:tcPr>
            <w:tcW w:w="4111" w:type="dxa"/>
            <w:vMerge w:val="restart"/>
            <w:shd w:val="clear" w:color="auto" w:fill="auto"/>
            <w:vAlign w:val="center"/>
          </w:tcPr>
          <w:p w:rsidR="002C66C2" w:rsidRDefault="002C66C2" w:rsidP="00180846">
            <w:pPr>
              <w:spacing w:after="0" w:line="240" w:lineRule="auto"/>
              <w:jc w:val="center"/>
              <w:rPr>
                <w:rFonts w:ascii="Times New Roman" w:hAnsi="Times New Roman" w:cs="Times New Roman"/>
                <w:sz w:val="20"/>
                <w:szCs w:val="20"/>
              </w:rPr>
            </w:pPr>
            <w:r w:rsidRPr="008550A8">
              <w:rPr>
                <w:rFonts w:ascii="Times New Roman" w:hAnsi="Times New Roman" w:cs="Times New Roman"/>
                <w:sz w:val="20"/>
                <w:szCs w:val="20"/>
              </w:rPr>
              <w:t>Обустройство пешеходных дорожек в</w:t>
            </w:r>
          </w:p>
          <w:p w:rsidR="002C66C2" w:rsidRPr="008550A8" w:rsidRDefault="002C66C2" w:rsidP="00180846">
            <w:pPr>
              <w:spacing w:after="0" w:line="240" w:lineRule="auto"/>
              <w:jc w:val="center"/>
              <w:rPr>
                <w:rFonts w:ascii="Times New Roman" w:hAnsi="Times New Roman" w:cs="Times New Roman"/>
                <w:sz w:val="20"/>
                <w:szCs w:val="20"/>
              </w:rPr>
            </w:pPr>
            <w:r w:rsidRPr="008550A8">
              <w:rPr>
                <w:rFonts w:ascii="Times New Roman" w:hAnsi="Times New Roman" w:cs="Times New Roman"/>
                <w:sz w:val="20"/>
                <w:szCs w:val="20"/>
              </w:rPr>
              <w:t>пос. Новый Свет</w:t>
            </w:r>
          </w:p>
        </w:tc>
        <w:tc>
          <w:tcPr>
            <w:tcW w:w="2977" w:type="dxa"/>
            <w:shd w:val="clear" w:color="auto" w:fill="auto"/>
          </w:tcPr>
          <w:p w:rsidR="002C66C2" w:rsidRPr="00310EFE" w:rsidRDefault="002C66C2" w:rsidP="008C4856">
            <w:pPr>
              <w:spacing w:after="0" w:line="240" w:lineRule="auto"/>
              <w:jc w:val="center"/>
              <w:rPr>
                <w:rFonts w:ascii="Times New Roman" w:hAnsi="Times New Roman"/>
                <w:sz w:val="20"/>
                <w:szCs w:val="20"/>
              </w:rPr>
            </w:pPr>
            <w:r w:rsidRPr="00310EFE">
              <w:rPr>
                <w:rFonts w:ascii="Times New Roman" w:hAnsi="Times New Roman"/>
                <w:sz w:val="20"/>
                <w:szCs w:val="20"/>
              </w:rPr>
              <w:t>Итого</w:t>
            </w:r>
          </w:p>
        </w:tc>
        <w:tc>
          <w:tcPr>
            <w:tcW w:w="1417" w:type="dxa"/>
            <w:shd w:val="clear" w:color="auto" w:fill="auto"/>
          </w:tcPr>
          <w:p w:rsidR="002C66C2" w:rsidRPr="00310EFE" w:rsidRDefault="002C66C2" w:rsidP="008C4856">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shd w:val="clear" w:color="auto" w:fill="auto"/>
          </w:tcPr>
          <w:p w:rsidR="002C66C2" w:rsidRPr="00310EFE" w:rsidRDefault="002C66C2" w:rsidP="00623DBD">
            <w:pPr>
              <w:spacing w:after="0" w:line="240" w:lineRule="auto"/>
              <w:jc w:val="center"/>
              <w:rPr>
                <w:rFonts w:ascii="Times New Roman" w:hAnsi="Times New Roman"/>
                <w:sz w:val="20"/>
                <w:szCs w:val="20"/>
              </w:rPr>
            </w:pPr>
            <w:r>
              <w:rPr>
                <w:rFonts w:ascii="Times New Roman" w:hAnsi="Times New Roman"/>
                <w:sz w:val="20"/>
                <w:szCs w:val="20"/>
              </w:rPr>
              <w:t>1567,04</w:t>
            </w:r>
          </w:p>
        </w:tc>
        <w:tc>
          <w:tcPr>
            <w:tcW w:w="1100" w:type="dxa"/>
            <w:shd w:val="clear" w:color="auto" w:fill="auto"/>
          </w:tcPr>
          <w:p w:rsidR="002C66C2" w:rsidRPr="00310EFE" w:rsidRDefault="002C66C2" w:rsidP="00A139ED">
            <w:pPr>
              <w:spacing w:after="0" w:line="240" w:lineRule="auto"/>
              <w:jc w:val="center"/>
              <w:rPr>
                <w:rFonts w:ascii="Times New Roman" w:hAnsi="Times New Roman"/>
                <w:sz w:val="20"/>
                <w:szCs w:val="20"/>
              </w:rPr>
            </w:pPr>
            <w:r>
              <w:rPr>
                <w:rFonts w:ascii="Times New Roman" w:hAnsi="Times New Roman"/>
                <w:sz w:val="20"/>
                <w:szCs w:val="20"/>
              </w:rPr>
              <w:t>1567,04</w:t>
            </w:r>
          </w:p>
        </w:tc>
        <w:tc>
          <w:tcPr>
            <w:tcW w:w="2694" w:type="dxa"/>
            <w:shd w:val="clear" w:color="auto" w:fill="auto"/>
          </w:tcPr>
          <w:p w:rsidR="002C66C2" w:rsidRPr="00EF04C6" w:rsidRDefault="002C66C2" w:rsidP="008C4856">
            <w:pPr>
              <w:spacing w:after="0" w:line="240" w:lineRule="auto"/>
              <w:jc w:val="center"/>
              <w:rPr>
                <w:rFonts w:ascii="Times New Roman" w:hAnsi="Times New Roman"/>
                <w:sz w:val="20"/>
                <w:szCs w:val="20"/>
              </w:rPr>
            </w:pPr>
            <w:r w:rsidRPr="00EF04C6">
              <w:rPr>
                <w:rFonts w:ascii="Times New Roman" w:hAnsi="Times New Roman"/>
                <w:sz w:val="20"/>
                <w:szCs w:val="20"/>
              </w:rPr>
              <w:t>Меркунов С.А.</w:t>
            </w:r>
          </w:p>
        </w:tc>
      </w:tr>
      <w:tr w:rsidR="002C66C2" w:rsidRPr="00310EFE" w:rsidTr="003213E2">
        <w:trPr>
          <w:trHeight w:val="120"/>
        </w:trPr>
        <w:tc>
          <w:tcPr>
            <w:tcW w:w="675" w:type="dxa"/>
            <w:vMerge/>
            <w:shd w:val="clear" w:color="auto" w:fill="auto"/>
          </w:tcPr>
          <w:p w:rsidR="002C66C2" w:rsidRPr="00310EFE" w:rsidRDefault="002C66C2" w:rsidP="008C4856">
            <w:pPr>
              <w:spacing w:after="0" w:line="240" w:lineRule="auto"/>
              <w:jc w:val="center"/>
              <w:rPr>
                <w:rFonts w:ascii="Times New Roman" w:hAnsi="Times New Roman"/>
                <w:sz w:val="20"/>
                <w:szCs w:val="20"/>
              </w:rPr>
            </w:pPr>
          </w:p>
        </w:tc>
        <w:tc>
          <w:tcPr>
            <w:tcW w:w="4111" w:type="dxa"/>
            <w:vMerge/>
            <w:shd w:val="clear" w:color="auto" w:fill="auto"/>
            <w:vAlign w:val="center"/>
          </w:tcPr>
          <w:p w:rsidR="002C66C2" w:rsidRPr="00310EFE" w:rsidRDefault="002C66C2" w:rsidP="008C4856">
            <w:pPr>
              <w:spacing w:after="0" w:line="240" w:lineRule="auto"/>
              <w:jc w:val="center"/>
              <w:rPr>
                <w:rFonts w:ascii="Times New Roman" w:hAnsi="Times New Roman"/>
                <w:sz w:val="20"/>
                <w:szCs w:val="20"/>
              </w:rPr>
            </w:pPr>
          </w:p>
        </w:tc>
        <w:tc>
          <w:tcPr>
            <w:tcW w:w="2977" w:type="dxa"/>
            <w:shd w:val="clear" w:color="auto" w:fill="auto"/>
          </w:tcPr>
          <w:p w:rsidR="002C66C2" w:rsidRPr="00310EFE" w:rsidRDefault="002C66C2" w:rsidP="008C4856">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417" w:type="dxa"/>
            <w:shd w:val="clear" w:color="auto" w:fill="auto"/>
          </w:tcPr>
          <w:p w:rsidR="002C66C2" w:rsidRPr="00310EFE" w:rsidRDefault="002C66C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shd w:val="clear" w:color="auto" w:fill="auto"/>
          </w:tcPr>
          <w:p w:rsidR="002C66C2" w:rsidRPr="00310EFE" w:rsidRDefault="002C66C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1100" w:type="dxa"/>
            <w:shd w:val="clear" w:color="auto" w:fill="auto"/>
          </w:tcPr>
          <w:p w:rsidR="002C66C2" w:rsidRPr="00310EFE" w:rsidRDefault="002C66C2" w:rsidP="00A139ED">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2694" w:type="dxa"/>
            <w:shd w:val="clear" w:color="auto" w:fill="auto"/>
          </w:tcPr>
          <w:p w:rsidR="002C66C2" w:rsidRPr="00310EFE" w:rsidRDefault="002C66C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2C66C2" w:rsidRPr="00310EFE" w:rsidTr="003213E2">
        <w:trPr>
          <w:trHeight w:val="120"/>
        </w:trPr>
        <w:tc>
          <w:tcPr>
            <w:tcW w:w="675" w:type="dxa"/>
            <w:vMerge/>
            <w:shd w:val="clear" w:color="auto" w:fill="auto"/>
          </w:tcPr>
          <w:p w:rsidR="002C66C2" w:rsidRPr="00310EFE" w:rsidRDefault="002C66C2" w:rsidP="008C4856">
            <w:pPr>
              <w:spacing w:after="0" w:line="240" w:lineRule="auto"/>
              <w:jc w:val="center"/>
              <w:rPr>
                <w:rFonts w:ascii="Times New Roman" w:hAnsi="Times New Roman"/>
                <w:sz w:val="20"/>
                <w:szCs w:val="20"/>
              </w:rPr>
            </w:pPr>
          </w:p>
        </w:tc>
        <w:tc>
          <w:tcPr>
            <w:tcW w:w="4111" w:type="dxa"/>
            <w:vMerge/>
            <w:shd w:val="clear" w:color="auto" w:fill="auto"/>
            <w:vAlign w:val="center"/>
          </w:tcPr>
          <w:p w:rsidR="002C66C2" w:rsidRPr="00310EFE" w:rsidRDefault="002C66C2" w:rsidP="008C4856">
            <w:pPr>
              <w:spacing w:after="0" w:line="240" w:lineRule="auto"/>
              <w:jc w:val="center"/>
              <w:rPr>
                <w:rFonts w:ascii="Times New Roman" w:hAnsi="Times New Roman"/>
                <w:sz w:val="20"/>
                <w:szCs w:val="20"/>
              </w:rPr>
            </w:pPr>
          </w:p>
        </w:tc>
        <w:tc>
          <w:tcPr>
            <w:tcW w:w="2977" w:type="dxa"/>
            <w:shd w:val="clear" w:color="auto" w:fill="auto"/>
          </w:tcPr>
          <w:p w:rsidR="002C66C2" w:rsidRPr="00310EFE" w:rsidRDefault="002C66C2" w:rsidP="008C4856">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417" w:type="dxa"/>
            <w:shd w:val="clear" w:color="auto" w:fill="auto"/>
          </w:tcPr>
          <w:p w:rsidR="002C66C2" w:rsidRPr="00310EFE" w:rsidRDefault="002C66C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shd w:val="clear" w:color="auto" w:fill="auto"/>
          </w:tcPr>
          <w:p w:rsidR="002C66C2" w:rsidRPr="00310EFE" w:rsidRDefault="002C66C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1100" w:type="dxa"/>
            <w:shd w:val="clear" w:color="auto" w:fill="auto"/>
          </w:tcPr>
          <w:p w:rsidR="002C66C2" w:rsidRPr="00310EFE" w:rsidRDefault="002C66C2" w:rsidP="00A139ED">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2694" w:type="dxa"/>
            <w:shd w:val="clear" w:color="auto" w:fill="auto"/>
          </w:tcPr>
          <w:p w:rsidR="002C66C2" w:rsidRPr="00310EFE" w:rsidRDefault="002C66C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2C66C2" w:rsidRPr="00310EFE" w:rsidTr="003213E2">
        <w:trPr>
          <w:trHeight w:val="120"/>
        </w:trPr>
        <w:tc>
          <w:tcPr>
            <w:tcW w:w="675" w:type="dxa"/>
            <w:vMerge/>
            <w:shd w:val="clear" w:color="auto" w:fill="auto"/>
          </w:tcPr>
          <w:p w:rsidR="002C66C2" w:rsidRPr="00310EFE" w:rsidRDefault="002C66C2" w:rsidP="008C4856">
            <w:pPr>
              <w:spacing w:after="0" w:line="240" w:lineRule="auto"/>
              <w:jc w:val="center"/>
              <w:rPr>
                <w:rFonts w:ascii="Times New Roman" w:hAnsi="Times New Roman"/>
                <w:sz w:val="20"/>
                <w:szCs w:val="20"/>
              </w:rPr>
            </w:pPr>
          </w:p>
        </w:tc>
        <w:tc>
          <w:tcPr>
            <w:tcW w:w="4111" w:type="dxa"/>
            <w:vMerge/>
            <w:shd w:val="clear" w:color="auto" w:fill="auto"/>
            <w:vAlign w:val="center"/>
          </w:tcPr>
          <w:p w:rsidR="002C66C2" w:rsidRPr="00310EFE" w:rsidRDefault="002C66C2" w:rsidP="008C4856">
            <w:pPr>
              <w:spacing w:after="0" w:line="240" w:lineRule="auto"/>
              <w:jc w:val="center"/>
              <w:rPr>
                <w:rFonts w:ascii="Times New Roman" w:hAnsi="Times New Roman"/>
                <w:sz w:val="20"/>
                <w:szCs w:val="20"/>
              </w:rPr>
            </w:pPr>
          </w:p>
        </w:tc>
        <w:tc>
          <w:tcPr>
            <w:tcW w:w="2977" w:type="dxa"/>
            <w:shd w:val="clear" w:color="auto" w:fill="auto"/>
          </w:tcPr>
          <w:p w:rsidR="002C66C2" w:rsidRPr="00310EFE" w:rsidRDefault="002C66C2" w:rsidP="008C4856">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средства</w:t>
            </w:r>
          </w:p>
        </w:tc>
        <w:tc>
          <w:tcPr>
            <w:tcW w:w="1417" w:type="dxa"/>
            <w:shd w:val="clear" w:color="auto" w:fill="auto"/>
          </w:tcPr>
          <w:p w:rsidR="002C66C2" w:rsidRPr="00310EFE" w:rsidRDefault="002C66C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shd w:val="clear" w:color="auto" w:fill="auto"/>
          </w:tcPr>
          <w:p w:rsidR="002C66C2" w:rsidRPr="00310EFE" w:rsidRDefault="002C66C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1100" w:type="dxa"/>
            <w:shd w:val="clear" w:color="auto" w:fill="auto"/>
          </w:tcPr>
          <w:p w:rsidR="002C66C2" w:rsidRPr="00310EFE" w:rsidRDefault="002C66C2" w:rsidP="00A139ED">
            <w:pPr>
              <w:spacing w:after="0" w:line="240" w:lineRule="auto"/>
              <w:ind w:right="-108"/>
              <w:jc w:val="center"/>
              <w:rPr>
                <w:rFonts w:ascii="Times New Roman" w:hAnsi="Times New Roman"/>
                <w:b/>
                <w:sz w:val="20"/>
                <w:szCs w:val="20"/>
              </w:rPr>
            </w:pPr>
            <w:r w:rsidRPr="00310EFE">
              <w:rPr>
                <w:rFonts w:ascii="Times New Roman" w:hAnsi="Times New Roman"/>
                <w:sz w:val="20"/>
                <w:szCs w:val="20"/>
              </w:rPr>
              <w:t>0,00</w:t>
            </w:r>
          </w:p>
        </w:tc>
        <w:tc>
          <w:tcPr>
            <w:tcW w:w="2694" w:type="dxa"/>
            <w:shd w:val="clear" w:color="auto" w:fill="auto"/>
          </w:tcPr>
          <w:p w:rsidR="002C66C2" w:rsidRPr="00310EFE" w:rsidRDefault="002C66C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2C66C2" w:rsidRPr="00310EFE" w:rsidTr="003213E2">
        <w:trPr>
          <w:trHeight w:val="120"/>
        </w:trPr>
        <w:tc>
          <w:tcPr>
            <w:tcW w:w="675" w:type="dxa"/>
            <w:vMerge/>
            <w:shd w:val="clear" w:color="auto" w:fill="auto"/>
          </w:tcPr>
          <w:p w:rsidR="002C66C2" w:rsidRPr="00310EFE" w:rsidRDefault="002C66C2" w:rsidP="008C4856">
            <w:pPr>
              <w:spacing w:after="0" w:line="240" w:lineRule="auto"/>
              <w:jc w:val="center"/>
              <w:rPr>
                <w:rFonts w:ascii="Times New Roman" w:hAnsi="Times New Roman"/>
                <w:sz w:val="20"/>
                <w:szCs w:val="20"/>
              </w:rPr>
            </w:pPr>
          </w:p>
        </w:tc>
        <w:tc>
          <w:tcPr>
            <w:tcW w:w="4111" w:type="dxa"/>
            <w:vMerge/>
            <w:shd w:val="clear" w:color="auto" w:fill="auto"/>
            <w:vAlign w:val="center"/>
          </w:tcPr>
          <w:p w:rsidR="002C66C2" w:rsidRPr="00310EFE" w:rsidRDefault="002C66C2" w:rsidP="008C4856">
            <w:pPr>
              <w:spacing w:after="0" w:line="240" w:lineRule="auto"/>
              <w:jc w:val="center"/>
              <w:rPr>
                <w:rFonts w:ascii="Times New Roman" w:hAnsi="Times New Roman"/>
                <w:sz w:val="20"/>
                <w:szCs w:val="20"/>
              </w:rPr>
            </w:pPr>
          </w:p>
        </w:tc>
        <w:tc>
          <w:tcPr>
            <w:tcW w:w="2977" w:type="dxa"/>
            <w:shd w:val="clear" w:color="auto" w:fill="auto"/>
          </w:tcPr>
          <w:p w:rsidR="002C66C2" w:rsidRPr="00310EFE" w:rsidRDefault="002C66C2" w:rsidP="008C4856">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417" w:type="dxa"/>
            <w:shd w:val="clear" w:color="auto" w:fill="auto"/>
          </w:tcPr>
          <w:p w:rsidR="002C66C2" w:rsidRPr="00310EFE" w:rsidRDefault="002C66C2" w:rsidP="008C4856">
            <w:pPr>
              <w:spacing w:after="0" w:line="240" w:lineRule="auto"/>
              <w:ind w:right="-108"/>
              <w:jc w:val="center"/>
              <w:rPr>
                <w:rFonts w:ascii="Times New Roman" w:hAnsi="Times New Roman"/>
                <w:b/>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shd w:val="clear" w:color="auto" w:fill="auto"/>
          </w:tcPr>
          <w:p w:rsidR="002C66C2" w:rsidRPr="00310EFE" w:rsidRDefault="002C66C2" w:rsidP="005F691B">
            <w:pPr>
              <w:spacing w:after="0" w:line="240" w:lineRule="auto"/>
              <w:jc w:val="center"/>
              <w:rPr>
                <w:rFonts w:ascii="Times New Roman" w:hAnsi="Times New Roman"/>
                <w:sz w:val="20"/>
                <w:szCs w:val="20"/>
              </w:rPr>
            </w:pPr>
            <w:r>
              <w:rPr>
                <w:rFonts w:ascii="Times New Roman" w:hAnsi="Times New Roman"/>
                <w:sz w:val="20"/>
                <w:szCs w:val="20"/>
              </w:rPr>
              <w:t>1567,04</w:t>
            </w:r>
          </w:p>
        </w:tc>
        <w:tc>
          <w:tcPr>
            <w:tcW w:w="1100" w:type="dxa"/>
            <w:shd w:val="clear" w:color="auto" w:fill="auto"/>
          </w:tcPr>
          <w:p w:rsidR="002C66C2" w:rsidRPr="00310EFE" w:rsidRDefault="002C66C2" w:rsidP="00A139ED">
            <w:pPr>
              <w:spacing w:after="0" w:line="240" w:lineRule="auto"/>
              <w:jc w:val="center"/>
              <w:rPr>
                <w:rFonts w:ascii="Times New Roman" w:hAnsi="Times New Roman"/>
                <w:sz w:val="20"/>
                <w:szCs w:val="20"/>
              </w:rPr>
            </w:pPr>
            <w:r>
              <w:rPr>
                <w:rFonts w:ascii="Times New Roman" w:hAnsi="Times New Roman"/>
                <w:sz w:val="20"/>
                <w:szCs w:val="20"/>
              </w:rPr>
              <w:t>1567,04</w:t>
            </w:r>
          </w:p>
        </w:tc>
        <w:tc>
          <w:tcPr>
            <w:tcW w:w="2694" w:type="dxa"/>
            <w:shd w:val="clear" w:color="auto" w:fill="auto"/>
          </w:tcPr>
          <w:p w:rsidR="002C66C2" w:rsidRPr="00BD3D93" w:rsidRDefault="002C66C2" w:rsidP="008C4856">
            <w:pPr>
              <w:spacing w:after="0" w:line="240" w:lineRule="auto"/>
              <w:jc w:val="center"/>
              <w:rPr>
                <w:rFonts w:ascii="Times New Roman" w:hAnsi="Times New Roman"/>
                <w:b/>
                <w:sz w:val="20"/>
                <w:szCs w:val="20"/>
              </w:rPr>
            </w:pPr>
            <w:r w:rsidRPr="00C90B48">
              <w:rPr>
                <w:rFonts w:ascii="Times New Roman" w:hAnsi="Times New Roman"/>
                <w:sz w:val="20"/>
                <w:szCs w:val="20"/>
              </w:rPr>
              <w:t>Меркунов С.А.</w:t>
            </w:r>
          </w:p>
        </w:tc>
      </w:tr>
      <w:tr w:rsidR="002C66C2" w:rsidRPr="00310EFE" w:rsidTr="003213E2">
        <w:trPr>
          <w:trHeight w:val="152"/>
        </w:trPr>
        <w:tc>
          <w:tcPr>
            <w:tcW w:w="675" w:type="dxa"/>
            <w:vMerge w:val="restart"/>
            <w:shd w:val="clear" w:color="auto" w:fill="auto"/>
          </w:tcPr>
          <w:p w:rsidR="002C66C2" w:rsidRPr="003331A1" w:rsidRDefault="002C66C2" w:rsidP="003331A1">
            <w:pPr>
              <w:spacing w:after="0"/>
              <w:jc w:val="center"/>
              <w:rPr>
                <w:rFonts w:ascii="Times New Roman" w:hAnsi="Times New Roman" w:cs="Times New Roman"/>
                <w:sz w:val="20"/>
                <w:szCs w:val="20"/>
              </w:rPr>
            </w:pPr>
            <w:r>
              <w:rPr>
                <w:rFonts w:ascii="Times New Roman" w:hAnsi="Times New Roman" w:cs="Times New Roman"/>
                <w:sz w:val="20"/>
                <w:szCs w:val="20"/>
              </w:rPr>
              <w:lastRenderedPageBreak/>
              <w:t>4</w:t>
            </w:r>
            <w:r w:rsidRPr="003331A1">
              <w:rPr>
                <w:rFonts w:ascii="Times New Roman" w:hAnsi="Times New Roman" w:cs="Times New Roman"/>
                <w:sz w:val="20"/>
                <w:szCs w:val="20"/>
              </w:rPr>
              <w:t>.1</w:t>
            </w:r>
            <w:r>
              <w:rPr>
                <w:rFonts w:ascii="Times New Roman" w:hAnsi="Times New Roman" w:cs="Times New Roman"/>
                <w:sz w:val="20"/>
                <w:szCs w:val="20"/>
              </w:rPr>
              <w:t>0</w:t>
            </w:r>
            <w:r w:rsidRPr="003331A1">
              <w:rPr>
                <w:rFonts w:ascii="Times New Roman" w:hAnsi="Times New Roman" w:cs="Times New Roman"/>
                <w:sz w:val="20"/>
                <w:szCs w:val="20"/>
              </w:rPr>
              <w:t>.</w:t>
            </w:r>
          </w:p>
          <w:p w:rsidR="002C66C2" w:rsidRPr="003331A1" w:rsidRDefault="002C66C2" w:rsidP="003331A1">
            <w:pPr>
              <w:spacing w:after="0"/>
              <w:jc w:val="center"/>
              <w:rPr>
                <w:rFonts w:ascii="Times New Roman" w:hAnsi="Times New Roman" w:cs="Times New Roman"/>
                <w:sz w:val="20"/>
                <w:szCs w:val="20"/>
              </w:rPr>
            </w:pPr>
          </w:p>
          <w:p w:rsidR="002C66C2" w:rsidRPr="003331A1" w:rsidRDefault="002C66C2" w:rsidP="003331A1">
            <w:pPr>
              <w:spacing w:after="0"/>
              <w:jc w:val="center"/>
              <w:rPr>
                <w:rFonts w:ascii="Times New Roman" w:hAnsi="Times New Roman" w:cs="Times New Roman"/>
                <w:sz w:val="20"/>
                <w:szCs w:val="20"/>
              </w:rPr>
            </w:pPr>
          </w:p>
          <w:p w:rsidR="002C66C2" w:rsidRPr="003331A1" w:rsidRDefault="002C66C2" w:rsidP="003331A1">
            <w:pPr>
              <w:spacing w:after="0"/>
              <w:jc w:val="center"/>
              <w:rPr>
                <w:rFonts w:ascii="Times New Roman" w:hAnsi="Times New Roman" w:cs="Times New Roman"/>
                <w:sz w:val="20"/>
                <w:szCs w:val="20"/>
              </w:rPr>
            </w:pPr>
          </w:p>
        </w:tc>
        <w:tc>
          <w:tcPr>
            <w:tcW w:w="4111" w:type="dxa"/>
            <w:vMerge w:val="restart"/>
            <w:shd w:val="clear" w:color="auto" w:fill="auto"/>
            <w:vAlign w:val="center"/>
          </w:tcPr>
          <w:p w:rsidR="002C66C2" w:rsidRPr="003331A1" w:rsidRDefault="002C66C2" w:rsidP="003331A1">
            <w:pPr>
              <w:spacing w:after="0" w:line="240" w:lineRule="auto"/>
              <w:jc w:val="center"/>
              <w:rPr>
                <w:rFonts w:ascii="Times New Roman" w:hAnsi="Times New Roman" w:cs="Times New Roman"/>
                <w:sz w:val="20"/>
                <w:szCs w:val="20"/>
              </w:rPr>
            </w:pPr>
            <w:r w:rsidRPr="003331A1">
              <w:rPr>
                <w:rFonts w:ascii="Times New Roman" w:hAnsi="Times New Roman" w:cs="Times New Roman"/>
                <w:sz w:val="20"/>
                <w:szCs w:val="20"/>
              </w:rPr>
              <w:t>Приобретение и установка детского игрового оборудования в д. Сабры</w:t>
            </w:r>
          </w:p>
        </w:tc>
        <w:tc>
          <w:tcPr>
            <w:tcW w:w="2977" w:type="dxa"/>
            <w:shd w:val="clear" w:color="auto" w:fill="auto"/>
          </w:tcPr>
          <w:p w:rsidR="002C66C2" w:rsidRPr="003331A1" w:rsidRDefault="002C66C2" w:rsidP="003331A1">
            <w:pPr>
              <w:spacing w:after="0" w:line="240" w:lineRule="auto"/>
              <w:jc w:val="center"/>
              <w:rPr>
                <w:rFonts w:ascii="Times New Roman" w:hAnsi="Times New Roman" w:cs="Times New Roman"/>
                <w:sz w:val="20"/>
                <w:szCs w:val="20"/>
              </w:rPr>
            </w:pPr>
            <w:r w:rsidRPr="003331A1">
              <w:rPr>
                <w:rFonts w:ascii="Times New Roman" w:hAnsi="Times New Roman" w:cs="Times New Roman"/>
                <w:sz w:val="20"/>
                <w:szCs w:val="20"/>
              </w:rPr>
              <w:t>Итого</w:t>
            </w:r>
          </w:p>
        </w:tc>
        <w:tc>
          <w:tcPr>
            <w:tcW w:w="1417" w:type="dxa"/>
            <w:shd w:val="clear" w:color="auto" w:fill="auto"/>
          </w:tcPr>
          <w:p w:rsidR="002C66C2" w:rsidRPr="003331A1" w:rsidRDefault="002C66C2" w:rsidP="003331A1">
            <w:pPr>
              <w:spacing w:after="0" w:line="240" w:lineRule="auto"/>
              <w:jc w:val="center"/>
              <w:rPr>
                <w:rFonts w:ascii="Times New Roman" w:hAnsi="Times New Roman" w:cs="Times New Roman"/>
                <w:sz w:val="20"/>
                <w:szCs w:val="20"/>
              </w:rPr>
            </w:pPr>
            <w:r w:rsidRPr="003331A1">
              <w:rPr>
                <w:rFonts w:ascii="Times New Roman" w:hAnsi="Times New Roman" w:cs="Times New Roman"/>
                <w:sz w:val="20"/>
                <w:szCs w:val="20"/>
              </w:rPr>
              <w:t>2017 год</w:t>
            </w:r>
          </w:p>
        </w:tc>
        <w:tc>
          <w:tcPr>
            <w:tcW w:w="1735" w:type="dxa"/>
            <w:shd w:val="clear" w:color="auto" w:fill="auto"/>
          </w:tcPr>
          <w:p w:rsidR="002C66C2" w:rsidRPr="003331A1" w:rsidRDefault="002C66C2" w:rsidP="003331A1">
            <w:pPr>
              <w:spacing w:after="0" w:line="240" w:lineRule="auto"/>
              <w:ind w:right="-108"/>
              <w:jc w:val="center"/>
              <w:rPr>
                <w:rFonts w:ascii="Times New Roman" w:hAnsi="Times New Roman" w:cs="Times New Roman"/>
                <w:sz w:val="20"/>
                <w:szCs w:val="20"/>
              </w:rPr>
            </w:pPr>
            <w:r w:rsidRPr="003331A1">
              <w:rPr>
                <w:rFonts w:ascii="Times New Roman" w:hAnsi="Times New Roman" w:cs="Times New Roman"/>
                <w:sz w:val="20"/>
                <w:szCs w:val="20"/>
              </w:rPr>
              <w:t>200,00</w:t>
            </w:r>
          </w:p>
        </w:tc>
        <w:tc>
          <w:tcPr>
            <w:tcW w:w="1100" w:type="dxa"/>
            <w:shd w:val="clear" w:color="auto" w:fill="auto"/>
          </w:tcPr>
          <w:p w:rsidR="002C66C2" w:rsidRPr="003331A1" w:rsidRDefault="002C66C2" w:rsidP="00A139ED">
            <w:pPr>
              <w:spacing w:after="0" w:line="240" w:lineRule="auto"/>
              <w:ind w:right="-108"/>
              <w:jc w:val="center"/>
              <w:rPr>
                <w:rFonts w:ascii="Times New Roman" w:hAnsi="Times New Roman" w:cs="Times New Roman"/>
                <w:sz w:val="20"/>
                <w:szCs w:val="20"/>
              </w:rPr>
            </w:pPr>
            <w:r w:rsidRPr="003331A1">
              <w:rPr>
                <w:rFonts w:ascii="Times New Roman" w:hAnsi="Times New Roman" w:cs="Times New Roman"/>
                <w:sz w:val="20"/>
                <w:szCs w:val="20"/>
              </w:rPr>
              <w:t>200,00</w:t>
            </w:r>
          </w:p>
        </w:tc>
        <w:tc>
          <w:tcPr>
            <w:tcW w:w="2694" w:type="dxa"/>
            <w:shd w:val="clear" w:color="auto" w:fill="auto"/>
          </w:tcPr>
          <w:p w:rsidR="002C66C2" w:rsidRPr="003331A1" w:rsidRDefault="002C66C2" w:rsidP="003331A1">
            <w:pPr>
              <w:spacing w:after="0" w:line="240" w:lineRule="auto"/>
              <w:ind w:left="-105" w:right="-108"/>
              <w:jc w:val="center"/>
              <w:rPr>
                <w:rFonts w:ascii="Times New Roman" w:hAnsi="Times New Roman" w:cs="Times New Roman"/>
                <w:b/>
                <w:sz w:val="20"/>
                <w:szCs w:val="20"/>
              </w:rPr>
            </w:pPr>
            <w:r w:rsidRPr="003331A1">
              <w:rPr>
                <w:rFonts w:ascii="Times New Roman" w:hAnsi="Times New Roman" w:cs="Times New Roman"/>
                <w:sz w:val="20"/>
                <w:szCs w:val="20"/>
              </w:rPr>
              <w:t>Меркунов С.А.</w:t>
            </w:r>
          </w:p>
        </w:tc>
      </w:tr>
      <w:tr w:rsidR="002C66C2" w:rsidRPr="00310EFE" w:rsidTr="003213E2">
        <w:trPr>
          <w:trHeight w:val="120"/>
        </w:trPr>
        <w:tc>
          <w:tcPr>
            <w:tcW w:w="675" w:type="dxa"/>
            <w:vMerge/>
            <w:shd w:val="clear" w:color="auto" w:fill="auto"/>
          </w:tcPr>
          <w:p w:rsidR="002C66C2" w:rsidRPr="003331A1" w:rsidRDefault="002C66C2" w:rsidP="003331A1">
            <w:pPr>
              <w:spacing w:after="0"/>
              <w:jc w:val="center"/>
              <w:rPr>
                <w:rFonts w:ascii="Times New Roman" w:hAnsi="Times New Roman" w:cs="Times New Roman"/>
                <w:sz w:val="20"/>
                <w:szCs w:val="20"/>
              </w:rPr>
            </w:pPr>
          </w:p>
        </w:tc>
        <w:tc>
          <w:tcPr>
            <w:tcW w:w="4111" w:type="dxa"/>
            <w:vMerge/>
            <w:shd w:val="clear" w:color="auto" w:fill="auto"/>
          </w:tcPr>
          <w:p w:rsidR="002C66C2" w:rsidRPr="003331A1" w:rsidRDefault="002C66C2" w:rsidP="003331A1">
            <w:pPr>
              <w:spacing w:line="240" w:lineRule="auto"/>
              <w:jc w:val="center"/>
              <w:rPr>
                <w:rFonts w:ascii="Times New Roman" w:hAnsi="Times New Roman" w:cs="Times New Roman"/>
                <w:sz w:val="20"/>
                <w:szCs w:val="20"/>
              </w:rPr>
            </w:pPr>
          </w:p>
        </w:tc>
        <w:tc>
          <w:tcPr>
            <w:tcW w:w="2977" w:type="dxa"/>
            <w:shd w:val="clear" w:color="auto" w:fill="auto"/>
          </w:tcPr>
          <w:p w:rsidR="002C66C2" w:rsidRPr="003331A1" w:rsidRDefault="002C66C2" w:rsidP="003331A1">
            <w:pPr>
              <w:spacing w:after="0" w:line="240" w:lineRule="auto"/>
              <w:jc w:val="center"/>
              <w:rPr>
                <w:rFonts w:ascii="Times New Roman" w:hAnsi="Times New Roman" w:cs="Times New Roman"/>
                <w:sz w:val="20"/>
                <w:szCs w:val="20"/>
              </w:rPr>
            </w:pPr>
            <w:r w:rsidRPr="003331A1">
              <w:rPr>
                <w:rFonts w:ascii="Times New Roman" w:hAnsi="Times New Roman" w:cs="Times New Roman"/>
                <w:sz w:val="20"/>
                <w:szCs w:val="20"/>
              </w:rPr>
              <w:t>Средства федерального бюджета</w:t>
            </w:r>
          </w:p>
        </w:tc>
        <w:tc>
          <w:tcPr>
            <w:tcW w:w="1417" w:type="dxa"/>
            <w:shd w:val="clear" w:color="auto" w:fill="auto"/>
          </w:tcPr>
          <w:p w:rsidR="002C66C2" w:rsidRPr="003331A1" w:rsidRDefault="002C66C2" w:rsidP="003331A1">
            <w:pPr>
              <w:spacing w:line="240" w:lineRule="auto"/>
              <w:jc w:val="center"/>
              <w:rPr>
                <w:rFonts w:ascii="Times New Roman" w:hAnsi="Times New Roman" w:cs="Times New Roman"/>
                <w:sz w:val="20"/>
                <w:szCs w:val="20"/>
              </w:rPr>
            </w:pPr>
            <w:r w:rsidRPr="003331A1">
              <w:rPr>
                <w:rFonts w:ascii="Times New Roman" w:hAnsi="Times New Roman" w:cs="Times New Roman"/>
                <w:sz w:val="20"/>
                <w:szCs w:val="20"/>
              </w:rPr>
              <w:t>Х</w:t>
            </w:r>
          </w:p>
        </w:tc>
        <w:tc>
          <w:tcPr>
            <w:tcW w:w="1735" w:type="dxa"/>
            <w:shd w:val="clear" w:color="auto" w:fill="auto"/>
          </w:tcPr>
          <w:p w:rsidR="002C66C2" w:rsidRPr="003331A1" w:rsidRDefault="002C66C2" w:rsidP="003331A1">
            <w:pPr>
              <w:spacing w:line="240" w:lineRule="auto"/>
              <w:jc w:val="center"/>
              <w:rPr>
                <w:rFonts w:ascii="Times New Roman" w:hAnsi="Times New Roman" w:cs="Times New Roman"/>
                <w:sz w:val="20"/>
                <w:szCs w:val="20"/>
              </w:rPr>
            </w:pPr>
            <w:r w:rsidRPr="003331A1">
              <w:rPr>
                <w:rFonts w:ascii="Times New Roman" w:hAnsi="Times New Roman" w:cs="Times New Roman"/>
                <w:sz w:val="20"/>
                <w:szCs w:val="20"/>
              </w:rPr>
              <w:t>0,00</w:t>
            </w:r>
          </w:p>
        </w:tc>
        <w:tc>
          <w:tcPr>
            <w:tcW w:w="1100" w:type="dxa"/>
            <w:shd w:val="clear" w:color="auto" w:fill="auto"/>
          </w:tcPr>
          <w:p w:rsidR="002C66C2" w:rsidRPr="003331A1" w:rsidRDefault="002C66C2" w:rsidP="00A139ED">
            <w:pPr>
              <w:spacing w:line="240" w:lineRule="auto"/>
              <w:jc w:val="center"/>
              <w:rPr>
                <w:rFonts w:ascii="Times New Roman" w:hAnsi="Times New Roman" w:cs="Times New Roman"/>
                <w:sz w:val="20"/>
                <w:szCs w:val="20"/>
              </w:rPr>
            </w:pPr>
            <w:r w:rsidRPr="003331A1">
              <w:rPr>
                <w:rFonts w:ascii="Times New Roman" w:hAnsi="Times New Roman" w:cs="Times New Roman"/>
                <w:sz w:val="20"/>
                <w:szCs w:val="20"/>
              </w:rPr>
              <w:t>0,00</w:t>
            </w:r>
          </w:p>
        </w:tc>
        <w:tc>
          <w:tcPr>
            <w:tcW w:w="2694" w:type="dxa"/>
            <w:shd w:val="clear" w:color="auto" w:fill="auto"/>
          </w:tcPr>
          <w:p w:rsidR="002C66C2" w:rsidRPr="003331A1" w:rsidRDefault="002C66C2" w:rsidP="003331A1">
            <w:pPr>
              <w:spacing w:line="240" w:lineRule="auto"/>
              <w:jc w:val="center"/>
              <w:rPr>
                <w:rFonts w:ascii="Times New Roman" w:hAnsi="Times New Roman" w:cs="Times New Roman"/>
                <w:sz w:val="20"/>
                <w:szCs w:val="20"/>
              </w:rPr>
            </w:pPr>
            <w:r w:rsidRPr="003331A1">
              <w:rPr>
                <w:rFonts w:ascii="Times New Roman" w:hAnsi="Times New Roman" w:cs="Times New Roman"/>
                <w:sz w:val="20"/>
                <w:szCs w:val="20"/>
              </w:rPr>
              <w:t>Х</w:t>
            </w:r>
          </w:p>
        </w:tc>
      </w:tr>
      <w:tr w:rsidR="002C66C2" w:rsidRPr="00310EFE" w:rsidTr="003213E2">
        <w:trPr>
          <w:trHeight w:val="120"/>
        </w:trPr>
        <w:tc>
          <w:tcPr>
            <w:tcW w:w="675" w:type="dxa"/>
            <w:vMerge/>
            <w:shd w:val="clear" w:color="auto" w:fill="auto"/>
          </w:tcPr>
          <w:p w:rsidR="002C66C2" w:rsidRPr="003331A1" w:rsidRDefault="002C66C2" w:rsidP="005F691B">
            <w:pPr>
              <w:jc w:val="center"/>
              <w:rPr>
                <w:rFonts w:ascii="Times New Roman" w:hAnsi="Times New Roman" w:cs="Times New Roman"/>
                <w:sz w:val="20"/>
                <w:szCs w:val="20"/>
              </w:rPr>
            </w:pPr>
          </w:p>
        </w:tc>
        <w:tc>
          <w:tcPr>
            <w:tcW w:w="4111" w:type="dxa"/>
            <w:vMerge/>
            <w:shd w:val="clear" w:color="auto" w:fill="auto"/>
          </w:tcPr>
          <w:p w:rsidR="002C66C2" w:rsidRPr="003331A1" w:rsidRDefault="002C66C2" w:rsidP="003331A1">
            <w:pPr>
              <w:spacing w:line="240" w:lineRule="auto"/>
              <w:jc w:val="center"/>
              <w:rPr>
                <w:rFonts w:ascii="Times New Roman" w:hAnsi="Times New Roman" w:cs="Times New Roman"/>
                <w:sz w:val="20"/>
                <w:szCs w:val="20"/>
              </w:rPr>
            </w:pPr>
          </w:p>
        </w:tc>
        <w:tc>
          <w:tcPr>
            <w:tcW w:w="2977" w:type="dxa"/>
            <w:shd w:val="clear" w:color="auto" w:fill="auto"/>
          </w:tcPr>
          <w:p w:rsidR="002C66C2" w:rsidRPr="003331A1" w:rsidRDefault="002C66C2" w:rsidP="003331A1">
            <w:pPr>
              <w:spacing w:after="0" w:line="240" w:lineRule="auto"/>
              <w:jc w:val="center"/>
              <w:rPr>
                <w:rFonts w:ascii="Times New Roman" w:hAnsi="Times New Roman" w:cs="Times New Roman"/>
                <w:sz w:val="20"/>
                <w:szCs w:val="20"/>
              </w:rPr>
            </w:pPr>
            <w:r w:rsidRPr="003331A1">
              <w:rPr>
                <w:rFonts w:ascii="Times New Roman" w:hAnsi="Times New Roman" w:cs="Times New Roman"/>
                <w:sz w:val="20"/>
                <w:szCs w:val="20"/>
              </w:rPr>
              <w:t>Средства бюджета Ленинградской области</w:t>
            </w:r>
          </w:p>
        </w:tc>
        <w:tc>
          <w:tcPr>
            <w:tcW w:w="1417" w:type="dxa"/>
            <w:shd w:val="clear" w:color="auto" w:fill="auto"/>
          </w:tcPr>
          <w:p w:rsidR="002C66C2" w:rsidRPr="003331A1" w:rsidRDefault="002C66C2" w:rsidP="003331A1">
            <w:pPr>
              <w:spacing w:line="240" w:lineRule="auto"/>
              <w:jc w:val="center"/>
              <w:rPr>
                <w:rFonts w:ascii="Times New Roman" w:hAnsi="Times New Roman" w:cs="Times New Roman"/>
                <w:sz w:val="20"/>
                <w:szCs w:val="20"/>
              </w:rPr>
            </w:pPr>
            <w:r w:rsidRPr="003331A1">
              <w:rPr>
                <w:rFonts w:ascii="Times New Roman" w:hAnsi="Times New Roman" w:cs="Times New Roman"/>
                <w:sz w:val="20"/>
                <w:szCs w:val="20"/>
              </w:rPr>
              <w:t>Х</w:t>
            </w:r>
          </w:p>
        </w:tc>
        <w:tc>
          <w:tcPr>
            <w:tcW w:w="1735" w:type="dxa"/>
            <w:shd w:val="clear" w:color="auto" w:fill="auto"/>
          </w:tcPr>
          <w:p w:rsidR="002C66C2" w:rsidRPr="003331A1" w:rsidRDefault="002C66C2" w:rsidP="003331A1">
            <w:pPr>
              <w:spacing w:line="240" w:lineRule="auto"/>
              <w:ind w:right="-108"/>
              <w:jc w:val="center"/>
              <w:rPr>
                <w:rFonts w:ascii="Times New Roman" w:hAnsi="Times New Roman" w:cs="Times New Roman"/>
                <w:sz w:val="20"/>
                <w:szCs w:val="20"/>
              </w:rPr>
            </w:pPr>
            <w:r w:rsidRPr="003331A1">
              <w:rPr>
                <w:rFonts w:ascii="Times New Roman" w:hAnsi="Times New Roman" w:cs="Times New Roman"/>
                <w:sz w:val="20"/>
                <w:szCs w:val="20"/>
              </w:rPr>
              <w:t>0,00</w:t>
            </w:r>
          </w:p>
        </w:tc>
        <w:tc>
          <w:tcPr>
            <w:tcW w:w="1100" w:type="dxa"/>
            <w:shd w:val="clear" w:color="auto" w:fill="auto"/>
          </w:tcPr>
          <w:p w:rsidR="002C66C2" w:rsidRPr="003331A1" w:rsidRDefault="002C66C2" w:rsidP="00A139ED">
            <w:pPr>
              <w:spacing w:line="240" w:lineRule="auto"/>
              <w:ind w:right="-108"/>
              <w:jc w:val="center"/>
              <w:rPr>
                <w:rFonts w:ascii="Times New Roman" w:hAnsi="Times New Roman" w:cs="Times New Roman"/>
                <w:sz w:val="20"/>
                <w:szCs w:val="20"/>
              </w:rPr>
            </w:pPr>
            <w:r w:rsidRPr="003331A1">
              <w:rPr>
                <w:rFonts w:ascii="Times New Roman" w:hAnsi="Times New Roman" w:cs="Times New Roman"/>
                <w:sz w:val="20"/>
                <w:szCs w:val="20"/>
              </w:rPr>
              <w:t>0,00</w:t>
            </w:r>
          </w:p>
        </w:tc>
        <w:tc>
          <w:tcPr>
            <w:tcW w:w="2694" w:type="dxa"/>
            <w:shd w:val="clear" w:color="auto" w:fill="auto"/>
          </w:tcPr>
          <w:p w:rsidR="002C66C2" w:rsidRPr="003331A1" w:rsidRDefault="002C66C2" w:rsidP="003331A1">
            <w:pPr>
              <w:spacing w:line="240" w:lineRule="auto"/>
              <w:jc w:val="center"/>
              <w:rPr>
                <w:rFonts w:ascii="Times New Roman" w:hAnsi="Times New Roman" w:cs="Times New Roman"/>
                <w:sz w:val="20"/>
                <w:szCs w:val="20"/>
              </w:rPr>
            </w:pPr>
            <w:r w:rsidRPr="003331A1">
              <w:rPr>
                <w:rFonts w:ascii="Times New Roman" w:hAnsi="Times New Roman" w:cs="Times New Roman"/>
                <w:sz w:val="20"/>
                <w:szCs w:val="20"/>
              </w:rPr>
              <w:t>Х</w:t>
            </w:r>
          </w:p>
        </w:tc>
      </w:tr>
      <w:tr w:rsidR="002C66C2" w:rsidRPr="00310EFE" w:rsidTr="003213E2">
        <w:trPr>
          <w:trHeight w:val="619"/>
        </w:trPr>
        <w:tc>
          <w:tcPr>
            <w:tcW w:w="675" w:type="dxa"/>
            <w:vMerge/>
            <w:shd w:val="clear" w:color="auto" w:fill="auto"/>
          </w:tcPr>
          <w:p w:rsidR="002C66C2" w:rsidRPr="003331A1" w:rsidRDefault="002C66C2" w:rsidP="005F691B">
            <w:pPr>
              <w:jc w:val="center"/>
              <w:rPr>
                <w:rFonts w:ascii="Times New Roman" w:hAnsi="Times New Roman" w:cs="Times New Roman"/>
                <w:sz w:val="20"/>
                <w:szCs w:val="20"/>
              </w:rPr>
            </w:pPr>
          </w:p>
        </w:tc>
        <w:tc>
          <w:tcPr>
            <w:tcW w:w="4111" w:type="dxa"/>
            <w:vMerge/>
            <w:shd w:val="clear" w:color="auto" w:fill="auto"/>
          </w:tcPr>
          <w:p w:rsidR="002C66C2" w:rsidRPr="003331A1" w:rsidRDefault="002C66C2" w:rsidP="003331A1">
            <w:pPr>
              <w:spacing w:line="240" w:lineRule="auto"/>
              <w:jc w:val="center"/>
              <w:rPr>
                <w:rFonts w:ascii="Times New Roman" w:hAnsi="Times New Roman" w:cs="Times New Roman"/>
                <w:sz w:val="20"/>
                <w:szCs w:val="20"/>
              </w:rPr>
            </w:pPr>
          </w:p>
        </w:tc>
        <w:tc>
          <w:tcPr>
            <w:tcW w:w="2977" w:type="dxa"/>
            <w:shd w:val="clear" w:color="auto" w:fill="auto"/>
          </w:tcPr>
          <w:p w:rsidR="002C66C2" w:rsidRPr="003331A1" w:rsidRDefault="002C66C2" w:rsidP="003331A1">
            <w:pPr>
              <w:spacing w:after="0" w:line="240" w:lineRule="auto"/>
              <w:jc w:val="center"/>
              <w:rPr>
                <w:rFonts w:ascii="Times New Roman" w:hAnsi="Times New Roman" w:cs="Times New Roman"/>
                <w:sz w:val="20"/>
                <w:szCs w:val="20"/>
              </w:rPr>
            </w:pPr>
            <w:r w:rsidRPr="003331A1">
              <w:rPr>
                <w:rFonts w:ascii="Times New Roman" w:hAnsi="Times New Roman" w:cs="Times New Roman"/>
                <w:sz w:val="20"/>
                <w:szCs w:val="20"/>
              </w:rPr>
              <w:t>Средства бюджета Гатчинского муниципального района</w:t>
            </w:r>
          </w:p>
        </w:tc>
        <w:tc>
          <w:tcPr>
            <w:tcW w:w="1417" w:type="dxa"/>
            <w:shd w:val="clear" w:color="auto" w:fill="auto"/>
          </w:tcPr>
          <w:p w:rsidR="002C66C2" w:rsidRPr="003331A1" w:rsidRDefault="002C66C2" w:rsidP="003331A1">
            <w:pPr>
              <w:spacing w:line="240" w:lineRule="auto"/>
              <w:jc w:val="center"/>
              <w:rPr>
                <w:rFonts w:ascii="Times New Roman" w:hAnsi="Times New Roman" w:cs="Times New Roman"/>
                <w:sz w:val="20"/>
                <w:szCs w:val="20"/>
              </w:rPr>
            </w:pPr>
            <w:r w:rsidRPr="003331A1">
              <w:rPr>
                <w:rFonts w:ascii="Times New Roman" w:hAnsi="Times New Roman" w:cs="Times New Roman"/>
                <w:sz w:val="20"/>
                <w:szCs w:val="20"/>
              </w:rPr>
              <w:t>2017 год</w:t>
            </w:r>
          </w:p>
        </w:tc>
        <w:tc>
          <w:tcPr>
            <w:tcW w:w="1735" w:type="dxa"/>
            <w:shd w:val="clear" w:color="auto" w:fill="auto"/>
          </w:tcPr>
          <w:p w:rsidR="002C66C2" w:rsidRPr="003331A1" w:rsidRDefault="002C66C2" w:rsidP="003331A1">
            <w:pPr>
              <w:spacing w:line="240" w:lineRule="auto"/>
              <w:ind w:right="-108"/>
              <w:jc w:val="center"/>
              <w:rPr>
                <w:rFonts w:ascii="Times New Roman" w:hAnsi="Times New Roman" w:cs="Times New Roman"/>
                <w:sz w:val="20"/>
                <w:szCs w:val="20"/>
              </w:rPr>
            </w:pPr>
            <w:r w:rsidRPr="003331A1">
              <w:rPr>
                <w:rFonts w:ascii="Times New Roman" w:hAnsi="Times New Roman" w:cs="Times New Roman"/>
                <w:sz w:val="20"/>
                <w:szCs w:val="20"/>
              </w:rPr>
              <w:t>200,00</w:t>
            </w:r>
          </w:p>
        </w:tc>
        <w:tc>
          <w:tcPr>
            <w:tcW w:w="1100" w:type="dxa"/>
            <w:shd w:val="clear" w:color="auto" w:fill="auto"/>
          </w:tcPr>
          <w:p w:rsidR="002C66C2" w:rsidRPr="003331A1" w:rsidRDefault="002C66C2" w:rsidP="00A139ED">
            <w:pPr>
              <w:spacing w:line="240" w:lineRule="auto"/>
              <w:ind w:right="-108"/>
              <w:jc w:val="center"/>
              <w:rPr>
                <w:rFonts w:ascii="Times New Roman" w:hAnsi="Times New Roman" w:cs="Times New Roman"/>
                <w:sz w:val="20"/>
                <w:szCs w:val="20"/>
              </w:rPr>
            </w:pPr>
            <w:r w:rsidRPr="003331A1">
              <w:rPr>
                <w:rFonts w:ascii="Times New Roman" w:hAnsi="Times New Roman" w:cs="Times New Roman"/>
                <w:sz w:val="20"/>
                <w:szCs w:val="20"/>
              </w:rPr>
              <w:t>200,00</w:t>
            </w:r>
          </w:p>
        </w:tc>
        <w:tc>
          <w:tcPr>
            <w:tcW w:w="2694" w:type="dxa"/>
            <w:shd w:val="clear" w:color="auto" w:fill="auto"/>
          </w:tcPr>
          <w:p w:rsidR="002C66C2" w:rsidRPr="003331A1" w:rsidRDefault="002C66C2" w:rsidP="003331A1">
            <w:pPr>
              <w:spacing w:line="240" w:lineRule="auto"/>
              <w:jc w:val="center"/>
              <w:rPr>
                <w:rFonts w:ascii="Times New Roman" w:hAnsi="Times New Roman" w:cs="Times New Roman"/>
                <w:sz w:val="20"/>
                <w:szCs w:val="20"/>
              </w:rPr>
            </w:pPr>
            <w:r w:rsidRPr="003331A1">
              <w:rPr>
                <w:rFonts w:ascii="Times New Roman" w:hAnsi="Times New Roman" w:cs="Times New Roman"/>
                <w:sz w:val="20"/>
                <w:szCs w:val="20"/>
              </w:rPr>
              <w:t>Меркунов С.А.</w:t>
            </w:r>
          </w:p>
        </w:tc>
      </w:tr>
      <w:tr w:rsidR="002C66C2" w:rsidRPr="00310EFE" w:rsidTr="003213E2">
        <w:trPr>
          <w:trHeight w:val="120"/>
        </w:trPr>
        <w:tc>
          <w:tcPr>
            <w:tcW w:w="675" w:type="dxa"/>
            <w:vMerge/>
            <w:shd w:val="clear" w:color="auto" w:fill="auto"/>
          </w:tcPr>
          <w:p w:rsidR="002C66C2" w:rsidRPr="003331A1" w:rsidRDefault="002C66C2" w:rsidP="003331A1">
            <w:pPr>
              <w:spacing w:after="0"/>
              <w:jc w:val="center"/>
              <w:rPr>
                <w:rFonts w:ascii="Times New Roman" w:hAnsi="Times New Roman" w:cs="Times New Roman"/>
                <w:sz w:val="20"/>
                <w:szCs w:val="20"/>
              </w:rPr>
            </w:pPr>
          </w:p>
        </w:tc>
        <w:tc>
          <w:tcPr>
            <w:tcW w:w="4111" w:type="dxa"/>
            <w:vMerge/>
            <w:shd w:val="clear" w:color="auto" w:fill="auto"/>
          </w:tcPr>
          <w:p w:rsidR="002C66C2" w:rsidRPr="003331A1" w:rsidRDefault="002C66C2" w:rsidP="003331A1">
            <w:pPr>
              <w:spacing w:after="0" w:line="240" w:lineRule="auto"/>
              <w:jc w:val="center"/>
              <w:rPr>
                <w:rFonts w:ascii="Times New Roman" w:hAnsi="Times New Roman" w:cs="Times New Roman"/>
                <w:sz w:val="20"/>
                <w:szCs w:val="20"/>
              </w:rPr>
            </w:pPr>
          </w:p>
        </w:tc>
        <w:tc>
          <w:tcPr>
            <w:tcW w:w="2977" w:type="dxa"/>
            <w:shd w:val="clear" w:color="auto" w:fill="auto"/>
          </w:tcPr>
          <w:p w:rsidR="002C66C2" w:rsidRPr="003331A1" w:rsidRDefault="002C66C2" w:rsidP="003331A1">
            <w:pPr>
              <w:spacing w:after="0" w:line="240" w:lineRule="auto"/>
              <w:jc w:val="center"/>
              <w:rPr>
                <w:rFonts w:ascii="Times New Roman" w:hAnsi="Times New Roman" w:cs="Times New Roman"/>
                <w:sz w:val="20"/>
                <w:szCs w:val="20"/>
              </w:rPr>
            </w:pPr>
            <w:r w:rsidRPr="003331A1">
              <w:rPr>
                <w:rFonts w:ascii="Times New Roman" w:hAnsi="Times New Roman" w:cs="Times New Roman"/>
                <w:sz w:val="20"/>
                <w:szCs w:val="20"/>
              </w:rPr>
              <w:t>Внебюджетные источники</w:t>
            </w:r>
          </w:p>
        </w:tc>
        <w:tc>
          <w:tcPr>
            <w:tcW w:w="1417" w:type="dxa"/>
            <w:shd w:val="clear" w:color="auto" w:fill="auto"/>
          </w:tcPr>
          <w:p w:rsidR="002C66C2" w:rsidRPr="003331A1" w:rsidRDefault="002C66C2" w:rsidP="003331A1">
            <w:pPr>
              <w:spacing w:after="0" w:line="240" w:lineRule="auto"/>
              <w:jc w:val="center"/>
              <w:rPr>
                <w:rFonts w:ascii="Times New Roman" w:hAnsi="Times New Roman" w:cs="Times New Roman"/>
                <w:sz w:val="20"/>
                <w:szCs w:val="20"/>
              </w:rPr>
            </w:pPr>
            <w:r w:rsidRPr="003331A1">
              <w:rPr>
                <w:rFonts w:ascii="Times New Roman" w:hAnsi="Times New Roman" w:cs="Times New Roman"/>
                <w:sz w:val="20"/>
                <w:szCs w:val="20"/>
              </w:rPr>
              <w:t>Х</w:t>
            </w:r>
          </w:p>
        </w:tc>
        <w:tc>
          <w:tcPr>
            <w:tcW w:w="1735" w:type="dxa"/>
            <w:shd w:val="clear" w:color="auto" w:fill="auto"/>
          </w:tcPr>
          <w:p w:rsidR="002C66C2" w:rsidRPr="003331A1" w:rsidRDefault="002C66C2" w:rsidP="003331A1">
            <w:pPr>
              <w:spacing w:after="0" w:line="240" w:lineRule="auto"/>
              <w:jc w:val="center"/>
              <w:rPr>
                <w:rFonts w:ascii="Times New Roman" w:hAnsi="Times New Roman" w:cs="Times New Roman"/>
                <w:sz w:val="20"/>
                <w:szCs w:val="20"/>
              </w:rPr>
            </w:pPr>
            <w:r w:rsidRPr="003331A1">
              <w:rPr>
                <w:rFonts w:ascii="Times New Roman" w:hAnsi="Times New Roman" w:cs="Times New Roman"/>
                <w:sz w:val="20"/>
                <w:szCs w:val="20"/>
              </w:rPr>
              <w:t>0,00</w:t>
            </w:r>
          </w:p>
        </w:tc>
        <w:tc>
          <w:tcPr>
            <w:tcW w:w="1100" w:type="dxa"/>
            <w:shd w:val="clear" w:color="auto" w:fill="auto"/>
          </w:tcPr>
          <w:p w:rsidR="002C66C2" w:rsidRPr="003331A1" w:rsidRDefault="002C66C2" w:rsidP="00A139ED">
            <w:pPr>
              <w:spacing w:after="0" w:line="240" w:lineRule="auto"/>
              <w:jc w:val="center"/>
              <w:rPr>
                <w:rFonts w:ascii="Times New Roman" w:hAnsi="Times New Roman" w:cs="Times New Roman"/>
                <w:sz w:val="20"/>
                <w:szCs w:val="20"/>
              </w:rPr>
            </w:pPr>
            <w:r w:rsidRPr="003331A1">
              <w:rPr>
                <w:rFonts w:ascii="Times New Roman" w:hAnsi="Times New Roman" w:cs="Times New Roman"/>
                <w:sz w:val="20"/>
                <w:szCs w:val="20"/>
              </w:rPr>
              <w:t>0,00</w:t>
            </w:r>
          </w:p>
        </w:tc>
        <w:tc>
          <w:tcPr>
            <w:tcW w:w="2694" w:type="dxa"/>
            <w:shd w:val="clear" w:color="auto" w:fill="auto"/>
          </w:tcPr>
          <w:p w:rsidR="002C66C2" w:rsidRPr="003331A1" w:rsidRDefault="002C66C2" w:rsidP="003331A1">
            <w:pPr>
              <w:spacing w:after="0" w:line="240" w:lineRule="auto"/>
              <w:jc w:val="center"/>
              <w:rPr>
                <w:rFonts w:ascii="Times New Roman" w:hAnsi="Times New Roman" w:cs="Times New Roman"/>
                <w:sz w:val="20"/>
                <w:szCs w:val="20"/>
              </w:rPr>
            </w:pPr>
            <w:r w:rsidRPr="003331A1">
              <w:rPr>
                <w:rFonts w:ascii="Times New Roman" w:hAnsi="Times New Roman" w:cs="Times New Roman"/>
                <w:sz w:val="20"/>
                <w:szCs w:val="20"/>
              </w:rPr>
              <w:t>Х</w:t>
            </w:r>
          </w:p>
        </w:tc>
      </w:tr>
      <w:tr w:rsidR="002C66C2" w:rsidRPr="00310EFE" w:rsidTr="003213E2">
        <w:trPr>
          <w:trHeight w:val="120"/>
        </w:trPr>
        <w:tc>
          <w:tcPr>
            <w:tcW w:w="675" w:type="dxa"/>
            <w:vMerge/>
            <w:shd w:val="clear" w:color="auto" w:fill="auto"/>
          </w:tcPr>
          <w:p w:rsidR="002C66C2" w:rsidRPr="003331A1" w:rsidRDefault="002C66C2" w:rsidP="003331A1">
            <w:pPr>
              <w:spacing w:after="0"/>
              <w:jc w:val="center"/>
              <w:rPr>
                <w:rFonts w:ascii="Times New Roman" w:hAnsi="Times New Roman" w:cs="Times New Roman"/>
                <w:sz w:val="20"/>
                <w:szCs w:val="20"/>
              </w:rPr>
            </w:pPr>
          </w:p>
        </w:tc>
        <w:tc>
          <w:tcPr>
            <w:tcW w:w="4111" w:type="dxa"/>
            <w:vMerge/>
            <w:shd w:val="clear" w:color="auto" w:fill="auto"/>
          </w:tcPr>
          <w:p w:rsidR="002C66C2" w:rsidRPr="003331A1" w:rsidRDefault="002C66C2" w:rsidP="003331A1">
            <w:pPr>
              <w:spacing w:line="240" w:lineRule="auto"/>
              <w:jc w:val="center"/>
              <w:rPr>
                <w:rFonts w:ascii="Times New Roman" w:hAnsi="Times New Roman" w:cs="Times New Roman"/>
                <w:sz w:val="20"/>
                <w:szCs w:val="20"/>
              </w:rPr>
            </w:pPr>
          </w:p>
        </w:tc>
        <w:tc>
          <w:tcPr>
            <w:tcW w:w="2977" w:type="dxa"/>
            <w:shd w:val="clear" w:color="auto" w:fill="auto"/>
          </w:tcPr>
          <w:p w:rsidR="002C66C2" w:rsidRPr="003331A1" w:rsidRDefault="002C66C2" w:rsidP="003331A1">
            <w:pPr>
              <w:spacing w:after="0" w:line="240" w:lineRule="auto"/>
              <w:jc w:val="center"/>
              <w:rPr>
                <w:rFonts w:ascii="Times New Roman" w:hAnsi="Times New Roman" w:cs="Times New Roman"/>
                <w:sz w:val="20"/>
                <w:szCs w:val="20"/>
              </w:rPr>
            </w:pPr>
            <w:r w:rsidRPr="003331A1">
              <w:rPr>
                <w:rFonts w:ascii="Times New Roman" w:hAnsi="Times New Roman" w:cs="Times New Roman"/>
                <w:sz w:val="20"/>
                <w:szCs w:val="20"/>
              </w:rPr>
              <w:t>Средства бюджета поселения</w:t>
            </w:r>
          </w:p>
        </w:tc>
        <w:tc>
          <w:tcPr>
            <w:tcW w:w="1417" w:type="dxa"/>
            <w:shd w:val="clear" w:color="auto" w:fill="auto"/>
          </w:tcPr>
          <w:p w:rsidR="002C66C2" w:rsidRPr="003331A1" w:rsidRDefault="002C66C2" w:rsidP="003331A1">
            <w:pPr>
              <w:spacing w:after="0" w:line="240" w:lineRule="auto"/>
              <w:jc w:val="center"/>
              <w:rPr>
                <w:rFonts w:ascii="Times New Roman" w:hAnsi="Times New Roman" w:cs="Times New Roman"/>
                <w:sz w:val="20"/>
                <w:szCs w:val="20"/>
              </w:rPr>
            </w:pPr>
            <w:r w:rsidRPr="003331A1">
              <w:rPr>
                <w:rFonts w:ascii="Times New Roman" w:hAnsi="Times New Roman" w:cs="Times New Roman"/>
                <w:sz w:val="20"/>
                <w:szCs w:val="20"/>
              </w:rPr>
              <w:t>Х</w:t>
            </w:r>
          </w:p>
        </w:tc>
        <w:tc>
          <w:tcPr>
            <w:tcW w:w="1735" w:type="dxa"/>
            <w:shd w:val="clear" w:color="auto" w:fill="auto"/>
          </w:tcPr>
          <w:p w:rsidR="002C66C2" w:rsidRPr="003331A1" w:rsidRDefault="002C66C2" w:rsidP="003331A1">
            <w:pPr>
              <w:spacing w:after="0" w:line="240" w:lineRule="auto"/>
              <w:jc w:val="center"/>
              <w:rPr>
                <w:rFonts w:ascii="Times New Roman" w:hAnsi="Times New Roman" w:cs="Times New Roman"/>
                <w:sz w:val="20"/>
                <w:szCs w:val="20"/>
              </w:rPr>
            </w:pPr>
            <w:r w:rsidRPr="003331A1">
              <w:rPr>
                <w:rFonts w:ascii="Times New Roman" w:hAnsi="Times New Roman" w:cs="Times New Roman"/>
                <w:sz w:val="20"/>
                <w:szCs w:val="20"/>
              </w:rPr>
              <w:t>0,00</w:t>
            </w:r>
          </w:p>
        </w:tc>
        <w:tc>
          <w:tcPr>
            <w:tcW w:w="1100" w:type="dxa"/>
            <w:shd w:val="clear" w:color="auto" w:fill="auto"/>
          </w:tcPr>
          <w:p w:rsidR="002C66C2" w:rsidRPr="003331A1" w:rsidRDefault="002C66C2" w:rsidP="00A139ED">
            <w:pPr>
              <w:spacing w:after="0" w:line="240" w:lineRule="auto"/>
              <w:jc w:val="center"/>
              <w:rPr>
                <w:rFonts w:ascii="Times New Roman" w:hAnsi="Times New Roman" w:cs="Times New Roman"/>
                <w:sz w:val="20"/>
                <w:szCs w:val="20"/>
              </w:rPr>
            </w:pPr>
            <w:r w:rsidRPr="003331A1">
              <w:rPr>
                <w:rFonts w:ascii="Times New Roman" w:hAnsi="Times New Roman" w:cs="Times New Roman"/>
                <w:sz w:val="20"/>
                <w:szCs w:val="20"/>
              </w:rPr>
              <w:t>0,00</w:t>
            </w:r>
          </w:p>
        </w:tc>
        <w:tc>
          <w:tcPr>
            <w:tcW w:w="2694" w:type="dxa"/>
            <w:shd w:val="clear" w:color="auto" w:fill="auto"/>
          </w:tcPr>
          <w:p w:rsidR="002C66C2" w:rsidRPr="003331A1" w:rsidRDefault="002C66C2" w:rsidP="003331A1">
            <w:pPr>
              <w:spacing w:after="0" w:line="240" w:lineRule="auto"/>
              <w:jc w:val="center"/>
              <w:rPr>
                <w:rFonts w:ascii="Times New Roman" w:hAnsi="Times New Roman" w:cs="Times New Roman"/>
                <w:sz w:val="20"/>
                <w:szCs w:val="20"/>
              </w:rPr>
            </w:pPr>
            <w:r w:rsidRPr="003331A1">
              <w:rPr>
                <w:rFonts w:ascii="Times New Roman" w:hAnsi="Times New Roman" w:cs="Times New Roman"/>
                <w:sz w:val="20"/>
                <w:szCs w:val="20"/>
              </w:rPr>
              <w:t>Х</w:t>
            </w:r>
          </w:p>
        </w:tc>
      </w:tr>
      <w:tr w:rsidR="002C66C2" w:rsidRPr="003331A1" w:rsidTr="003213E2">
        <w:trPr>
          <w:trHeight w:val="152"/>
        </w:trPr>
        <w:tc>
          <w:tcPr>
            <w:tcW w:w="675" w:type="dxa"/>
            <w:vMerge w:val="restart"/>
            <w:shd w:val="clear" w:color="auto" w:fill="auto"/>
          </w:tcPr>
          <w:p w:rsidR="002C66C2" w:rsidRPr="003331A1" w:rsidRDefault="002C66C2" w:rsidP="00C7350A">
            <w:pPr>
              <w:spacing w:after="0"/>
              <w:jc w:val="center"/>
              <w:rPr>
                <w:rFonts w:ascii="Times New Roman" w:hAnsi="Times New Roman" w:cs="Times New Roman"/>
                <w:sz w:val="20"/>
                <w:szCs w:val="20"/>
              </w:rPr>
            </w:pPr>
            <w:r>
              <w:rPr>
                <w:rFonts w:ascii="Times New Roman" w:hAnsi="Times New Roman" w:cs="Times New Roman"/>
                <w:sz w:val="20"/>
                <w:szCs w:val="20"/>
              </w:rPr>
              <w:t>4</w:t>
            </w:r>
            <w:r w:rsidRPr="003331A1">
              <w:rPr>
                <w:rFonts w:ascii="Times New Roman" w:hAnsi="Times New Roman" w:cs="Times New Roman"/>
                <w:sz w:val="20"/>
                <w:szCs w:val="20"/>
              </w:rPr>
              <w:t>.1</w:t>
            </w:r>
            <w:r>
              <w:rPr>
                <w:rFonts w:ascii="Times New Roman" w:hAnsi="Times New Roman" w:cs="Times New Roman"/>
                <w:sz w:val="20"/>
                <w:szCs w:val="20"/>
              </w:rPr>
              <w:t>1</w:t>
            </w:r>
            <w:r w:rsidRPr="003331A1">
              <w:rPr>
                <w:rFonts w:ascii="Times New Roman" w:hAnsi="Times New Roman" w:cs="Times New Roman"/>
                <w:sz w:val="20"/>
                <w:szCs w:val="20"/>
              </w:rPr>
              <w:t>.</w:t>
            </w:r>
          </w:p>
          <w:p w:rsidR="002C66C2" w:rsidRPr="003331A1" w:rsidRDefault="002C66C2" w:rsidP="00C7350A">
            <w:pPr>
              <w:spacing w:after="0"/>
              <w:jc w:val="center"/>
              <w:rPr>
                <w:rFonts w:ascii="Times New Roman" w:hAnsi="Times New Roman" w:cs="Times New Roman"/>
                <w:sz w:val="20"/>
                <w:szCs w:val="20"/>
              </w:rPr>
            </w:pPr>
          </w:p>
          <w:p w:rsidR="002C66C2" w:rsidRPr="003331A1" w:rsidRDefault="002C66C2" w:rsidP="00C7350A">
            <w:pPr>
              <w:spacing w:after="0"/>
              <w:jc w:val="center"/>
              <w:rPr>
                <w:rFonts w:ascii="Times New Roman" w:hAnsi="Times New Roman" w:cs="Times New Roman"/>
                <w:sz w:val="20"/>
                <w:szCs w:val="20"/>
              </w:rPr>
            </w:pPr>
          </w:p>
          <w:p w:rsidR="002C66C2" w:rsidRPr="003331A1" w:rsidRDefault="002C66C2" w:rsidP="00C7350A">
            <w:pPr>
              <w:spacing w:after="0"/>
              <w:jc w:val="center"/>
              <w:rPr>
                <w:rFonts w:ascii="Times New Roman" w:hAnsi="Times New Roman" w:cs="Times New Roman"/>
                <w:sz w:val="20"/>
                <w:szCs w:val="20"/>
              </w:rPr>
            </w:pPr>
          </w:p>
        </w:tc>
        <w:tc>
          <w:tcPr>
            <w:tcW w:w="4111" w:type="dxa"/>
            <w:vMerge w:val="restart"/>
            <w:shd w:val="clear" w:color="auto" w:fill="auto"/>
            <w:vAlign w:val="center"/>
          </w:tcPr>
          <w:p w:rsidR="002C66C2" w:rsidRPr="0038149C" w:rsidRDefault="002C66C2" w:rsidP="0038149C">
            <w:pPr>
              <w:jc w:val="center"/>
              <w:rPr>
                <w:rFonts w:ascii="Times New Roman" w:hAnsi="Times New Roman" w:cs="Times New Roman"/>
                <w:sz w:val="20"/>
                <w:szCs w:val="20"/>
              </w:rPr>
            </w:pPr>
            <w:r w:rsidRPr="0038149C">
              <w:rPr>
                <w:rFonts w:ascii="Times New Roman" w:hAnsi="Times New Roman" w:cs="Times New Roman"/>
                <w:sz w:val="20"/>
                <w:szCs w:val="20"/>
              </w:rPr>
              <w:t>Подготовка и проведение мероприятий, посвященных Дню образования Ленинградской области.</w:t>
            </w:r>
          </w:p>
          <w:p w:rsidR="002C66C2" w:rsidRPr="003331A1" w:rsidRDefault="002C66C2" w:rsidP="0038149C">
            <w:pPr>
              <w:spacing w:after="0" w:line="240" w:lineRule="auto"/>
              <w:jc w:val="center"/>
              <w:rPr>
                <w:rFonts w:ascii="Times New Roman" w:hAnsi="Times New Roman" w:cs="Times New Roman"/>
                <w:sz w:val="20"/>
                <w:szCs w:val="20"/>
              </w:rPr>
            </w:pPr>
            <w:r w:rsidRPr="0038149C">
              <w:rPr>
                <w:rFonts w:ascii="Times New Roman" w:hAnsi="Times New Roman" w:cs="Times New Roman"/>
                <w:sz w:val="20"/>
                <w:szCs w:val="20"/>
              </w:rPr>
              <w:t>Благоустройство территории  - установка малых архитектурных форм (фигур сказочных персонажей, выполненных из бетона)</w:t>
            </w:r>
          </w:p>
        </w:tc>
        <w:tc>
          <w:tcPr>
            <w:tcW w:w="2977" w:type="dxa"/>
            <w:shd w:val="clear" w:color="auto" w:fill="auto"/>
          </w:tcPr>
          <w:p w:rsidR="002C66C2" w:rsidRPr="003331A1" w:rsidRDefault="002C66C2" w:rsidP="00C7350A">
            <w:pPr>
              <w:spacing w:after="0" w:line="240" w:lineRule="auto"/>
              <w:jc w:val="center"/>
              <w:rPr>
                <w:rFonts w:ascii="Times New Roman" w:hAnsi="Times New Roman" w:cs="Times New Roman"/>
                <w:sz w:val="20"/>
                <w:szCs w:val="20"/>
              </w:rPr>
            </w:pPr>
            <w:r w:rsidRPr="003331A1">
              <w:rPr>
                <w:rFonts w:ascii="Times New Roman" w:hAnsi="Times New Roman" w:cs="Times New Roman"/>
                <w:sz w:val="20"/>
                <w:szCs w:val="20"/>
              </w:rPr>
              <w:t>Итого</w:t>
            </w:r>
          </w:p>
        </w:tc>
        <w:tc>
          <w:tcPr>
            <w:tcW w:w="1417" w:type="dxa"/>
            <w:shd w:val="clear" w:color="auto" w:fill="auto"/>
          </w:tcPr>
          <w:p w:rsidR="002C66C2" w:rsidRPr="003331A1" w:rsidRDefault="002C66C2" w:rsidP="00C7350A">
            <w:pPr>
              <w:spacing w:after="0" w:line="240" w:lineRule="auto"/>
              <w:jc w:val="center"/>
              <w:rPr>
                <w:rFonts w:ascii="Times New Roman" w:hAnsi="Times New Roman" w:cs="Times New Roman"/>
                <w:sz w:val="20"/>
                <w:szCs w:val="20"/>
              </w:rPr>
            </w:pPr>
            <w:r w:rsidRPr="003331A1">
              <w:rPr>
                <w:rFonts w:ascii="Times New Roman" w:hAnsi="Times New Roman" w:cs="Times New Roman"/>
                <w:sz w:val="20"/>
                <w:szCs w:val="20"/>
              </w:rPr>
              <w:t>2017 год</w:t>
            </w:r>
          </w:p>
        </w:tc>
        <w:tc>
          <w:tcPr>
            <w:tcW w:w="1735" w:type="dxa"/>
            <w:shd w:val="clear" w:color="auto" w:fill="auto"/>
          </w:tcPr>
          <w:p w:rsidR="002C66C2" w:rsidRPr="003331A1" w:rsidRDefault="002C66C2" w:rsidP="00C7350A">
            <w:pPr>
              <w:spacing w:after="0" w:line="240" w:lineRule="auto"/>
              <w:ind w:right="-108"/>
              <w:jc w:val="center"/>
              <w:rPr>
                <w:rFonts w:ascii="Times New Roman" w:hAnsi="Times New Roman" w:cs="Times New Roman"/>
                <w:sz w:val="20"/>
                <w:szCs w:val="20"/>
              </w:rPr>
            </w:pPr>
            <w:r>
              <w:rPr>
                <w:rFonts w:ascii="Times New Roman" w:hAnsi="Times New Roman" w:cs="Times New Roman"/>
                <w:sz w:val="20"/>
                <w:szCs w:val="20"/>
              </w:rPr>
              <w:t>621,87</w:t>
            </w:r>
          </w:p>
        </w:tc>
        <w:tc>
          <w:tcPr>
            <w:tcW w:w="1100" w:type="dxa"/>
            <w:shd w:val="clear" w:color="auto" w:fill="auto"/>
          </w:tcPr>
          <w:p w:rsidR="002C66C2" w:rsidRPr="003331A1" w:rsidRDefault="002C66C2" w:rsidP="00A139ED">
            <w:pPr>
              <w:spacing w:after="0" w:line="240" w:lineRule="auto"/>
              <w:ind w:right="-108"/>
              <w:jc w:val="center"/>
              <w:rPr>
                <w:rFonts w:ascii="Times New Roman" w:hAnsi="Times New Roman" w:cs="Times New Roman"/>
                <w:sz w:val="20"/>
                <w:szCs w:val="20"/>
              </w:rPr>
            </w:pPr>
            <w:r>
              <w:rPr>
                <w:rFonts w:ascii="Times New Roman" w:hAnsi="Times New Roman" w:cs="Times New Roman"/>
                <w:sz w:val="20"/>
                <w:szCs w:val="20"/>
              </w:rPr>
              <w:t>621,87</w:t>
            </w:r>
          </w:p>
        </w:tc>
        <w:tc>
          <w:tcPr>
            <w:tcW w:w="2694" w:type="dxa"/>
            <w:shd w:val="clear" w:color="auto" w:fill="auto"/>
          </w:tcPr>
          <w:p w:rsidR="002C66C2" w:rsidRPr="003331A1" w:rsidRDefault="002C66C2" w:rsidP="00C7350A">
            <w:pPr>
              <w:spacing w:after="0" w:line="240" w:lineRule="auto"/>
              <w:ind w:left="-105" w:right="-108"/>
              <w:jc w:val="center"/>
              <w:rPr>
                <w:rFonts w:ascii="Times New Roman" w:hAnsi="Times New Roman" w:cs="Times New Roman"/>
                <w:b/>
                <w:sz w:val="20"/>
                <w:szCs w:val="20"/>
              </w:rPr>
            </w:pPr>
            <w:r w:rsidRPr="003331A1">
              <w:rPr>
                <w:rFonts w:ascii="Times New Roman" w:hAnsi="Times New Roman" w:cs="Times New Roman"/>
                <w:sz w:val="20"/>
                <w:szCs w:val="20"/>
              </w:rPr>
              <w:t>Меркунов С.А.</w:t>
            </w:r>
          </w:p>
        </w:tc>
      </w:tr>
      <w:tr w:rsidR="002C66C2" w:rsidRPr="003331A1" w:rsidTr="003213E2">
        <w:trPr>
          <w:trHeight w:val="120"/>
        </w:trPr>
        <w:tc>
          <w:tcPr>
            <w:tcW w:w="675" w:type="dxa"/>
            <w:vMerge/>
            <w:shd w:val="clear" w:color="auto" w:fill="auto"/>
          </w:tcPr>
          <w:p w:rsidR="002C66C2" w:rsidRPr="003331A1" w:rsidRDefault="002C66C2" w:rsidP="00C7350A">
            <w:pPr>
              <w:spacing w:after="0"/>
              <w:jc w:val="center"/>
              <w:rPr>
                <w:rFonts w:ascii="Times New Roman" w:hAnsi="Times New Roman" w:cs="Times New Roman"/>
                <w:sz w:val="20"/>
                <w:szCs w:val="20"/>
              </w:rPr>
            </w:pPr>
          </w:p>
        </w:tc>
        <w:tc>
          <w:tcPr>
            <w:tcW w:w="4111" w:type="dxa"/>
            <w:vMerge/>
            <w:shd w:val="clear" w:color="auto" w:fill="auto"/>
          </w:tcPr>
          <w:p w:rsidR="002C66C2" w:rsidRPr="003331A1" w:rsidRDefault="002C66C2" w:rsidP="00C7350A">
            <w:pPr>
              <w:spacing w:line="240" w:lineRule="auto"/>
              <w:jc w:val="center"/>
              <w:rPr>
                <w:rFonts w:ascii="Times New Roman" w:hAnsi="Times New Roman" w:cs="Times New Roman"/>
                <w:sz w:val="20"/>
                <w:szCs w:val="20"/>
              </w:rPr>
            </w:pPr>
          </w:p>
        </w:tc>
        <w:tc>
          <w:tcPr>
            <w:tcW w:w="2977" w:type="dxa"/>
            <w:shd w:val="clear" w:color="auto" w:fill="auto"/>
          </w:tcPr>
          <w:p w:rsidR="002C66C2" w:rsidRPr="003331A1" w:rsidRDefault="002C66C2" w:rsidP="00C7350A">
            <w:pPr>
              <w:spacing w:after="0" w:line="240" w:lineRule="auto"/>
              <w:jc w:val="center"/>
              <w:rPr>
                <w:rFonts w:ascii="Times New Roman" w:hAnsi="Times New Roman" w:cs="Times New Roman"/>
                <w:sz w:val="20"/>
                <w:szCs w:val="20"/>
              </w:rPr>
            </w:pPr>
            <w:r w:rsidRPr="003331A1">
              <w:rPr>
                <w:rFonts w:ascii="Times New Roman" w:hAnsi="Times New Roman" w:cs="Times New Roman"/>
                <w:sz w:val="20"/>
                <w:szCs w:val="20"/>
              </w:rPr>
              <w:t>Средства федерального бюджета</w:t>
            </w:r>
          </w:p>
        </w:tc>
        <w:tc>
          <w:tcPr>
            <w:tcW w:w="1417" w:type="dxa"/>
            <w:shd w:val="clear" w:color="auto" w:fill="auto"/>
          </w:tcPr>
          <w:p w:rsidR="002C66C2" w:rsidRPr="003331A1" w:rsidRDefault="002C66C2" w:rsidP="00C7350A">
            <w:pPr>
              <w:spacing w:line="240" w:lineRule="auto"/>
              <w:jc w:val="center"/>
              <w:rPr>
                <w:rFonts w:ascii="Times New Roman" w:hAnsi="Times New Roman" w:cs="Times New Roman"/>
                <w:sz w:val="20"/>
                <w:szCs w:val="20"/>
              </w:rPr>
            </w:pPr>
            <w:r w:rsidRPr="003331A1">
              <w:rPr>
                <w:rFonts w:ascii="Times New Roman" w:hAnsi="Times New Roman" w:cs="Times New Roman"/>
                <w:sz w:val="20"/>
                <w:szCs w:val="20"/>
              </w:rPr>
              <w:t>Х</w:t>
            </w:r>
          </w:p>
        </w:tc>
        <w:tc>
          <w:tcPr>
            <w:tcW w:w="1735" w:type="dxa"/>
            <w:shd w:val="clear" w:color="auto" w:fill="auto"/>
          </w:tcPr>
          <w:p w:rsidR="002C66C2" w:rsidRPr="003331A1" w:rsidRDefault="002C66C2" w:rsidP="00C7350A">
            <w:pPr>
              <w:spacing w:line="240" w:lineRule="auto"/>
              <w:jc w:val="center"/>
              <w:rPr>
                <w:rFonts w:ascii="Times New Roman" w:hAnsi="Times New Roman" w:cs="Times New Roman"/>
                <w:sz w:val="20"/>
                <w:szCs w:val="20"/>
              </w:rPr>
            </w:pPr>
            <w:r w:rsidRPr="003331A1">
              <w:rPr>
                <w:rFonts w:ascii="Times New Roman" w:hAnsi="Times New Roman" w:cs="Times New Roman"/>
                <w:sz w:val="20"/>
                <w:szCs w:val="20"/>
              </w:rPr>
              <w:t>0,00</w:t>
            </w:r>
          </w:p>
        </w:tc>
        <w:tc>
          <w:tcPr>
            <w:tcW w:w="1100" w:type="dxa"/>
            <w:shd w:val="clear" w:color="auto" w:fill="auto"/>
          </w:tcPr>
          <w:p w:rsidR="002C66C2" w:rsidRPr="003331A1" w:rsidRDefault="002C66C2" w:rsidP="00A139ED">
            <w:pPr>
              <w:spacing w:line="240" w:lineRule="auto"/>
              <w:jc w:val="center"/>
              <w:rPr>
                <w:rFonts w:ascii="Times New Roman" w:hAnsi="Times New Roman" w:cs="Times New Roman"/>
                <w:sz w:val="20"/>
                <w:szCs w:val="20"/>
              </w:rPr>
            </w:pPr>
            <w:r w:rsidRPr="003331A1">
              <w:rPr>
                <w:rFonts w:ascii="Times New Roman" w:hAnsi="Times New Roman" w:cs="Times New Roman"/>
                <w:sz w:val="20"/>
                <w:szCs w:val="20"/>
              </w:rPr>
              <w:t>0,00</w:t>
            </w:r>
          </w:p>
        </w:tc>
        <w:tc>
          <w:tcPr>
            <w:tcW w:w="2694" w:type="dxa"/>
            <w:shd w:val="clear" w:color="auto" w:fill="auto"/>
          </w:tcPr>
          <w:p w:rsidR="002C66C2" w:rsidRPr="003331A1" w:rsidRDefault="002C66C2" w:rsidP="00C7350A">
            <w:pPr>
              <w:spacing w:line="240" w:lineRule="auto"/>
              <w:jc w:val="center"/>
              <w:rPr>
                <w:rFonts w:ascii="Times New Roman" w:hAnsi="Times New Roman" w:cs="Times New Roman"/>
                <w:sz w:val="20"/>
                <w:szCs w:val="20"/>
              </w:rPr>
            </w:pPr>
            <w:r w:rsidRPr="003331A1">
              <w:rPr>
                <w:rFonts w:ascii="Times New Roman" w:hAnsi="Times New Roman" w:cs="Times New Roman"/>
                <w:sz w:val="20"/>
                <w:szCs w:val="20"/>
              </w:rPr>
              <w:t>Х</w:t>
            </w:r>
          </w:p>
        </w:tc>
      </w:tr>
      <w:tr w:rsidR="002C66C2" w:rsidRPr="003331A1" w:rsidTr="003213E2">
        <w:trPr>
          <w:trHeight w:val="120"/>
        </w:trPr>
        <w:tc>
          <w:tcPr>
            <w:tcW w:w="675" w:type="dxa"/>
            <w:vMerge/>
            <w:shd w:val="clear" w:color="auto" w:fill="auto"/>
          </w:tcPr>
          <w:p w:rsidR="002C66C2" w:rsidRPr="003331A1" w:rsidRDefault="002C66C2" w:rsidP="00C7350A">
            <w:pPr>
              <w:jc w:val="center"/>
              <w:rPr>
                <w:rFonts w:ascii="Times New Roman" w:hAnsi="Times New Roman" w:cs="Times New Roman"/>
                <w:sz w:val="20"/>
                <w:szCs w:val="20"/>
              </w:rPr>
            </w:pPr>
          </w:p>
        </w:tc>
        <w:tc>
          <w:tcPr>
            <w:tcW w:w="4111" w:type="dxa"/>
            <w:vMerge/>
            <w:shd w:val="clear" w:color="auto" w:fill="auto"/>
          </w:tcPr>
          <w:p w:rsidR="002C66C2" w:rsidRPr="003331A1" w:rsidRDefault="002C66C2" w:rsidP="00C7350A">
            <w:pPr>
              <w:spacing w:line="240" w:lineRule="auto"/>
              <w:jc w:val="center"/>
              <w:rPr>
                <w:rFonts w:ascii="Times New Roman" w:hAnsi="Times New Roman" w:cs="Times New Roman"/>
                <w:sz w:val="20"/>
                <w:szCs w:val="20"/>
              </w:rPr>
            </w:pPr>
          </w:p>
        </w:tc>
        <w:tc>
          <w:tcPr>
            <w:tcW w:w="2977" w:type="dxa"/>
            <w:shd w:val="clear" w:color="auto" w:fill="auto"/>
          </w:tcPr>
          <w:p w:rsidR="002C66C2" w:rsidRPr="003331A1" w:rsidRDefault="002C66C2" w:rsidP="00C7350A">
            <w:pPr>
              <w:spacing w:after="0" w:line="240" w:lineRule="auto"/>
              <w:jc w:val="center"/>
              <w:rPr>
                <w:rFonts w:ascii="Times New Roman" w:hAnsi="Times New Roman" w:cs="Times New Roman"/>
                <w:sz w:val="20"/>
                <w:szCs w:val="20"/>
              </w:rPr>
            </w:pPr>
            <w:r w:rsidRPr="003331A1">
              <w:rPr>
                <w:rFonts w:ascii="Times New Roman" w:hAnsi="Times New Roman" w:cs="Times New Roman"/>
                <w:sz w:val="20"/>
                <w:szCs w:val="20"/>
              </w:rPr>
              <w:t>Средства бюджета Ленинградской области</w:t>
            </w:r>
          </w:p>
        </w:tc>
        <w:tc>
          <w:tcPr>
            <w:tcW w:w="1417" w:type="dxa"/>
            <w:shd w:val="clear" w:color="auto" w:fill="auto"/>
          </w:tcPr>
          <w:p w:rsidR="002C66C2" w:rsidRPr="003331A1" w:rsidRDefault="002C66C2" w:rsidP="00C7350A">
            <w:pPr>
              <w:spacing w:line="240" w:lineRule="auto"/>
              <w:jc w:val="center"/>
              <w:rPr>
                <w:rFonts w:ascii="Times New Roman" w:hAnsi="Times New Roman" w:cs="Times New Roman"/>
                <w:sz w:val="20"/>
                <w:szCs w:val="20"/>
              </w:rPr>
            </w:pPr>
            <w:r w:rsidRPr="003331A1">
              <w:rPr>
                <w:rFonts w:ascii="Times New Roman" w:hAnsi="Times New Roman" w:cs="Times New Roman"/>
                <w:sz w:val="20"/>
                <w:szCs w:val="20"/>
              </w:rPr>
              <w:t>Х</w:t>
            </w:r>
          </w:p>
        </w:tc>
        <w:tc>
          <w:tcPr>
            <w:tcW w:w="1735" w:type="dxa"/>
            <w:shd w:val="clear" w:color="auto" w:fill="auto"/>
          </w:tcPr>
          <w:p w:rsidR="002C66C2" w:rsidRPr="003331A1" w:rsidRDefault="002C66C2" w:rsidP="00C7350A">
            <w:pPr>
              <w:spacing w:line="240" w:lineRule="auto"/>
              <w:ind w:right="-108"/>
              <w:jc w:val="center"/>
              <w:rPr>
                <w:rFonts w:ascii="Times New Roman" w:hAnsi="Times New Roman" w:cs="Times New Roman"/>
                <w:sz w:val="20"/>
                <w:szCs w:val="20"/>
              </w:rPr>
            </w:pPr>
            <w:r w:rsidRPr="003331A1">
              <w:rPr>
                <w:rFonts w:ascii="Times New Roman" w:hAnsi="Times New Roman" w:cs="Times New Roman"/>
                <w:sz w:val="20"/>
                <w:szCs w:val="20"/>
              </w:rPr>
              <w:t>0,00</w:t>
            </w:r>
          </w:p>
        </w:tc>
        <w:tc>
          <w:tcPr>
            <w:tcW w:w="1100" w:type="dxa"/>
            <w:shd w:val="clear" w:color="auto" w:fill="auto"/>
          </w:tcPr>
          <w:p w:rsidR="002C66C2" w:rsidRPr="003331A1" w:rsidRDefault="002C66C2" w:rsidP="00A139ED">
            <w:pPr>
              <w:spacing w:line="240" w:lineRule="auto"/>
              <w:ind w:right="-108"/>
              <w:jc w:val="center"/>
              <w:rPr>
                <w:rFonts w:ascii="Times New Roman" w:hAnsi="Times New Roman" w:cs="Times New Roman"/>
                <w:sz w:val="20"/>
                <w:szCs w:val="20"/>
              </w:rPr>
            </w:pPr>
            <w:r w:rsidRPr="003331A1">
              <w:rPr>
                <w:rFonts w:ascii="Times New Roman" w:hAnsi="Times New Roman" w:cs="Times New Roman"/>
                <w:sz w:val="20"/>
                <w:szCs w:val="20"/>
              </w:rPr>
              <w:t>0,00</w:t>
            </w:r>
          </w:p>
        </w:tc>
        <w:tc>
          <w:tcPr>
            <w:tcW w:w="2694" w:type="dxa"/>
            <w:shd w:val="clear" w:color="auto" w:fill="auto"/>
          </w:tcPr>
          <w:p w:rsidR="002C66C2" w:rsidRPr="003331A1" w:rsidRDefault="002C66C2" w:rsidP="00C7350A">
            <w:pPr>
              <w:spacing w:line="240" w:lineRule="auto"/>
              <w:jc w:val="center"/>
              <w:rPr>
                <w:rFonts w:ascii="Times New Roman" w:hAnsi="Times New Roman" w:cs="Times New Roman"/>
                <w:sz w:val="20"/>
                <w:szCs w:val="20"/>
              </w:rPr>
            </w:pPr>
            <w:r w:rsidRPr="003331A1">
              <w:rPr>
                <w:rFonts w:ascii="Times New Roman" w:hAnsi="Times New Roman" w:cs="Times New Roman"/>
                <w:sz w:val="20"/>
                <w:szCs w:val="20"/>
              </w:rPr>
              <w:t>Х</w:t>
            </w:r>
          </w:p>
        </w:tc>
      </w:tr>
      <w:tr w:rsidR="002C66C2" w:rsidRPr="003331A1" w:rsidTr="003213E2">
        <w:trPr>
          <w:trHeight w:val="619"/>
        </w:trPr>
        <w:tc>
          <w:tcPr>
            <w:tcW w:w="675" w:type="dxa"/>
            <w:vMerge/>
            <w:shd w:val="clear" w:color="auto" w:fill="auto"/>
          </w:tcPr>
          <w:p w:rsidR="002C66C2" w:rsidRPr="003331A1" w:rsidRDefault="002C66C2" w:rsidP="00C7350A">
            <w:pPr>
              <w:jc w:val="center"/>
              <w:rPr>
                <w:rFonts w:ascii="Times New Roman" w:hAnsi="Times New Roman" w:cs="Times New Roman"/>
                <w:sz w:val="20"/>
                <w:szCs w:val="20"/>
              </w:rPr>
            </w:pPr>
          </w:p>
        </w:tc>
        <w:tc>
          <w:tcPr>
            <w:tcW w:w="4111" w:type="dxa"/>
            <w:vMerge/>
            <w:shd w:val="clear" w:color="auto" w:fill="auto"/>
          </w:tcPr>
          <w:p w:rsidR="002C66C2" w:rsidRPr="003331A1" w:rsidRDefault="002C66C2" w:rsidP="00C7350A">
            <w:pPr>
              <w:spacing w:line="240" w:lineRule="auto"/>
              <w:jc w:val="center"/>
              <w:rPr>
                <w:rFonts w:ascii="Times New Roman" w:hAnsi="Times New Roman" w:cs="Times New Roman"/>
                <w:sz w:val="20"/>
                <w:szCs w:val="20"/>
              </w:rPr>
            </w:pPr>
          </w:p>
        </w:tc>
        <w:tc>
          <w:tcPr>
            <w:tcW w:w="2977" w:type="dxa"/>
            <w:shd w:val="clear" w:color="auto" w:fill="auto"/>
          </w:tcPr>
          <w:p w:rsidR="002C66C2" w:rsidRPr="003331A1" w:rsidRDefault="002C66C2" w:rsidP="00C7350A">
            <w:pPr>
              <w:spacing w:after="0" w:line="240" w:lineRule="auto"/>
              <w:jc w:val="center"/>
              <w:rPr>
                <w:rFonts w:ascii="Times New Roman" w:hAnsi="Times New Roman" w:cs="Times New Roman"/>
                <w:sz w:val="20"/>
                <w:szCs w:val="20"/>
              </w:rPr>
            </w:pPr>
            <w:r w:rsidRPr="003331A1">
              <w:rPr>
                <w:rFonts w:ascii="Times New Roman" w:hAnsi="Times New Roman" w:cs="Times New Roman"/>
                <w:sz w:val="20"/>
                <w:szCs w:val="20"/>
              </w:rPr>
              <w:t>Средства бюджета Гатчинского муниципального района</w:t>
            </w:r>
          </w:p>
        </w:tc>
        <w:tc>
          <w:tcPr>
            <w:tcW w:w="1417" w:type="dxa"/>
            <w:shd w:val="clear" w:color="auto" w:fill="auto"/>
          </w:tcPr>
          <w:p w:rsidR="002C66C2" w:rsidRPr="003331A1" w:rsidRDefault="002C66C2" w:rsidP="00C7350A">
            <w:pPr>
              <w:spacing w:line="240" w:lineRule="auto"/>
              <w:jc w:val="center"/>
              <w:rPr>
                <w:rFonts w:ascii="Times New Roman" w:hAnsi="Times New Roman" w:cs="Times New Roman"/>
                <w:sz w:val="20"/>
                <w:szCs w:val="20"/>
              </w:rPr>
            </w:pPr>
            <w:r w:rsidRPr="003331A1">
              <w:rPr>
                <w:rFonts w:ascii="Times New Roman" w:hAnsi="Times New Roman" w:cs="Times New Roman"/>
                <w:sz w:val="20"/>
                <w:szCs w:val="20"/>
              </w:rPr>
              <w:t>2017 год</w:t>
            </w:r>
          </w:p>
        </w:tc>
        <w:tc>
          <w:tcPr>
            <w:tcW w:w="1735" w:type="dxa"/>
            <w:shd w:val="clear" w:color="auto" w:fill="auto"/>
          </w:tcPr>
          <w:p w:rsidR="002C66C2" w:rsidRPr="003331A1" w:rsidRDefault="002C66C2" w:rsidP="00C7350A">
            <w:pPr>
              <w:spacing w:line="240" w:lineRule="auto"/>
              <w:ind w:right="-108"/>
              <w:jc w:val="center"/>
              <w:rPr>
                <w:rFonts w:ascii="Times New Roman" w:hAnsi="Times New Roman" w:cs="Times New Roman"/>
                <w:sz w:val="20"/>
                <w:szCs w:val="20"/>
              </w:rPr>
            </w:pPr>
            <w:r>
              <w:rPr>
                <w:rFonts w:ascii="Times New Roman" w:hAnsi="Times New Roman" w:cs="Times New Roman"/>
                <w:sz w:val="20"/>
                <w:szCs w:val="20"/>
              </w:rPr>
              <w:t>621,87</w:t>
            </w:r>
          </w:p>
        </w:tc>
        <w:tc>
          <w:tcPr>
            <w:tcW w:w="1100" w:type="dxa"/>
            <w:shd w:val="clear" w:color="auto" w:fill="auto"/>
          </w:tcPr>
          <w:p w:rsidR="002C66C2" w:rsidRPr="003331A1" w:rsidRDefault="002C66C2" w:rsidP="00A139ED">
            <w:pPr>
              <w:spacing w:line="240" w:lineRule="auto"/>
              <w:ind w:right="-108"/>
              <w:jc w:val="center"/>
              <w:rPr>
                <w:rFonts w:ascii="Times New Roman" w:hAnsi="Times New Roman" w:cs="Times New Roman"/>
                <w:sz w:val="20"/>
                <w:szCs w:val="20"/>
              </w:rPr>
            </w:pPr>
            <w:r>
              <w:rPr>
                <w:rFonts w:ascii="Times New Roman" w:hAnsi="Times New Roman" w:cs="Times New Roman"/>
                <w:sz w:val="20"/>
                <w:szCs w:val="20"/>
              </w:rPr>
              <w:t>621,87</w:t>
            </w:r>
          </w:p>
        </w:tc>
        <w:tc>
          <w:tcPr>
            <w:tcW w:w="2694" w:type="dxa"/>
            <w:shd w:val="clear" w:color="auto" w:fill="auto"/>
          </w:tcPr>
          <w:p w:rsidR="002C66C2" w:rsidRPr="003331A1" w:rsidRDefault="002C66C2" w:rsidP="00C7350A">
            <w:pPr>
              <w:spacing w:line="240" w:lineRule="auto"/>
              <w:jc w:val="center"/>
              <w:rPr>
                <w:rFonts w:ascii="Times New Roman" w:hAnsi="Times New Roman" w:cs="Times New Roman"/>
                <w:sz w:val="20"/>
                <w:szCs w:val="20"/>
              </w:rPr>
            </w:pPr>
            <w:r w:rsidRPr="003331A1">
              <w:rPr>
                <w:rFonts w:ascii="Times New Roman" w:hAnsi="Times New Roman" w:cs="Times New Roman"/>
                <w:sz w:val="20"/>
                <w:szCs w:val="20"/>
              </w:rPr>
              <w:t>Меркунов С.А.</w:t>
            </w:r>
          </w:p>
        </w:tc>
      </w:tr>
      <w:tr w:rsidR="002C66C2" w:rsidRPr="003331A1" w:rsidTr="003213E2">
        <w:trPr>
          <w:trHeight w:val="120"/>
        </w:trPr>
        <w:tc>
          <w:tcPr>
            <w:tcW w:w="675" w:type="dxa"/>
            <w:vMerge/>
            <w:shd w:val="clear" w:color="auto" w:fill="auto"/>
          </w:tcPr>
          <w:p w:rsidR="002C66C2" w:rsidRPr="003331A1" w:rsidRDefault="002C66C2" w:rsidP="00C7350A">
            <w:pPr>
              <w:spacing w:after="0"/>
              <w:jc w:val="center"/>
              <w:rPr>
                <w:rFonts w:ascii="Times New Roman" w:hAnsi="Times New Roman" w:cs="Times New Roman"/>
                <w:sz w:val="20"/>
                <w:szCs w:val="20"/>
              </w:rPr>
            </w:pPr>
          </w:p>
        </w:tc>
        <w:tc>
          <w:tcPr>
            <w:tcW w:w="4111" w:type="dxa"/>
            <w:vMerge/>
            <w:shd w:val="clear" w:color="auto" w:fill="auto"/>
          </w:tcPr>
          <w:p w:rsidR="002C66C2" w:rsidRPr="003331A1" w:rsidRDefault="002C66C2" w:rsidP="00C7350A">
            <w:pPr>
              <w:spacing w:after="0" w:line="240" w:lineRule="auto"/>
              <w:jc w:val="center"/>
              <w:rPr>
                <w:rFonts w:ascii="Times New Roman" w:hAnsi="Times New Roman" w:cs="Times New Roman"/>
                <w:sz w:val="20"/>
                <w:szCs w:val="20"/>
              </w:rPr>
            </w:pPr>
          </w:p>
        </w:tc>
        <w:tc>
          <w:tcPr>
            <w:tcW w:w="2977" w:type="dxa"/>
            <w:shd w:val="clear" w:color="auto" w:fill="auto"/>
          </w:tcPr>
          <w:p w:rsidR="002C66C2" w:rsidRPr="003331A1" w:rsidRDefault="002C66C2" w:rsidP="00C7350A">
            <w:pPr>
              <w:spacing w:after="0" w:line="240" w:lineRule="auto"/>
              <w:jc w:val="center"/>
              <w:rPr>
                <w:rFonts w:ascii="Times New Roman" w:hAnsi="Times New Roman" w:cs="Times New Roman"/>
                <w:sz w:val="20"/>
                <w:szCs w:val="20"/>
              </w:rPr>
            </w:pPr>
            <w:r w:rsidRPr="003331A1">
              <w:rPr>
                <w:rFonts w:ascii="Times New Roman" w:hAnsi="Times New Roman" w:cs="Times New Roman"/>
                <w:sz w:val="20"/>
                <w:szCs w:val="20"/>
              </w:rPr>
              <w:t>Внебюджетные источники</w:t>
            </w:r>
          </w:p>
        </w:tc>
        <w:tc>
          <w:tcPr>
            <w:tcW w:w="1417" w:type="dxa"/>
            <w:shd w:val="clear" w:color="auto" w:fill="auto"/>
          </w:tcPr>
          <w:p w:rsidR="002C66C2" w:rsidRPr="003331A1" w:rsidRDefault="002C66C2" w:rsidP="00C7350A">
            <w:pPr>
              <w:spacing w:after="0" w:line="240" w:lineRule="auto"/>
              <w:jc w:val="center"/>
              <w:rPr>
                <w:rFonts w:ascii="Times New Roman" w:hAnsi="Times New Roman" w:cs="Times New Roman"/>
                <w:sz w:val="20"/>
                <w:szCs w:val="20"/>
              </w:rPr>
            </w:pPr>
            <w:r w:rsidRPr="003331A1">
              <w:rPr>
                <w:rFonts w:ascii="Times New Roman" w:hAnsi="Times New Roman" w:cs="Times New Roman"/>
                <w:sz w:val="20"/>
                <w:szCs w:val="20"/>
              </w:rPr>
              <w:t>Х</w:t>
            </w:r>
          </w:p>
        </w:tc>
        <w:tc>
          <w:tcPr>
            <w:tcW w:w="1735" w:type="dxa"/>
            <w:shd w:val="clear" w:color="auto" w:fill="auto"/>
          </w:tcPr>
          <w:p w:rsidR="002C66C2" w:rsidRPr="003331A1" w:rsidRDefault="002C66C2" w:rsidP="00C7350A">
            <w:pPr>
              <w:spacing w:after="0" w:line="240" w:lineRule="auto"/>
              <w:jc w:val="center"/>
              <w:rPr>
                <w:rFonts w:ascii="Times New Roman" w:hAnsi="Times New Roman" w:cs="Times New Roman"/>
                <w:sz w:val="20"/>
                <w:szCs w:val="20"/>
              </w:rPr>
            </w:pPr>
            <w:r w:rsidRPr="003331A1">
              <w:rPr>
                <w:rFonts w:ascii="Times New Roman" w:hAnsi="Times New Roman" w:cs="Times New Roman"/>
                <w:sz w:val="20"/>
                <w:szCs w:val="20"/>
              </w:rPr>
              <w:t>0,00</w:t>
            </w:r>
          </w:p>
        </w:tc>
        <w:tc>
          <w:tcPr>
            <w:tcW w:w="1100" w:type="dxa"/>
            <w:shd w:val="clear" w:color="auto" w:fill="auto"/>
          </w:tcPr>
          <w:p w:rsidR="002C66C2" w:rsidRPr="003331A1" w:rsidRDefault="002C66C2" w:rsidP="00A139ED">
            <w:pPr>
              <w:spacing w:after="0" w:line="240" w:lineRule="auto"/>
              <w:jc w:val="center"/>
              <w:rPr>
                <w:rFonts w:ascii="Times New Roman" w:hAnsi="Times New Roman" w:cs="Times New Roman"/>
                <w:sz w:val="20"/>
                <w:szCs w:val="20"/>
              </w:rPr>
            </w:pPr>
            <w:r w:rsidRPr="003331A1">
              <w:rPr>
                <w:rFonts w:ascii="Times New Roman" w:hAnsi="Times New Roman" w:cs="Times New Roman"/>
                <w:sz w:val="20"/>
                <w:szCs w:val="20"/>
              </w:rPr>
              <w:t>0,00</w:t>
            </w:r>
          </w:p>
        </w:tc>
        <w:tc>
          <w:tcPr>
            <w:tcW w:w="2694" w:type="dxa"/>
            <w:shd w:val="clear" w:color="auto" w:fill="auto"/>
          </w:tcPr>
          <w:p w:rsidR="002C66C2" w:rsidRPr="003331A1" w:rsidRDefault="002C66C2" w:rsidP="00C7350A">
            <w:pPr>
              <w:spacing w:after="0" w:line="240" w:lineRule="auto"/>
              <w:jc w:val="center"/>
              <w:rPr>
                <w:rFonts w:ascii="Times New Roman" w:hAnsi="Times New Roman" w:cs="Times New Roman"/>
                <w:sz w:val="20"/>
                <w:szCs w:val="20"/>
              </w:rPr>
            </w:pPr>
            <w:r w:rsidRPr="003331A1">
              <w:rPr>
                <w:rFonts w:ascii="Times New Roman" w:hAnsi="Times New Roman" w:cs="Times New Roman"/>
                <w:sz w:val="20"/>
                <w:szCs w:val="20"/>
              </w:rPr>
              <w:t>Х</w:t>
            </w:r>
          </w:p>
        </w:tc>
      </w:tr>
      <w:tr w:rsidR="002C66C2" w:rsidRPr="003331A1" w:rsidTr="003213E2">
        <w:trPr>
          <w:trHeight w:val="120"/>
        </w:trPr>
        <w:tc>
          <w:tcPr>
            <w:tcW w:w="675" w:type="dxa"/>
            <w:vMerge/>
            <w:shd w:val="clear" w:color="auto" w:fill="auto"/>
          </w:tcPr>
          <w:p w:rsidR="002C66C2" w:rsidRPr="003331A1" w:rsidRDefault="002C66C2" w:rsidP="00C7350A">
            <w:pPr>
              <w:spacing w:after="0"/>
              <w:jc w:val="center"/>
              <w:rPr>
                <w:rFonts w:ascii="Times New Roman" w:hAnsi="Times New Roman" w:cs="Times New Roman"/>
                <w:sz w:val="20"/>
                <w:szCs w:val="20"/>
              </w:rPr>
            </w:pPr>
          </w:p>
        </w:tc>
        <w:tc>
          <w:tcPr>
            <w:tcW w:w="4111" w:type="dxa"/>
            <w:vMerge/>
            <w:shd w:val="clear" w:color="auto" w:fill="auto"/>
          </w:tcPr>
          <w:p w:rsidR="002C66C2" w:rsidRPr="003331A1" w:rsidRDefault="002C66C2" w:rsidP="00C7350A">
            <w:pPr>
              <w:spacing w:line="240" w:lineRule="auto"/>
              <w:jc w:val="center"/>
              <w:rPr>
                <w:rFonts w:ascii="Times New Roman" w:hAnsi="Times New Roman" w:cs="Times New Roman"/>
                <w:sz w:val="20"/>
                <w:szCs w:val="20"/>
              </w:rPr>
            </w:pPr>
          </w:p>
        </w:tc>
        <w:tc>
          <w:tcPr>
            <w:tcW w:w="2977" w:type="dxa"/>
            <w:shd w:val="clear" w:color="auto" w:fill="auto"/>
          </w:tcPr>
          <w:p w:rsidR="002C66C2" w:rsidRPr="003331A1" w:rsidRDefault="002C66C2" w:rsidP="00C7350A">
            <w:pPr>
              <w:spacing w:after="0" w:line="240" w:lineRule="auto"/>
              <w:jc w:val="center"/>
              <w:rPr>
                <w:rFonts w:ascii="Times New Roman" w:hAnsi="Times New Roman" w:cs="Times New Roman"/>
                <w:sz w:val="20"/>
                <w:szCs w:val="20"/>
              </w:rPr>
            </w:pPr>
            <w:r w:rsidRPr="003331A1">
              <w:rPr>
                <w:rFonts w:ascii="Times New Roman" w:hAnsi="Times New Roman" w:cs="Times New Roman"/>
                <w:sz w:val="20"/>
                <w:szCs w:val="20"/>
              </w:rPr>
              <w:t>Средства бюджета поселения</w:t>
            </w:r>
          </w:p>
        </w:tc>
        <w:tc>
          <w:tcPr>
            <w:tcW w:w="1417" w:type="dxa"/>
            <w:shd w:val="clear" w:color="auto" w:fill="auto"/>
          </w:tcPr>
          <w:p w:rsidR="002C66C2" w:rsidRPr="003331A1" w:rsidRDefault="002C66C2" w:rsidP="00C7350A">
            <w:pPr>
              <w:spacing w:after="0" w:line="240" w:lineRule="auto"/>
              <w:jc w:val="center"/>
              <w:rPr>
                <w:rFonts w:ascii="Times New Roman" w:hAnsi="Times New Roman" w:cs="Times New Roman"/>
                <w:sz w:val="20"/>
                <w:szCs w:val="20"/>
              </w:rPr>
            </w:pPr>
            <w:r w:rsidRPr="003331A1">
              <w:rPr>
                <w:rFonts w:ascii="Times New Roman" w:hAnsi="Times New Roman" w:cs="Times New Roman"/>
                <w:sz w:val="20"/>
                <w:szCs w:val="20"/>
              </w:rPr>
              <w:t>Х</w:t>
            </w:r>
          </w:p>
        </w:tc>
        <w:tc>
          <w:tcPr>
            <w:tcW w:w="1735" w:type="dxa"/>
            <w:shd w:val="clear" w:color="auto" w:fill="auto"/>
          </w:tcPr>
          <w:p w:rsidR="002C66C2" w:rsidRPr="003331A1" w:rsidRDefault="002C66C2" w:rsidP="00C7350A">
            <w:pPr>
              <w:spacing w:after="0" w:line="240" w:lineRule="auto"/>
              <w:jc w:val="center"/>
              <w:rPr>
                <w:rFonts w:ascii="Times New Roman" w:hAnsi="Times New Roman" w:cs="Times New Roman"/>
                <w:sz w:val="20"/>
                <w:szCs w:val="20"/>
              </w:rPr>
            </w:pPr>
            <w:r w:rsidRPr="003331A1">
              <w:rPr>
                <w:rFonts w:ascii="Times New Roman" w:hAnsi="Times New Roman" w:cs="Times New Roman"/>
                <w:sz w:val="20"/>
                <w:szCs w:val="20"/>
              </w:rPr>
              <w:t>0,00</w:t>
            </w:r>
          </w:p>
        </w:tc>
        <w:tc>
          <w:tcPr>
            <w:tcW w:w="1100" w:type="dxa"/>
            <w:shd w:val="clear" w:color="auto" w:fill="auto"/>
          </w:tcPr>
          <w:p w:rsidR="002C66C2" w:rsidRPr="003331A1" w:rsidRDefault="002C66C2" w:rsidP="00A139ED">
            <w:pPr>
              <w:spacing w:after="0" w:line="240" w:lineRule="auto"/>
              <w:jc w:val="center"/>
              <w:rPr>
                <w:rFonts w:ascii="Times New Roman" w:hAnsi="Times New Roman" w:cs="Times New Roman"/>
                <w:sz w:val="20"/>
                <w:szCs w:val="20"/>
              </w:rPr>
            </w:pPr>
            <w:r w:rsidRPr="003331A1">
              <w:rPr>
                <w:rFonts w:ascii="Times New Roman" w:hAnsi="Times New Roman" w:cs="Times New Roman"/>
                <w:sz w:val="20"/>
                <w:szCs w:val="20"/>
              </w:rPr>
              <w:t>0,00</w:t>
            </w:r>
          </w:p>
        </w:tc>
        <w:tc>
          <w:tcPr>
            <w:tcW w:w="2694" w:type="dxa"/>
            <w:shd w:val="clear" w:color="auto" w:fill="auto"/>
          </w:tcPr>
          <w:p w:rsidR="002C66C2" w:rsidRPr="003331A1" w:rsidRDefault="002C66C2" w:rsidP="00C7350A">
            <w:pPr>
              <w:spacing w:after="0" w:line="240" w:lineRule="auto"/>
              <w:jc w:val="center"/>
              <w:rPr>
                <w:rFonts w:ascii="Times New Roman" w:hAnsi="Times New Roman" w:cs="Times New Roman"/>
                <w:sz w:val="20"/>
                <w:szCs w:val="20"/>
              </w:rPr>
            </w:pPr>
            <w:r w:rsidRPr="003331A1">
              <w:rPr>
                <w:rFonts w:ascii="Times New Roman" w:hAnsi="Times New Roman" w:cs="Times New Roman"/>
                <w:sz w:val="20"/>
                <w:szCs w:val="20"/>
              </w:rPr>
              <w:t>Х</w:t>
            </w:r>
          </w:p>
        </w:tc>
      </w:tr>
      <w:tr w:rsidR="002C66C2" w:rsidRPr="003331A1" w:rsidTr="00A139ED">
        <w:trPr>
          <w:trHeight w:val="152"/>
        </w:trPr>
        <w:tc>
          <w:tcPr>
            <w:tcW w:w="675" w:type="dxa"/>
            <w:vMerge w:val="restart"/>
            <w:shd w:val="clear" w:color="auto" w:fill="auto"/>
          </w:tcPr>
          <w:p w:rsidR="002C66C2" w:rsidRPr="003331A1" w:rsidRDefault="002C66C2" w:rsidP="00A139ED">
            <w:pPr>
              <w:spacing w:after="0"/>
              <w:jc w:val="center"/>
              <w:rPr>
                <w:rFonts w:ascii="Times New Roman" w:hAnsi="Times New Roman" w:cs="Times New Roman"/>
                <w:sz w:val="20"/>
                <w:szCs w:val="20"/>
              </w:rPr>
            </w:pPr>
            <w:r>
              <w:rPr>
                <w:rFonts w:ascii="Times New Roman" w:hAnsi="Times New Roman" w:cs="Times New Roman"/>
                <w:sz w:val="20"/>
                <w:szCs w:val="20"/>
              </w:rPr>
              <w:t>4</w:t>
            </w:r>
            <w:r w:rsidRPr="003331A1">
              <w:rPr>
                <w:rFonts w:ascii="Times New Roman" w:hAnsi="Times New Roman" w:cs="Times New Roman"/>
                <w:sz w:val="20"/>
                <w:szCs w:val="20"/>
              </w:rPr>
              <w:t>.1</w:t>
            </w:r>
            <w:r>
              <w:rPr>
                <w:rFonts w:ascii="Times New Roman" w:hAnsi="Times New Roman" w:cs="Times New Roman"/>
                <w:sz w:val="20"/>
                <w:szCs w:val="20"/>
              </w:rPr>
              <w:t>2</w:t>
            </w:r>
            <w:r w:rsidRPr="003331A1">
              <w:rPr>
                <w:rFonts w:ascii="Times New Roman" w:hAnsi="Times New Roman" w:cs="Times New Roman"/>
                <w:sz w:val="20"/>
                <w:szCs w:val="20"/>
              </w:rPr>
              <w:t>.</w:t>
            </w:r>
          </w:p>
          <w:p w:rsidR="002C66C2" w:rsidRPr="003331A1" w:rsidRDefault="002C66C2" w:rsidP="00A139ED">
            <w:pPr>
              <w:spacing w:after="0"/>
              <w:jc w:val="center"/>
              <w:rPr>
                <w:rFonts w:ascii="Times New Roman" w:hAnsi="Times New Roman" w:cs="Times New Roman"/>
                <w:sz w:val="20"/>
                <w:szCs w:val="20"/>
              </w:rPr>
            </w:pPr>
          </w:p>
          <w:p w:rsidR="002C66C2" w:rsidRPr="003331A1" w:rsidRDefault="002C66C2" w:rsidP="00A139ED">
            <w:pPr>
              <w:spacing w:after="0"/>
              <w:jc w:val="center"/>
              <w:rPr>
                <w:rFonts w:ascii="Times New Roman" w:hAnsi="Times New Roman" w:cs="Times New Roman"/>
                <w:sz w:val="20"/>
                <w:szCs w:val="20"/>
              </w:rPr>
            </w:pPr>
          </w:p>
          <w:p w:rsidR="002C66C2" w:rsidRPr="003331A1" w:rsidRDefault="002C66C2" w:rsidP="00A139ED">
            <w:pPr>
              <w:spacing w:after="0"/>
              <w:jc w:val="center"/>
              <w:rPr>
                <w:rFonts w:ascii="Times New Roman" w:hAnsi="Times New Roman" w:cs="Times New Roman"/>
                <w:sz w:val="20"/>
                <w:szCs w:val="20"/>
              </w:rPr>
            </w:pPr>
          </w:p>
        </w:tc>
        <w:tc>
          <w:tcPr>
            <w:tcW w:w="4111" w:type="dxa"/>
            <w:vMerge w:val="restart"/>
            <w:shd w:val="clear" w:color="auto" w:fill="auto"/>
          </w:tcPr>
          <w:p w:rsidR="002C66C2" w:rsidRPr="00B142DE" w:rsidRDefault="002C66C2" w:rsidP="00A139ED">
            <w:pPr>
              <w:spacing w:before="240"/>
              <w:jc w:val="center"/>
              <w:rPr>
                <w:rFonts w:ascii="Times New Roman" w:hAnsi="Times New Roman" w:cs="Times New Roman"/>
                <w:sz w:val="20"/>
                <w:szCs w:val="20"/>
              </w:rPr>
            </w:pPr>
            <w:r w:rsidRPr="00B142DE">
              <w:rPr>
                <w:rFonts w:ascii="Times New Roman" w:hAnsi="Times New Roman" w:cs="Times New Roman"/>
                <w:sz w:val="20"/>
                <w:szCs w:val="20"/>
              </w:rPr>
              <w:t>Приобретение и установка детского игрового комплекса в п. Новый Свет</w:t>
            </w:r>
          </w:p>
        </w:tc>
        <w:tc>
          <w:tcPr>
            <w:tcW w:w="2977" w:type="dxa"/>
            <w:shd w:val="clear" w:color="auto" w:fill="auto"/>
          </w:tcPr>
          <w:p w:rsidR="002C66C2" w:rsidRPr="003331A1" w:rsidRDefault="002C66C2" w:rsidP="00A139ED">
            <w:pPr>
              <w:spacing w:after="0" w:line="240" w:lineRule="auto"/>
              <w:jc w:val="center"/>
              <w:rPr>
                <w:rFonts w:ascii="Times New Roman" w:hAnsi="Times New Roman" w:cs="Times New Roman"/>
                <w:sz w:val="20"/>
                <w:szCs w:val="20"/>
              </w:rPr>
            </w:pPr>
            <w:r w:rsidRPr="003331A1">
              <w:rPr>
                <w:rFonts w:ascii="Times New Roman" w:hAnsi="Times New Roman" w:cs="Times New Roman"/>
                <w:sz w:val="20"/>
                <w:szCs w:val="20"/>
              </w:rPr>
              <w:t>Итого</w:t>
            </w:r>
          </w:p>
        </w:tc>
        <w:tc>
          <w:tcPr>
            <w:tcW w:w="1417" w:type="dxa"/>
            <w:shd w:val="clear" w:color="auto" w:fill="auto"/>
          </w:tcPr>
          <w:p w:rsidR="002C66C2" w:rsidRPr="003331A1" w:rsidRDefault="002C66C2" w:rsidP="00A139ED">
            <w:pPr>
              <w:spacing w:after="0" w:line="240" w:lineRule="auto"/>
              <w:jc w:val="center"/>
              <w:rPr>
                <w:rFonts w:ascii="Times New Roman" w:hAnsi="Times New Roman" w:cs="Times New Roman"/>
                <w:sz w:val="20"/>
                <w:szCs w:val="20"/>
              </w:rPr>
            </w:pPr>
            <w:r w:rsidRPr="003331A1">
              <w:rPr>
                <w:rFonts w:ascii="Times New Roman" w:hAnsi="Times New Roman" w:cs="Times New Roman"/>
                <w:sz w:val="20"/>
                <w:szCs w:val="20"/>
              </w:rPr>
              <w:t>2017 год</w:t>
            </w:r>
          </w:p>
        </w:tc>
        <w:tc>
          <w:tcPr>
            <w:tcW w:w="1735" w:type="dxa"/>
            <w:shd w:val="clear" w:color="auto" w:fill="auto"/>
          </w:tcPr>
          <w:p w:rsidR="002C66C2" w:rsidRPr="003331A1" w:rsidRDefault="002C66C2" w:rsidP="00A139ED">
            <w:pPr>
              <w:spacing w:after="0" w:line="240" w:lineRule="auto"/>
              <w:ind w:right="-108"/>
              <w:jc w:val="center"/>
              <w:rPr>
                <w:rFonts w:ascii="Times New Roman" w:hAnsi="Times New Roman" w:cs="Times New Roman"/>
                <w:sz w:val="20"/>
                <w:szCs w:val="20"/>
              </w:rPr>
            </w:pPr>
            <w:r>
              <w:rPr>
                <w:rFonts w:ascii="Times New Roman" w:hAnsi="Times New Roman" w:cs="Times New Roman"/>
                <w:sz w:val="20"/>
                <w:szCs w:val="20"/>
              </w:rPr>
              <w:t>3</w:t>
            </w:r>
            <w:r w:rsidRPr="003331A1">
              <w:rPr>
                <w:rFonts w:ascii="Times New Roman" w:hAnsi="Times New Roman" w:cs="Times New Roman"/>
                <w:sz w:val="20"/>
                <w:szCs w:val="20"/>
              </w:rPr>
              <w:t>00,00</w:t>
            </w:r>
          </w:p>
        </w:tc>
        <w:tc>
          <w:tcPr>
            <w:tcW w:w="1100" w:type="dxa"/>
            <w:shd w:val="clear" w:color="auto" w:fill="auto"/>
          </w:tcPr>
          <w:p w:rsidR="002C66C2" w:rsidRPr="003331A1" w:rsidRDefault="002C66C2" w:rsidP="00A139ED">
            <w:pPr>
              <w:spacing w:after="0" w:line="240" w:lineRule="auto"/>
              <w:ind w:right="-108"/>
              <w:jc w:val="center"/>
              <w:rPr>
                <w:rFonts w:ascii="Times New Roman" w:hAnsi="Times New Roman" w:cs="Times New Roman"/>
                <w:sz w:val="20"/>
                <w:szCs w:val="20"/>
              </w:rPr>
            </w:pPr>
            <w:r>
              <w:rPr>
                <w:rFonts w:ascii="Times New Roman" w:hAnsi="Times New Roman" w:cs="Times New Roman"/>
                <w:sz w:val="20"/>
                <w:szCs w:val="20"/>
              </w:rPr>
              <w:t>3</w:t>
            </w:r>
            <w:r w:rsidRPr="003331A1">
              <w:rPr>
                <w:rFonts w:ascii="Times New Roman" w:hAnsi="Times New Roman" w:cs="Times New Roman"/>
                <w:sz w:val="20"/>
                <w:szCs w:val="20"/>
              </w:rPr>
              <w:t>00,00</w:t>
            </w:r>
          </w:p>
        </w:tc>
        <w:tc>
          <w:tcPr>
            <w:tcW w:w="2694" w:type="dxa"/>
            <w:shd w:val="clear" w:color="auto" w:fill="auto"/>
          </w:tcPr>
          <w:p w:rsidR="002C66C2" w:rsidRPr="003331A1" w:rsidRDefault="002C66C2" w:rsidP="00A139ED">
            <w:pPr>
              <w:spacing w:after="0" w:line="240" w:lineRule="auto"/>
              <w:ind w:left="-105" w:right="-108"/>
              <w:jc w:val="center"/>
              <w:rPr>
                <w:rFonts w:ascii="Times New Roman" w:hAnsi="Times New Roman" w:cs="Times New Roman"/>
                <w:b/>
                <w:sz w:val="20"/>
                <w:szCs w:val="20"/>
              </w:rPr>
            </w:pPr>
            <w:r w:rsidRPr="003331A1">
              <w:rPr>
                <w:rFonts w:ascii="Times New Roman" w:hAnsi="Times New Roman" w:cs="Times New Roman"/>
                <w:sz w:val="20"/>
                <w:szCs w:val="20"/>
              </w:rPr>
              <w:t>Меркунов С.А.</w:t>
            </w:r>
          </w:p>
        </w:tc>
      </w:tr>
      <w:tr w:rsidR="002C66C2" w:rsidRPr="003331A1" w:rsidTr="00A139ED">
        <w:trPr>
          <w:trHeight w:val="120"/>
        </w:trPr>
        <w:tc>
          <w:tcPr>
            <w:tcW w:w="675" w:type="dxa"/>
            <w:vMerge/>
            <w:shd w:val="clear" w:color="auto" w:fill="auto"/>
          </w:tcPr>
          <w:p w:rsidR="002C66C2" w:rsidRPr="003331A1" w:rsidRDefault="002C66C2" w:rsidP="00A139ED">
            <w:pPr>
              <w:spacing w:after="0"/>
              <w:jc w:val="center"/>
              <w:rPr>
                <w:rFonts w:ascii="Times New Roman" w:hAnsi="Times New Roman" w:cs="Times New Roman"/>
                <w:sz w:val="20"/>
                <w:szCs w:val="20"/>
              </w:rPr>
            </w:pPr>
          </w:p>
        </w:tc>
        <w:tc>
          <w:tcPr>
            <w:tcW w:w="4111" w:type="dxa"/>
            <w:vMerge/>
            <w:shd w:val="clear" w:color="auto" w:fill="auto"/>
          </w:tcPr>
          <w:p w:rsidR="002C66C2" w:rsidRPr="00B142DE" w:rsidRDefault="002C66C2" w:rsidP="00A139ED">
            <w:pPr>
              <w:spacing w:line="240" w:lineRule="auto"/>
              <w:jc w:val="center"/>
              <w:rPr>
                <w:rFonts w:ascii="Times New Roman" w:hAnsi="Times New Roman" w:cs="Times New Roman"/>
                <w:sz w:val="20"/>
                <w:szCs w:val="20"/>
              </w:rPr>
            </w:pPr>
          </w:p>
        </w:tc>
        <w:tc>
          <w:tcPr>
            <w:tcW w:w="2977" w:type="dxa"/>
            <w:shd w:val="clear" w:color="auto" w:fill="auto"/>
          </w:tcPr>
          <w:p w:rsidR="002C66C2" w:rsidRPr="003331A1" w:rsidRDefault="002C66C2" w:rsidP="00A139ED">
            <w:pPr>
              <w:spacing w:after="0" w:line="240" w:lineRule="auto"/>
              <w:jc w:val="center"/>
              <w:rPr>
                <w:rFonts w:ascii="Times New Roman" w:hAnsi="Times New Roman" w:cs="Times New Roman"/>
                <w:sz w:val="20"/>
                <w:szCs w:val="20"/>
              </w:rPr>
            </w:pPr>
            <w:r w:rsidRPr="003331A1">
              <w:rPr>
                <w:rFonts w:ascii="Times New Roman" w:hAnsi="Times New Roman" w:cs="Times New Roman"/>
                <w:sz w:val="20"/>
                <w:szCs w:val="20"/>
              </w:rPr>
              <w:t>Средства федерального бюджета</w:t>
            </w:r>
          </w:p>
        </w:tc>
        <w:tc>
          <w:tcPr>
            <w:tcW w:w="1417" w:type="dxa"/>
            <w:shd w:val="clear" w:color="auto" w:fill="auto"/>
          </w:tcPr>
          <w:p w:rsidR="002C66C2" w:rsidRPr="003331A1" w:rsidRDefault="002C66C2" w:rsidP="00A139ED">
            <w:pPr>
              <w:spacing w:line="240" w:lineRule="auto"/>
              <w:jc w:val="center"/>
              <w:rPr>
                <w:rFonts w:ascii="Times New Roman" w:hAnsi="Times New Roman" w:cs="Times New Roman"/>
                <w:sz w:val="20"/>
                <w:szCs w:val="20"/>
              </w:rPr>
            </w:pPr>
            <w:r w:rsidRPr="003331A1">
              <w:rPr>
                <w:rFonts w:ascii="Times New Roman" w:hAnsi="Times New Roman" w:cs="Times New Roman"/>
                <w:sz w:val="20"/>
                <w:szCs w:val="20"/>
              </w:rPr>
              <w:t>Х</w:t>
            </w:r>
          </w:p>
        </w:tc>
        <w:tc>
          <w:tcPr>
            <w:tcW w:w="1735" w:type="dxa"/>
            <w:shd w:val="clear" w:color="auto" w:fill="auto"/>
          </w:tcPr>
          <w:p w:rsidR="002C66C2" w:rsidRPr="003331A1" w:rsidRDefault="002C66C2" w:rsidP="00A139ED">
            <w:pPr>
              <w:spacing w:line="240" w:lineRule="auto"/>
              <w:jc w:val="center"/>
              <w:rPr>
                <w:rFonts w:ascii="Times New Roman" w:hAnsi="Times New Roman" w:cs="Times New Roman"/>
                <w:sz w:val="20"/>
                <w:szCs w:val="20"/>
              </w:rPr>
            </w:pPr>
            <w:r w:rsidRPr="003331A1">
              <w:rPr>
                <w:rFonts w:ascii="Times New Roman" w:hAnsi="Times New Roman" w:cs="Times New Roman"/>
                <w:sz w:val="20"/>
                <w:szCs w:val="20"/>
              </w:rPr>
              <w:t>0,00</w:t>
            </w:r>
          </w:p>
        </w:tc>
        <w:tc>
          <w:tcPr>
            <w:tcW w:w="1100" w:type="dxa"/>
            <w:shd w:val="clear" w:color="auto" w:fill="auto"/>
          </w:tcPr>
          <w:p w:rsidR="002C66C2" w:rsidRPr="003331A1" w:rsidRDefault="002C66C2" w:rsidP="00A139ED">
            <w:pPr>
              <w:spacing w:line="240" w:lineRule="auto"/>
              <w:jc w:val="center"/>
              <w:rPr>
                <w:rFonts w:ascii="Times New Roman" w:hAnsi="Times New Roman" w:cs="Times New Roman"/>
                <w:sz w:val="20"/>
                <w:szCs w:val="20"/>
              </w:rPr>
            </w:pPr>
            <w:r w:rsidRPr="003331A1">
              <w:rPr>
                <w:rFonts w:ascii="Times New Roman" w:hAnsi="Times New Roman" w:cs="Times New Roman"/>
                <w:sz w:val="20"/>
                <w:szCs w:val="20"/>
              </w:rPr>
              <w:t>0,00</w:t>
            </w:r>
          </w:p>
        </w:tc>
        <w:tc>
          <w:tcPr>
            <w:tcW w:w="2694" w:type="dxa"/>
            <w:shd w:val="clear" w:color="auto" w:fill="auto"/>
          </w:tcPr>
          <w:p w:rsidR="002C66C2" w:rsidRPr="003331A1" w:rsidRDefault="002C66C2" w:rsidP="00A139ED">
            <w:pPr>
              <w:spacing w:line="240" w:lineRule="auto"/>
              <w:jc w:val="center"/>
              <w:rPr>
                <w:rFonts w:ascii="Times New Roman" w:hAnsi="Times New Roman" w:cs="Times New Roman"/>
                <w:sz w:val="20"/>
                <w:szCs w:val="20"/>
              </w:rPr>
            </w:pPr>
            <w:r w:rsidRPr="003331A1">
              <w:rPr>
                <w:rFonts w:ascii="Times New Roman" w:hAnsi="Times New Roman" w:cs="Times New Roman"/>
                <w:sz w:val="20"/>
                <w:szCs w:val="20"/>
              </w:rPr>
              <w:t>Х</w:t>
            </w:r>
          </w:p>
        </w:tc>
      </w:tr>
      <w:tr w:rsidR="002C66C2" w:rsidRPr="003331A1" w:rsidTr="00A139ED">
        <w:trPr>
          <w:trHeight w:val="120"/>
        </w:trPr>
        <w:tc>
          <w:tcPr>
            <w:tcW w:w="675" w:type="dxa"/>
            <w:vMerge/>
            <w:shd w:val="clear" w:color="auto" w:fill="auto"/>
          </w:tcPr>
          <w:p w:rsidR="002C66C2" w:rsidRPr="003331A1" w:rsidRDefault="002C66C2" w:rsidP="00A139ED">
            <w:pPr>
              <w:jc w:val="center"/>
              <w:rPr>
                <w:rFonts w:ascii="Times New Roman" w:hAnsi="Times New Roman" w:cs="Times New Roman"/>
                <w:sz w:val="20"/>
                <w:szCs w:val="20"/>
              </w:rPr>
            </w:pPr>
          </w:p>
        </w:tc>
        <w:tc>
          <w:tcPr>
            <w:tcW w:w="4111" w:type="dxa"/>
            <w:vMerge/>
            <w:shd w:val="clear" w:color="auto" w:fill="auto"/>
          </w:tcPr>
          <w:p w:rsidR="002C66C2" w:rsidRPr="00B142DE" w:rsidRDefault="002C66C2" w:rsidP="00A139ED">
            <w:pPr>
              <w:spacing w:line="240" w:lineRule="auto"/>
              <w:jc w:val="center"/>
              <w:rPr>
                <w:rFonts w:ascii="Times New Roman" w:hAnsi="Times New Roman" w:cs="Times New Roman"/>
                <w:sz w:val="20"/>
                <w:szCs w:val="20"/>
              </w:rPr>
            </w:pPr>
          </w:p>
        </w:tc>
        <w:tc>
          <w:tcPr>
            <w:tcW w:w="2977" w:type="dxa"/>
            <w:shd w:val="clear" w:color="auto" w:fill="auto"/>
          </w:tcPr>
          <w:p w:rsidR="002C66C2" w:rsidRPr="003331A1" w:rsidRDefault="002C66C2" w:rsidP="00A139ED">
            <w:pPr>
              <w:spacing w:after="0" w:line="240" w:lineRule="auto"/>
              <w:jc w:val="center"/>
              <w:rPr>
                <w:rFonts w:ascii="Times New Roman" w:hAnsi="Times New Roman" w:cs="Times New Roman"/>
                <w:sz w:val="20"/>
                <w:szCs w:val="20"/>
              </w:rPr>
            </w:pPr>
            <w:r w:rsidRPr="003331A1">
              <w:rPr>
                <w:rFonts w:ascii="Times New Roman" w:hAnsi="Times New Roman" w:cs="Times New Roman"/>
                <w:sz w:val="20"/>
                <w:szCs w:val="20"/>
              </w:rPr>
              <w:t>Средства бюджета Ленинградской области</w:t>
            </w:r>
          </w:p>
        </w:tc>
        <w:tc>
          <w:tcPr>
            <w:tcW w:w="1417" w:type="dxa"/>
            <w:shd w:val="clear" w:color="auto" w:fill="auto"/>
          </w:tcPr>
          <w:p w:rsidR="002C66C2" w:rsidRPr="003331A1" w:rsidRDefault="002C66C2" w:rsidP="00A139ED">
            <w:pPr>
              <w:spacing w:line="240" w:lineRule="auto"/>
              <w:jc w:val="center"/>
              <w:rPr>
                <w:rFonts w:ascii="Times New Roman" w:hAnsi="Times New Roman" w:cs="Times New Roman"/>
                <w:sz w:val="20"/>
                <w:szCs w:val="20"/>
              </w:rPr>
            </w:pPr>
            <w:r w:rsidRPr="003331A1">
              <w:rPr>
                <w:rFonts w:ascii="Times New Roman" w:hAnsi="Times New Roman" w:cs="Times New Roman"/>
                <w:sz w:val="20"/>
                <w:szCs w:val="20"/>
              </w:rPr>
              <w:t>Х</w:t>
            </w:r>
          </w:p>
        </w:tc>
        <w:tc>
          <w:tcPr>
            <w:tcW w:w="1735" w:type="dxa"/>
            <w:shd w:val="clear" w:color="auto" w:fill="auto"/>
          </w:tcPr>
          <w:p w:rsidR="002C66C2" w:rsidRPr="003331A1" w:rsidRDefault="002C66C2" w:rsidP="00A139ED">
            <w:pPr>
              <w:spacing w:line="240" w:lineRule="auto"/>
              <w:ind w:right="-108"/>
              <w:jc w:val="center"/>
              <w:rPr>
                <w:rFonts w:ascii="Times New Roman" w:hAnsi="Times New Roman" w:cs="Times New Roman"/>
                <w:sz w:val="20"/>
                <w:szCs w:val="20"/>
              </w:rPr>
            </w:pPr>
            <w:r w:rsidRPr="003331A1">
              <w:rPr>
                <w:rFonts w:ascii="Times New Roman" w:hAnsi="Times New Roman" w:cs="Times New Roman"/>
                <w:sz w:val="20"/>
                <w:szCs w:val="20"/>
              </w:rPr>
              <w:t>0,00</w:t>
            </w:r>
          </w:p>
        </w:tc>
        <w:tc>
          <w:tcPr>
            <w:tcW w:w="1100" w:type="dxa"/>
            <w:shd w:val="clear" w:color="auto" w:fill="auto"/>
          </w:tcPr>
          <w:p w:rsidR="002C66C2" w:rsidRPr="003331A1" w:rsidRDefault="002C66C2" w:rsidP="00A139ED">
            <w:pPr>
              <w:spacing w:line="240" w:lineRule="auto"/>
              <w:ind w:right="-108"/>
              <w:jc w:val="center"/>
              <w:rPr>
                <w:rFonts w:ascii="Times New Roman" w:hAnsi="Times New Roman" w:cs="Times New Roman"/>
                <w:sz w:val="20"/>
                <w:szCs w:val="20"/>
              </w:rPr>
            </w:pPr>
            <w:r w:rsidRPr="003331A1">
              <w:rPr>
                <w:rFonts w:ascii="Times New Roman" w:hAnsi="Times New Roman" w:cs="Times New Roman"/>
                <w:sz w:val="20"/>
                <w:szCs w:val="20"/>
              </w:rPr>
              <w:t>0,00</w:t>
            </w:r>
          </w:p>
        </w:tc>
        <w:tc>
          <w:tcPr>
            <w:tcW w:w="2694" w:type="dxa"/>
            <w:shd w:val="clear" w:color="auto" w:fill="auto"/>
          </w:tcPr>
          <w:p w:rsidR="002C66C2" w:rsidRPr="003331A1" w:rsidRDefault="002C66C2" w:rsidP="00A139ED">
            <w:pPr>
              <w:spacing w:line="240" w:lineRule="auto"/>
              <w:jc w:val="center"/>
              <w:rPr>
                <w:rFonts w:ascii="Times New Roman" w:hAnsi="Times New Roman" w:cs="Times New Roman"/>
                <w:sz w:val="20"/>
                <w:szCs w:val="20"/>
              </w:rPr>
            </w:pPr>
            <w:r w:rsidRPr="003331A1">
              <w:rPr>
                <w:rFonts w:ascii="Times New Roman" w:hAnsi="Times New Roman" w:cs="Times New Roman"/>
                <w:sz w:val="20"/>
                <w:szCs w:val="20"/>
              </w:rPr>
              <w:t>Х</w:t>
            </w:r>
          </w:p>
        </w:tc>
      </w:tr>
      <w:tr w:rsidR="002C66C2" w:rsidRPr="003331A1" w:rsidTr="00A139ED">
        <w:trPr>
          <w:trHeight w:val="619"/>
        </w:trPr>
        <w:tc>
          <w:tcPr>
            <w:tcW w:w="675" w:type="dxa"/>
            <w:vMerge/>
            <w:shd w:val="clear" w:color="auto" w:fill="auto"/>
          </w:tcPr>
          <w:p w:rsidR="002C66C2" w:rsidRPr="003331A1" w:rsidRDefault="002C66C2" w:rsidP="00A139ED">
            <w:pPr>
              <w:jc w:val="center"/>
              <w:rPr>
                <w:rFonts w:ascii="Times New Roman" w:hAnsi="Times New Roman" w:cs="Times New Roman"/>
                <w:sz w:val="20"/>
                <w:szCs w:val="20"/>
              </w:rPr>
            </w:pPr>
          </w:p>
        </w:tc>
        <w:tc>
          <w:tcPr>
            <w:tcW w:w="4111" w:type="dxa"/>
            <w:vMerge/>
            <w:shd w:val="clear" w:color="auto" w:fill="auto"/>
          </w:tcPr>
          <w:p w:rsidR="002C66C2" w:rsidRPr="00B142DE" w:rsidRDefault="002C66C2" w:rsidP="00A139ED">
            <w:pPr>
              <w:spacing w:line="240" w:lineRule="auto"/>
              <w:jc w:val="center"/>
              <w:rPr>
                <w:rFonts w:ascii="Times New Roman" w:hAnsi="Times New Roman" w:cs="Times New Roman"/>
                <w:sz w:val="20"/>
                <w:szCs w:val="20"/>
              </w:rPr>
            </w:pPr>
          </w:p>
        </w:tc>
        <w:tc>
          <w:tcPr>
            <w:tcW w:w="2977" w:type="dxa"/>
            <w:shd w:val="clear" w:color="auto" w:fill="auto"/>
          </w:tcPr>
          <w:p w:rsidR="002C66C2" w:rsidRPr="003331A1" w:rsidRDefault="002C66C2" w:rsidP="00A139ED">
            <w:pPr>
              <w:spacing w:after="0" w:line="240" w:lineRule="auto"/>
              <w:jc w:val="center"/>
              <w:rPr>
                <w:rFonts w:ascii="Times New Roman" w:hAnsi="Times New Roman" w:cs="Times New Roman"/>
                <w:sz w:val="20"/>
                <w:szCs w:val="20"/>
              </w:rPr>
            </w:pPr>
            <w:r w:rsidRPr="003331A1">
              <w:rPr>
                <w:rFonts w:ascii="Times New Roman" w:hAnsi="Times New Roman" w:cs="Times New Roman"/>
                <w:sz w:val="20"/>
                <w:szCs w:val="20"/>
              </w:rPr>
              <w:t>Средства бюджета Гатчинского муниципального района</w:t>
            </w:r>
          </w:p>
        </w:tc>
        <w:tc>
          <w:tcPr>
            <w:tcW w:w="1417" w:type="dxa"/>
            <w:shd w:val="clear" w:color="auto" w:fill="auto"/>
          </w:tcPr>
          <w:p w:rsidR="002C66C2" w:rsidRPr="003331A1" w:rsidRDefault="002C66C2" w:rsidP="00A139ED">
            <w:pPr>
              <w:spacing w:line="240" w:lineRule="auto"/>
              <w:jc w:val="center"/>
              <w:rPr>
                <w:rFonts w:ascii="Times New Roman" w:hAnsi="Times New Roman" w:cs="Times New Roman"/>
                <w:sz w:val="20"/>
                <w:szCs w:val="20"/>
              </w:rPr>
            </w:pPr>
            <w:r w:rsidRPr="003331A1">
              <w:rPr>
                <w:rFonts w:ascii="Times New Roman" w:hAnsi="Times New Roman" w:cs="Times New Roman"/>
                <w:sz w:val="20"/>
                <w:szCs w:val="20"/>
              </w:rPr>
              <w:t>2017 год</w:t>
            </w:r>
          </w:p>
        </w:tc>
        <w:tc>
          <w:tcPr>
            <w:tcW w:w="1735" w:type="dxa"/>
            <w:shd w:val="clear" w:color="auto" w:fill="auto"/>
          </w:tcPr>
          <w:p w:rsidR="002C66C2" w:rsidRPr="003331A1" w:rsidRDefault="002C66C2" w:rsidP="00A139ED">
            <w:pPr>
              <w:spacing w:line="240" w:lineRule="auto"/>
              <w:ind w:right="-108"/>
              <w:jc w:val="center"/>
              <w:rPr>
                <w:rFonts w:ascii="Times New Roman" w:hAnsi="Times New Roman" w:cs="Times New Roman"/>
                <w:sz w:val="20"/>
                <w:szCs w:val="20"/>
              </w:rPr>
            </w:pPr>
            <w:r>
              <w:rPr>
                <w:rFonts w:ascii="Times New Roman" w:hAnsi="Times New Roman" w:cs="Times New Roman"/>
                <w:sz w:val="20"/>
                <w:szCs w:val="20"/>
              </w:rPr>
              <w:t>3</w:t>
            </w:r>
            <w:r w:rsidRPr="003331A1">
              <w:rPr>
                <w:rFonts w:ascii="Times New Roman" w:hAnsi="Times New Roman" w:cs="Times New Roman"/>
                <w:sz w:val="20"/>
                <w:szCs w:val="20"/>
              </w:rPr>
              <w:t>00,00</w:t>
            </w:r>
          </w:p>
        </w:tc>
        <w:tc>
          <w:tcPr>
            <w:tcW w:w="1100" w:type="dxa"/>
            <w:shd w:val="clear" w:color="auto" w:fill="auto"/>
          </w:tcPr>
          <w:p w:rsidR="002C66C2" w:rsidRPr="003331A1" w:rsidRDefault="002C66C2" w:rsidP="00A139ED">
            <w:pPr>
              <w:spacing w:line="240" w:lineRule="auto"/>
              <w:ind w:right="-108"/>
              <w:jc w:val="center"/>
              <w:rPr>
                <w:rFonts w:ascii="Times New Roman" w:hAnsi="Times New Roman" w:cs="Times New Roman"/>
                <w:sz w:val="20"/>
                <w:szCs w:val="20"/>
              </w:rPr>
            </w:pPr>
            <w:r>
              <w:rPr>
                <w:rFonts w:ascii="Times New Roman" w:hAnsi="Times New Roman" w:cs="Times New Roman"/>
                <w:sz w:val="20"/>
                <w:szCs w:val="20"/>
              </w:rPr>
              <w:t>3</w:t>
            </w:r>
            <w:r w:rsidRPr="003331A1">
              <w:rPr>
                <w:rFonts w:ascii="Times New Roman" w:hAnsi="Times New Roman" w:cs="Times New Roman"/>
                <w:sz w:val="20"/>
                <w:szCs w:val="20"/>
              </w:rPr>
              <w:t>00,00</w:t>
            </w:r>
          </w:p>
        </w:tc>
        <w:tc>
          <w:tcPr>
            <w:tcW w:w="2694" w:type="dxa"/>
            <w:shd w:val="clear" w:color="auto" w:fill="auto"/>
          </w:tcPr>
          <w:p w:rsidR="002C66C2" w:rsidRPr="003331A1" w:rsidRDefault="002C66C2" w:rsidP="00A139ED">
            <w:pPr>
              <w:spacing w:line="240" w:lineRule="auto"/>
              <w:jc w:val="center"/>
              <w:rPr>
                <w:rFonts w:ascii="Times New Roman" w:hAnsi="Times New Roman" w:cs="Times New Roman"/>
                <w:sz w:val="20"/>
                <w:szCs w:val="20"/>
              </w:rPr>
            </w:pPr>
            <w:r w:rsidRPr="003331A1">
              <w:rPr>
                <w:rFonts w:ascii="Times New Roman" w:hAnsi="Times New Roman" w:cs="Times New Roman"/>
                <w:sz w:val="20"/>
                <w:szCs w:val="20"/>
              </w:rPr>
              <w:t>Меркунов С.А.</w:t>
            </w:r>
          </w:p>
        </w:tc>
      </w:tr>
      <w:tr w:rsidR="002C66C2" w:rsidRPr="003331A1" w:rsidTr="00A139ED">
        <w:trPr>
          <w:trHeight w:val="120"/>
        </w:trPr>
        <w:tc>
          <w:tcPr>
            <w:tcW w:w="675" w:type="dxa"/>
            <w:vMerge/>
            <w:shd w:val="clear" w:color="auto" w:fill="auto"/>
          </w:tcPr>
          <w:p w:rsidR="002C66C2" w:rsidRPr="003331A1" w:rsidRDefault="002C66C2" w:rsidP="00A139ED">
            <w:pPr>
              <w:spacing w:after="0"/>
              <w:jc w:val="center"/>
              <w:rPr>
                <w:rFonts w:ascii="Times New Roman" w:hAnsi="Times New Roman" w:cs="Times New Roman"/>
                <w:sz w:val="20"/>
                <w:szCs w:val="20"/>
              </w:rPr>
            </w:pPr>
          </w:p>
        </w:tc>
        <w:tc>
          <w:tcPr>
            <w:tcW w:w="4111" w:type="dxa"/>
            <w:vMerge/>
            <w:shd w:val="clear" w:color="auto" w:fill="auto"/>
          </w:tcPr>
          <w:p w:rsidR="002C66C2" w:rsidRPr="00B142DE" w:rsidRDefault="002C66C2" w:rsidP="00A139ED">
            <w:pPr>
              <w:spacing w:after="0" w:line="240" w:lineRule="auto"/>
              <w:jc w:val="center"/>
              <w:rPr>
                <w:rFonts w:ascii="Times New Roman" w:hAnsi="Times New Roman" w:cs="Times New Roman"/>
                <w:sz w:val="20"/>
                <w:szCs w:val="20"/>
              </w:rPr>
            </w:pPr>
          </w:p>
        </w:tc>
        <w:tc>
          <w:tcPr>
            <w:tcW w:w="2977" w:type="dxa"/>
            <w:shd w:val="clear" w:color="auto" w:fill="auto"/>
          </w:tcPr>
          <w:p w:rsidR="002C66C2" w:rsidRPr="003331A1" w:rsidRDefault="002C66C2" w:rsidP="00A139ED">
            <w:pPr>
              <w:spacing w:after="0" w:line="240" w:lineRule="auto"/>
              <w:jc w:val="center"/>
              <w:rPr>
                <w:rFonts w:ascii="Times New Roman" w:hAnsi="Times New Roman" w:cs="Times New Roman"/>
                <w:sz w:val="20"/>
                <w:szCs w:val="20"/>
              </w:rPr>
            </w:pPr>
            <w:r w:rsidRPr="003331A1">
              <w:rPr>
                <w:rFonts w:ascii="Times New Roman" w:hAnsi="Times New Roman" w:cs="Times New Roman"/>
                <w:sz w:val="20"/>
                <w:szCs w:val="20"/>
              </w:rPr>
              <w:t>Внебюджетные источники</w:t>
            </w:r>
          </w:p>
        </w:tc>
        <w:tc>
          <w:tcPr>
            <w:tcW w:w="1417" w:type="dxa"/>
            <w:shd w:val="clear" w:color="auto" w:fill="auto"/>
          </w:tcPr>
          <w:p w:rsidR="002C66C2" w:rsidRPr="003331A1" w:rsidRDefault="002C66C2" w:rsidP="00A139ED">
            <w:pPr>
              <w:spacing w:after="0" w:line="240" w:lineRule="auto"/>
              <w:jc w:val="center"/>
              <w:rPr>
                <w:rFonts w:ascii="Times New Roman" w:hAnsi="Times New Roman" w:cs="Times New Roman"/>
                <w:sz w:val="20"/>
                <w:szCs w:val="20"/>
              </w:rPr>
            </w:pPr>
            <w:r w:rsidRPr="003331A1">
              <w:rPr>
                <w:rFonts w:ascii="Times New Roman" w:hAnsi="Times New Roman" w:cs="Times New Roman"/>
                <w:sz w:val="20"/>
                <w:szCs w:val="20"/>
              </w:rPr>
              <w:t>Х</w:t>
            </w:r>
          </w:p>
        </w:tc>
        <w:tc>
          <w:tcPr>
            <w:tcW w:w="1735" w:type="dxa"/>
            <w:shd w:val="clear" w:color="auto" w:fill="auto"/>
          </w:tcPr>
          <w:p w:rsidR="002C66C2" w:rsidRPr="003331A1" w:rsidRDefault="002C66C2" w:rsidP="00A139ED">
            <w:pPr>
              <w:spacing w:after="0" w:line="240" w:lineRule="auto"/>
              <w:jc w:val="center"/>
              <w:rPr>
                <w:rFonts w:ascii="Times New Roman" w:hAnsi="Times New Roman" w:cs="Times New Roman"/>
                <w:sz w:val="20"/>
                <w:szCs w:val="20"/>
              </w:rPr>
            </w:pPr>
            <w:r w:rsidRPr="003331A1">
              <w:rPr>
                <w:rFonts w:ascii="Times New Roman" w:hAnsi="Times New Roman" w:cs="Times New Roman"/>
                <w:sz w:val="20"/>
                <w:szCs w:val="20"/>
              </w:rPr>
              <w:t>0,00</w:t>
            </w:r>
          </w:p>
        </w:tc>
        <w:tc>
          <w:tcPr>
            <w:tcW w:w="1100" w:type="dxa"/>
            <w:shd w:val="clear" w:color="auto" w:fill="auto"/>
          </w:tcPr>
          <w:p w:rsidR="002C66C2" w:rsidRPr="003331A1" w:rsidRDefault="002C66C2" w:rsidP="00A139ED">
            <w:pPr>
              <w:spacing w:after="0" w:line="240" w:lineRule="auto"/>
              <w:jc w:val="center"/>
              <w:rPr>
                <w:rFonts w:ascii="Times New Roman" w:hAnsi="Times New Roman" w:cs="Times New Roman"/>
                <w:sz w:val="20"/>
                <w:szCs w:val="20"/>
              </w:rPr>
            </w:pPr>
            <w:r w:rsidRPr="003331A1">
              <w:rPr>
                <w:rFonts w:ascii="Times New Roman" w:hAnsi="Times New Roman" w:cs="Times New Roman"/>
                <w:sz w:val="20"/>
                <w:szCs w:val="20"/>
              </w:rPr>
              <w:t>0,00</w:t>
            </w:r>
          </w:p>
        </w:tc>
        <w:tc>
          <w:tcPr>
            <w:tcW w:w="2694" w:type="dxa"/>
            <w:shd w:val="clear" w:color="auto" w:fill="auto"/>
          </w:tcPr>
          <w:p w:rsidR="002C66C2" w:rsidRPr="003331A1" w:rsidRDefault="002C66C2" w:rsidP="00A139ED">
            <w:pPr>
              <w:spacing w:after="0" w:line="240" w:lineRule="auto"/>
              <w:jc w:val="center"/>
              <w:rPr>
                <w:rFonts w:ascii="Times New Roman" w:hAnsi="Times New Roman" w:cs="Times New Roman"/>
                <w:sz w:val="20"/>
                <w:szCs w:val="20"/>
              </w:rPr>
            </w:pPr>
            <w:r w:rsidRPr="003331A1">
              <w:rPr>
                <w:rFonts w:ascii="Times New Roman" w:hAnsi="Times New Roman" w:cs="Times New Roman"/>
                <w:sz w:val="20"/>
                <w:szCs w:val="20"/>
              </w:rPr>
              <w:t>Х</w:t>
            </w:r>
          </w:p>
        </w:tc>
      </w:tr>
      <w:tr w:rsidR="002C66C2" w:rsidRPr="003331A1" w:rsidTr="00A139ED">
        <w:trPr>
          <w:trHeight w:val="120"/>
        </w:trPr>
        <w:tc>
          <w:tcPr>
            <w:tcW w:w="675" w:type="dxa"/>
            <w:vMerge/>
            <w:shd w:val="clear" w:color="auto" w:fill="auto"/>
          </w:tcPr>
          <w:p w:rsidR="002C66C2" w:rsidRPr="003331A1" w:rsidRDefault="002C66C2" w:rsidP="00A139ED">
            <w:pPr>
              <w:spacing w:after="0"/>
              <w:jc w:val="center"/>
              <w:rPr>
                <w:rFonts w:ascii="Times New Roman" w:hAnsi="Times New Roman" w:cs="Times New Roman"/>
                <w:sz w:val="20"/>
                <w:szCs w:val="20"/>
              </w:rPr>
            </w:pPr>
          </w:p>
        </w:tc>
        <w:tc>
          <w:tcPr>
            <w:tcW w:w="4111" w:type="dxa"/>
            <w:vMerge/>
            <w:shd w:val="clear" w:color="auto" w:fill="auto"/>
          </w:tcPr>
          <w:p w:rsidR="002C66C2" w:rsidRPr="00B142DE" w:rsidRDefault="002C66C2" w:rsidP="00A139ED">
            <w:pPr>
              <w:spacing w:line="240" w:lineRule="auto"/>
              <w:jc w:val="center"/>
              <w:rPr>
                <w:rFonts w:ascii="Times New Roman" w:hAnsi="Times New Roman" w:cs="Times New Roman"/>
                <w:sz w:val="20"/>
                <w:szCs w:val="20"/>
              </w:rPr>
            </w:pPr>
          </w:p>
        </w:tc>
        <w:tc>
          <w:tcPr>
            <w:tcW w:w="2977" w:type="dxa"/>
            <w:shd w:val="clear" w:color="auto" w:fill="auto"/>
          </w:tcPr>
          <w:p w:rsidR="002C66C2" w:rsidRPr="003331A1" w:rsidRDefault="002C66C2" w:rsidP="00A139ED">
            <w:pPr>
              <w:spacing w:after="0" w:line="240" w:lineRule="auto"/>
              <w:jc w:val="center"/>
              <w:rPr>
                <w:rFonts w:ascii="Times New Roman" w:hAnsi="Times New Roman" w:cs="Times New Roman"/>
                <w:sz w:val="20"/>
                <w:szCs w:val="20"/>
              </w:rPr>
            </w:pPr>
            <w:r w:rsidRPr="003331A1">
              <w:rPr>
                <w:rFonts w:ascii="Times New Roman" w:hAnsi="Times New Roman" w:cs="Times New Roman"/>
                <w:sz w:val="20"/>
                <w:szCs w:val="20"/>
              </w:rPr>
              <w:t>Средства бюджета поселения</w:t>
            </w:r>
          </w:p>
        </w:tc>
        <w:tc>
          <w:tcPr>
            <w:tcW w:w="1417" w:type="dxa"/>
            <w:shd w:val="clear" w:color="auto" w:fill="auto"/>
          </w:tcPr>
          <w:p w:rsidR="002C66C2" w:rsidRPr="003331A1" w:rsidRDefault="002C66C2" w:rsidP="00A139ED">
            <w:pPr>
              <w:spacing w:after="0" w:line="240" w:lineRule="auto"/>
              <w:jc w:val="center"/>
              <w:rPr>
                <w:rFonts w:ascii="Times New Roman" w:hAnsi="Times New Roman" w:cs="Times New Roman"/>
                <w:sz w:val="20"/>
                <w:szCs w:val="20"/>
              </w:rPr>
            </w:pPr>
            <w:r w:rsidRPr="003331A1">
              <w:rPr>
                <w:rFonts w:ascii="Times New Roman" w:hAnsi="Times New Roman" w:cs="Times New Roman"/>
                <w:sz w:val="20"/>
                <w:szCs w:val="20"/>
              </w:rPr>
              <w:t>Х</w:t>
            </w:r>
          </w:p>
        </w:tc>
        <w:tc>
          <w:tcPr>
            <w:tcW w:w="1735" w:type="dxa"/>
            <w:shd w:val="clear" w:color="auto" w:fill="auto"/>
          </w:tcPr>
          <w:p w:rsidR="002C66C2" w:rsidRPr="003331A1" w:rsidRDefault="002C66C2" w:rsidP="00A139ED">
            <w:pPr>
              <w:spacing w:after="0" w:line="240" w:lineRule="auto"/>
              <w:jc w:val="center"/>
              <w:rPr>
                <w:rFonts w:ascii="Times New Roman" w:hAnsi="Times New Roman" w:cs="Times New Roman"/>
                <w:sz w:val="20"/>
                <w:szCs w:val="20"/>
              </w:rPr>
            </w:pPr>
            <w:r w:rsidRPr="003331A1">
              <w:rPr>
                <w:rFonts w:ascii="Times New Roman" w:hAnsi="Times New Roman" w:cs="Times New Roman"/>
                <w:sz w:val="20"/>
                <w:szCs w:val="20"/>
              </w:rPr>
              <w:t>0,00</w:t>
            </w:r>
          </w:p>
        </w:tc>
        <w:tc>
          <w:tcPr>
            <w:tcW w:w="1100" w:type="dxa"/>
            <w:shd w:val="clear" w:color="auto" w:fill="auto"/>
          </w:tcPr>
          <w:p w:rsidR="002C66C2" w:rsidRPr="003331A1" w:rsidRDefault="002C66C2" w:rsidP="00A139ED">
            <w:pPr>
              <w:spacing w:after="0" w:line="240" w:lineRule="auto"/>
              <w:jc w:val="center"/>
              <w:rPr>
                <w:rFonts w:ascii="Times New Roman" w:hAnsi="Times New Roman" w:cs="Times New Roman"/>
                <w:sz w:val="20"/>
                <w:szCs w:val="20"/>
              </w:rPr>
            </w:pPr>
            <w:r w:rsidRPr="003331A1">
              <w:rPr>
                <w:rFonts w:ascii="Times New Roman" w:hAnsi="Times New Roman" w:cs="Times New Roman"/>
                <w:sz w:val="20"/>
                <w:szCs w:val="20"/>
              </w:rPr>
              <w:t>0,00</w:t>
            </w:r>
          </w:p>
        </w:tc>
        <w:tc>
          <w:tcPr>
            <w:tcW w:w="2694" w:type="dxa"/>
            <w:shd w:val="clear" w:color="auto" w:fill="auto"/>
          </w:tcPr>
          <w:p w:rsidR="002C66C2" w:rsidRPr="003331A1" w:rsidRDefault="002C66C2" w:rsidP="00A139ED">
            <w:pPr>
              <w:spacing w:after="0" w:line="240" w:lineRule="auto"/>
              <w:jc w:val="center"/>
              <w:rPr>
                <w:rFonts w:ascii="Times New Roman" w:hAnsi="Times New Roman" w:cs="Times New Roman"/>
                <w:sz w:val="20"/>
                <w:szCs w:val="20"/>
              </w:rPr>
            </w:pPr>
            <w:r w:rsidRPr="003331A1">
              <w:rPr>
                <w:rFonts w:ascii="Times New Roman" w:hAnsi="Times New Roman" w:cs="Times New Roman"/>
                <w:sz w:val="20"/>
                <w:szCs w:val="20"/>
              </w:rPr>
              <w:t>Х</w:t>
            </w:r>
          </w:p>
        </w:tc>
      </w:tr>
      <w:tr w:rsidR="002C66C2" w:rsidRPr="003331A1" w:rsidTr="00A139ED">
        <w:trPr>
          <w:trHeight w:val="152"/>
        </w:trPr>
        <w:tc>
          <w:tcPr>
            <w:tcW w:w="675" w:type="dxa"/>
            <w:vMerge w:val="restart"/>
            <w:shd w:val="clear" w:color="auto" w:fill="auto"/>
          </w:tcPr>
          <w:p w:rsidR="002C66C2" w:rsidRPr="003331A1" w:rsidRDefault="002C66C2" w:rsidP="00A139ED">
            <w:pPr>
              <w:spacing w:after="0"/>
              <w:jc w:val="center"/>
              <w:rPr>
                <w:rFonts w:ascii="Times New Roman" w:hAnsi="Times New Roman" w:cs="Times New Roman"/>
                <w:sz w:val="20"/>
                <w:szCs w:val="20"/>
              </w:rPr>
            </w:pPr>
            <w:r>
              <w:rPr>
                <w:rFonts w:ascii="Times New Roman" w:hAnsi="Times New Roman" w:cs="Times New Roman"/>
                <w:sz w:val="20"/>
                <w:szCs w:val="20"/>
              </w:rPr>
              <w:t>4</w:t>
            </w:r>
            <w:r w:rsidRPr="003331A1">
              <w:rPr>
                <w:rFonts w:ascii="Times New Roman" w:hAnsi="Times New Roman" w:cs="Times New Roman"/>
                <w:sz w:val="20"/>
                <w:szCs w:val="20"/>
              </w:rPr>
              <w:t>.1</w:t>
            </w:r>
            <w:r>
              <w:rPr>
                <w:rFonts w:ascii="Times New Roman" w:hAnsi="Times New Roman" w:cs="Times New Roman"/>
                <w:sz w:val="20"/>
                <w:szCs w:val="20"/>
              </w:rPr>
              <w:t>3</w:t>
            </w:r>
            <w:r w:rsidRPr="003331A1">
              <w:rPr>
                <w:rFonts w:ascii="Times New Roman" w:hAnsi="Times New Roman" w:cs="Times New Roman"/>
                <w:sz w:val="20"/>
                <w:szCs w:val="20"/>
              </w:rPr>
              <w:t>.</w:t>
            </w:r>
          </w:p>
          <w:p w:rsidR="002C66C2" w:rsidRPr="003331A1" w:rsidRDefault="002C66C2" w:rsidP="00A139ED">
            <w:pPr>
              <w:spacing w:after="0"/>
              <w:jc w:val="center"/>
              <w:rPr>
                <w:rFonts w:ascii="Times New Roman" w:hAnsi="Times New Roman" w:cs="Times New Roman"/>
                <w:sz w:val="20"/>
                <w:szCs w:val="20"/>
              </w:rPr>
            </w:pPr>
          </w:p>
          <w:p w:rsidR="002C66C2" w:rsidRPr="003331A1" w:rsidRDefault="002C66C2" w:rsidP="00A139ED">
            <w:pPr>
              <w:spacing w:after="0"/>
              <w:jc w:val="center"/>
              <w:rPr>
                <w:rFonts w:ascii="Times New Roman" w:hAnsi="Times New Roman" w:cs="Times New Roman"/>
                <w:sz w:val="20"/>
                <w:szCs w:val="20"/>
              </w:rPr>
            </w:pPr>
          </w:p>
          <w:p w:rsidR="002C66C2" w:rsidRPr="003331A1" w:rsidRDefault="002C66C2" w:rsidP="00A139ED">
            <w:pPr>
              <w:spacing w:after="0"/>
              <w:jc w:val="center"/>
              <w:rPr>
                <w:rFonts w:ascii="Times New Roman" w:hAnsi="Times New Roman" w:cs="Times New Roman"/>
                <w:sz w:val="20"/>
                <w:szCs w:val="20"/>
              </w:rPr>
            </w:pPr>
          </w:p>
        </w:tc>
        <w:tc>
          <w:tcPr>
            <w:tcW w:w="4111" w:type="dxa"/>
            <w:vMerge w:val="restart"/>
            <w:shd w:val="clear" w:color="auto" w:fill="auto"/>
          </w:tcPr>
          <w:p w:rsidR="002C66C2" w:rsidRPr="00B142DE" w:rsidRDefault="002C66C2" w:rsidP="00A139ED">
            <w:pPr>
              <w:spacing w:before="240"/>
              <w:jc w:val="center"/>
              <w:rPr>
                <w:rFonts w:ascii="Times New Roman" w:hAnsi="Times New Roman" w:cs="Times New Roman"/>
                <w:sz w:val="20"/>
                <w:szCs w:val="20"/>
              </w:rPr>
            </w:pPr>
            <w:r w:rsidRPr="00B142DE">
              <w:rPr>
                <w:rFonts w:ascii="Times New Roman" w:hAnsi="Times New Roman" w:cs="Times New Roman"/>
                <w:sz w:val="20"/>
                <w:szCs w:val="20"/>
              </w:rPr>
              <w:t>Приобретение и установка детского игрового оборудования в п. Новый Свет</w:t>
            </w:r>
          </w:p>
        </w:tc>
        <w:tc>
          <w:tcPr>
            <w:tcW w:w="2977" w:type="dxa"/>
            <w:shd w:val="clear" w:color="auto" w:fill="auto"/>
          </w:tcPr>
          <w:p w:rsidR="002C66C2" w:rsidRPr="003331A1" w:rsidRDefault="002C66C2" w:rsidP="00A139ED">
            <w:pPr>
              <w:spacing w:after="0" w:line="240" w:lineRule="auto"/>
              <w:jc w:val="center"/>
              <w:rPr>
                <w:rFonts w:ascii="Times New Roman" w:hAnsi="Times New Roman" w:cs="Times New Roman"/>
                <w:sz w:val="20"/>
                <w:szCs w:val="20"/>
              </w:rPr>
            </w:pPr>
            <w:r w:rsidRPr="003331A1">
              <w:rPr>
                <w:rFonts w:ascii="Times New Roman" w:hAnsi="Times New Roman" w:cs="Times New Roman"/>
                <w:sz w:val="20"/>
                <w:szCs w:val="20"/>
              </w:rPr>
              <w:t>Итого</w:t>
            </w:r>
          </w:p>
        </w:tc>
        <w:tc>
          <w:tcPr>
            <w:tcW w:w="1417" w:type="dxa"/>
            <w:shd w:val="clear" w:color="auto" w:fill="auto"/>
          </w:tcPr>
          <w:p w:rsidR="002C66C2" w:rsidRPr="003331A1" w:rsidRDefault="002C66C2" w:rsidP="00A139ED">
            <w:pPr>
              <w:spacing w:after="0" w:line="240" w:lineRule="auto"/>
              <w:jc w:val="center"/>
              <w:rPr>
                <w:rFonts w:ascii="Times New Roman" w:hAnsi="Times New Roman" w:cs="Times New Roman"/>
                <w:sz w:val="20"/>
                <w:szCs w:val="20"/>
              </w:rPr>
            </w:pPr>
            <w:r w:rsidRPr="003331A1">
              <w:rPr>
                <w:rFonts w:ascii="Times New Roman" w:hAnsi="Times New Roman" w:cs="Times New Roman"/>
                <w:sz w:val="20"/>
                <w:szCs w:val="20"/>
              </w:rPr>
              <w:t>2017 год</w:t>
            </w:r>
          </w:p>
        </w:tc>
        <w:tc>
          <w:tcPr>
            <w:tcW w:w="1735" w:type="dxa"/>
            <w:shd w:val="clear" w:color="auto" w:fill="auto"/>
          </w:tcPr>
          <w:p w:rsidR="002C66C2" w:rsidRPr="003331A1" w:rsidRDefault="002C66C2" w:rsidP="00A139ED">
            <w:pPr>
              <w:spacing w:after="0" w:line="240" w:lineRule="auto"/>
              <w:ind w:right="-108"/>
              <w:jc w:val="center"/>
              <w:rPr>
                <w:rFonts w:ascii="Times New Roman" w:hAnsi="Times New Roman" w:cs="Times New Roman"/>
                <w:sz w:val="20"/>
                <w:szCs w:val="20"/>
              </w:rPr>
            </w:pPr>
            <w:r>
              <w:rPr>
                <w:rFonts w:ascii="Times New Roman" w:hAnsi="Times New Roman" w:cs="Times New Roman"/>
                <w:sz w:val="20"/>
                <w:szCs w:val="20"/>
              </w:rPr>
              <w:t>75</w:t>
            </w:r>
            <w:r w:rsidRPr="003331A1">
              <w:rPr>
                <w:rFonts w:ascii="Times New Roman" w:hAnsi="Times New Roman" w:cs="Times New Roman"/>
                <w:sz w:val="20"/>
                <w:szCs w:val="20"/>
              </w:rPr>
              <w:t>0,00</w:t>
            </w:r>
          </w:p>
        </w:tc>
        <w:tc>
          <w:tcPr>
            <w:tcW w:w="1100" w:type="dxa"/>
            <w:shd w:val="clear" w:color="auto" w:fill="auto"/>
          </w:tcPr>
          <w:p w:rsidR="002C66C2" w:rsidRPr="003331A1" w:rsidRDefault="002C66C2" w:rsidP="00A139ED">
            <w:pPr>
              <w:spacing w:after="0" w:line="240" w:lineRule="auto"/>
              <w:ind w:right="-108"/>
              <w:jc w:val="center"/>
              <w:rPr>
                <w:rFonts w:ascii="Times New Roman" w:hAnsi="Times New Roman" w:cs="Times New Roman"/>
                <w:sz w:val="20"/>
                <w:szCs w:val="20"/>
              </w:rPr>
            </w:pPr>
            <w:r>
              <w:rPr>
                <w:rFonts w:ascii="Times New Roman" w:hAnsi="Times New Roman" w:cs="Times New Roman"/>
                <w:sz w:val="20"/>
                <w:szCs w:val="20"/>
              </w:rPr>
              <w:t>75</w:t>
            </w:r>
            <w:r w:rsidRPr="003331A1">
              <w:rPr>
                <w:rFonts w:ascii="Times New Roman" w:hAnsi="Times New Roman" w:cs="Times New Roman"/>
                <w:sz w:val="20"/>
                <w:szCs w:val="20"/>
              </w:rPr>
              <w:t>0,00</w:t>
            </w:r>
          </w:p>
        </w:tc>
        <w:tc>
          <w:tcPr>
            <w:tcW w:w="2694" w:type="dxa"/>
            <w:shd w:val="clear" w:color="auto" w:fill="auto"/>
          </w:tcPr>
          <w:p w:rsidR="002C66C2" w:rsidRPr="003331A1" w:rsidRDefault="002C66C2" w:rsidP="00A139ED">
            <w:pPr>
              <w:spacing w:after="0" w:line="240" w:lineRule="auto"/>
              <w:ind w:left="-105" w:right="-108"/>
              <w:jc w:val="center"/>
              <w:rPr>
                <w:rFonts w:ascii="Times New Roman" w:hAnsi="Times New Roman" w:cs="Times New Roman"/>
                <w:b/>
                <w:sz w:val="20"/>
                <w:szCs w:val="20"/>
              </w:rPr>
            </w:pPr>
            <w:r w:rsidRPr="003331A1">
              <w:rPr>
                <w:rFonts w:ascii="Times New Roman" w:hAnsi="Times New Roman" w:cs="Times New Roman"/>
                <w:sz w:val="20"/>
                <w:szCs w:val="20"/>
              </w:rPr>
              <w:t>Меркунов С.А.</w:t>
            </w:r>
          </w:p>
        </w:tc>
      </w:tr>
      <w:tr w:rsidR="002C66C2" w:rsidRPr="003331A1" w:rsidTr="00A139ED">
        <w:trPr>
          <w:trHeight w:val="120"/>
        </w:trPr>
        <w:tc>
          <w:tcPr>
            <w:tcW w:w="675" w:type="dxa"/>
            <w:vMerge/>
            <w:shd w:val="clear" w:color="auto" w:fill="auto"/>
          </w:tcPr>
          <w:p w:rsidR="002C66C2" w:rsidRPr="003331A1" w:rsidRDefault="002C66C2" w:rsidP="00A139ED">
            <w:pPr>
              <w:spacing w:after="0"/>
              <w:jc w:val="center"/>
              <w:rPr>
                <w:rFonts w:ascii="Times New Roman" w:hAnsi="Times New Roman" w:cs="Times New Roman"/>
                <w:sz w:val="20"/>
                <w:szCs w:val="20"/>
              </w:rPr>
            </w:pPr>
          </w:p>
        </w:tc>
        <w:tc>
          <w:tcPr>
            <w:tcW w:w="4111" w:type="dxa"/>
            <w:vMerge/>
            <w:shd w:val="clear" w:color="auto" w:fill="auto"/>
          </w:tcPr>
          <w:p w:rsidR="002C66C2" w:rsidRPr="003331A1" w:rsidRDefault="002C66C2" w:rsidP="00A139ED">
            <w:pPr>
              <w:spacing w:line="240" w:lineRule="auto"/>
              <w:jc w:val="center"/>
              <w:rPr>
                <w:rFonts w:ascii="Times New Roman" w:hAnsi="Times New Roman" w:cs="Times New Roman"/>
                <w:sz w:val="20"/>
                <w:szCs w:val="20"/>
              </w:rPr>
            </w:pPr>
          </w:p>
        </w:tc>
        <w:tc>
          <w:tcPr>
            <w:tcW w:w="2977" w:type="dxa"/>
            <w:shd w:val="clear" w:color="auto" w:fill="auto"/>
          </w:tcPr>
          <w:p w:rsidR="002C66C2" w:rsidRPr="003331A1" w:rsidRDefault="002C66C2" w:rsidP="00A139ED">
            <w:pPr>
              <w:spacing w:after="0" w:line="240" w:lineRule="auto"/>
              <w:jc w:val="center"/>
              <w:rPr>
                <w:rFonts w:ascii="Times New Roman" w:hAnsi="Times New Roman" w:cs="Times New Roman"/>
                <w:sz w:val="20"/>
                <w:szCs w:val="20"/>
              </w:rPr>
            </w:pPr>
            <w:r w:rsidRPr="003331A1">
              <w:rPr>
                <w:rFonts w:ascii="Times New Roman" w:hAnsi="Times New Roman" w:cs="Times New Roman"/>
                <w:sz w:val="20"/>
                <w:szCs w:val="20"/>
              </w:rPr>
              <w:t>Средства федерального бюджета</w:t>
            </w:r>
          </w:p>
        </w:tc>
        <w:tc>
          <w:tcPr>
            <w:tcW w:w="1417" w:type="dxa"/>
            <w:shd w:val="clear" w:color="auto" w:fill="auto"/>
          </w:tcPr>
          <w:p w:rsidR="002C66C2" w:rsidRPr="003331A1" w:rsidRDefault="002C66C2" w:rsidP="00A139ED">
            <w:pPr>
              <w:spacing w:line="240" w:lineRule="auto"/>
              <w:jc w:val="center"/>
              <w:rPr>
                <w:rFonts w:ascii="Times New Roman" w:hAnsi="Times New Roman" w:cs="Times New Roman"/>
                <w:sz w:val="20"/>
                <w:szCs w:val="20"/>
              </w:rPr>
            </w:pPr>
            <w:r w:rsidRPr="003331A1">
              <w:rPr>
                <w:rFonts w:ascii="Times New Roman" w:hAnsi="Times New Roman" w:cs="Times New Roman"/>
                <w:sz w:val="20"/>
                <w:szCs w:val="20"/>
              </w:rPr>
              <w:t>Х</w:t>
            </w:r>
          </w:p>
        </w:tc>
        <w:tc>
          <w:tcPr>
            <w:tcW w:w="1735" w:type="dxa"/>
            <w:shd w:val="clear" w:color="auto" w:fill="auto"/>
          </w:tcPr>
          <w:p w:rsidR="002C66C2" w:rsidRPr="003331A1" w:rsidRDefault="002C66C2" w:rsidP="00A139ED">
            <w:pPr>
              <w:spacing w:line="240" w:lineRule="auto"/>
              <w:jc w:val="center"/>
              <w:rPr>
                <w:rFonts w:ascii="Times New Roman" w:hAnsi="Times New Roman" w:cs="Times New Roman"/>
                <w:sz w:val="20"/>
                <w:szCs w:val="20"/>
              </w:rPr>
            </w:pPr>
            <w:r w:rsidRPr="003331A1">
              <w:rPr>
                <w:rFonts w:ascii="Times New Roman" w:hAnsi="Times New Roman" w:cs="Times New Roman"/>
                <w:sz w:val="20"/>
                <w:szCs w:val="20"/>
              </w:rPr>
              <w:t>0,00</w:t>
            </w:r>
          </w:p>
        </w:tc>
        <w:tc>
          <w:tcPr>
            <w:tcW w:w="1100" w:type="dxa"/>
            <w:shd w:val="clear" w:color="auto" w:fill="auto"/>
          </w:tcPr>
          <w:p w:rsidR="002C66C2" w:rsidRPr="003331A1" w:rsidRDefault="002C66C2" w:rsidP="00A139ED">
            <w:pPr>
              <w:spacing w:line="240" w:lineRule="auto"/>
              <w:jc w:val="center"/>
              <w:rPr>
                <w:rFonts w:ascii="Times New Roman" w:hAnsi="Times New Roman" w:cs="Times New Roman"/>
                <w:sz w:val="20"/>
                <w:szCs w:val="20"/>
              </w:rPr>
            </w:pPr>
            <w:r w:rsidRPr="003331A1">
              <w:rPr>
                <w:rFonts w:ascii="Times New Roman" w:hAnsi="Times New Roman" w:cs="Times New Roman"/>
                <w:sz w:val="20"/>
                <w:szCs w:val="20"/>
              </w:rPr>
              <w:t>0,00</w:t>
            </w:r>
          </w:p>
        </w:tc>
        <w:tc>
          <w:tcPr>
            <w:tcW w:w="2694" w:type="dxa"/>
            <w:shd w:val="clear" w:color="auto" w:fill="auto"/>
          </w:tcPr>
          <w:p w:rsidR="002C66C2" w:rsidRPr="003331A1" w:rsidRDefault="002C66C2" w:rsidP="00A139ED">
            <w:pPr>
              <w:spacing w:line="240" w:lineRule="auto"/>
              <w:jc w:val="center"/>
              <w:rPr>
                <w:rFonts w:ascii="Times New Roman" w:hAnsi="Times New Roman" w:cs="Times New Roman"/>
                <w:sz w:val="20"/>
                <w:szCs w:val="20"/>
              </w:rPr>
            </w:pPr>
            <w:r w:rsidRPr="003331A1">
              <w:rPr>
                <w:rFonts w:ascii="Times New Roman" w:hAnsi="Times New Roman" w:cs="Times New Roman"/>
                <w:sz w:val="20"/>
                <w:szCs w:val="20"/>
              </w:rPr>
              <w:t>Х</w:t>
            </w:r>
          </w:p>
        </w:tc>
      </w:tr>
      <w:tr w:rsidR="002C66C2" w:rsidRPr="003331A1" w:rsidTr="00A139ED">
        <w:trPr>
          <w:trHeight w:val="120"/>
        </w:trPr>
        <w:tc>
          <w:tcPr>
            <w:tcW w:w="675" w:type="dxa"/>
            <w:vMerge/>
            <w:shd w:val="clear" w:color="auto" w:fill="auto"/>
          </w:tcPr>
          <w:p w:rsidR="002C66C2" w:rsidRPr="003331A1" w:rsidRDefault="002C66C2" w:rsidP="00A139ED">
            <w:pPr>
              <w:jc w:val="center"/>
              <w:rPr>
                <w:rFonts w:ascii="Times New Roman" w:hAnsi="Times New Roman" w:cs="Times New Roman"/>
                <w:sz w:val="20"/>
                <w:szCs w:val="20"/>
              </w:rPr>
            </w:pPr>
          </w:p>
        </w:tc>
        <w:tc>
          <w:tcPr>
            <w:tcW w:w="4111" w:type="dxa"/>
            <w:vMerge/>
            <w:shd w:val="clear" w:color="auto" w:fill="auto"/>
          </w:tcPr>
          <w:p w:rsidR="002C66C2" w:rsidRPr="003331A1" w:rsidRDefault="002C66C2" w:rsidP="00A139ED">
            <w:pPr>
              <w:spacing w:line="240" w:lineRule="auto"/>
              <w:jc w:val="center"/>
              <w:rPr>
                <w:rFonts w:ascii="Times New Roman" w:hAnsi="Times New Roman" w:cs="Times New Roman"/>
                <w:sz w:val="20"/>
                <w:szCs w:val="20"/>
              </w:rPr>
            </w:pPr>
          </w:p>
        </w:tc>
        <w:tc>
          <w:tcPr>
            <w:tcW w:w="2977" w:type="dxa"/>
            <w:shd w:val="clear" w:color="auto" w:fill="auto"/>
          </w:tcPr>
          <w:p w:rsidR="002C66C2" w:rsidRPr="003331A1" w:rsidRDefault="002C66C2" w:rsidP="00A139ED">
            <w:pPr>
              <w:spacing w:after="0" w:line="240" w:lineRule="auto"/>
              <w:jc w:val="center"/>
              <w:rPr>
                <w:rFonts w:ascii="Times New Roman" w:hAnsi="Times New Roman" w:cs="Times New Roman"/>
                <w:sz w:val="20"/>
                <w:szCs w:val="20"/>
              </w:rPr>
            </w:pPr>
            <w:r w:rsidRPr="003331A1">
              <w:rPr>
                <w:rFonts w:ascii="Times New Roman" w:hAnsi="Times New Roman" w:cs="Times New Roman"/>
                <w:sz w:val="20"/>
                <w:szCs w:val="20"/>
              </w:rPr>
              <w:t>Средства бюджета Ленинградской области</w:t>
            </w:r>
          </w:p>
        </w:tc>
        <w:tc>
          <w:tcPr>
            <w:tcW w:w="1417" w:type="dxa"/>
            <w:shd w:val="clear" w:color="auto" w:fill="auto"/>
          </w:tcPr>
          <w:p w:rsidR="002C66C2" w:rsidRPr="003331A1" w:rsidRDefault="002C66C2" w:rsidP="00A139ED">
            <w:pPr>
              <w:spacing w:line="240" w:lineRule="auto"/>
              <w:jc w:val="center"/>
              <w:rPr>
                <w:rFonts w:ascii="Times New Roman" w:hAnsi="Times New Roman" w:cs="Times New Roman"/>
                <w:sz w:val="20"/>
                <w:szCs w:val="20"/>
              </w:rPr>
            </w:pPr>
            <w:r w:rsidRPr="003331A1">
              <w:rPr>
                <w:rFonts w:ascii="Times New Roman" w:hAnsi="Times New Roman" w:cs="Times New Roman"/>
                <w:sz w:val="20"/>
                <w:szCs w:val="20"/>
              </w:rPr>
              <w:t>Х</w:t>
            </w:r>
          </w:p>
        </w:tc>
        <w:tc>
          <w:tcPr>
            <w:tcW w:w="1735" w:type="dxa"/>
            <w:shd w:val="clear" w:color="auto" w:fill="auto"/>
          </w:tcPr>
          <w:p w:rsidR="002C66C2" w:rsidRPr="003331A1" w:rsidRDefault="002C66C2" w:rsidP="00A139ED">
            <w:pPr>
              <w:spacing w:line="240" w:lineRule="auto"/>
              <w:ind w:right="-108"/>
              <w:jc w:val="center"/>
              <w:rPr>
                <w:rFonts w:ascii="Times New Roman" w:hAnsi="Times New Roman" w:cs="Times New Roman"/>
                <w:sz w:val="20"/>
                <w:szCs w:val="20"/>
              </w:rPr>
            </w:pPr>
            <w:r w:rsidRPr="003331A1">
              <w:rPr>
                <w:rFonts w:ascii="Times New Roman" w:hAnsi="Times New Roman" w:cs="Times New Roman"/>
                <w:sz w:val="20"/>
                <w:szCs w:val="20"/>
              </w:rPr>
              <w:t>0,00</w:t>
            </w:r>
          </w:p>
        </w:tc>
        <w:tc>
          <w:tcPr>
            <w:tcW w:w="1100" w:type="dxa"/>
            <w:shd w:val="clear" w:color="auto" w:fill="auto"/>
          </w:tcPr>
          <w:p w:rsidR="002C66C2" w:rsidRPr="003331A1" w:rsidRDefault="002C66C2" w:rsidP="00A139ED">
            <w:pPr>
              <w:spacing w:line="240" w:lineRule="auto"/>
              <w:ind w:right="-108"/>
              <w:jc w:val="center"/>
              <w:rPr>
                <w:rFonts w:ascii="Times New Roman" w:hAnsi="Times New Roman" w:cs="Times New Roman"/>
                <w:sz w:val="20"/>
                <w:szCs w:val="20"/>
              </w:rPr>
            </w:pPr>
            <w:r w:rsidRPr="003331A1">
              <w:rPr>
                <w:rFonts w:ascii="Times New Roman" w:hAnsi="Times New Roman" w:cs="Times New Roman"/>
                <w:sz w:val="20"/>
                <w:szCs w:val="20"/>
              </w:rPr>
              <w:t>0,00</w:t>
            </w:r>
          </w:p>
        </w:tc>
        <w:tc>
          <w:tcPr>
            <w:tcW w:w="2694" w:type="dxa"/>
            <w:shd w:val="clear" w:color="auto" w:fill="auto"/>
          </w:tcPr>
          <w:p w:rsidR="002C66C2" w:rsidRPr="003331A1" w:rsidRDefault="002C66C2" w:rsidP="00A139ED">
            <w:pPr>
              <w:spacing w:line="240" w:lineRule="auto"/>
              <w:jc w:val="center"/>
              <w:rPr>
                <w:rFonts w:ascii="Times New Roman" w:hAnsi="Times New Roman" w:cs="Times New Roman"/>
                <w:sz w:val="20"/>
                <w:szCs w:val="20"/>
              </w:rPr>
            </w:pPr>
            <w:r w:rsidRPr="003331A1">
              <w:rPr>
                <w:rFonts w:ascii="Times New Roman" w:hAnsi="Times New Roman" w:cs="Times New Roman"/>
                <w:sz w:val="20"/>
                <w:szCs w:val="20"/>
              </w:rPr>
              <w:t>Х</w:t>
            </w:r>
          </w:p>
        </w:tc>
      </w:tr>
      <w:tr w:rsidR="002C66C2" w:rsidRPr="003331A1" w:rsidTr="00A139ED">
        <w:trPr>
          <w:trHeight w:val="619"/>
        </w:trPr>
        <w:tc>
          <w:tcPr>
            <w:tcW w:w="675" w:type="dxa"/>
            <w:vMerge/>
            <w:shd w:val="clear" w:color="auto" w:fill="auto"/>
          </w:tcPr>
          <w:p w:rsidR="002C66C2" w:rsidRPr="003331A1" w:rsidRDefault="002C66C2" w:rsidP="00A139ED">
            <w:pPr>
              <w:jc w:val="center"/>
              <w:rPr>
                <w:rFonts w:ascii="Times New Roman" w:hAnsi="Times New Roman" w:cs="Times New Roman"/>
                <w:sz w:val="20"/>
                <w:szCs w:val="20"/>
              </w:rPr>
            </w:pPr>
          </w:p>
        </w:tc>
        <w:tc>
          <w:tcPr>
            <w:tcW w:w="4111" w:type="dxa"/>
            <w:vMerge/>
            <w:shd w:val="clear" w:color="auto" w:fill="auto"/>
          </w:tcPr>
          <w:p w:rsidR="002C66C2" w:rsidRPr="003331A1" w:rsidRDefault="002C66C2" w:rsidP="00A139ED">
            <w:pPr>
              <w:spacing w:line="240" w:lineRule="auto"/>
              <w:jc w:val="center"/>
              <w:rPr>
                <w:rFonts w:ascii="Times New Roman" w:hAnsi="Times New Roman" w:cs="Times New Roman"/>
                <w:sz w:val="20"/>
                <w:szCs w:val="20"/>
              </w:rPr>
            </w:pPr>
          </w:p>
        </w:tc>
        <w:tc>
          <w:tcPr>
            <w:tcW w:w="2977" w:type="dxa"/>
            <w:shd w:val="clear" w:color="auto" w:fill="auto"/>
          </w:tcPr>
          <w:p w:rsidR="002C66C2" w:rsidRPr="003331A1" w:rsidRDefault="002C66C2" w:rsidP="00A139ED">
            <w:pPr>
              <w:spacing w:after="0" w:line="240" w:lineRule="auto"/>
              <w:jc w:val="center"/>
              <w:rPr>
                <w:rFonts w:ascii="Times New Roman" w:hAnsi="Times New Roman" w:cs="Times New Roman"/>
                <w:sz w:val="20"/>
                <w:szCs w:val="20"/>
              </w:rPr>
            </w:pPr>
            <w:r w:rsidRPr="003331A1">
              <w:rPr>
                <w:rFonts w:ascii="Times New Roman" w:hAnsi="Times New Roman" w:cs="Times New Roman"/>
                <w:sz w:val="20"/>
                <w:szCs w:val="20"/>
              </w:rPr>
              <w:t>Средства бюджета Гатчинского муниципального района</w:t>
            </w:r>
          </w:p>
        </w:tc>
        <w:tc>
          <w:tcPr>
            <w:tcW w:w="1417" w:type="dxa"/>
            <w:shd w:val="clear" w:color="auto" w:fill="auto"/>
          </w:tcPr>
          <w:p w:rsidR="002C66C2" w:rsidRPr="003331A1" w:rsidRDefault="002C66C2" w:rsidP="00A139ED">
            <w:pPr>
              <w:spacing w:line="240" w:lineRule="auto"/>
              <w:jc w:val="center"/>
              <w:rPr>
                <w:rFonts w:ascii="Times New Roman" w:hAnsi="Times New Roman" w:cs="Times New Roman"/>
                <w:sz w:val="20"/>
                <w:szCs w:val="20"/>
              </w:rPr>
            </w:pPr>
            <w:r w:rsidRPr="003331A1">
              <w:rPr>
                <w:rFonts w:ascii="Times New Roman" w:hAnsi="Times New Roman" w:cs="Times New Roman"/>
                <w:sz w:val="20"/>
                <w:szCs w:val="20"/>
              </w:rPr>
              <w:t>2017 год</w:t>
            </w:r>
          </w:p>
        </w:tc>
        <w:tc>
          <w:tcPr>
            <w:tcW w:w="1735" w:type="dxa"/>
            <w:shd w:val="clear" w:color="auto" w:fill="auto"/>
          </w:tcPr>
          <w:p w:rsidR="002C66C2" w:rsidRPr="003331A1" w:rsidRDefault="002C66C2" w:rsidP="00A139ED">
            <w:pPr>
              <w:spacing w:line="240" w:lineRule="auto"/>
              <w:ind w:right="-108"/>
              <w:jc w:val="center"/>
              <w:rPr>
                <w:rFonts w:ascii="Times New Roman" w:hAnsi="Times New Roman" w:cs="Times New Roman"/>
                <w:sz w:val="20"/>
                <w:szCs w:val="20"/>
              </w:rPr>
            </w:pPr>
            <w:r>
              <w:rPr>
                <w:rFonts w:ascii="Times New Roman" w:hAnsi="Times New Roman" w:cs="Times New Roman"/>
                <w:sz w:val="20"/>
                <w:szCs w:val="20"/>
              </w:rPr>
              <w:t>75</w:t>
            </w:r>
            <w:r w:rsidRPr="003331A1">
              <w:rPr>
                <w:rFonts w:ascii="Times New Roman" w:hAnsi="Times New Roman" w:cs="Times New Roman"/>
                <w:sz w:val="20"/>
                <w:szCs w:val="20"/>
              </w:rPr>
              <w:t>0,00</w:t>
            </w:r>
          </w:p>
        </w:tc>
        <w:tc>
          <w:tcPr>
            <w:tcW w:w="1100" w:type="dxa"/>
            <w:shd w:val="clear" w:color="auto" w:fill="auto"/>
          </w:tcPr>
          <w:p w:rsidR="002C66C2" w:rsidRPr="003331A1" w:rsidRDefault="002C66C2" w:rsidP="00A139ED">
            <w:pPr>
              <w:spacing w:line="240" w:lineRule="auto"/>
              <w:ind w:right="-108"/>
              <w:jc w:val="center"/>
              <w:rPr>
                <w:rFonts w:ascii="Times New Roman" w:hAnsi="Times New Roman" w:cs="Times New Roman"/>
                <w:sz w:val="20"/>
                <w:szCs w:val="20"/>
              </w:rPr>
            </w:pPr>
            <w:r>
              <w:rPr>
                <w:rFonts w:ascii="Times New Roman" w:hAnsi="Times New Roman" w:cs="Times New Roman"/>
                <w:sz w:val="20"/>
                <w:szCs w:val="20"/>
              </w:rPr>
              <w:t>75</w:t>
            </w:r>
            <w:r w:rsidRPr="003331A1">
              <w:rPr>
                <w:rFonts w:ascii="Times New Roman" w:hAnsi="Times New Roman" w:cs="Times New Roman"/>
                <w:sz w:val="20"/>
                <w:szCs w:val="20"/>
              </w:rPr>
              <w:t>0,00</w:t>
            </w:r>
          </w:p>
        </w:tc>
        <w:tc>
          <w:tcPr>
            <w:tcW w:w="2694" w:type="dxa"/>
            <w:shd w:val="clear" w:color="auto" w:fill="auto"/>
          </w:tcPr>
          <w:p w:rsidR="002C66C2" w:rsidRPr="003331A1" w:rsidRDefault="002C66C2" w:rsidP="00A139ED">
            <w:pPr>
              <w:spacing w:line="240" w:lineRule="auto"/>
              <w:jc w:val="center"/>
              <w:rPr>
                <w:rFonts w:ascii="Times New Roman" w:hAnsi="Times New Roman" w:cs="Times New Roman"/>
                <w:sz w:val="20"/>
                <w:szCs w:val="20"/>
              </w:rPr>
            </w:pPr>
            <w:r w:rsidRPr="003331A1">
              <w:rPr>
                <w:rFonts w:ascii="Times New Roman" w:hAnsi="Times New Roman" w:cs="Times New Roman"/>
                <w:sz w:val="20"/>
                <w:szCs w:val="20"/>
              </w:rPr>
              <w:t>Меркунов С.А.</w:t>
            </w:r>
          </w:p>
        </w:tc>
      </w:tr>
      <w:tr w:rsidR="002C66C2" w:rsidRPr="003331A1" w:rsidTr="00A139ED">
        <w:trPr>
          <w:trHeight w:val="120"/>
        </w:trPr>
        <w:tc>
          <w:tcPr>
            <w:tcW w:w="675" w:type="dxa"/>
            <w:vMerge/>
            <w:shd w:val="clear" w:color="auto" w:fill="auto"/>
          </w:tcPr>
          <w:p w:rsidR="002C66C2" w:rsidRPr="003331A1" w:rsidRDefault="002C66C2" w:rsidP="00A139ED">
            <w:pPr>
              <w:spacing w:after="0"/>
              <w:jc w:val="center"/>
              <w:rPr>
                <w:rFonts w:ascii="Times New Roman" w:hAnsi="Times New Roman" w:cs="Times New Roman"/>
                <w:sz w:val="20"/>
                <w:szCs w:val="20"/>
              </w:rPr>
            </w:pPr>
          </w:p>
        </w:tc>
        <w:tc>
          <w:tcPr>
            <w:tcW w:w="4111" w:type="dxa"/>
            <w:vMerge/>
            <w:shd w:val="clear" w:color="auto" w:fill="auto"/>
          </w:tcPr>
          <w:p w:rsidR="002C66C2" w:rsidRPr="003331A1" w:rsidRDefault="002C66C2" w:rsidP="00A139ED">
            <w:pPr>
              <w:spacing w:after="0" w:line="240" w:lineRule="auto"/>
              <w:jc w:val="center"/>
              <w:rPr>
                <w:rFonts w:ascii="Times New Roman" w:hAnsi="Times New Roman" w:cs="Times New Roman"/>
                <w:sz w:val="20"/>
                <w:szCs w:val="20"/>
              </w:rPr>
            </w:pPr>
          </w:p>
        </w:tc>
        <w:tc>
          <w:tcPr>
            <w:tcW w:w="2977" w:type="dxa"/>
            <w:shd w:val="clear" w:color="auto" w:fill="auto"/>
          </w:tcPr>
          <w:p w:rsidR="002C66C2" w:rsidRPr="003331A1" w:rsidRDefault="002C66C2" w:rsidP="00A139ED">
            <w:pPr>
              <w:spacing w:after="0" w:line="240" w:lineRule="auto"/>
              <w:jc w:val="center"/>
              <w:rPr>
                <w:rFonts w:ascii="Times New Roman" w:hAnsi="Times New Roman" w:cs="Times New Roman"/>
                <w:sz w:val="20"/>
                <w:szCs w:val="20"/>
              </w:rPr>
            </w:pPr>
            <w:r w:rsidRPr="003331A1">
              <w:rPr>
                <w:rFonts w:ascii="Times New Roman" w:hAnsi="Times New Roman" w:cs="Times New Roman"/>
                <w:sz w:val="20"/>
                <w:szCs w:val="20"/>
              </w:rPr>
              <w:t>Внебюджетные источники</w:t>
            </w:r>
          </w:p>
        </w:tc>
        <w:tc>
          <w:tcPr>
            <w:tcW w:w="1417" w:type="dxa"/>
            <w:shd w:val="clear" w:color="auto" w:fill="auto"/>
          </w:tcPr>
          <w:p w:rsidR="002C66C2" w:rsidRPr="003331A1" w:rsidRDefault="002C66C2" w:rsidP="00A139ED">
            <w:pPr>
              <w:spacing w:after="0" w:line="240" w:lineRule="auto"/>
              <w:jc w:val="center"/>
              <w:rPr>
                <w:rFonts w:ascii="Times New Roman" w:hAnsi="Times New Roman" w:cs="Times New Roman"/>
                <w:sz w:val="20"/>
                <w:szCs w:val="20"/>
              </w:rPr>
            </w:pPr>
            <w:r w:rsidRPr="003331A1">
              <w:rPr>
                <w:rFonts w:ascii="Times New Roman" w:hAnsi="Times New Roman" w:cs="Times New Roman"/>
                <w:sz w:val="20"/>
                <w:szCs w:val="20"/>
              </w:rPr>
              <w:t>Х</w:t>
            </w:r>
          </w:p>
        </w:tc>
        <w:tc>
          <w:tcPr>
            <w:tcW w:w="1735" w:type="dxa"/>
            <w:shd w:val="clear" w:color="auto" w:fill="auto"/>
          </w:tcPr>
          <w:p w:rsidR="002C66C2" w:rsidRPr="003331A1" w:rsidRDefault="002C66C2" w:rsidP="00A139ED">
            <w:pPr>
              <w:spacing w:after="0" w:line="240" w:lineRule="auto"/>
              <w:jc w:val="center"/>
              <w:rPr>
                <w:rFonts w:ascii="Times New Roman" w:hAnsi="Times New Roman" w:cs="Times New Roman"/>
                <w:sz w:val="20"/>
                <w:szCs w:val="20"/>
              </w:rPr>
            </w:pPr>
            <w:r w:rsidRPr="003331A1">
              <w:rPr>
                <w:rFonts w:ascii="Times New Roman" w:hAnsi="Times New Roman" w:cs="Times New Roman"/>
                <w:sz w:val="20"/>
                <w:szCs w:val="20"/>
              </w:rPr>
              <w:t>0,00</w:t>
            </w:r>
          </w:p>
        </w:tc>
        <w:tc>
          <w:tcPr>
            <w:tcW w:w="1100" w:type="dxa"/>
            <w:shd w:val="clear" w:color="auto" w:fill="auto"/>
          </w:tcPr>
          <w:p w:rsidR="002C66C2" w:rsidRPr="003331A1" w:rsidRDefault="002C66C2" w:rsidP="00A139ED">
            <w:pPr>
              <w:spacing w:after="0" w:line="240" w:lineRule="auto"/>
              <w:jc w:val="center"/>
              <w:rPr>
                <w:rFonts w:ascii="Times New Roman" w:hAnsi="Times New Roman" w:cs="Times New Roman"/>
                <w:sz w:val="20"/>
                <w:szCs w:val="20"/>
              </w:rPr>
            </w:pPr>
            <w:r w:rsidRPr="003331A1">
              <w:rPr>
                <w:rFonts w:ascii="Times New Roman" w:hAnsi="Times New Roman" w:cs="Times New Roman"/>
                <w:sz w:val="20"/>
                <w:szCs w:val="20"/>
              </w:rPr>
              <w:t>0,00</w:t>
            </w:r>
          </w:p>
        </w:tc>
        <w:tc>
          <w:tcPr>
            <w:tcW w:w="2694" w:type="dxa"/>
            <w:shd w:val="clear" w:color="auto" w:fill="auto"/>
          </w:tcPr>
          <w:p w:rsidR="002C66C2" w:rsidRPr="003331A1" w:rsidRDefault="002C66C2" w:rsidP="00A139ED">
            <w:pPr>
              <w:spacing w:after="0" w:line="240" w:lineRule="auto"/>
              <w:jc w:val="center"/>
              <w:rPr>
                <w:rFonts w:ascii="Times New Roman" w:hAnsi="Times New Roman" w:cs="Times New Roman"/>
                <w:sz w:val="20"/>
                <w:szCs w:val="20"/>
              </w:rPr>
            </w:pPr>
            <w:r w:rsidRPr="003331A1">
              <w:rPr>
                <w:rFonts w:ascii="Times New Roman" w:hAnsi="Times New Roman" w:cs="Times New Roman"/>
                <w:sz w:val="20"/>
                <w:szCs w:val="20"/>
              </w:rPr>
              <w:t>Х</w:t>
            </w:r>
          </w:p>
        </w:tc>
      </w:tr>
      <w:tr w:rsidR="002C66C2" w:rsidRPr="003331A1" w:rsidTr="00A139ED">
        <w:trPr>
          <w:trHeight w:val="120"/>
        </w:trPr>
        <w:tc>
          <w:tcPr>
            <w:tcW w:w="675" w:type="dxa"/>
            <w:vMerge/>
            <w:shd w:val="clear" w:color="auto" w:fill="auto"/>
          </w:tcPr>
          <w:p w:rsidR="002C66C2" w:rsidRPr="003331A1" w:rsidRDefault="002C66C2" w:rsidP="00A139ED">
            <w:pPr>
              <w:spacing w:after="0"/>
              <w:jc w:val="center"/>
              <w:rPr>
                <w:rFonts w:ascii="Times New Roman" w:hAnsi="Times New Roman" w:cs="Times New Roman"/>
                <w:sz w:val="20"/>
                <w:szCs w:val="20"/>
              </w:rPr>
            </w:pPr>
          </w:p>
        </w:tc>
        <w:tc>
          <w:tcPr>
            <w:tcW w:w="4111" w:type="dxa"/>
            <w:vMerge/>
            <w:shd w:val="clear" w:color="auto" w:fill="auto"/>
          </w:tcPr>
          <w:p w:rsidR="002C66C2" w:rsidRPr="003331A1" w:rsidRDefault="002C66C2" w:rsidP="00A139ED">
            <w:pPr>
              <w:spacing w:line="240" w:lineRule="auto"/>
              <w:jc w:val="center"/>
              <w:rPr>
                <w:rFonts w:ascii="Times New Roman" w:hAnsi="Times New Roman" w:cs="Times New Roman"/>
                <w:sz w:val="20"/>
                <w:szCs w:val="20"/>
              </w:rPr>
            </w:pPr>
          </w:p>
        </w:tc>
        <w:tc>
          <w:tcPr>
            <w:tcW w:w="2977" w:type="dxa"/>
            <w:shd w:val="clear" w:color="auto" w:fill="auto"/>
          </w:tcPr>
          <w:p w:rsidR="002C66C2" w:rsidRPr="003331A1" w:rsidRDefault="002C66C2" w:rsidP="00A139ED">
            <w:pPr>
              <w:spacing w:after="0" w:line="240" w:lineRule="auto"/>
              <w:jc w:val="center"/>
              <w:rPr>
                <w:rFonts w:ascii="Times New Roman" w:hAnsi="Times New Roman" w:cs="Times New Roman"/>
                <w:sz w:val="20"/>
                <w:szCs w:val="20"/>
              </w:rPr>
            </w:pPr>
            <w:r w:rsidRPr="003331A1">
              <w:rPr>
                <w:rFonts w:ascii="Times New Roman" w:hAnsi="Times New Roman" w:cs="Times New Roman"/>
                <w:sz w:val="20"/>
                <w:szCs w:val="20"/>
              </w:rPr>
              <w:t>Средства бюджета поселения</w:t>
            </w:r>
          </w:p>
        </w:tc>
        <w:tc>
          <w:tcPr>
            <w:tcW w:w="1417" w:type="dxa"/>
            <w:shd w:val="clear" w:color="auto" w:fill="auto"/>
          </w:tcPr>
          <w:p w:rsidR="002C66C2" w:rsidRPr="003331A1" w:rsidRDefault="002C66C2" w:rsidP="00A139ED">
            <w:pPr>
              <w:spacing w:after="0" w:line="240" w:lineRule="auto"/>
              <w:jc w:val="center"/>
              <w:rPr>
                <w:rFonts w:ascii="Times New Roman" w:hAnsi="Times New Roman" w:cs="Times New Roman"/>
                <w:sz w:val="20"/>
                <w:szCs w:val="20"/>
              </w:rPr>
            </w:pPr>
            <w:r w:rsidRPr="003331A1">
              <w:rPr>
                <w:rFonts w:ascii="Times New Roman" w:hAnsi="Times New Roman" w:cs="Times New Roman"/>
                <w:sz w:val="20"/>
                <w:szCs w:val="20"/>
              </w:rPr>
              <w:t>Х</w:t>
            </w:r>
          </w:p>
        </w:tc>
        <w:tc>
          <w:tcPr>
            <w:tcW w:w="1735" w:type="dxa"/>
            <w:shd w:val="clear" w:color="auto" w:fill="auto"/>
          </w:tcPr>
          <w:p w:rsidR="002C66C2" w:rsidRPr="003331A1" w:rsidRDefault="002C66C2" w:rsidP="00A139ED">
            <w:pPr>
              <w:spacing w:after="0" w:line="240" w:lineRule="auto"/>
              <w:jc w:val="center"/>
              <w:rPr>
                <w:rFonts w:ascii="Times New Roman" w:hAnsi="Times New Roman" w:cs="Times New Roman"/>
                <w:sz w:val="20"/>
                <w:szCs w:val="20"/>
              </w:rPr>
            </w:pPr>
            <w:r w:rsidRPr="003331A1">
              <w:rPr>
                <w:rFonts w:ascii="Times New Roman" w:hAnsi="Times New Roman" w:cs="Times New Roman"/>
                <w:sz w:val="20"/>
                <w:szCs w:val="20"/>
              </w:rPr>
              <w:t>0,00</w:t>
            </w:r>
          </w:p>
        </w:tc>
        <w:tc>
          <w:tcPr>
            <w:tcW w:w="1100" w:type="dxa"/>
            <w:shd w:val="clear" w:color="auto" w:fill="auto"/>
          </w:tcPr>
          <w:p w:rsidR="002C66C2" w:rsidRPr="003331A1" w:rsidRDefault="002C66C2" w:rsidP="00A139ED">
            <w:pPr>
              <w:spacing w:after="0" w:line="240" w:lineRule="auto"/>
              <w:jc w:val="center"/>
              <w:rPr>
                <w:rFonts w:ascii="Times New Roman" w:hAnsi="Times New Roman" w:cs="Times New Roman"/>
                <w:sz w:val="20"/>
                <w:szCs w:val="20"/>
              </w:rPr>
            </w:pPr>
            <w:r w:rsidRPr="003331A1">
              <w:rPr>
                <w:rFonts w:ascii="Times New Roman" w:hAnsi="Times New Roman" w:cs="Times New Roman"/>
                <w:sz w:val="20"/>
                <w:szCs w:val="20"/>
              </w:rPr>
              <w:t>0,00</w:t>
            </w:r>
          </w:p>
        </w:tc>
        <w:tc>
          <w:tcPr>
            <w:tcW w:w="2694" w:type="dxa"/>
            <w:shd w:val="clear" w:color="auto" w:fill="auto"/>
          </w:tcPr>
          <w:p w:rsidR="002C66C2" w:rsidRPr="003331A1" w:rsidRDefault="002C66C2" w:rsidP="00A139ED">
            <w:pPr>
              <w:spacing w:after="0" w:line="240" w:lineRule="auto"/>
              <w:jc w:val="center"/>
              <w:rPr>
                <w:rFonts w:ascii="Times New Roman" w:hAnsi="Times New Roman" w:cs="Times New Roman"/>
                <w:sz w:val="20"/>
                <w:szCs w:val="20"/>
              </w:rPr>
            </w:pPr>
            <w:r w:rsidRPr="003331A1">
              <w:rPr>
                <w:rFonts w:ascii="Times New Roman" w:hAnsi="Times New Roman" w:cs="Times New Roman"/>
                <w:sz w:val="20"/>
                <w:szCs w:val="20"/>
              </w:rPr>
              <w:t>Х</w:t>
            </w:r>
          </w:p>
        </w:tc>
      </w:tr>
      <w:tr w:rsidR="002C66C2" w:rsidRPr="00EF04C6" w:rsidTr="00A139ED">
        <w:trPr>
          <w:trHeight w:val="120"/>
        </w:trPr>
        <w:tc>
          <w:tcPr>
            <w:tcW w:w="675" w:type="dxa"/>
            <w:vMerge w:val="restart"/>
            <w:shd w:val="clear" w:color="auto" w:fill="auto"/>
          </w:tcPr>
          <w:p w:rsidR="002C66C2" w:rsidRPr="00310EFE" w:rsidRDefault="002C66C2" w:rsidP="00B142DE">
            <w:pPr>
              <w:spacing w:after="0" w:line="240" w:lineRule="auto"/>
              <w:rPr>
                <w:rFonts w:ascii="Times New Roman" w:hAnsi="Times New Roman"/>
                <w:sz w:val="20"/>
                <w:szCs w:val="20"/>
              </w:rPr>
            </w:pPr>
            <w:r>
              <w:rPr>
                <w:rFonts w:ascii="Times New Roman" w:hAnsi="Times New Roman"/>
                <w:sz w:val="20"/>
                <w:szCs w:val="20"/>
              </w:rPr>
              <w:t>4.14.</w:t>
            </w:r>
          </w:p>
        </w:tc>
        <w:tc>
          <w:tcPr>
            <w:tcW w:w="4111" w:type="dxa"/>
            <w:vMerge w:val="restart"/>
            <w:shd w:val="clear" w:color="auto" w:fill="auto"/>
          </w:tcPr>
          <w:p w:rsidR="002C66C2" w:rsidRPr="00B142DE" w:rsidRDefault="002C66C2" w:rsidP="00B142DE">
            <w:pPr>
              <w:spacing w:after="0" w:line="240" w:lineRule="auto"/>
              <w:jc w:val="center"/>
              <w:rPr>
                <w:rFonts w:ascii="Times New Roman" w:hAnsi="Times New Roman" w:cs="Times New Roman"/>
                <w:sz w:val="20"/>
                <w:szCs w:val="20"/>
              </w:rPr>
            </w:pPr>
            <w:r w:rsidRPr="00B142DE">
              <w:rPr>
                <w:rFonts w:ascii="Times New Roman" w:hAnsi="Times New Roman" w:cs="Times New Roman"/>
                <w:sz w:val="20"/>
                <w:szCs w:val="20"/>
              </w:rPr>
              <w:t>Поставка щебня в п. Торфяное, дер. Малое Замостье</w:t>
            </w:r>
          </w:p>
        </w:tc>
        <w:tc>
          <w:tcPr>
            <w:tcW w:w="2977" w:type="dxa"/>
            <w:shd w:val="clear" w:color="auto" w:fill="auto"/>
          </w:tcPr>
          <w:p w:rsidR="002C66C2" w:rsidRPr="00B142DE" w:rsidRDefault="002C66C2" w:rsidP="00B142DE">
            <w:pPr>
              <w:spacing w:after="0" w:line="240" w:lineRule="auto"/>
              <w:jc w:val="center"/>
              <w:rPr>
                <w:rFonts w:ascii="Times New Roman" w:hAnsi="Times New Roman" w:cs="Times New Roman"/>
                <w:sz w:val="20"/>
                <w:szCs w:val="20"/>
              </w:rPr>
            </w:pPr>
            <w:r w:rsidRPr="00B142DE">
              <w:rPr>
                <w:rFonts w:ascii="Times New Roman" w:hAnsi="Times New Roman" w:cs="Times New Roman"/>
                <w:sz w:val="20"/>
                <w:szCs w:val="20"/>
              </w:rPr>
              <w:t>Итого</w:t>
            </w:r>
          </w:p>
        </w:tc>
        <w:tc>
          <w:tcPr>
            <w:tcW w:w="1417" w:type="dxa"/>
            <w:shd w:val="clear" w:color="auto" w:fill="auto"/>
          </w:tcPr>
          <w:p w:rsidR="002C66C2" w:rsidRPr="00B142DE" w:rsidRDefault="002C66C2" w:rsidP="00B142DE">
            <w:pPr>
              <w:spacing w:after="0" w:line="240" w:lineRule="auto"/>
              <w:jc w:val="center"/>
              <w:rPr>
                <w:rFonts w:ascii="Times New Roman" w:hAnsi="Times New Roman" w:cs="Times New Roman"/>
                <w:sz w:val="16"/>
                <w:szCs w:val="16"/>
              </w:rPr>
            </w:pPr>
            <w:r w:rsidRPr="00B142DE">
              <w:rPr>
                <w:rFonts w:ascii="Times New Roman" w:hAnsi="Times New Roman" w:cs="Times New Roman"/>
                <w:sz w:val="20"/>
                <w:szCs w:val="20"/>
              </w:rPr>
              <w:t>2017 год</w:t>
            </w:r>
          </w:p>
        </w:tc>
        <w:tc>
          <w:tcPr>
            <w:tcW w:w="1735" w:type="dxa"/>
            <w:shd w:val="clear" w:color="auto" w:fill="auto"/>
          </w:tcPr>
          <w:p w:rsidR="002C66C2" w:rsidRPr="00B142DE" w:rsidRDefault="002C66C2" w:rsidP="00B142DE">
            <w:pPr>
              <w:spacing w:after="0" w:line="240" w:lineRule="auto"/>
              <w:ind w:right="-108"/>
              <w:jc w:val="center"/>
              <w:rPr>
                <w:rFonts w:ascii="Times New Roman" w:hAnsi="Times New Roman" w:cs="Times New Roman"/>
                <w:sz w:val="20"/>
                <w:szCs w:val="20"/>
              </w:rPr>
            </w:pPr>
            <w:r w:rsidRPr="00B142DE">
              <w:rPr>
                <w:rFonts w:ascii="Times New Roman" w:hAnsi="Times New Roman" w:cs="Times New Roman"/>
                <w:sz w:val="20"/>
                <w:szCs w:val="20"/>
              </w:rPr>
              <w:t>136,60</w:t>
            </w:r>
          </w:p>
        </w:tc>
        <w:tc>
          <w:tcPr>
            <w:tcW w:w="1100" w:type="dxa"/>
            <w:shd w:val="clear" w:color="auto" w:fill="auto"/>
          </w:tcPr>
          <w:p w:rsidR="002C66C2" w:rsidRPr="00B142DE" w:rsidRDefault="002C66C2" w:rsidP="00A139ED">
            <w:pPr>
              <w:spacing w:after="0" w:line="240" w:lineRule="auto"/>
              <w:ind w:right="-108"/>
              <w:jc w:val="center"/>
              <w:rPr>
                <w:rFonts w:ascii="Times New Roman" w:hAnsi="Times New Roman" w:cs="Times New Roman"/>
                <w:sz w:val="20"/>
                <w:szCs w:val="20"/>
              </w:rPr>
            </w:pPr>
            <w:r w:rsidRPr="00B142DE">
              <w:rPr>
                <w:rFonts w:ascii="Times New Roman" w:hAnsi="Times New Roman" w:cs="Times New Roman"/>
                <w:sz w:val="20"/>
                <w:szCs w:val="20"/>
              </w:rPr>
              <w:t>136,60</w:t>
            </w:r>
          </w:p>
        </w:tc>
        <w:tc>
          <w:tcPr>
            <w:tcW w:w="2694" w:type="dxa"/>
            <w:shd w:val="clear" w:color="auto" w:fill="auto"/>
          </w:tcPr>
          <w:p w:rsidR="002C66C2" w:rsidRPr="00B142DE" w:rsidRDefault="002C66C2" w:rsidP="00B142DE">
            <w:pPr>
              <w:spacing w:after="0" w:line="240" w:lineRule="auto"/>
              <w:ind w:left="-105" w:right="-108"/>
              <w:jc w:val="center"/>
              <w:rPr>
                <w:rFonts w:ascii="Times New Roman" w:hAnsi="Times New Roman" w:cs="Times New Roman"/>
                <w:b/>
                <w:sz w:val="20"/>
                <w:szCs w:val="20"/>
              </w:rPr>
            </w:pPr>
            <w:r w:rsidRPr="00B142DE">
              <w:rPr>
                <w:rFonts w:ascii="Times New Roman" w:hAnsi="Times New Roman" w:cs="Times New Roman"/>
                <w:sz w:val="20"/>
                <w:szCs w:val="20"/>
              </w:rPr>
              <w:t>Меркунов С.А.</w:t>
            </w:r>
          </w:p>
        </w:tc>
      </w:tr>
      <w:tr w:rsidR="002C66C2" w:rsidRPr="00310EFE" w:rsidTr="00A139ED">
        <w:trPr>
          <w:trHeight w:val="120"/>
        </w:trPr>
        <w:tc>
          <w:tcPr>
            <w:tcW w:w="675" w:type="dxa"/>
            <w:vMerge/>
            <w:shd w:val="clear" w:color="auto" w:fill="auto"/>
          </w:tcPr>
          <w:p w:rsidR="002C66C2" w:rsidRPr="00310EFE" w:rsidRDefault="002C66C2" w:rsidP="00B142DE">
            <w:pPr>
              <w:spacing w:after="0" w:line="240" w:lineRule="auto"/>
              <w:jc w:val="center"/>
              <w:rPr>
                <w:rFonts w:ascii="Times New Roman" w:hAnsi="Times New Roman"/>
                <w:sz w:val="20"/>
                <w:szCs w:val="20"/>
              </w:rPr>
            </w:pPr>
          </w:p>
        </w:tc>
        <w:tc>
          <w:tcPr>
            <w:tcW w:w="4111" w:type="dxa"/>
            <w:vMerge/>
            <w:shd w:val="clear" w:color="auto" w:fill="auto"/>
          </w:tcPr>
          <w:p w:rsidR="002C66C2" w:rsidRPr="00B142DE" w:rsidRDefault="002C66C2" w:rsidP="00B142DE">
            <w:pPr>
              <w:spacing w:after="0" w:line="240" w:lineRule="auto"/>
              <w:jc w:val="center"/>
              <w:rPr>
                <w:rFonts w:ascii="Times New Roman" w:hAnsi="Times New Roman" w:cs="Times New Roman"/>
                <w:sz w:val="20"/>
                <w:szCs w:val="20"/>
              </w:rPr>
            </w:pPr>
          </w:p>
        </w:tc>
        <w:tc>
          <w:tcPr>
            <w:tcW w:w="2977" w:type="dxa"/>
            <w:shd w:val="clear" w:color="auto" w:fill="auto"/>
          </w:tcPr>
          <w:p w:rsidR="002C66C2" w:rsidRPr="00B142DE" w:rsidRDefault="002C66C2" w:rsidP="00B142DE">
            <w:pPr>
              <w:spacing w:after="0" w:line="240" w:lineRule="auto"/>
              <w:jc w:val="center"/>
              <w:rPr>
                <w:rFonts w:ascii="Times New Roman" w:hAnsi="Times New Roman" w:cs="Times New Roman"/>
                <w:sz w:val="20"/>
                <w:szCs w:val="20"/>
              </w:rPr>
            </w:pPr>
            <w:r w:rsidRPr="00B142DE">
              <w:rPr>
                <w:rFonts w:ascii="Times New Roman" w:hAnsi="Times New Roman" w:cs="Times New Roman"/>
                <w:sz w:val="20"/>
                <w:szCs w:val="20"/>
              </w:rPr>
              <w:t>Средства федерального бюджета</w:t>
            </w:r>
          </w:p>
        </w:tc>
        <w:tc>
          <w:tcPr>
            <w:tcW w:w="1417" w:type="dxa"/>
            <w:shd w:val="clear" w:color="auto" w:fill="auto"/>
          </w:tcPr>
          <w:p w:rsidR="002C66C2" w:rsidRPr="00B142DE" w:rsidRDefault="002C66C2" w:rsidP="00B142DE">
            <w:pPr>
              <w:spacing w:after="0" w:line="240" w:lineRule="auto"/>
              <w:ind w:right="-108"/>
              <w:jc w:val="center"/>
              <w:rPr>
                <w:rFonts w:ascii="Times New Roman" w:hAnsi="Times New Roman" w:cs="Times New Roman"/>
                <w:b/>
                <w:sz w:val="20"/>
                <w:szCs w:val="20"/>
              </w:rPr>
            </w:pPr>
            <w:r w:rsidRPr="00B142DE">
              <w:rPr>
                <w:rFonts w:ascii="Times New Roman" w:hAnsi="Times New Roman" w:cs="Times New Roman"/>
                <w:sz w:val="20"/>
                <w:szCs w:val="20"/>
              </w:rPr>
              <w:t>Х</w:t>
            </w:r>
          </w:p>
        </w:tc>
        <w:tc>
          <w:tcPr>
            <w:tcW w:w="1735" w:type="dxa"/>
            <w:shd w:val="clear" w:color="auto" w:fill="auto"/>
          </w:tcPr>
          <w:p w:rsidR="002C66C2" w:rsidRPr="00B142DE" w:rsidRDefault="002C66C2" w:rsidP="00B142DE">
            <w:pPr>
              <w:spacing w:after="0" w:line="240" w:lineRule="auto"/>
              <w:ind w:right="-108"/>
              <w:jc w:val="center"/>
              <w:rPr>
                <w:rFonts w:ascii="Times New Roman" w:hAnsi="Times New Roman" w:cs="Times New Roman"/>
                <w:b/>
                <w:sz w:val="20"/>
                <w:szCs w:val="20"/>
              </w:rPr>
            </w:pPr>
            <w:r w:rsidRPr="00B142DE">
              <w:rPr>
                <w:rFonts w:ascii="Times New Roman" w:hAnsi="Times New Roman" w:cs="Times New Roman"/>
                <w:sz w:val="20"/>
                <w:szCs w:val="20"/>
              </w:rPr>
              <w:t>0,00</w:t>
            </w:r>
          </w:p>
        </w:tc>
        <w:tc>
          <w:tcPr>
            <w:tcW w:w="1100" w:type="dxa"/>
            <w:shd w:val="clear" w:color="auto" w:fill="auto"/>
          </w:tcPr>
          <w:p w:rsidR="002C66C2" w:rsidRPr="00B142DE" w:rsidRDefault="002C66C2" w:rsidP="00A139ED">
            <w:pPr>
              <w:spacing w:after="0" w:line="240" w:lineRule="auto"/>
              <w:ind w:right="-108"/>
              <w:jc w:val="center"/>
              <w:rPr>
                <w:rFonts w:ascii="Times New Roman" w:hAnsi="Times New Roman" w:cs="Times New Roman"/>
                <w:b/>
                <w:sz w:val="20"/>
                <w:szCs w:val="20"/>
              </w:rPr>
            </w:pPr>
            <w:r w:rsidRPr="00B142DE">
              <w:rPr>
                <w:rFonts w:ascii="Times New Roman" w:hAnsi="Times New Roman" w:cs="Times New Roman"/>
                <w:sz w:val="20"/>
                <w:szCs w:val="20"/>
              </w:rPr>
              <w:t>0,00</w:t>
            </w:r>
          </w:p>
        </w:tc>
        <w:tc>
          <w:tcPr>
            <w:tcW w:w="2694" w:type="dxa"/>
            <w:shd w:val="clear" w:color="auto" w:fill="auto"/>
          </w:tcPr>
          <w:p w:rsidR="002C66C2" w:rsidRPr="00B142DE" w:rsidRDefault="002C66C2" w:rsidP="00B142DE">
            <w:pPr>
              <w:spacing w:after="0" w:line="240" w:lineRule="auto"/>
              <w:ind w:right="-108"/>
              <w:jc w:val="center"/>
              <w:rPr>
                <w:rFonts w:ascii="Times New Roman" w:hAnsi="Times New Roman" w:cs="Times New Roman"/>
                <w:b/>
                <w:sz w:val="20"/>
                <w:szCs w:val="20"/>
              </w:rPr>
            </w:pPr>
            <w:r w:rsidRPr="00B142DE">
              <w:rPr>
                <w:rFonts w:ascii="Times New Roman" w:hAnsi="Times New Roman" w:cs="Times New Roman"/>
                <w:sz w:val="20"/>
                <w:szCs w:val="20"/>
              </w:rPr>
              <w:t>Х</w:t>
            </w:r>
          </w:p>
        </w:tc>
      </w:tr>
      <w:tr w:rsidR="002C66C2" w:rsidRPr="00310EFE" w:rsidTr="00A139ED">
        <w:trPr>
          <w:trHeight w:val="120"/>
        </w:trPr>
        <w:tc>
          <w:tcPr>
            <w:tcW w:w="675" w:type="dxa"/>
            <w:vMerge/>
            <w:shd w:val="clear" w:color="auto" w:fill="auto"/>
          </w:tcPr>
          <w:p w:rsidR="002C66C2" w:rsidRPr="00310EFE" w:rsidRDefault="002C66C2" w:rsidP="00B142DE">
            <w:pPr>
              <w:spacing w:after="0" w:line="240" w:lineRule="auto"/>
              <w:jc w:val="center"/>
              <w:rPr>
                <w:rFonts w:ascii="Times New Roman" w:hAnsi="Times New Roman"/>
                <w:sz w:val="20"/>
                <w:szCs w:val="20"/>
              </w:rPr>
            </w:pPr>
          </w:p>
        </w:tc>
        <w:tc>
          <w:tcPr>
            <w:tcW w:w="4111" w:type="dxa"/>
            <w:vMerge/>
            <w:shd w:val="clear" w:color="auto" w:fill="auto"/>
          </w:tcPr>
          <w:p w:rsidR="002C66C2" w:rsidRPr="00B142DE" w:rsidRDefault="002C66C2" w:rsidP="00B142DE">
            <w:pPr>
              <w:spacing w:after="0" w:line="240" w:lineRule="auto"/>
              <w:jc w:val="center"/>
              <w:rPr>
                <w:rFonts w:ascii="Times New Roman" w:hAnsi="Times New Roman" w:cs="Times New Roman"/>
                <w:sz w:val="20"/>
                <w:szCs w:val="20"/>
              </w:rPr>
            </w:pPr>
          </w:p>
        </w:tc>
        <w:tc>
          <w:tcPr>
            <w:tcW w:w="2977" w:type="dxa"/>
            <w:shd w:val="clear" w:color="auto" w:fill="auto"/>
          </w:tcPr>
          <w:p w:rsidR="002C66C2" w:rsidRPr="00B142DE" w:rsidRDefault="002C66C2" w:rsidP="00B142DE">
            <w:pPr>
              <w:spacing w:after="0" w:line="240" w:lineRule="auto"/>
              <w:jc w:val="center"/>
              <w:rPr>
                <w:rFonts w:ascii="Times New Roman" w:hAnsi="Times New Roman" w:cs="Times New Roman"/>
                <w:sz w:val="20"/>
                <w:szCs w:val="20"/>
              </w:rPr>
            </w:pPr>
            <w:r w:rsidRPr="00B142DE">
              <w:rPr>
                <w:rFonts w:ascii="Times New Roman" w:hAnsi="Times New Roman" w:cs="Times New Roman"/>
                <w:sz w:val="20"/>
                <w:szCs w:val="20"/>
              </w:rPr>
              <w:t>Средства бюджета Ленинградской области</w:t>
            </w:r>
          </w:p>
        </w:tc>
        <w:tc>
          <w:tcPr>
            <w:tcW w:w="1417" w:type="dxa"/>
            <w:shd w:val="clear" w:color="auto" w:fill="auto"/>
          </w:tcPr>
          <w:p w:rsidR="002C66C2" w:rsidRPr="00B142DE" w:rsidRDefault="002C66C2" w:rsidP="00B142DE">
            <w:pPr>
              <w:spacing w:after="0" w:line="240" w:lineRule="auto"/>
              <w:ind w:right="-108"/>
              <w:jc w:val="center"/>
              <w:rPr>
                <w:rFonts w:ascii="Times New Roman" w:hAnsi="Times New Roman" w:cs="Times New Roman"/>
                <w:b/>
                <w:sz w:val="20"/>
                <w:szCs w:val="20"/>
              </w:rPr>
            </w:pPr>
            <w:r w:rsidRPr="00B142DE">
              <w:rPr>
                <w:rFonts w:ascii="Times New Roman" w:hAnsi="Times New Roman" w:cs="Times New Roman"/>
                <w:sz w:val="20"/>
                <w:szCs w:val="20"/>
              </w:rPr>
              <w:t>2017 год</w:t>
            </w:r>
          </w:p>
        </w:tc>
        <w:tc>
          <w:tcPr>
            <w:tcW w:w="1735" w:type="dxa"/>
            <w:shd w:val="clear" w:color="auto" w:fill="auto"/>
          </w:tcPr>
          <w:p w:rsidR="002C66C2" w:rsidRPr="00B142DE" w:rsidRDefault="002C66C2" w:rsidP="00B142DE">
            <w:pPr>
              <w:spacing w:after="0" w:line="240" w:lineRule="auto"/>
              <w:ind w:right="-108"/>
              <w:jc w:val="center"/>
              <w:rPr>
                <w:rFonts w:ascii="Times New Roman" w:hAnsi="Times New Roman" w:cs="Times New Roman"/>
                <w:sz w:val="20"/>
                <w:szCs w:val="20"/>
              </w:rPr>
            </w:pPr>
            <w:r w:rsidRPr="00B142DE">
              <w:rPr>
                <w:rFonts w:ascii="Times New Roman" w:hAnsi="Times New Roman" w:cs="Times New Roman"/>
                <w:sz w:val="20"/>
                <w:szCs w:val="20"/>
              </w:rPr>
              <w:t>124,17</w:t>
            </w:r>
          </w:p>
        </w:tc>
        <w:tc>
          <w:tcPr>
            <w:tcW w:w="1100" w:type="dxa"/>
            <w:shd w:val="clear" w:color="auto" w:fill="auto"/>
          </w:tcPr>
          <w:p w:rsidR="002C66C2" w:rsidRPr="00B142DE" w:rsidRDefault="002C66C2" w:rsidP="00A139ED">
            <w:pPr>
              <w:spacing w:after="0" w:line="240" w:lineRule="auto"/>
              <w:ind w:right="-108"/>
              <w:jc w:val="center"/>
              <w:rPr>
                <w:rFonts w:ascii="Times New Roman" w:hAnsi="Times New Roman" w:cs="Times New Roman"/>
                <w:sz w:val="20"/>
                <w:szCs w:val="20"/>
              </w:rPr>
            </w:pPr>
            <w:r w:rsidRPr="00B142DE">
              <w:rPr>
                <w:rFonts w:ascii="Times New Roman" w:hAnsi="Times New Roman" w:cs="Times New Roman"/>
                <w:sz w:val="20"/>
                <w:szCs w:val="20"/>
              </w:rPr>
              <w:t>124,17</w:t>
            </w:r>
          </w:p>
        </w:tc>
        <w:tc>
          <w:tcPr>
            <w:tcW w:w="2694" w:type="dxa"/>
            <w:shd w:val="clear" w:color="auto" w:fill="auto"/>
          </w:tcPr>
          <w:p w:rsidR="002C66C2" w:rsidRPr="00B142DE" w:rsidRDefault="002C66C2" w:rsidP="00B142DE">
            <w:pPr>
              <w:spacing w:after="0" w:line="240" w:lineRule="auto"/>
              <w:ind w:right="-108"/>
              <w:jc w:val="center"/>
              <w:rPr>
                <w:rFonts w:ascii="Times New Roman" w:hAnsi="Times New Roman" w:cs="Times New Roman"/>
                <w:b/>
                <w:sz w:val="20"/>
                <w:szCs w:val="20"/>
              </w:rPr>
            </w:pPr>
            <w:r w:rsidRPr="00B142DE">
              <w:rPr>
                <w:rFonts w:ascii="Times New Roman" w:hAnsi="Times New Roman" w:cs="Times New Roman"/>
                <w:sz w:val="20"/>
                <w:szCs w:val="20"/>
              </w:rPr>
              <w:t>Меркунов С.А.</w:t>
            </w:r>
          </w:p>
        </w:tc>
      </w:tr>
      <w:tr w:rsidR="002C66C2" w:rsidRPr="00310EFE" w:rsidTr="00A139ED">
        <w:trPr>
          <w:trHeight w:val="120"/>
        </w:trPr>
        <w:tc>
          <w:tcPr>
            <w:tcW w:w="675" w:type="dxa"/>
            <w:vMerge/>
            <w:shd w:val="clear" w:color="auto" w:fill="auto"/>
          </w:tcPr>
          <w:p w:rsidR="002C66C2" w:rsidRPr="00310EFE" w:rsidRDefault="002C66C2" w:rsidP="00B142DE">
            <w:pPr>
              <w:spacing w:after="0" w:line="240" w:lineRule="auto"/>
              <w:jc w:val="center"/>
              <w:rPr>
                <w:rFonts w:ascii="Times New Roman" w:hAnsi="Times New Roman"/>
                <w:sz w:val="20"/>
                <w:szCs w:val="20"/>
              </w:rPr>
            </w:pPr>
          </w:p>
        </w:tc>
        <w:tc>
          <w:tcPr>
            <w:tcW w:w="4111" w:type="dxa"/>
            <w:vMerge/>
            <w:shd w:val="clear" w:color="auto" w:fill="auto"/>
          </w:tcPr>
          <w:p w:rsidR="002C66C2" w:rsidRPr="00B142DE" w:rsidRDefault="002C66C2" w:rsidP="00B142DE">
            <w:pPr>
              <w:spacing w:after="0" w:line="240" w:lineRule="auto"/>
              <w:jc w:val="center"/>
              <w:rPr>
                <w:rFonts w:ascii="Times New Roman" w:hAnsi="Times New Roman" w:cs="Times New Roman"/>
                <w:sz w:val="20"/>
                <w:szCs w:val="20"/>
              </w:rPr>
            </w:pPr>
          </w:p>
        </w:tc>
        <w:tc>
          <w:tcPr>
            <w:tcW w:w="2977" w:type="dxa"/>
            <w:shd w:val="clear" w:color="auto" w:fill="auto"/>
          </w:tcPr>
          <w:p w:rsidR="002C66C2" w:rsidRPr="00B142DE" w:rsidRDefault="002C66C2" w:rsidP="00B142DE">
            <w:pPr>
              <w:spacing w:after="0" w:line="240" w:lineRule="auto"/>
              <w:jc w:val="center"/>
              <w:rPr>
                <w:rFonts w:ascii="Times New Roman" w:hAnsi="Times New Roman" w:cs="Times New Roman"/>
                <w:sz w:val="20"/>
                <w:szCs w:val="20"/>
              </w:rPr>
            </w:pPr>
            <w:r w:rsidRPr="00B142DE">
              <w:rPr>
                <w:rFonts w:ascii="Times New Roman" w:hAnsi="Times New Roman" w:cs="Times New Roman"/>
                <w:sz w:val="20"/>
                <w:szCs w:val="20"/>
              </w:rPr>
              <w:t>Внебюджетные источники</w:t>
            </w:r>
          </w:p>
        </w:tc>
        <w:tc>
          <w:tcPr>
            <w:tcW w:w="1417" w:type="dxa"/>
            <w:shd w:val="clear" w:color="auto" w:fill="auto"/>
          </w:tcPr>
          <w:p w:rsidR="002C66C2" w:rsidRPr="00B142DE" w:rsidRDefault="002C66C2" w:rsidP="00B142DE">
            <w:pPr>
              <w:spacing w:after="0" w:line="240" w:lineRule="auto"/>
              <w:ind w:right="-108"/>
              <w:jc w:val="center"/>
              <w:rPr>
                <w:rFonts w:ascii="Times New Roman" w:hAnsi="Times New Roman" w:cs="Times New Roman"/>
                <w:b/>
                <w:sz w:val="20"/>
                <w:szCs w:val="20"/>
              </w:rPr>
            </w:pPr>
            <w:r w:rsidRPr="00B142DE">
              <w:rPr>
                <w:rFonts w:ascii="Times New Roman" w:hAnsi="Times New Roman" w:cs="Times New Roman"/>
                <w:sz w:val="20"/>
                <w:szCs w:val="20"/>
              </w:rPr>
              <w:t>Х</w:t>
            </w:r>
          </w:p>
        </w:tc>
        <w:tc>
          <w:tcPr>
            <w:tcW w:w="1735" w:type="dxa"/>
            <w:shd w:val="clear" w:color="auto" w:fill="auto"/>
          </w:tcPr>
          <w:p w:rsidR="002C66C2" w:rsidRPr="00B142DE" w:rsidRDefault="002C66C2" w:rsidP="00B142DE">
            <w:pPr>
              <w:spacing w:after="0" w:line="240" w:lineRule="auto"/>
              <w:ind w:right="-108"/>
              <w:jc w:val="center"/>
              <w:rPr>
                <w:rFonts w:ascii="Times New Roman" w:hAnsi="Times New Roman" w:cs="Times New Roman"/>
                <w:b/>
                <w:sz w:val="20"/>
                <w:szCs w:val="20"/>
              </w:rPr>
            </w:pPr>
            <w:r w:rsidRPr="00B142DE">
              <w:rPr>
                <w:rFonts w:ascii="Times New Roman" w:hAnsi="Times New Roman" w:cs="Times New Roman"/>
                <w:sz w:val="20"/>
                <w:szCs w:val="20"/>
              </w:rPr>
              <w:t>0,00</w:t>
            </w:r>
          </w:p>
        </w:tc>
        <w:tc>
          <w:tcPr>
            <w:tcW w:w="1100" w:type="dxa"/>
            <w:shd w:val="clear" w:color="auto" w:fill="auto"/>
          </w:tcPr>
          <w:p w:rsidR="002C66C2" w:rsidRPr="00B142DE" w:rsidRDefault="002C66C2" w:rsidP="00A139ED">
            <w:pPr>
              <w:spacing w:after="0" w:line="240" w:lineRule="auto"/>
              <w:ind w:right="-108"/>
              <w:jc w:val="center"/>
              <w:rPr>
                <w:rFonts w:ascii="Times New Roman" w:hAnsi="Times New Roman" w:cs="Times New Roman"/>
                <w:b/>
                <w:sz w:val="20"/>
                <w:szCs w:val="20"/>
              </w:rPr>
            </w:pPr>
            <w:r w:rsidRPr="00B142DE">
              <w:rPr>
                <w:rFonts w:ascii="Times New Roman" w:hAnsi="Times New Roman" w:cs="Times New Roman"/>
                <w:sz w:val="20"/>
                <w:szCs w:val="20"/>
              </w:rPr>
              <w:t>0,00</w:t>
            </w:r>
          </w:p>
        </w:tc>
        <w:tc>
          <w:tcPr>
            <w:tcW w:w="2694" w:type="dxa"/>
            <w:shd w:val="clear" w:color="auto" w:fill="auto"/>
          </w:tcPr>
          <w:p w:rsidR="002C66C2" w:rsidRPr="00B142DE" w:rsidRDefault="002C66C2" w:rsidP="00B142DE">
            <w:pPr>
              <w:spacing w:after="0" w:line="240" w:lineRule="auto"/>
              <w:ind w:right="-108"/>
              <w:jc w:val="center"/>
              <w:rPr>
                <w:rFonts w:ascii="Times New Roman" w:hAnsi="Times New Roman" w:cs="Times New Roman"/>
                <w:b/>
                <w:sz w:val="20"/>
                <w:szCs w:val="20"/>
              </w:rPr>
            </w:pPr>
            <w:r w:rsidRPr="00B142DE">
              <w:rPr>
                <w:rFonts w:ascii="Times New Roman" w:hAnsi="Times New Roman" w:cs="Times New Roman"/>
                <w:sz w:val="20"/>
                <w:szCs w:val="20"/>
              </w:rPr>
              <w:t>Х</w:t>
            </w:r>
          </w:p>
        </w:tc>
      </w:tr>
      <w:tr w:rsidR="002C66C2" w:rsidRPr="00BD3D93" w:rsidTr="00A139ED">
        <w:trPr>
          <w:trHeight w:val="120"/>
        </w:trPr>
        <w:tc>
          <w:tcPr>
            <w:tcW w:w="675" w:type="dxa"/>
            <w:vMerge/>
            <w:shd w:val="clear" w:color="auto" w:fill="auto"/>
          </w:tcPr>
          <w:p w:rsidR="002C66C2" w:rsidRPr="00310EFE" w:rsidRDefault="002C66C2" w:rsidP="00B142DE">
            <w:pPr>
              <w:spacing w:after="0" w:line="240" w:lineRule="auto"/>
              <w:jc w:val="center"/>
              <w:rPr>
                <w:rFonts w:ascii="Times New Roman" w:hAnsi="Times New Roman"/>
                <w:sz w:val="20"/>
                <w:szCs w:val="20"/>
              </w:rPr>
            </w:pPr>
          </w:p>
        </w:tc>
        <w:tc>
          <w:tcPr>
            <w:tcW w:w="4111" w:type="dxa"/>
            <w:vMerge/>
            <w:shd w:val="clear" w:color="auto" w:fill="auto"/>
          </w:tcPr>
          <w:p w:rsidR="002C66C2" w:rsidRPr="00B142DE" w:rsidRDefault="002C66C2" w:rsidP="00B142DE">
            <w:pPr>
              <w:spacing w:after="0" w:line="240" w:lineRule="auto"/>
              <w:jc w:val="center"/>
              <w:rPr>
                <w:rFonts w:ascii="Times New Roman" w:hAnsi="Times New Roman" w:cs="Times New Roman"/>
                <w:sz w:val="20"/>
                <w:szCs w:val="20"/>
              </w:rPr>
            </w:pPr>
          </w:p>
        </w:tc>
        <w:tc>
          <w:tcPr>
            <w:tcW w:w="2977" w:type="dxa"/>
            <w:shd w:val="clear" w:color="auto" w:fill="auto"/>
          </w:tcPr>
          <w:p w:rsidR="002C66C2" w:rsidRPr="00B142DE" w:rsidRDefault="002C66C2" w:rsidP="00B142DE">
            <w:pPr>
              <w:spacing w:after="0" w:line="240" w:lineRule="auto"/>
              <w:jc w:val="center"/>
              <w:rPr>
                <w:rFonts w:ascii="Times New Roman" w:hAnsi="Times New Roman" w:cs="Times New Roman"/>
                <w:sz w:val="20"/>
                <w:szCs w:val="20"/>
              </w:rPr>
            </w:pPr>
            <w:r w:rsidRPr="00B142DE">
              <w:rPr>
                <w:rFonts w:ascii="Times New Roman" w:hAnsi="Times New Roman" w:cs="Times New Roman"/>
                <w:sz w:val="20"/>
                <w:szCs w:val="20"/>
              </w:rPr>
              <w:t>Средства бюджета поселения</w:t>
            </w:r>
          </w:p>
        </w:tc>
        <w:tc>
          <w:tcPr>
            <w:tcW w:w="1417" w:type="dxa"/>
            <w:shd w:val="clear" w:color="auto" w:fill="auto"/>
          </w:tcPr>
          <w:p w:rsidR="002C66C2" w:rsidRPr="00B142DE" w:rsidRDefault="002C66C2" w:rsidP="00B142DE">
            <w:pPr>
              <w:spacing w:after="0" w:line="240" w:lineRule="auto"/>
              <w:ind w:right="-108"/>
              <w:jc w:val="center"/>
              <w:rPr>
                <w:rFonts w:ascii="Times New Roman" w:hAnsi="Times New Roman" w:cs="Times New Roman"/>
                <w:b/>
                <w:sz w:val="20"/>
                <w:szCs w:val="20"/>
              </w:rPr>
            </w:pPr>
            <w:r w:rsidRPr="00B142DE">
              <w:rPr>
                <w:rFonts w:ascii="Times New Roman" w:hAnsi="Times New Roman" w:cs="Times New Roman"/>
                <w:sz w:val="20"/>
                <w:szCs w:val="20"/>
              </w:rPr>
              <w:t>2017 год</w:t>
            </w:r>
          </w:p>
        </w:tc>
        <w:tc>
          <w:tcPr>
            <w:tcW w:w="1735" w:type="dxa"/>
            <w:shd w:val="clear" w:color="auto" w:fill="auto"/>
          </w:tcPr>
          <w:p w:rsidR="002C66C2" w:rsidRPr="00B142DE" w:rsidRDefault="002C66C2" w:rsidP="00B142DE">
            <w:pPr>
              <w:spacing w:after="0" w:line="240" w:lineRule="auto"/>
              <w:jc w:val="center"/>
              <w:rPr>
                <w:rFonts w:ascii="Times New Roman" w:hAnsi="Times New Roman" w:cs="Times New Roman"/>
                <w:sz w:val="20"/>
                <w:szCs w:val="20"/>
              </w:rPr>
            </w:pPr>
            <w:r w:rsidRPr="00B142DE">
              <w:rPr>
                <w:rFonts w:ascii="Times New Roman" w:hAnsi="Times New Roman" w:cs="Times New Roman"/>
                <w:sz w:val="20"/>
                <w:szCs w:val="20"/>
              </w:rPr>
              <w:t>12,43</w:t>
            </w:r>
          </w:p>
        </w:tc>
        <w:tc>
          <w:tcPr>
            <w:tcW w:w="1100" w:type="dxa"/>
            <w:shd w:val="clear" w:color="auto" w:fill="auto"/>
          </w:tcPr>
          <w:p w:rsidR="002C66C2" w:rsidRPr="00B142DE" w:rsidRDefault="002C66C2" w:rsidP="00A139ED">
            <w:pPr>
              <w:spacing w:after="0" w:line="240" w:lineRule="auto"/>
              <w:jc w:val="center"/>
              <w:rPr>
                <w:rFonts w:ascii="Times New Roman" w:hAnsi="Times New Roman" w:cs="Times New Roman"/>
                <w:sz w:val="20"/>
                <w:szCs w:val="20"/>
              </w:rPr>
            </w:pPr>
            <w:r w:rsidRPr="00B142DE">
              <w:rPr>
                <w:rFonts w:ascii="Times New Roman" w:hAnsi="Times New Roman" w:cs="Times New Roman"/>
                <w:sz w:val="20"/>
                <w:szCs w:val="20"/>
              </w:rPr>
              <w:t>12,43</w:t>
            </w:r>
          </w:p>
        </w:tc>
        <w:tc>
          <w:tcPr>
            <w:tcW w:w="2694" w:type="dxa"/>
            <w:shd w:val="clear" w:color="auto" w:fill="auto"/>
          </w:tcPr>
          <w:p w:rsidR="002C66C2" w:rsidRPr="00B142DE" w:rsidRDefault="002C66C2" w:rsidP="00B142DE">
            <w:pPr>
              <w:spacing w:after="0" w:line="240" w:lineRule="auto"/>
              <w:jc w:val="center"/>
              <w:rPr>
                <w:rFonts w:ascii="Times New Roman" w:hAnsi="Times New Roman" w:cs="Times New Roman"/>
                <w:b/>
                <w:sz w:val="20"/>
                <w:szCs w:val="20"/>
              </w:rPr>
            </w:pPr>
            <w:r w:rsidRPr="00B142DE">
              <w:rPr>
                <w:rFonts w:ascii="Times New Roman" w:hAnsi="Times New Roman" w:cs="Times New Roman"/>
                <w:sz w:val="20"/>
                <w:szCs w:val="20"/>
              </w:rPr>
              <w:t>Меркунов С.А.</w:t>
            </w:r>
          </w:p>
        </w:tc>
      </w:tr>
      <w:tr w:rsidR="002C66C2" w:rsidRPr="00430B67" w:rsidTr="003213E2">
        <w:trPr>
          <w:trHeight w:val="240"/>
        </w:trPr>
        <w:tc>
          <w:tcPr>
            <w:tcW w:w="675" w:type="dxa"/>
            <w:vMerge w:val="restart"/>
            <w:shd w:val="clear" w:color="auto" w:fill="auto"/>
          </w:tcPr>
          <w:p w:rsidR="002C66C2" w:rsidRPr="00430B67" w:rsidRDefault="002C66C2" w:rsidP="00912D7D">
            <w:pPr>
              <w:spacing w:after="0"/>
              <w:jc w:val="center"/>
              <w:rPr>
                <w:rFonts w:ascii="Times New Roman" w:hAnsi="Times New Roman" w:cs="Times New Roman"/>
                <w:sz w:val="20"/>
                <w:szCs w:val="20"/>
              </w:rPr>
            </w:pPr>
            <w:r>
              <w:rPr>
                <w:rFonts w:ascii="Times New Roman" w:hAnsi="Times New Roman" w:cs="Times New Roman"/>
                <w:sz w:val="20"/>
                <w:szCs w:val="20"/>
              </w:rPr>
              <w:t>5</w:t>
            </w:r>
            <w:r w:rsidRPr="00430B67">
              <w:rPr>
                <w:rFonts w:ascii="Times New Roman" w:hAnsi="Times New Roman" w:cs="Times New Roman"/>
                <w:sz w:val="20"/>
                <w:szCs w:val="20"/>
              </w:rPr>
              <w:t>.</w:t>
            </w:r>
          </w:p>
          <w:p w:rsidR="002C66C2" w:rsidRPr="00430B67" w:rsidRDefault="002C66C2" w:rsidP="00912D7D">
            <w:pPr>
              <w:spacing w:after="0"/>
              <w:jc w:val="center"/>
              <w:rPr>
                <w:rFonts w:ascii="Times New Roman" w:hAnsi="Times New Roman" w:cs="Times New Roman"/>
                <w:sz w:val="20"/>
                <w:szCs w:val="20"/>
              </w:rPr>
            </w:pPr>
          </w:p>
          <w:p w:rsidR="002C66C2" w:rsidRPr="00430B67" w:rsidRDefault="002C66C2" w:rsidP="00912D7D">
            <w:pPr>
              <w:spacing w:after="0"/>
              <w:jc w:val="center"/>
              <w:rPr>
                <w:rFonts w:ascii="Times New Roman" w:hAnsi="Times New Roman" w:cs="Times New Roman"/>
                <w:sz w:val="20"/>
                <w:szCs w:val="20"/>
              </w:rPr>
            </w:pPr>
          </w:p>
          <w:p w:rsidR="002C66C2" w:rsidRPr="00430B67" w:rsidRDefault="002C66C2" w:rsidP="00912D7D">
            <w:pPr>
              <w:spacing w:after="0"/>
              <w:jc w:val="center"/>
              <w:rPr>
                <w:rFonts w:ascii="Times New Roman" w:hAnsi="Times New Roman" w:cs="Times New Roman"/>
                <w:sz w:val="20"/>
                <w:szCs w:val="20"/>
              </w:rPr>
            </w:pPr>
          </w:p>
        </w:tc>
        <w:tc>
          <w:tcPr>
            <w:tcW w:w="4111" w:type="dxa"/>
            <w:vMerge w:val="restart"/>
            <w:shd w:val="clear" w:color="auto" w:fill="auto"/>
            <w:vAlign w:val="center"/>
          </w:tcPr>
          <w:p w:rsidR="002C66C2" w:rsidRDefault="002C66C2" w:rsidP="00912D7D">
            <w:pPr>
              <w:spacing w:after="0" w:line="240" w:lineRule="auto"/>
              <w:jc w:val="center"/>
              <w:rPr>
                <w:rFonts w:ascii="Times New Roman" w:hAnsi="Times New Roman" w:cs="Times New Roman"/>
                <w:b/>
                <w:sz w:val="20"/>
                <w:szCs w:val="20"/>
              </w:rPr>
            </w:pPr>
            <w:r w:rsidRPr="00430B67">
              <w:rPr>
                <w:rFonts w:ascii="Times New Roman" w:hAnsi="Times New Roman" w:cs="Times New Roman"/>
                <w:b/>
                <w:sz w:val="20"/>
                <w:szCs w:val="20"/>
              </w:rPr>
              <w:t xml:space="preserve">Задача </w:t>
            </w:r>
            <w:r>
              <w:rPr>
                <w:rFonts w:ascii="Times New Roman" w:hAnsi="Times New Roman" w:cs="Times New Roman"/>
                <w:b/>
                <w:sz w:val="20"/>
                <w:szCs w:val="20"/>
              </w:rPr>
              <w:t>5</w:t>
            </w:r>
          </w:p>
          <w:p w:rsidR="002C66C2" w:rsidRPr="00430B67" w:rsidRDefault="002C66C2" w:rsidP="00912D7D">
            <w:pPr>
              <w:spacing w:after="0" w:line="240" w:lineRule="auto"/>
              <w:jc w:val="center"/>
              <w:rPr>
                <w:rFonts w:ascii="Times New Roman" w:hAnsi="Times New Roman" w:cs="Times New Roman"/>
                <w:b/>
                <w:sz w:val="20"/>
                <w:szCs w:val="20"/>
              </w:rPr>
            </w:pPr>
          </w:p>
          <w:p w:rsidR="002C66C2" w:rsidRPr="00430B67" w:rsidRDefault="002C66C2" w:rsidP="00912D7D">
            <w:pPr>
              <w:spacing w:after="0"/>
              <w:jc w:val="center"/>
              <w:rPr>
                <w:rFonts w:ascii="Times New Roman" w:hAnsi="Times New Roman" w:cs="Times New Roman"/>
                <w:b/>
                <w:sz w:val="20"/>
                <w:szCs w:val="20"/>
              </w:rPr>
            </w:pPr>
            <w:r w:rsidRPr="00430B67">
              <w:rPr>
                <w:rFonts w:ascii="Times New Roman" w:hAnsi="Times New Roman" w:cs="Times New Roman"/>
                <w:b/>
                <w:sz w:val="20"/>
                <w:szCs w:val="20"/>
              </w:rPr>
              <w:t>Работы по проведению химических мероприятий по уничтожению борщевика Сосновского</w:t>
            </w:r>
          </w:p>
          <w:p w:rsidR="002C66C2" w:rsidRPr="00430B67" w:rsidRDefault="002C66C2" w:rsidP="00912D7D">
            <w:pPr>
              <w:spacing w:after="0"/>
              <w:jc w:val="center"/>
              <w:rPr>
                <w:rFonts w:ascii="Times New Roman" w:hAnsi="Times New Roman" w:cs="Times New Roman"/>
                <w:sz w:val="20"/>
                <w:szCs w:val="20"/>
              </w:rPr>
            </w:pPr>
          </w:p>
        </w:tc>
        <w:tc>
          <w:tcPr>
            <w:tcW w:w="2977" w:type="dxa"/>
            <w:shd w:val="clear" w:color="auto" w:fill="auto"/>
          </w:tcPr>
          <w:p w:rsidR="002C66C2" w:rsidRPr="003D2ECC" w:rsidRDefault="002C66C2" w:rsidP="00912D7D">
            <w:pPr>
              <w:spacing w:after="0"/>
              <w:jc w:val="center"/>
              <w:rPr>
                <w:rFonts w:ascii="Times New Roman" w:hAnsi="Times New Roman" w:cs="Times New Roman"/>
                <w:b/>
                <w:sz w:val="20"/>
                <w:szCs w:val="20"/>
              </w:rPr>
            </w:pPr>
            <w:r w:rsidRPr="003D2ECC">
              <w:rPr>
                <w:rFonts w:ascii="Times New Roman" w:hAnsi="Times New Roman" w:cs="Times New Roman"/>
                <w:b/>
                <w:sz w:val="20"/>
                <w:szCs w:val="20"/>
              </w:rPr>
              <w:t>Итого</w:t>
            </w:r>
          </w:p>
        </w:tc>
        <w:tc>
          <w:tcPr>
            <w:tcW w:w="1417" w:type="dxa"/>
            <w:shd w:val="clear" w:color="auto" w:fill="auto"/>
          </w:tcPr>
          <w:p w:rsidR="002C66C2" w:rsidRPr="00912D7D" w:rsidRDefault="002C66C2" w:rsidP="00912D7D">
            <w:pPr>
              <w:spacing w:after="0" w:line="240" w:lineRule="auto"/>
              <w:jc w:val="center"/>
              <w:rPr>
                <w:rFonts w:ascii="Times New Roman" w:hAnsi="Times New Roman" w:cs="Times New Roman"/>
                <w:b/>
                <w:sz w:val="20"/>
                <w:szCs w:val="20"/>
              </w:rPr>
            </w:pPr>
            <w:r w:rsidRPr="00912D7D">
              <w:rPr>
                <w:rFonts w:ascii="Times New Roman" w:hAnsi="Times New Roman" w:cs="Times New Roman"/>
                <w:b/>
                <w:sz w:val="20"/>
                <w:szCs w:val="20"/>
              </w:rPr>
              <w:t>2017 год</w:t>
            </w:r>
          </w:p>
        </w:tc>
        <w:tc>
          <w:tcPr>
            <w:tcW w:w="1735" w:type="dxa"/>
            <w:shd w:val="clear" w:color="auto" w:fill="auto"/>
          </w:tcPr>
          <w:p w:rsidR="002C66C2" w:rsidRPr="00912D7D" w:rsidRDefault="002C66C2" w:rsidP="00912D7D">
            <w:pPr>
              <w:spacing w:after="0" w:line="240" w:lineRule="auto"/>
              <w:jc w:val="center"/>
              <w:rPr>
                <w:rFonts w:ascii="Times New Roman" w:hAnsi="Times New Roman" w:cs="Times New Roman"/>
                <w:b/>
                <w:sz w:val="20"/>
                <w:szCs w:val="20"/>
              </w:rPr>
            </w:pPr>
            <w:r w:rsidRPr="00912D7D">
              <w:rPr>
                <w:rFonts w:ascii="Times New Roman" w:hAnsi="Times New Roman" w:cs="Times New Roman"/>
                <w:b/>
                <w:sz w:val="20"/>
                <w:szCs w:val="20"/>
              </w:rPr>
              <w:t>333,40</w:t>
            </w:r>
          </w:p>
        </w:tc>
        <w:tc>
          <w:tcPr>
            <w:tcW w:w="1100" w:type="dxa"/>
            <w:shd w:val="clear" w:color="auto" w:fill="auto"/>
          </w:tcPr>
          <w:p w:rsidR="002C66C2" w:rsidRPr="00912D7D" w:rsidRDefault="002C66C2" w:rsidP="00912D7D">
            <w:pPr>
              <w:spacing w:after="0" w:line="240" w:lineRule="auto"/>
              <w:jc w:val="center"/>
              <w:rPr>
                <w:rFonts w:ascii="Times New Roman" w:hAnsi="Times New Roman" w:cs="Times New Roman"/>
                <w:b/>
                <w:sz w:val="20"/>
                <w:szCs w:val="20"/>
              </w:rPr>
            </w:pPr>
            <w:r w:rsidRPr="00912D7D">
              <w:rPr>
                <w:rFonts w:ascii="Times New Roman" w:hAnsi="Times New Roman" w:cs="Times New Roman"/>
                <w:b/>
                <w:sz w:val="20"/>
                <w:szCs w:val="20"/>
              </w:rPr>
              <w:t>333,40</w:t>
            </w:r>
          </w:p>
        </w:tc>
        <w:tc>
          <w:tcPr>
            <w:tcW w:w="2694" w:type="dxa"/>
            <w:shd w:val="clear" w:color="auto" w:fill="auto"/>
          </w:tcPr>
          <w:p w:rsidR="002C66C2" w:rsidRPr="00912D7D" w:rsidRDefault="002C66C2" w:rsidP="00912D7D">
            <w:pPr>
              <w:spacing w:after="0" w:line="240" w:lineRule="auto"/>
              <w:jc w:val="center"/>
              <w:rPr>
                <w:rFonts w:ascii="Times New Roman" w:hAnsi="Times New Roman" w:cs="Times New Roman"/>
                <w:b/>
                <w:sz w:val="20"/>
                <w:szCs w:val="20"/>
              </w:rPr>
            </w:pPr>
            <w:r w:rsidRPr="00912D7D">
              <w:rPr>
                <w:rFonts w:ascii="Times New Roman" w:hAnsi="Times New Roman" w:cs="Times New Roman"/>
                <w:b/>
                <w:sz w:val="20"/>
                <w:szCs w:val="20"/>
              </w:rPr>
              <w:t>Меркунов С.А.</w:t>
            </w:r>
          </w:p>
        </w:tc>
      </w:tr>
      <w:tr w:rsidR="002C66C2" w:rsidRPr="00430B67" w:rsidTr="003213E2">
        <w:trPr>
          <w:trHeight w:val="240"/>
        </w:trPr>
        <w:tc>
          <w:tcPr>
            <w:tcW w:w="675" w:type="dxa"/>
            <w:vMerge/>
            <w:shd w:val="clear" w:color="auto" w:fill="auto"/>
          </w:tcPr>
          <w:p w:rsidR="002C66C2" w:rsidRPr="00430B67" w:rsidRDefault="002C66C2" w:rsidP="00912D7D">
            <w:pPr>
              <w:spacing w:after="0" w:line="240" w:lineRule="auto"/>
              <w:jc w:val="center"/>
              <w:rPr>
                <w:rFonts w:ascii="Times New Roman" w:hAnsi="Times New Roman" w:cs="Times New Roman"/>
                <w:sz w:val="20"/>
                <w:szCs w:val="20"/>
              </w:rPr>
            </w:pPr>
          </w:p>
        </w:tc>
        <w:tc>
          <w:tcPr>
            <w:tcW w:w="4111" w:type="dxa"/>
            <w:vMerge/>
            <w:shd w:val="clear" w:color="auto" w:fill="auto"/>
            <w:vAlign w:val="center"/>
          </w:tcPr>
          <w:p w:rsidR="002C66C2" w:rsidRPr="00430B67" w:rsidRDefault="002C66C2" w:rsidP="00912D7D">
            <w:pPr>
              <w:spacing w:after="0" w:line="240" w:lineRule="auto"/>
              <w:jc w:val="center"/>
              <w:rPr>
                <w:rFonts w:ascii="Times New Roman" w:hAnsi="Times New Roman" w:cs="Times New Roman"/>
                <w:sz w:val="20"/>
                <w:szCs w:val="20"/>
              </w:rPr>
            </w:pPr>
          </w:p>
        </w:tc>
        <w:tc>
          <w:tcPr>
            <w:tcW w:w="2977" w:type="dxa"/>
            <w:shd w:val="clear" w:color="auto" w:fill="auto"/>
          </w:tcPr>
          <w:p w:rsidR="002C66C2" w:rsidRPr="00430B67" w:rsidRDefault="002C66C2" w:rsidP="00912D7D">
            <w:pPr>
              <w:spacing w:after="0" w:line="240" w:lineRule="auto"/>
              <w:jc w:val="center"/>
              <w:rPr>
                <w:rFonts w:ascii="Times New Roman" w:hAnsi="Times New Roman" w:cs="Times New Roman"/>
                <w:sz w:val="20"/>
                <w:szCs w:val="20"/>
              </w:rPr>
            </w:pPr>
            <w:r w:rsidRPr="00430B67">
              <w:rPr>
                <w:rFonts w:ascii="Times New Roman" w:hAnsi="Times New Roman" w:cs="Times New Roman"/>
                <w:sz w:val="20"/>
                <w:szCs w:val="20"/>
              </w:rPr>
              <w:t>Средства федерального бюджета</w:t>
            </w:r>
          </w:p>
        </w:tc>
        <w:tc>
          <w:tcPr>
            <w:tcW w:w="1417" w:type="dxa"/>
            <w:shd w:val="clear" w:color="auto" w:fill="auto"/>
          </w:tcPr>
          <w:p w:rsidR="002C66C2" w:rsidRPr="00912D7D" w:rsidRDefault="002C66C2" w:rsidP="00912D7D">
            <w:pPr>
              <w:spacing w:after="0" w:line="240" w:lineRule="auto"/>
              <w:jc w:val="center"/>
              <w:rPr>
                <w:rFonts w:ascii="Times New Roman" w:hAnsi="Times New Roman" w:cs="Times New Roman"/>
                <w:sz w:val="20"/>
                <w:szCs w:val="20"/>
              </w:rPr>
            </w:pPr>
            <w:r w:rsidRPr="00912D7D">
              <w:rPr>
                <w:rFonts w:ascii="Times New Roman" w:hAnsi="Times New Roman" w:cs="Times New Roman"/>
                <w:sz w:val="20"/>
                <w:szCs w:val="20"/>
              </w:rPr>
              <w:t>Х</w:t>
            </w:r>
          </w:p>
        </w:tc>
        <w:tc>
          <w:tcPr>
            <w:tcW w:w="1735" w:type="dxa"/>
            <w:shd w:val="clear" w:color="auto" w:fill="auto"/>
          </w:tcPr>
          <w:p w:rsidR="002C66C2" w:rsidRPr="00912D7D" w:rsidRDefault="002C66C2" w:rsidP="00912D7D">
            <w:pPr>
              <w:spacing w:after="0" w:line="240" w:lineRule="auto"/>
              <w:jc w:val="center"/>
              <w:rPr>
                <w:rFonts w:ascii="Times New Roman" w:hAnsi="Times New Roman" w:cs="Times New Roman"/>
                <w:sz w:val="20"/>
                <w:szCs w:val="20"/>
              </w:rPr>
            </w:pPr>
            <w:r w:rsidRPr="00912D7D">
              <w:rPr>
                <w:rFonts w:ascii="Times New Roman" w:hAnsi="Times New Roman" w:cs="Times New Roman"/>
                <w:sz w:val="20"/>
                <w:szCs w:val="20"/>
              </w:rPr>
              <w:t>0,00</w:t>
            </w:r>
          </w:p>
        </w:tc>
        <w:tc>
          <w:tcPr>
            <w:tcW w:w="1100" w:type="dxa"/>
            <w:shd w:val="clear" w:color="auto" w:fill="auto"/>
          </w:tcPr>
          <w:p w:rsidR="002C66C2" w:rsidRPr="00912D7D" w:rsidRDefault="002C66C2" w:rsidP="00912D7D">
            <w:pPr>
              <w:spacing w:after="0" w:line="240" w:lineRule="auto"/>
              <w:jc w:val="center"/>
              <w:rPr>
                <w:rFonts w:ascii="Times New Roman" w:hAnsi="Times New Roman" w:cs="Times New Roman"/>
                <w:sz w:val="20"/>
                <w:szCs w:val="20"/>
              </w:rPr>
            </w:pPr>
            <w:r w:rsidRPr="00912D7D">
              <w:rPr>
                <w:rFonts w:ascii="Times New Roman" w:hAnsi="Times New Roman" w:cs="Times New Roman"/>
                <w:sz w:val="20"/>
                <w:szCs w:val="20"/>
              </w:rPr>
              <w:t>0,00</w:t>
            </w:r>
          </w:p>
        </w:tc>
        <w:tc>
          <w:tcPr>
            <w:tcW w:w="2694" w:type="dxa"/>
            <w:shd w:val="clear" w:color="auto" w:fill="auto"/>
          </w:tcPr>
          <w:p w:rsidR="002C66C2" w:rsidRPr="00912D7D" w:rsidRDefault="002C66C2" w:rsidP="00912D7D">
            <w:pPr>
              <w:spacing w:after="0" w:line="240" w:lineRule="auto"/>
              <w:jc w:val="center"/>
              <w:rPr>
                <w:rFonts w:ascii="Times New Roman" w:hAnsi="Times New Roman" w:cs="Times New Roman"/>
                <w:sz w:val="20"/>
                <w:szCs w:val="20"/>
              </w:rPr>
            </w:pPr>
            <w:r w:rsidRPr="00912D7D">
              <w:rPr>
                <w:rFonts w:ascii="Times New Roman" w:hAnsi="Times New Roman" w:cs="Times New Roman"/>
                <w:sz w:val="20"/>
                <w:szCs w:val="20"/>
              </w:rPr>
              <w:t>Х</w:t>
            </w:r>
          </w:p>
        </w:tc>
      </w:tr>
      <w:tr w:rsidR="002C66C2" w:rsidRPr="00430B67" w:rsidTr="003213E2">
        <w:trPr>
          <w:trHeight w:val="240"/>
        </w:trPr>
        <w:tc>
          <w:tcPr>
            <w:tcW w:w="675" w:type="dxa"/>
            <w:vMerge/>
            <w:shd w:val="clear" w:color="auto" w:fill="auto"/>
          </w:tcPr>
          <w:p w:rsidR="002C66C2" w:rsidRPr="00430B67" w:rsidRDefault="002C66C2" w:rsidP="00912D7D">
            <w:pPr>
              <w:spacing w:after="0" w:line="240" w:lineRule="auto"/>
              <w:jc w:val="center"/>
              <w:rPr>
                <w:rFonts w:ascii="Times New Roman" w:hAnsi="Times New Roman" w:cs="Times New Roman"/>
                <w:sz w:val="20"/>
                <w:szCs w:val="20"/>
              </w:rPr>
            </w:pPr>
          </w:p>
        </w:tc>
        <w:tc>
          <w:tcPr>
            <w:tcW w:w="4111" w:type="dxa"/>
            <w:vMerge/>
            <w:shd w:val="clear" w:color="auto" w:fill="auto"/>
            <w:vAlign w:val="center"/>
          </w:tcPr>
          <w:p w:rsidR="002C66C2" w:rsidRPr="00430B67" w:rsidRDefault="002C66C2" w:rsidP="00912D7D">
            <w:pPr>
              <w:spacing w:after="0" w:line="240" w:lineRule="auto"/>
              <w:jc w:val="center"/>
              <w:rPr>
                <w:rFonts w:ascii="Times New Roman" w:hAnsi="Times New Roman" w:cs="Times New Roman"/>
                <w:sz w:val="20"/>
                <w:szCs w:val="20"/>
              </w:rPr>
            </w:pPr>
          </w:p>
        </w:tc>
        <w:tc>
          <w:tcPr>
            <w:tcW w:w="2977" w:type="dxa"/>
            <w:shd w:val="clear" w:color="auto" w:fill="auto"/>
          </w:tcPr>
          <w:p w:rsidR="002C66C2" w:rsidRPr="00430B67" w:rsidRDefault="002C66C2" w:rsidP="00912D7D">
            <w:pPr>
              <w:spacing w:after="0" w:line="240" w:lineRule="auto"/>
              <w:jc w:val="center"/>
              <w:rPr>
                <w:rFonts w:ascii="Times New Roman" w:hAnsi="Times New Roman" w:cs="Times New Roman"/>
                <w:sz w:val="20"/>
                <w:szCs w:val="20"/>
              </w:rPr>
            </w:pPr>
            <w:r w:rsidRPr="00430B67">
              <w:rPr>
                <w:rFonts w:ascii="Times New Roman" w:hAnsi="Times New Roman" w:cs="Times New Roman"/>
                <w:sz w:val="20"/>
                <w:szCs w:val="20"/>
              </w:rPr>
              <w:t>Средства бюджета Ленинградской области</w:t>
            </w:r>
          </w:p>
        </w:tc>
        <w:tc>
          <w:tcPr>
            <w:tcW w:w="1417" w:type="dxa"/>
            <w:shd w:val="clear" w:color="auto" w:fill="auto"/>
          </w:tcPr>
          <w:p w:rsidR="002C66C2" w:rsidRPr="00912D7D" w:rsidRDefault="002C66C2" w:rsidP="00912D7D">
            <w:pPr>
              <w:spacing w:after="0" w:line="240" w:lineRule="auto"/>
              <w:jc w:val="center"/>
              <w:rPr>
                <w:rFonts w:ascii="Times New Roman" w:hAnsi="Times New Roman" w:cs="Times New Roman"/>
                <w:sz w:val="20"/>
                <w:szCs w:val="20"/>
              </w:rPr>
            </w:pPr>
            <w:r w:rsidRPr="00912D7D">
              <w:rPr>
                <w:rFonts w:ascii="Times New Roman" w:hAnsi="Times New Roman" w:cs="Times New Roman"/>
                <w:sz w:val="20"/>
                <w:szCs w:val="20"/>
              </w:rPr>
              <w:t>2017 год</w:t>
            </w:r>
          </w:p>
        </w:tc>
        <w:tc>
          <w:tcPr>
            <w:tcW w:w="1735" w:type="dxa"/>
            <w:shd w:val="clear" w:color="auto" w:fill="auto"/>
          </w:tcPr>
          <w:p w:rsidR="002C66C2" w:rsidRPr="00912D7D" w:rsidRDefault="002C66C2" w:rsidP="00912D7D">
            <w:pPr>
              <w:spacing w:after="0" w:line="240" w:lineRule="auto"/>
              <w:ind w:right="-108"/>
              <w:jc w:val="center"/>
              <w:rPr>
                <w:rFonts w:ascii="Times New Roman" w:hAnsi="Times New Roman" w:cs="Times New Roman"/>
                <w:sz w:val="20"/>
                <w:szCs w:val="20"/>
              </w:rPr>
            </w:pPr>
            <w:r w:rsidRPr="00912D7D">
              <w:rPr>
                <w:rFonts w:ascii="Times New Roman" w:hAnsi="Times New Roman" w:cs="Times New Roman"/>
                <w:sz w:val="20"/>
                <w:szCs w:val="20"/>
              </w:rPr>
              <w:t>233,30</w:t>
            </w:r>
          </w:p>
        </w:tc>
        <w:tc>
          <w:tcPr>
            <w:tcW w:w="1100" w:type="dxa"/>
            <w:shd w:val="clear" w:color="auto" w:fill="auto"/>
          </w:tcPr>
          <w:p w:rsidR="002C66C2" w:rsidRPr="00912D7D" w:rsidRDefault="002C66C2" w:rsidP="00912D7D">
            <w:pPr>
              <w:spacing w:after="0" w:line="240" w:lineRule="auto"/>
              <w:ind w:right="-108"/>
              <w:jc w:val="center"/>
              <w:rPr>
                <w:rFonts w:ascii="Times New Roman" w:hAnsi="Times New Roman" w:cs="Times New Roman"/>
                <w:sz w:val="20"/>
                <w:szCs w:val="20"/>
              </w:rPr>
            </w:pPr>
            <w:r w:rsidRPr="00912D7D">
              <w:rPr>
                <w:rFonts w:ascii="Times New Roman" w:hAnsi="Times New Roman" w:cs="Times New Roman"/>
                <w:sz w:val="20"/>
                <w:szCs w:val="20"/>
              </w:rPr>
              <w:t>233,30</w:t>
            </w:r>
          </w:p>
        </w:tc>
        <w:tc>
          <w:tcPr>
            <w:tcW w:w="2694" w:type="dxa"/>
            <w:shd w:val="clear" w:color="auto" w:fill="auto"/>
          </w:tcPr>
          <w:p w:rsidR="002C66C2" w:rsidRPr="00912D7D" w:rsidRDefault="002C66C2" w:rsidP="00912D7D">
            <w:pPr>
              <w:spacing w:after="0" w:line="240" w:lineRule="auto"/>
              <w:jc w:val="center"/>
              <w:rPr>
                <w:rFonts w:ascii="Times New Roman" w:hAnsi="Times New Roman" w:cs="Times New Roman"/>
                <w:sz w:val="20"/>
                <w:szCs w:val="20"/>
              </w:rPr>
            </w:pPr>
            <w:r w:rsidRPr="00912D7D">
              <w:rPr>
                <w:rFonts w:ascii="Times New Roman" w:hAnsi="Times New Roman" w:cs="Times New Roman"/>
                <w:sz w:val="20"/>
                <w:szCs w:val="20"/>
              </w:rPr>
              <w:t>Меркунов С.А.</w:t>
            </w:r>
          </w:p>
        </w:tc>
      </w:tr>
      <w:tr w:rsidR="002C66C2" w:rsidRPr="00430B67" w:rsidTr="003213E2">
        <w:trPr>
          <w:trHeight w:val="240"/>
        </w:trPr>
        <w:tc>
          <w:tcPr>
            <w:tcW w:w="675" w:type="dxa"/>
            <w:vMerge/>
            <w:shd w:val="clear" w:color="auto" w:fill="auto"/>
          </w:tcPr>
          <w:p w:rsidR="002C66C2" w:rsidRPr="00430B67" w:rsidRDefault="002C66C2" w:rsidP="00912D7D">
            <w:pPr>
              <w:spacing w:after="0" w:line="240" w:lineRule="auto"/>
              <w:jc w:val="center"/>
              <w:rPr>
                <w:rFonts w:ascii="Times New Roman" w:hAnsi="Times New Roman" w:cs="Times New Roman"/>
                <w:sz w:val="20"/>
                <w:szCs w:val="20"/>
              </w:rPr>
            </w:pPr>
          </w:p>
        </w:tc>
        <w:tc>
          <w:tcPr>
            <w:tcW w:w="4111" w:type="dxa"/>
            <w:vMerge/>
            <w:shd w:val="clear" w:color="auto" w:fill="auto"/>
            <w:vAlign w:val="center"/>
          </w:tcPr>
          <w:p w:rsidR="002C66C2" w:rsidRPr="00430B67" w:rsidRDefault="002C66C2" w:rsidP="00912D7D">
            <w:pPr>
              <w:spacing w:after="0" w:line="240" w:lineRule="auto"/>
              <w:jc w:val="center"/>
              <w:rPr>
                <w:rFonts w:ascii="Times New Roman" w:hAnsi="Times New Roman" w:cs="Times New Roman"/>
                <w:sz w:val="20"/>
                <w:szCs w:val="20"/>
              </w:rPr>
            </w:pPr>
          </w:p>
        </w:tc>
        <w:tc>
          <w:tcPr>
            <w:tcW w:w="2977" w:type="dxa"/>
            <w:shd w:val="clear" w:color="auto" w:fill="auto"/>
          </w:tcPr>
          <w:p w:rsidR="002C66C2" w:rsidRPr="00430B67" w:rsidRDefault="002C66C2" w:rsidP="00912D7D">
            <w:pPr>
              <w:spacing w:after="0" w:line="240" w:lineRule="auto"/>
              <w:jc w:val="center"/>
              <w:rPr>
                <w:rFonts w:ascii="Times New Roman" w:hAnsi="Times New Roman" w:cs="Times New Roman"/>
                <w:sz w:val="20"/>
                <w:szCs w:val="20"/>
              </w:rPr>
            </w:pPr>
            <w:r w:rsidRPr="00430B67">
              <w:rPr>
                <w:rFonts w:ascii="Times New Roman" w:hAnsi="Times New Roman" w:cs="Times New Roman"/>
                <w:sz w:val="20"/>
                <w:szCs w:val="20"/>
              </w:rPr>
              <w:t>Внебюджетные источники</w:t>
            </w:r>
          </w:p>
        </w:tc>
        <w:tc>
          <w:tcPr>
            <w:tcW w:w="1417" w:type="dxa"/>
            <w:shd w:val="clear" w:color="auto" w:fill="auto"/>
          </w:tcPr>
          <w:p w:rsidR="002C66C2" w:rsidRPr="00912D7D" w:rsidRDefault="002C66C2" w:rsidP="00912D7D">
            <w:pPr>
              <w:spacing w:after="0" w:line="240" w:lineRule="auto"/>
              <w:jc w:val="center"/>
              <w:rPr>
                <w:rFonts w:ascii="Times New Roman" w:hAnsi="Times New Roman" w:cs="Times New Roman"/>
                <w:sz w:val="20"/>
                <w:szCs w:val="20"/>
              </w:rPr>
            </w:pPr>
            <w:r w:rsidRPr="00912D7D">
              <w:rPr>
                <w:rFonts w:ascii="Times New Roman" w:hAnsi="Times New Roman" w:cs="Times New Roman"/>
                <w:sz w:val="20"/>
                <w:szCs w:val="20"/>
              </w:rPr>
              <w:t>Х</w:t>
            </w:r>
          </w:p>
        </w:tc>
        <w:tc>
          <w:tcPr>
            <w:tcW w:w="1735" w:type="dxa"/>
            <w:shd w:val="clear" w:color="auto" w:fill="auto"/>
          </w:tcPr>
          <w:p w:rsidR="002C66C2" w:rsidRPr="00912D7D" w:rsidRDefault="002C66C2" w:rsidP="00912D7D">
            <w:pPr>
              <w:spacing w:after="0" w:line="240" w:lineRule="auto"/>
              <w:jc w:val="center"/>
              <w:rPr>
                <w:rFonts w:ascii="Times New Roman" w:hAnsi="Times New Roman" w:cs="Times New Roman"/>
                <w:sz w:val="20"/>
                <w:szCs w:val="20"/>
              </w:rPr>
            </w:pPr>
            <w:r w:rsidRPr="00912D7D">
              <w:rPr>
                <w:rFonts w:ascii="Times New Roman" w:hAnsi="Times New Roman" w:cs="Times New Roman"/>
                <w:sz w:val="20"/>
                <w:szCs w:val="20"/>
              </w:rPr>
              <w:t>0,00</w:t>
            </w:r>
          </w:p>
        </w:tc>
        <w:tc>
          <w:tcPr>
            <w:tcW w:w="1100" w:type="dxa"/>
            <w:shd w:val="clear" w:color="auto" w:fill="auto"/>
          </w:tcPr>
          <w:p w:rsidR="002C66C2" w:rsidRPr="00912D7D" w:rsidRDefault="002C66C2" w:rsidP="00912D7D">
            <w:pPr>
              <w:spacing w:after="0" w:line="240" w:lineRule="auto"/>
              <w:jc w:val="center"/>
              <w:rPr>
                <w:rFonts w:ascii="Times New Roman" w:hAnsi="Times New Roman" w:cs="Times New Roman"/>
                <w:sz w:val="20"/>
                <w:szCs w:val="20"/>
              </w:rPr>
            </w:pPr>
            <w:r w:rsidRPr="00912D7D">
              <w:rPr>
                <w:rFonts w:ascii="Times New Roman" w:hAnsi="Times New Roman" w:cs="Times New Roman"/>
                <w:sz w:val="20"/>
                <w:szCs w:val="20"/>
              </w:rPr>
              <w:t>0,00</w:t>
            </w:r>
          </w:p>
        </w:tc>
        <w:tc>
          <w:tcPr>
            <w:tcW w:w="2694" w:type="dxa"/>
            <w:shd w:val="clear" w:color="auto" w:fill="auto"/>
          </w:tcPr>
          <w:p w:rsidR="002C66C2" w:rsidRPr="00912D7D" w:rsidRDefault="002C66C2" w:rsidP="00912D7D">
            <w:pPr>
              <w:spacing w:after="0" w:line="240" w:lineRule="auto"/>
              <w:jc w:val="center"/>
              <w:rPr>
                <w:rFonts w:ascii="Times New Roman" w:hAnsi="Times New Roman" w:cs="Times New Roman"/>
                <w:sz w:val="20"/>
                <w:szCs w:val="20"/>
              </w:rPr>
            </w:pPr>
            <w:r w:rsidRPr="00912D7D">
              <w:rPr>
                <w:rFonts w:ascii="Times New Roman" w:hAnsi="Times New Roman" w:cs="Times New Roman"/>
                <w:sz w:val="20"/>
                <w:szCs w:val="20"/>
              </w:rPr>
              <w:t>Х</w:t>
            </w:r>
          </w:p>
        </w:tc>
      </w:tr>
      <w:tr w:rsidR="002C66C2" w:rsidRPr="00430B67" w:rsidTr="003213E2">
        <w:trPr>
          <w:trHeight w:val="240"/>
        </w:trPr>
        <w:tc>
          <w:tcPr>
            <w:tcW w:w="675" w:type="dxa"/>
            <w:vMerge/>
            <w:shd w:val="clear" w:color="auto" w:fill="auto"/>
          </w:tcPr>
          <w:p w:rsidR="002C66C2" w:rsidRPr="00430B67" w:rsidRDefault="002C66C2" w:rsidP="00912D7D">
            <w:pPr>
              <w:spacing w:after="0" w:line="240" w:lineRule="auto"/>
              <w:jc w:val="center"/>
              <w:rPr>
                <w:rFonts w:ascii="Times New Roman" w:hAnsi="Times New Roman" w:cs="Times New Roman"/>
                <w:sz w:val="20"/>
                <w:szCs w:val="20"/>
              </w:rPr>
            </w:pPr>
          </w:p>
        </w:tc>
        <w:tc>
          <w:tcPr>
            <w:tcW w:w="4111" w:type="dxa"/>
            <w:vMerge/>
            <w:shd w:val="clear" w:color="auto" w:fill="auto"/>
            <w:vAlign w:val="center"/>
          </w:tcPr>
          <w:p w:rsidR="002C66C2" w:rsidRPr="00430B67" w:rsidRDefault="002C66C2" w:rsidP="00912D7D">
            <w:pPr>
              <w:spacing w:after="0" w:line="240" w:lineRule="auto"/>
              <w:jc w:val="center"/>
              <w:rPr>
                <w:rFonts w:ascii="Times New Roman" w:hAnsi="Times New Roman" w:cs="Times New Roman"/>
                <w:sz w:val="20"/>
                <w:szCs w:val="20"/>
              </w:rPr>
            </w:pPr>
          </w:p>
        </w:tc>
        <w:tc>
          <w:tcPr>
            <w:tcW w:w="2977" w:type="dxa"/>
            <w:shd w:val="clear" w:color="auto" w:fill="auto"/>
          </w:tcPr>
          <w:p w:rsidR="002C66C2" w:rsidRPr="00430B67" w:rsidRDefault="002C66C2" w:rsidP="00912D7D">
            <w:pPr>
              <w:spacing w:after="0" w:line="240" w:lineRule="auto"/>
              <w:jc w:val="center"/>
              <w:rPr>
                <w:rFonts w:ascii="Times New Roman" w:hAnsi="Times New Roman" w:cs="Times New Roman"/>
                <w:sz w:val="20"/>
                <w:szCs w:val="20"/>
              </w:rPr>
            </w:pPr>
            <w:r w:rsidRPr="00430B67">
              <w:rPr>
                <w:rFonts w:ascii="Times New Roman" w:hAnsi="Times New Roman" w:cs="Times New Roman"/>
                <w:sz w:val="20"/>
                <w:szCs w:val="20"/>
              </w:rPr>
              <w:t>Средства бюджета поселения</w:t>
            </w:r>
          </w:p>
        </w:tc>
        <w:tc>
          <w:tcPr>
            <w:tcW w:w="1417" w:type="dxa"/>
            <w:shd w:val="clear" w:color="auto" w:fill="auto"/>
          </w:tcPr>
          <w:p w:rsidR="002C66C2" w:rsidRPr="00912D7D" w:rsidRDefault="002C66C2" w:rsidP="00912D7D">
            <w:pPr>
              <w:spacing w:after="0" w:line="240" w:lineRule="auto"/>
              <w:jc w:val="center"/>
              <w:rPr>
                <w:rFonts w:ascii="Times New Roman" w:hAnsi="Times New Roman" w:cs="Times New Roman"/>
                <w:sz w:val="20"/>
                <w:szCs w:val="20"/>
              </w:rPr>
            </w:pPr>
            <w:r w:rsidRPr="00912D7D">
              <w:rPr>
                <w:rFonts w:ascii="Times New Roman" w:hAnsi="Times New Roman" w:cs="Times New Roman"/>
                <w:sz w:val="20"/>
                <w:szCs w:val="20"/>
              </w:rPr>
              <w:t>2017 год</w:t>
            </w:r>
          </w:p>
        </w:tc>
        <w:tc>
          <w:tcPr>
            <w:tcW w:w="1735" w:type="dxa"/>
            <w:shd w:val="clear" w:color="auto" w:fill="auto"/>
          </w:tcPr>
          <w:p w:rsidR="002C66C2" w:rsidRPr="00912D7D" w:rsidRDefault="002C66C2" w:rsidP="00912D7D">
            <w:pPr>
              <w:spacing w:after="0" w:line="240" w:lineRule="auto"/>
              <w:jc w:val="center"/>
              <w:rPr>
                <w:rFonts w:ascii="Times New Roman" w:hAnsi="Times New Roman" w:cs="Times New Roman"/>
                <w:sz w:val="20"/>
                <w:szCs w:val="20"/>
              </w:rPr>
            </w:pPr>
            <w:r w:rsidRPr="00912D7D">
              <w:rPr>
                <w:rFonts w:ascii="Times New Roman" w:hAnsi="Times New Roman" w:cs="Times New Roman"/>
                <w:sz w:val="20"/>
                <w:szCs w:val="20"/>
              </w:rPr>
              <w:t>100,10</w:t>
            </w:r>
          </w:p>
        </w:tc>
        <w:tc>
          <w:tcPr>
            <w:tcW w:w="1100" w:type="dxa"/>
            <w:shd w:val="clear" w:color="auto" w:fill="auto"/>
          </w:tcPr>
          <w:p w:rsidR="002C66C2" w:rsidRPr="00912D7D" w:rsidRDefault="002C66C2" w:rsidP="00912D7D">
            <w:pPr>
              <w:spacing w:after="0" w:line="240" w:lineRule="auto"/>
              <w:jc w:val="center"/>
              <w:rPr>
                <w:rFonts w:ascii="Times New Roman" w:hAnsi="Times New Roman" w:cs="Times New Roman"/>
                <w:sz w:val="20"/>
                <w:szCs w:val="20"/>
              </w:rPr>
            </w:pPr>
            <w:r w:rsidRPr="00912D7D">
              <w:rPr>
                <w:rFonts w:ascii="Times New Roman" w:hAnsi="Times New Roman" w:cs="Times New Roman"/>
                <w:sz w:val="20"/>
                <w:szCs w:val="20"/>
              </w:rPr>
              <w:t>100,10</w:t>
            </w:r>
          </w:p>
        </w:tc>
        <w:tc>
          <w:tcPr>
            <w:tcW w:w="2694" w:type="dxa"/>
            <w:shd w:val="clear" w:color="auto" w:fill="auto"/>
          </w:tcPr>
          <w:p w:rsidR="002C66C2" w:rsidRPr="00912D7D" w:rsidRDefault="002C66C2" w:rsidP="00912D7D">
            <w:pPr>
              <w:spacing w:after="0" w:line="240" w:lineRule="auto"/>
              <w:jc w:val="center"/>
              <w:rPr>
                <w:rFonts w:ascii="Times New Roman" w:hAnsi="Times New Roman" w:cs="Times New Roman"/>
                <w:sz w:val="20"/>
                <w:szCs w:val="20"/>
              </w:rPr>
            </w:pPr>
            <w:r w:rsidRPr="00912D7D">
              <w:rPr>
                <w:rFonts w:ascii="Times New Roman" w:hAnsi="Times New Roman" w:cs="Times New Roman"/>
                <w:sz w:val="20"/>
                <w:szCs w:val="20"/>
              </w:rPr>
              <w:t>Меркунов С.А.</w:t>
            </w:r>
          </w:p>
        </w:tc>
      </w:tr>
      <w:tr w:rsidR="002C66C2" w:rsidRPr="00430B67" w:rsidTr="003213E2">
        <w:trPr>
          <w:trHeight w:val="207"/>
        </w:trPr>
        <w:tc>
          <w:tcPr>
            <w:tcW w:w="675" w:type="dxa"/>
            <w:vMerge w:val="restart"/>
            <w:shd w:val="clear" w:color="auto" w:fill="auto"/>
          </w:tcPr>
          <w:p w:rsidR="002C66C2" w:rsidRPr="00430B67" w:rsidRDefault="002C66C2" w:rsidP="00912D7D">
            <w:pPr>
              <w:spacing w:after="0"/>
              <w:jc w:val="center"/>
              <w:rPr>
                <w:rFonts w:ascii="Times New Roman" w:hAnsi="Times New Roman" w:cs="Times New Roman"/>
                <w:sz w:val="20"/>
                <w:szCs w:val="20"/>
              </w:rPr>
            </w:pPr>
            <w:r>
              <w:rPr>
                <w:rFonts w:ascii="Times New Roman" w:hAnsi="Times New Roman" w:cs="Times New Roman"/>
                <w:sz w:val="20"/>
                <w:szCs w:val="20"/>
              </w:rPr>
              <w:t>5</w:t>
            </w:r>
            <w:r w:rsidRPr="00430B67">
              <w:rPr>
                <w:rFonts w:ascii="Times New Roman" w:hAnsi="Times New Roman" w:cs="Times New Roman"/>
                <w:sz w:val="20"/>
                <w:szCs w:val="20"/>
              </w:rPr>
              <w:t>.1.</w:t>
            </w:r>
          </w:p>
          <w:p w:rsidR="002C66C2" w:rsidRPr="00430B67" w:rsidRDefault="002C66C2" w:rsidP="00912D7D">
            <w:pPr>
              <w:spacing w:after="0"/>
              <w:jc w:val="center"/>
              <w:rPr>
                <w:rFonts w:ascii="Times New Roman" w:hAnsi="Times New Roman" w:cs="Times New Roman"/>
                <w:sz w:val="20"/>
                <w:szCs w:val="20"/>
              </w:rPr>
            </w:pPr>
          </w:p>
          <w:p w:rsidR="002C66C2" w:rsidRPr="00430B67" w:rsidRDefault="002C66C2" w:rsidP="00912D7D">
            <w:pPr>
              <w:spacing w:after="0"/>
              <w:jc w:val="center"/>
              <w:rPr>
                <w:rFonts w:ascii="Times New Roman" w:hAnsi="Times New Roman" w:cs="Times New Roman"/>
                <w:sz w:val="20"/>
                <w:szCs w:val="20"/>
              </w:rPr>
            </w:pPr>
          </w:p>
          <w:p w:rsidR="002C66C2" w:rsidRPr="00430B67" w:rsidRDefault="002C66C2" w:rsidP="00912D7D">
            <w:pPr>
              <w:spacing w:after="0"/>
              <w:jc w:val="center"/>
              <w:rPr>
                <w:rFonts w:ascii="Times New Roman" w:hAnsi="Times New Roman" w:cs="Times New Roman"/>
                <w:sz w:val="20"/>
                <w:szCs w:val="20"/>
              </w:rPr>
            </w:pPr>
          </w:p>
        </w:tc>
        <w:tc>
          <w:tcPr>
            <w:tcW w:w="4111" w:type="dxa"/>
            <w:vMerge w:val="restart"/>
            <w:shd w:val="clear" w:color="auto" w:fill="auto"/>
            <w:vAlign w:val="center"/>
          </w:tcPr>
          <w:p w:rsidR="002C66C2" w:rsidRPr="00430B67" w:rsidRDefault="002C66C2" w:rsidP="00912D7D">
            <w:pPr>
              <w:spacing w:after="0"/>
              <w:jc w:val="center"/>
              <w:rPr>
                <w:rFonts w:ascii="Times New Roman" w:hAnsi="Times New Roman" w:cs="Times New Roman"/>
                <w:sz w:val="20"/>
                <w:szCs w:val="20"/>
              </w:rPr>
            </w:pPr>
            <w:r w:rsidRPr="00430B67">
              <w:rPr>
                <w:rFonts w:ascii="Times New Roman" w:hAnsi="Times New Roman" w:cs="Times New Roman"/>
                <w:sz w:val="20"/>
                <w:szCs w:val="20"/>
              </w:rPr>
              <w:t>Работы по проведению химических мероприятий по уничтожению борщевика Сосновского</w:t>
            </w:r>
          </w:p>
        </w:tc>
        <w:tc>
          <w:tcPr>
            <w:tcW w:w="2977" w:type="dxa"/>
            <w:shd w:val="clear" w:color="auto" w:fill="auto"/>
          </w:tcPr>
          <w:p w:rsidR="002C66C2" w:rsidRPr="00430B67" w:rsidRDefault="002C66C2" w:rsidP="00912D7D">
            <w:pPr>
              <w:spacing w:after="0"/>
              <w:jc w:val="center"/>
              <w:rPr>
                <w:rFonts w:ascii="Times New Roman" w:hAnsi="Times New Roman" w:cs="Times New Roman"/>
                <w:sz w:val="20"/>
                <w:szCs w:val="20"/>
              </w:rPr>
            </w:pPr>
            <w:r w:rsidRPr="00430B67">
              <w:rPr>
                <w:rFonts w:ascii="Times New Roman" w:hAnsi="Times New Roman" w:cs="Times New Roman"/>
                <w:sz w:val="20"/>
                <w:szCs w:val="20"/>
              </w:rPr>
              <w:t>Итого</w:t>
            </w:r>
          </w:p>
        </w:tc>
        <w:tc>
          <w:tcPr>
            <w:tcW w:w="1417" w:type="dxa"/>
            <w:shd w:val="clear" w:color="auto" w:fill="auto"/>
          </w:tcPr>
          <w:p w:rsidR="002C66C2" w:rsidRPr="00912D7D" w:rsidRDefault="002C66C2" w:rsidP="00912D7D">
            <w:pPr>
              <w:spacing w:after="0" w:line="240" w:lineRule="auto"/>
              <w:jc w:val="center"/>
              <w:rPr>
                <w:rFonts w:ascii="Times New Roman" w:hAnsi="Times New Roman" w:cs="Times New Roman"/>
                <w:sz w:val="20"/>
                <w:szCs w:val="20"/>
              </w:rPr>
            </w:pPr>
            <w:r w:rsidRPr="00912D7D">
              <w:rPr>
                <w:rFonts w:ascii="Times New Roman" w:hAnsi="Times New Roman" w:cs="Times New Roman"/>
                <w:sz w:val="20"/>
                <w:szCs w:val="20"/>
              </w:rPr>
              <w:t>2017 год</w:t>
            </w:r>
          </w:p>
        </w:tc>
        <w:tc>
          <w:tcPr>
            <w:tcW w:w="1735" w:type="dxa"/>
            <w:shd w:val="clear" w:color="auto" w:fill="auto"/>
          </w:tcPr>
          <w:p w:rsidR="002C66C2" w:rsidRPr="00912D7D" w:rsidRDefault="002C66C2" w:rsidP="00912D7D">
            <w:pPr>
              <w:spacing w:after="0" w:line="240" w:lineRule="auto"/>
              <w:jc w:val="center"/>
              <w:rPr>
                <w:rFonts w:ascii="Times New Roman" w:hAnsi="Times New Roman" w:cs="Times New Roman"/>
                <w:sz w:val="20"/>
                <w:szCs w:val="20"/>
              </w:rPr>
            </w:pPr>
            <w:r w:rsidRPr="00912D7D">
              <w:rPr>
                <w:rFonts w:ascii="Times New Roman" w:hAnsi="Times New Roman" w:cs="Times New Roman"/>
                <w:sz w:val="20"/>
                <w:szCs w:val="20"/>
              </w:rPr>
              <w:t>280,00</w:t>
            </w:r>
          </w:p>
        </w:tc>
        <w:tc>
          <w:tcPr>
            <w:tcW w:w="1100" w:type="dxa"/>
            <w:shd w:val="clear" w:color="auto" w:fill="auto"/>
          </w:tcPr>
          <w:p w:rsidR="002C66C2" w:rsidRPr="00912D7D" w:rsidRDefault="002C66C2" w:rsidP="00912D7D">
            <w:pPr>
              <w:spacing w:after="0" w:line="240" w:lineRule="auto"/>
              <w:jc w:val="center"/>
              <w:rPr>
                <w:rFonts w:ascii="Times New Roman" w:hAnsi="Times New Roman" w:cs="Times New Roman"/>
                <w:sz w:val="20"/>
                <w:szCs w:val="20"/>
              </w:rPr>
            </w:pPr>
            <w:r w:rsidRPr="00912D7D">
              <w:rPr>
                <w:rFonts w:ascii="Times New Roman" w:hAnsi="Times New Roman" w:cs="Times New Roman"/>
                <w:sz w:val="20"/>
                <w:szCs w:val="20"/>
              </w:rPr>
              <w:t>280,00</w:t>
            </w:r>
          </w:p>
        </w:tc>
        <w:tc>
          <w:tcPr>
            <w:tcW w:w="2694" w:type="dxa"/>
            <w:shd w:val="clear" w:color="auto" w:fill="auto"/>
          </w:tcPr>
          <w:p w:rsidR="002C66C2" w:rsidRPr="00912D7D" w:rsidRDefault="002C66C2" w:rsidP="00912D7D">
            <w:pPr>
              <w:spacing w:after="0" w:line="240" w:lineRule="auto"/>
              <w:jc w:val="center"/>
              <w:rPr>
                <w:rFonts w:ascii="Times New Roman" w:hAnsi="Times New Roman" w:cs="Times New Roman"/>
                <w:sz w:val="20"/>
                <w:szCs w:val="20"/>
              </w:rPr>
            </w:pPr>
            <w:r w:rsidRPr="00912D7D">
              <w:rPr>
                <w:rFonts w:ascii="Times New Roman" w:hAnsi="Times New Roman" w:cs="Times New Roman"/>
                <w:sz w:val="20"/>
                <w:szCs w:val="20"/>
              </w:rPr>
              <w:t>Меркунов С.А.</w:t>
            </w:r>
          </w:p>
        </w:tc>
      </w:tr>
      <w:tr w:rsidR="002C66C2" w:rsidRPr="00430B67" w:rsidTr="003213E2">
        <w:trPr>
          <w:trHeight w:val="207"/>
        </w:trPr>
        <w:tc>
          <w:tcPr>
            <w:tcW w:w="675" w:type="dxa"/>
            <w:vMerge/>
            <w:shd w:val="clear" w:color="auto" w:fill="auto"/>
          </w:tcPr>
          <w:p w:rsidR="002C66C2" w:rsidRPr="00430B67" w:rsidRDefault="002C66C2" w:rsidP="00912D7D">
            <w:pPr>
              <w:spacing w:after="0" w:line="240" w:lineRule="auto"/>
              <w:jc w:val="center"/>
              <w:rPr>
                <w:rFonts w:ascii="Times New Roman" w:hAnsi="Times New Roman" w:cs="Times New Roman"/>
                <w:sz w:val="20"/>
                <w:szCs w:val="20"/>
              </w:rPr>
            </w:pPr>
          </w:p>
        </w:tc>
        <w:tc>
          <w:tcPr>
            <w:tcW w:w="4111" w:type="dxa"/>
            <w:vMerge/>
            <w:shd w:val="clear" w:color="auto" w:fill="auto"/>
          </w:tcPr>
          <w:p w:rsidR="002C66C2" w:rsidRPr="00430B67" w:rsidRDefault="002C66C2" w:rsidP="00912D7D">
            <w:pPr>
              <w:spacing w:after="0" w:line="240" w:lineRule="auto"/>
              <w:jc w:val="center"/>
              <w:rPr>
                <w:rFonts w:ascii="Times New Roman" w:hAnsi="Times New Roman" w:cs="Times New Roman"/>
                <w:sz w:val="20"/>
                <w:szCs w:val="20"/>
              </w:rPr>
            </w:pPr>
          </w:p>
        </w:tc>
        <w:tc>
          <w:tcPr>
            <w:tcW w:w="2977" w:type="dxa"/>
            <w:shd w:val="clear" w:color="auto" w:fill="auto"/>
          </w:tcPr>
          <w:p w:rsidR="002C66C2" w:rsidRPr="00430B67" w:rsidRDefault="002C66C2" w:rsidP="00912D7D">
            <w:pPr>
              <w:spacing w:after="0" w:line="240" w:lineRule="auto"/>
              <w:jc w:val="center"/>
              <w:rPr>
                <w:rFonts w:ascii="Times New Roman" w:hAnsi="Times New Roman" w:cs="Times New Roman"/>
                <w:sz w:val="20"/>
                <w:szCs w:val="20"/>
              </w:rPr>
            </w:pPr>
            <w:r w:rsidRPr="00430B67">
              <w:rPr>
                <w:rFonts w:ascii="Times New Roman" w:hAnsi="Times New Roman" w:cs="Times New Roman"/>
                <w:sz w:val="20"/>
                <w:szCs w:val="20"/>
              </w:rPr>
              <w:t>Средства федерального бюджета</w:t>
            </w:r>
          </w:p>
        </w:tc>
        <w:tc>
          <w:tcPr>
            <w:tcW w:w="1417" w:type="dxa"/>
            <w:shd w:val="clear" w:color="auto" w:fill="auto"/>
          </w:tcPr>
          <w:p w:rsidR="002C66C2" w:rsidRPr="00912D7D" w:rsidRDefault="002C66C2" w:rsidP="00912D7D">
            <w:pPr>
              <w:spacing w:after="0" w:line="240" w:lineRule="auto"/>
              <w:jc w:val="center"/>
              <w:rPr>
                <w:rFonts w:ascii="Times New Roman" w:hAnsi="Times New Roman" w:cs="Times New Roman"/>
                <w:sz w:val="20"/>
                <w:szCs w:val="20"/>
              </w:rPr>
            </w:pPr>
            <w:r w:rsidRPr="00912D7D">
              <w:rPr>
                <w:rFonts w:ascii="Times New Roman" w:hAnsi="Times New Roman" w:cs="Times New Roman"/>
                <w:sz w:val="20"/>
                <w:szCs w:val="20"/>
              </w:rPr>
              <w:t>Х</w:t>
            </w:r>
          </w:p>
        </w:tc>
        <w:tc>
          <w:tcPr>
            <w:tcW w:w="1735" w:type="dxa"/>
            <w:shd w:val="clear" w:color="auto" w:fill="auto"/>
          </w:tcPr>
          <w:p w:rsidR="002C66C2" w:rsidRPr="00912D7D" w:rsidRDefault="002C66C2" w:rsidP="00912D7D">
            <w:pPr>
              <w:spacing w:after="0" w:line="240" w:lineRule="auto"/>
              <w:jc w:val="center"/>
              <w:rPr>
                <w:rFonts w:ascii="Times New Roman" w:hAnsi="Times New Roman" w:cs="Times New Roman"/>
                <w:sz w:val="20"/>
                <w:szCs w:val="20"/>
              </w:rPr>
            </w:pPr>
            <w:r w:rsidRPr="00912D7D">
              <w:rPr>
                <w:rFonts w:ascii="Times New Roman" w:hAnsi="Times New Roman" w:cs="Times New Roman"/>
                <w:sz w:val="20"/>
                <w:szCs w:val="20"/>
              </w:rPr>
              <w:t>0,00</w:t>
            </w:r>
          </w:p>
        </w:tc>
        <w:tc>
          <w:tcPr>
            <w:tcW w:w="1100" w:type="dxa"/>
            <w:shd w:val="clear" w:color="auto" w:fill="auto"/>
          </w:tcPr>
          <w:p w:rsidR="002C66C2" w:rsidRPr="00912D7D" w:rsidRDefault="002C66C2" w:rsidP="00912D7D">
            <w:pPr>
              <w:spacing w:after="0" w:line="240" w:lineRule="auto"/>
              <w:jc w:val="center"/>
              <w:rPr>
                <w:rFonts w:ascii="Times New Roman" w:hAnsi="Times New Roman" w:cs="Times New Roman"/>
                <w:sz w:val="20"/>
                <w:szCs w:val="20"/>
              </w:rPr>
            </w:pPr>
            <w:r w:rsidRPr="00912D7D">
              <w:rPr>
                <w:rFonts w:ascii="Times New Roman" w:hAnsi="Times New Roman" w:cs="Times New Roman"/>
                <w:sz w:val="20"/>
                <w:szCs w:val="20"/>
              </w:rPr>
              <w:t>0,00</w:t>
            </w:r>
          </w:p>
        </w:tc>
        <w:tc>
          <w:tcPr>
            <w:tcW w:w="2694" w:type="dxa"/>
            <w:shd w:val="clear" w:color="auto" w:fill="auto"/>
          </w:tcPr>
          <w:p w:rsidR="002C66C2" w:rsidRPr="00912D7D" w:rsidRDefault="002C66C2" w:rsidP="00912D7D">
            <w:pPr>
              <w:spacing w:after="0" w:line="240" w:lineRule="auto"/>
              <w:jc w:val="center"/>
              <w:rPr>
                <w:rFonts w:ascii="Times New Roman" w:hAnsi="Times New Roman" w:cs="Times New Roman"/>
                <w:sz w:val="20"/>
                <w:szCs w:val="20"/>
              </w:rPr>
            </w:pPr>
            <w:r w:rsidRPr="00912D7D">
              <w:rPr>
                <w:rFonts w:ascii="Times New Roman" w:hAnsi="Times New Roman" w:cs="Times New Roman"/>
                <w:sz w:val="20"/>
                <w:szCs w:val="20"/>
              </w:rPr>
              <w:t>Х</w:t>
            </w:r>
          </w:p>
        </w:tc>
      </w:tr>
      <w:tr w:rsidR="002C66C2" w:rsidRPr="00430B67" w:rsidTr="003213E2">
        <w:trPr>
          <w:trHeight w:val="207"/>
        </w:trPr>
        <w:tc>
          <w:tcPr>
            <w:tcW w:w="675" w:type="dxa"/>
            <w:vMerge/>
            <w:shd w:val="clear" w:color="auto" w:fill="auto"/>
          </w:tcPr>
          <w:p w:rsidR="002C66C2" w:rsidRPr="00430B67" w:rsidRDefault="002C66C2" w:rsidP="00912D7D">
            <w:pPr>
              <w:spacing w:after="0" w:line="240" w:lineRule="auto"/>
              <w:jc w:val="center"/>
              <w:rPr>
                <w:rFonts w:ascii="Times New Roman" w:hAnsi="Times New Roman" w:cs="Times New Roman"/>
                <w:sz w:val="20"/>
                <w:szCs w:val="20"/>
              </w:rPr>
            </w:pPr>
          </w:p>
        </w:tc>
        <w:tc>
          <w:tcPr>
            <w:tcW w:w="4111" w:type="dxa"/>
            <w:vMerge/>
            <w:shd w:val="clear" w:color="auto" w:fill="auto"/>
          </w:tcPr>
          <w:p w:rsidR="002C66C2" w:rsidRPr="00430B67" w:rsidRDefault="002C66C2" w:rsidP="00912D7D">
            <w:pPr>
              <w:spacing w:after="0" w:line="240" w:lineRule="auto"/>
              <w:jc w:val="center"/>
              <w:rPr>
                <w:rFonts w:ascii="Times New Roman" w:hAnsi="Times New Roman" w:cs="Times New Roman"/>
                <w:sz w:val="20"/>
                <w:szCs w:val="20"/>
              </w:rPr>
            </w:pPr>
          </w:p>
        </w:tc>
        <w:tc>
          <w:tcPr>
            <w:tcW w:w="2977" w:type="dxa"/>
            <w:shd w:val="clear" w:color="auto" w:fill="auto"/>
          </w:tcPr>
          <w:p w:rsidR="002C66C2" w:rsidRPr="00430B67" w:rsidRDefault="002C66C2" w:rsidP="00912D7D">
            <w:pPr>
              <w:spacing w:after="0" w:line="240" w:lineRule="auto"/>
              <w:jc w:val="center"/>
              <w:rPr>
                <w:rFonts w:ascii="Times New Roman" w:hAnsi="Times New Roman" w:cs="Times New Roman"/>
                <w:sz w:val="20"/>
                <w:szCs w:val="20"/>
              </w:rPr>
            </w:pPr>
            <w:r w:rsidRPr="00430B67">
              <w:rPr>
                <w:rFonts w:ascii="Times New Roman" w:hAnsi="Times New Roman" w:cs="Times New Roman"/>
                <w:sz w:val="20"/>
                <w:szCs w:val="20"/>
              </w:rPr>
              <w:t>Средства бюджета Ленинградской области</w:t>
            </w:r>
          </w:p>
        </w:tc>
        <w:tc>
          <w:tcPr>
            <w:tcW w:w="1417" w:type="dxa"/>
            <w:shd w:val="clear" w:color="auto" w:fill="auto"/>
          </w:tcPr>
          <w:p w:rsidR="002C66C2" w:rsidRPr="00912D7D" w:rsidRDefault="002C66C2" w:rsidP="00912D7D">
            <w:pPr>
              <w:spacing w:after="0" w:line="240" w:lineRule="auto"/>
              <w:jc w:val="center"/>
              <w:rPr>
                <w:rFonts w:ascii="Times New Roman" w:hAnsi="Times New Roman" w:cs="Times New Roman"/>
                <w:sz w:val="20"/>
                <w:szCs w:val="20"/>
              </w:rPr>
            </w:pPr>
            <w:r w:rsidRPr="00912D7D">
              <w:rPr>
                <w:rFonts w:ascii="Times New Roman" w:hAnsi="Times New Roman" w:cs="Times New Roman"/>
                <w:sz w:val="20"/>
                <w:szCs w:val="20"/>
              </w:rPr>
              <w:t>2017 год</w:t>
            </w:r>
          </w:p>
        </w:tc>
        <w:tc>
          <w:tcPr>
            <w:tcW w:w="1735" w:type="dxa"/>
            <w:shd w:val="clear" w:color="auto" w:fill="auto"/>
          </w:tcPr>
          <w:p w:rsidR="002C66C2" w:rsidRPr="00912D7D" w:rsidRDefault="002C66C2" w:rsidP="00912D7D">
            <w:pPr>
              <w:spacing w:after="0" w:line="240" w:lineRule="auto"/>
              <w:ind w:right="-108"/>
              <w:jc w:val="center"/>
              <w:rPr>
                <w:rFonts w:ascii="Times New Roman" w:hAnsi="Times New Roman" w:cs="Times New Roman"/>
                <w:sz w:val="20"/>
                <w:szCs w:val="20"/>
              </w:rPr>
            </w:pPr>
            <w:r w:rsidRPr="00912D7D">
              <w:rPr>
                <w:rFonts w:ascii="Times New Roman" w:hAnsi="Times New Roman" w:cs="Times New Roman"/>
                <w:sz w:val="20"/>
                <w:szCs w:val="20"/>
              </w:rPr>
              <w:t>195,90</w:t>
            </w:r>
          </w:p>
        </w:tc>
        <w:tc>
          <w:tcPr>
            <w:tcW w:w="1100" w:type="dxa"/>
            <w:shd w:val="clear" w:color="auto" w:fill="auto"/>
          </w:tcPr>
          <w:p w:rsidR="002C66C2" w:rsidRPr="00912D7D" w:rsidRDefault="002C66C2" w:rsidP="00912D7D">
            <w:pPr>
              <w:spacing w:after="0" w:line="240" w:lineRule="auto"/>
              <w:ind w:right="-108"/>
              <w:jc w:val="center"/>
              <w:rPr>
                <w:rFonts w:ascii="Times New Roman" w:hAnsi="Times New Roman" w:cs="Times New Roman"/>
                <w:sz w:val="20"/>
                <w:szCs w:val="20"/>
              </w:rPr>
            </w:pPr>
            <w:r w:rsidRPr="00912D7D">
              <w:rPr>
                <w:rFonts w:ascii="Times New Roman" w:hAnsi="Times New Roman" w:cs="Times New Roman"/>
                <w:sz w:val="20"/>
                <w:szCs w:val="20"/>
              </w:rPr>
              <w:t>195,90</w:t>
            </w:r>
          </w:p>
        </w:tc>
        <w:tc>
          <w:tcPr>
            <w:tcW w:w="2694" w:type="dxa"/>
            <w:shd w:val="clear" w:color="auto" w:fill="auto"/>
          </w:tcPr>
          <w:p w:rsidR="002C66C2" w:rsidRPr="00912D7D" w:rsidRDefault="002C66C2" w:rsidP="00912D7D">
            <w:pPr>
              <w:spacing w:after="0" w:line="240" w:lineRule="auto"/>
              <w:jc w:val="center"/>
              <w:rPr>
                <w:rFonts w:ascii="Times New Roman" w:hAnsi="Times New Roman" w:cs="Times New Roman"/>
                <w:sz w:val="20"/>
                <w:szCs w:val="20"/>
              </w:rPr>
            </w:pPr>
            <w:r w:rsidRPr="00912D7D">
              <w:rPr>
                <w:rFonts w:ascii="Times New Roman" w:hAnsi="Times New Roman" w:cs="Times New Roman"/>
                <w:sz w:val="20"/>
                <w:szCs w:val="20"/>
              </w:rPr>
              <w:t>Меркунов С.А.</w:t>
            </w:r>
          </w:p>
        </w:tc>
      </w:tr>
      <w:tr w:rsidR="002C66C2" w:rsidRPr="00430B67" w:rsidTr="003213E2">
        <w:trPr>
          <w:trHeight w:val="207"/>
        </w:trPr>
        <w:tc>
          <w:tcPr>
            <w:tcW w:w="675" w:type="dxa"/>
            <w:vMerge/>
            <w:shd w:val="clear" w:color="auto" w:fill="auto"/>
          </w:tcPr>
          <w:p w:rsidR="002C66C2" w:rsidRPr="00430B67" w:rsidRDefault="002C66C2" w:rsidP="00912D7D">
            <w:pPr>
              <w:spacing w:after="0" w:line="240" w:lineRule="auto"/>
              <w:jc w:val="center"/>
              <w:rPr>
                <w:rFonts w:ascii="Times New Roman" w:hAnsi="Times New Roman" w:cs="Times New Roman"/>
                <w:sz w:val="20"/>
                <w:szCs w:val="20"/>
              </w:rPr>
            </w:pPr>
          </w:p>
        </w:tc>
        <w:tc>
          <w:tcPr>
            <w:tcW w:w="4111" w:type="dxa"/>
            <w:vMerge/>
            <w:shd w:val="clear" w:color="auto" w:fill="auto"/>
          </w:tcPr>
          <w:p w:rsidR="002C66C2" w:rsidRPr="00430B67" w:rsidRDefault="002C66C2" w:rsidP="00912D7D">
            <w:pPr>
              <w:spacing w:after="0" w:line="240" w:lineRule="auto"/>
              <w:jc w:val="center"/>
              <w:rPr>
                <w:rFonts w:ascii="Times New Roman" w:hAnsi="Times New Roman" w:cs="Times New Roman"/>
                <w:sz w:val="20"/>
                <w:szCs w:val="20"/>
              </w:rPr>
            </w:pPr>
          </w:p>
        </w:tc>
        <w:tc>
          <w:tcPr>
            <w:tcW w:w="2977" w:type="dxa"/>
            <w:shd w:val="clear" w:color="auto" w:fill="auto"/>
          </w:tcPr>
          <w:p w:rsidR="002C66C2" w:rsidRPr="00430B67" w:rsidRDefault="002C66C2" w:rsidP="00912D7D">
            <w:pPr>
              <w:spacing w:after="0" w:line="240" w:lineRule="auto"/>
              <w:jc w:val="center"/>
              <w:rPr>
                <w:rFonts w:ascii="Times New Roman" w:hAnsi="Times New Roman" w:cs="Times New Roman"/>
                <w:sz w:val="20"/>
                <w:szCs w:val="20"/>
              </w:rPr>
            </w:pPr>
            <w:r w:rsidRPr="00430B67">
              <w:rPr>
                <w:rFonts w:ascii="Times New Roman" w:hAnsi="Times New Roman" w:cs="Times New Roman"/>
                <w:sz w:val="20"/>
                <w:szCs w:val="20"/>
              </w:rPr>
              <w:t>Внебюджетные источники</w:t>
            </w:r>
          </w:p>
        </w:tc>
        <w:tc>
          <w:tcPr>
            <w:tcW w:w="1417" w:type="dxa"/>
            <w:shd w:val="clear" w:color="auto" w:fill="auto"/>
          </w:tcPr>
          <w:p w:rsidR="002C66C2" w:rsidRPr="00912D7D" w:rsidRDefault="002C66C2" w:rsidP="00912D7D">
            <w:pPr>
              <w:spacing w:after="0" w:line="240" w:lineRule="auto"/>
              <w:jc w:val="center"/>
              <w:rPr>
                <w:rFonts w:ascii="Times New Roman" w:hAnsi="Times New Roman" w:cs="Times New Roman"/>
                <w:sz w:val="20"/>
                <w:szCs w:val="20"/>
              </w:rPr>
            </w:pPr>
            <w:r w:rsidRPr="00912D7D">
              <w:rPr>
                <w:rFonts w:ascii="Times New Roman" w:hAnsi="Times New Roman" w:cs="Times New Roman"/>
                <w:sz w:val="20"/>
                <w:szCs w:val="20"/>
              </w:rPr>
              <w:t>Х</w:t>
            </w:r>
          </w:p>
        </w:tc>
        <w:tc>
          <w:tcPr>
            <w:tcW w:w="1735" w:type="dxa"/>
            <w:shd w:val="clear" w:color="auto" w:fill="auto"/>
          </w:tcPr>
          <w:p w:rsidR="002C66C2" w:rsidRPr="00912D7D" w:rsidRDefault="002C66C2" w:rsidP="00912D7D">
            <w:pPr>
              <w:spacing w:after="0" w:line="240" w:lineRule="auto"/>
              <w:jc w:val="center"/>
              <w:rPr>
                <w:rFonts w:ascii="Times New Roman" w:hAnsi="Times New Roman" w:cs="Times New Roman"/>
                <w:sz w:val="20"/>
                <w:szCs w:val="20"/>
              </w:rPr>
            </w:pPr>
            <w:r w:rsidRPr="00912D7D">
              <w:rPr>
                <w:rFonts w:ascii="Times New Roman" w:hAnsi="Times New Roman" w:cs="Times New Roman"/>
                <w:sz w:val="20"/>
                <w:szCs w:val="20"/>
              </w:rPr>
              <w:t>0,00</w:t>
            </w:r>
          </w:p>
        </w:tc>
        <w:tc>
          <w:tcPr>
            <w:tcW w:w="1100" w:type="dxa"/>
            <w:shd w:val="clear" w:color="auto" w:fill="auto"/>
          </w:tcPr>
          <w:p w:rsidR="002C66C2" w:rsidRPr="00912D7D" w:rsidRDefault="002C66C2" w:rsidP="00912D7D">
            <w:pPr>
              <w:spacing w:after="0" w:line="240" w:lineRule="auto"/>
              <w:jc w:val="center"/>
              <w:rPr>
                <w:rFonts w:ascii="Times New Roman" w:hAnsi="Times New Roman" w:cs="Times New Roman"/>
                <w:sz w:val="20"/>
                <w:szCs w:val="20"/>
              </w:rPr>
            </w:pPr>
            <w:r w:rsidRPr="00912D7D">
              <w:rPr>
                <w:rFonts w:ascii="Times New Roman" w:hAnsi="Times New Roman" w:cs="Times New Roman"/>
                <w:sz w:val="20"/>
                <w:szCs w:val="20"/>
              </w:rPr>
              <w:t>0,00</w:t>
            </w:r>
          </w:p>
        </w:tc>
        <w:tc>
          <w:tcPr>
            <w:tcW w:w="2694" w:type="dxa"/>
            <w:shd w:val="clear" w:color="auto" w:fill="auto"/>
          </w:tcPr>
          <w:p w:rsidR="002C66C2" w:rsidRPr="00912D7D" w:rsidRDefault="002C66C2" w:rsidP="00912D7D">
            <w:pPr>
              <w:spacing w:after="0" w:line="240" w:lineRule="auto"/>
              <w:jc w:val="center"/>
              <w:rPr>
                <w:rFonts w:ascii="Times New Roman" w:hAnsi="Times New Roman" w:cs="Times New Roman"/>
                <w:sz w:val="20"/>
                <w:szCs w:val="20"/>
              </w:rPr>
            </w:pPr>
            <w:r w:rsidRPr="00912D7D">
              <w:rPr>
                <w:rFonts w:ascii="Times New Roman" w:hAnsi="Times New Roman" w:cs="Times New Roman"/>
                <w:sz w:val="20"/>
                <w:szCs w:val="20"/>
              </w:rPr>
              <w:t>Х</w:t>
            </w:r>
          </w:p>
        </w:tc>
      </w:tr>
      <w:tr w:rsidR="002C66C2" w:rsidRPr="00430B67" w:rsidTr="003213E2">
        <w:trPr>
          <w:trHeight w:val="207"/>
        </w:trPr>
        <w:tc>
          <w:tcPr>
            <w:tcW w:w="675" w:type="dxa"/>
            <w:vMerge/>
            <w:shd w:val="clear" w:color="auto" w:fill="auto"/>
          </w:tcPr>
          <w:p w:rsidR="002C66C2" w:rsidRPr="00430B67" w:rsidRDefault="002C66C2" w:rsidP="00912D7D">
            <w:pPr>
              <w:spacing w:after="0" w:line="240" w:lineRule="auto"/>
              <w:jc w:val="center"/>
              <w:rPr>
                <w:rFonts w:ascii="Times New Roman" w:hAnsi="Times New Roman" w:cs="Times New Roman"/>
                <w:sz w:val="20"/>
                <w:szCs w:val="20"/>
              </w:rPr>
            </w:pPr>
          </w:p>
        </w:tc>
        <w:tc>
          <w:tcPr>
            <w:tcW w:w="4111" w:type="dxa"/>
            <w:vMerge/>
            <w:shd w:val="clear" w:color="auto" w:fill="auto"/>
          </w:tcPr>
          <w:p w:rsidR="002C66C2" w:rsidRPr="00430B67" w:rsidRDefault="002C66C2" w:rsidP="00912D7D">
            <w:pPr>
              <w:spacing w:after="0" w:line="240" w:lineRule="auto"/>
              <w:jc w:val="center"/>
              <w:rPr>
                <w:rFonts w:ascii="Times New Roman" w:hAnsi="Times New Roman" w:cs="Times New Roman"/>
                <w:sz w:val="20"/>
                <w:szCs w:val="20"/>
              </w:rPr>
            </w:pPr>
          </w:p>
        </w:tc>
        <w:tc>
          <w:tcPr>
            <w:tcW w:w="2977" w:type="dxa"/>
            <w:shd w:val="clear" w:color="auto" w:fill="auto"/>
          </w:tcPr>
          <w:p w:rsidR="002C66C2" w:rsidRPr="00430B67" w:rsidRDefault="002C66C2" w:rsidP="00912D7D">
            <w:pPr>
              <w:spacing w:after="0" w:line="240" w:lineRule="auto"/>
              <w:jc w:val="center"/>
              <w:rPr>
                <w:rFonts w:ascii="Times New Roman" w:hAnsi="Times New Roman" w:cs="Times New Roman"/>
                <w:sz w:val="20"/>
                <w:szCs w:val="20"/>
              </w:rPr>
            </w:pPr>
            <w:r w:rsidRPr="00430B67">
              <w:rPr>
                <w:rFonts w:ascii="Times New Roman" w:hAnsi="Times New Roman" w:cs="Times New Roman"/>
                <w:sz w:val="20"/>
                <w:szCs w:val="20"/>
              </w:rPr>
              <w:t>Средства бюджета поселения</w:t>
            </w:r>
          </w:p>
        </w:tc>
        <w:tc>
          <w:tcPr>
            <w:tcW w:w="1417" w:type="dxa"/>
            <w:shd w:val="clear" w:color="auto" w:fill="auto"/>
          </w:tcPr>
          <w:p w:rsidR="002C66C2" w:rsidRPr="00912D7D" w:rsidRDefault="002C66C2" w:rsidP="00912D7D">
            <w:pPr>
              <w:spacing w:after="0" w:line="240" w:lineRule="auto"/>
              <w:jc w:val="center"/>
              <w:rPr>
                <w:rFonts w:ascii="Times New Roman" w:hAnsi="Times New Roman" w:cs="Times New Roman"/>
                <w:sz w:val="20"/>
                <w:szCs w:val="20"/>
              </w:rPr>
            </w:pPr>
            <w:r w:rsidRPr="00912D7D">
              <w:rPr>
                <w:rFonts w:ascii="Times New Roman" w:hAnsi="Times New Roman" w:cs="Times New Roman"/>
                <w:sz w:val="20"/>
                <w:szCs w:val="20"/>
              </w:rPr>
              <w:t>2017 год</w:t>
            </w:r>
          </w:p>
        </w:tc>
        <w:tc>
          <w:tcPr>
            <w:tcW w:w="1735" w:type="dxa"/>
            <w:shd w:val="clear" w:color="auto" w:fill="auto"/>
          </w:tcPr>
          <w:p w:rsidR="002C66C2" w:rsidRPr="00912D7D" w:rsidRDefault="002C66C2" w:rsidP="00912D7D">
            <w:pPr>
              <w:spacing w:after="0" w:line="240" w:lineRule="auto"/>
              <w:jc w:val="center"/>
              <w:rPr>
                <w:rFonts w:ascii="Times New Roman" w:hAnsi="Times New Roman" w:cs="Times New Roman"/>
                <w:sz w:val="20"/>
                <w:szCs w:val="20"/>
              </w:rPr>
            </w:pPr>
            <w:r w:rsidRPr="00912D7D">
              <w:rPr>
                <w:rFonts w:ascii="Times New Roman" w:hAnsi="Times New Roman" w:cs="Times New Roman"/>
                <w:sz w:val="20"/>
                <w:szCs w:val="20"/>
              </w:rPr>
              <w:t>84,10</w:t>
            </w:r>
          </w:p>
        </w:tc>
        <w:tc>
          <w:tcPr>
            <w:tcW w:w="1100" w:type="dxa"/>
            <w:shd w:val="clear" w:color="auto" w:fill="auto"/>
          </w:tcPr>
          <w:p w:rsidR="002C66C2" w:rsidRPr="00912D7D" w:rsidRDefault="002C66C2" w:rsidP="00912D7D">
            <w:pPr>
              <w:spacing w:after="0" w:line="240" w:lineRule="auto"/>
              <w:jc w:val="center"/>
              <w:rPr>
                <w:rFonts w:ascii="Times New Roman" w:hAnsi="Times New Roman" w:cs="Times New Roman"/>
                <w:sz w:val="20"/>
                <w:szCs w:val="20"/>
              </w:rPr>
            </w:pPr>
            <w:r w:rsidRPr="00912D7D">
              <w:rPr>
                <w:rFonts w:ascii="Times New Roman" w:hAnsi="Times New Roman" w:cs="Times New Roman"/>
                <w:sz w:val="20"/>
                <w:szCs w:val="20"/>
              </w:rPr>
              <w:t>84,10</w:t>
            </w:r>
          </w:p>
        </w:tc>
        <w:tc>
          <w:tcPr>
            <w:tcW w:w="2694" w:type="dxa"/>
            <w:shd w:val="clear" w:color="auto" w:fill="auto"/>
          </w:tcPr>
          <w:p w:rsidR="002C66C2" w:rsidRPr="00912D7D" w:rsidRDefault="002C66C2" w:rsidP="00912D7D">
            <w:pPr>
              <w:spacing w:after="0" w:line="240" w:lineRule="auto"/>
              <w:jc w:val="center"/>
              <w:rPr>
                <w:rFonts w:ascii="Times New Roman" w:hAnsi="Times New Roman" w:cs="Times New Roman"/>
                <w:sz w:val="20"/>
                <w:szCs w:val="20"/>
              </w:rPr>
            </w:pPr>
            <w:r w:rsidRPr="00912D7D">
              <w:rPr>
                <w:rFonts w:ascii="Times New Roman" w:hAnsi="Times New Roman" w:cs="Times New Roman"/>
                <w:sz w:val="20"/>
                <w:szCs w:val="20"/>
              </w:rPr>
              <w:t>Меркунов С.А.</w:t>
            </w:r>
          </w:p>
        </w:tc>
      </w:tr>
      <w:tr w:rsidR="002C66C2" w:rsidRPr="00430B67" w:rsidTr="003213E2">
        <w:trPr>
          <w:trHeight w:val="207"/>
        </w:trPr>
        <w:tc>
          <w:tcPr>
            <w:tcW w:w="675" w:type="dxa"/>
            <w:vMerge w:val="restart"/>
            <w:shd w:val="clear" w:color="auto" w:fill="auto"/>
          </w:tcPr>
          <w:p w:rsidR="002C66C2" w:rsidRPr="00992AF5" w:rsidRDefault="002C66C2" w:rsidP="00912D7D">
            <w:pPr>
              <w:spacing w:after="0"/>
              <w:jc w:val="center"/>
              <w:rPr>
                <w:rFonts w:ascii="Times New Roman" w:hAnsi="Times New Roman" w:cs="Times New Roman"/>
                <w:sz w:val="20"/>
                <w:szCs w:val="20"/>
              </w:rPr>
            </w:pPr>
            <w:r>
              <w:rPr>
                <w:rFonts w:ascii="Times New Roman" w:hAnsi="Times New Roman" w:cs="Times New Roman"/>
                <w:sz w:val="20"/>
                <w:szCs w:val="20"/>
              </w:rPr>
              <w:t>5</w:t>
            </w:r>
            <w:r w:rsidRPr="00992AF5">
              <w:rPr>
                <w:rFonts w:ascii="Times New Roman" w:hAnsi="Times New Roman" w:cs="Times New Roman"/>
                <w:sz w:val="20"/>
                <w:szCs w:val="20"/>
              </w:rPr>
              <w:t>.2.</w:t>
            </w:r>
          </w:p>
          <w:p w:rsidR="002C66C2" w:rsidRPr="00992AF5" w:rsidRDefault="002C66C2" w:rsidP="00912D7D">
            <w:pPr>
              <w:spacing w:after="0"/>
              <w:jc w:val="center"/>
              <w:rPr>
                <w:rFonts w:ascii="Times New Roman" w:hAnsi="Times New Roman" w:cs="Times New Roman"/>
                <w:sz w:val="20"/>
                <w:szCs w:val="20"/>
              </w:rPr>
            </w:pPr>
          </w:p>
          <w:p w:rsidR="002C66C2" w:rsidRPr="00992AF5" w:rsidRDefault="002C66C2" w:rsidP="00912D7D">
            <w:pPr>
              <w:spacing w:after="0"/>
              <w:jc w:val="center"/>
              <w:rPr>
                <w:rFonts w:ascii="Times New Roman" w:hAnsi="Times New Roman" w:cs="Times New Roman"/>
                <w:sz w:val="20"/>
                <w:szCs w:val="20"/>
              </w:rPr>
            </w:pPr>
          </w:p>
          <w:p w:rsidR="002C66C2" w:rsidRPr="00992AF5" w:rsidRDefault="002C66C2" w:rsidP="00912D7D">
            <w:pPr>
              <w:spacing w:after="0"/>
              <w:jc w:val="center"/>
              <w:rPr>
                <w:rFonts w:ascii="Times New Roman" w:hAnsi="Times New Roman" w:cs="Times New Roman"/>
                <w:sz w:val="20"/>
                <w:szCs w:val="20"/>
              </w:rPr>
            </w:pPr>
          </w:p>
        </w:tc>
        <w:tc>
          <w:tcPr>
            <w:tcW w:w="4111" w:type="dxa"/>
            <w:vMerge w:val="restart"/>
            <w:shd w:val="clear" w:color="auto" w:fill="auto"/>
            <w:vAlign w:val="center"/>
          </w:tcPr>
          <w:p w:rsidR="002C66C2" w:rsidRPr="00992AF5" w:rsidRDefault="002C66C2" w:rsidP="00912D7D">
            <w:pPr>
              <w:spacing w:after="0"/>
              <w:jc w:val="center"/>
              <w:rPr>
                <w:rFonts w:ascii="Times New Roman" w:hAnsi="Times New Roman" w:cs="Times New Roman"/>
                <w:sz w:val="20"/>
                <w:szCs w:val="20"/>
              </w:rPr>
            </w:pPr>
            <w:r w:rsidRPr="00992AF5">
              <w:rPr>
                <w:rFonts w:ascii="Times New Roman" w:hAnsi="Times New Roman" w:cs="Times New Roman"/>
                <w:sz w:val="20"/>
                <w:szCs w:val="20"/>
              </w:rPr>
              <w:t>Оценка эффективности проведенных химических мероприятий по уничтожению борщевика Сосновского</w:t>
            </w:r>
          </w:p>
        </w:tc>
        <w:tc>
          <w:tcPr>
            <w:tcW w:w="2977" w:type="dxa"/>
            <w:shd w:val="clear" w:color="auto" w:fill="auto"/>
          </w:tcPr>
          <w:p w:rsidR="002C66C2" w:rsidRPr="00992AF5" w:rsidRDefault="002C66C2" w:rsidP="00912D7D">
            <w:pPr>
              <w:spacing w:after="0"/>
              <w:jc w:val="center"/>
              <w:rPr>
                <w:rFonts w:ascii="Times New Roman" w:hAnsi="Times New Roman" w:cs="Times New Roman"/>
                <w:sz w:val="20"/>
                <w:szCs w:val="20"/>
              </w:rPr>
            </w:pPr>
            <w:r w:rsidRPr="00992AF5">
              <w:rPr>
                <w:rFonts w:ascii="Times New Roman" w:hAnsi="Times New Roman" w:cs="Times New Roman"/>
                <w:sz w:val="20"/>
                <w:szCs w:val="20"/>
              </w:rPr>
              <w:t>Итого</w:t>
            </w:r>
          </w:p>
        </w:tc>
        <w:tc>
          <w:tcPr>
            <w:tcW w:w="1417" w:type="dxa"/>
            <w:shd w:val="clear" w:color="auto" w:fill="auto"/>
          </w:tcPr>
          <w:p w:rsidR="002C66C2" w:rsidRPr="00912D7D" w:rsidRDefault="002C66C2" w:rsidP="00912D7D">
            <w:pPr>
              <w:spacing w:after="0" w:line="240" w:lineRule="auto"/>
              <w:jc w:val="center"/>
              <w:rPr>
                <w:rFonts w:ascii="Times New Roman" w:hAnsi="Times New Roman" w:cs="Times New Roman"/>
                <w:sz w:val="20"/>
                <w:szCs w:val="20"/>
              </w:rPr>
            </w:pPr>
            <w:r w:rsidRPr="00912D7D">
              <w:rPr>
                <w:rFonts w:ascii="Times New Roman" w:hAnsi="Times New Roman" w:cs="Times New Roman"/>
                <w:sz w:val="20"/>
                <w:szCs w:val="20"/>
              </w:rPr>
              <w:t>2017 год</w:t>
            </w:r>
          </w:p>
        </w:tc>
        <w:tc>
          <w:tcPr>
            <w:tcW w:w="1735" w:type="dxa"/>
            <w:shd w:val="clear" w:color="auto" w:fill="auto"/>
          </w:tcPr>
          <w:p w:rsidR="002C66C2" w:rsidRPr="00912D7D" w:rsidRDefault="002C66C2" w:rsidP="00912D7D">
            <w:pPr>
              <w:spacing w:after="0" w:line="240" w:lineRule="auto"/>
              <w:jc w:val="center"/>
              <w:rPr>
                <w:rFonts w:ascii="Times New Roman" w:hAnsi="Times New Roman" w:cs="Times New Roman"/>
                <w:sz w:val="20"/>
                <w:szCs w:val="20"/>
              </w:rPr>
            </w:pPr>
            <w:r w:rsidRPr="00912D7D">
              <w:rPr>
                <w:rFonts w:ascii="Times New Roman" w:hAnsi="Times New Roman" w:cs="Times New Roman"/>
                <w:sz w:val="20"/>
                <w:szCs w:val="20"/>
              </w:rPr>
              <w:t>53,40</w:t>
            </w:r>
          </w:p>
        </w:tc>
        <w:tc>
          <w:tcPr>
            <w:tcW w:w="1100" w:type="dxa"/>
            <w:shd w:val="clear" w:color="auto" w:fill="auto"/>
          </w:tcPr>
          <w:p w:rsidR="002C66C2" w:rsidRPr="00912D7D" w:rsidRDefault="002C66C2" w:rsidP="00912D7D">
            <w:pPr>
              <w:spacing w:after="0" w:line="240" w:lineRule="auto"/>
              <w:jc w:val="center"/>
              <w:rPr>
                <w:rFonts w:ascii="Times New Roman" w:hAnsi="Times New Roman" w:cs="Times New Roman"/>
                <w:sz w:val="20"/>
                <w:szCs w:val="20"/>
              </w:rPr>
            </w:pPr>
            <w:r w:rsidRPr="00912D7D">
              <w:rPr>
                <w:rFonts w:ascii="Times New Roman" w:hAnsi="Times New Roman" w:cs="Times New Roman"/>
                <w:sz w:val="20"/>
                <w:szCs w:val="20"/>
              </w:rPr>
              <w:t>53,40</w:t>
            </w:r>
          </w:p>
        </w:tc>
        <w:tc>
          <w:tcPr>
            <w:tcW w:w="2694" w:type="dxa"/>
            <w:shd w:val="clear" w:color="auto" w:fill="auto"/>
          </w:tcPr>
          <w:p w:rsidR="002C66C2" w:rsidRPr="00912D7D" w:rsidRDefault="002C66C2" w:rsidP="00912D7D">
            <w:pPr>
              <w:spacing w:after="0" w:line="240" w:lineRule="auto"/>
              <w:jc w:val="center"/>
              <w:rPr>
                <w:rFonts w:ascii="Times New Roman" w:hAnsi="Times New Roman" w:cs="Times New Roman"/>
                <w:sz w:val="20"/>
                <w:szCs w:val="20"/>
              </w:rPr>
            </w:pPr>
            <w:r w:rsidRPr="00912D7D">
              <w:rPr>
                <w:rFonts w:ascii="Times New Roman" w:hAnsi="Times New Roman" w:cs="Times New Roman"/>
                <w:sz w:val="20"/>
                <w:szCs w:val="20"/>
              </w:rPr>
              <w:t>Меркунов С.А.</w:t>
            </w:r>
          </w:p>
        </w:tc>
      </w:tr>
      <w:tr w:rsidR="002C66C2" w:rsidRPr="00430B67" w:rsidTr="003213E2">
        <w:trPr>
          <w:trHeight w:val="207"/>
        </w:trPr>
        <w:tc>
          <w:tcPr>
            <w:tcW w:w="675" w:type="dxa"/>
            <w:vMerge/>
            <w:shd w:val="clear" w:color="auto" w:fill="auto"/>
          </w:tcPr>
          <w:p w:rsidR="002C66C2" w:rsidRPr="00992AF5" w:rsidRDefault="002C66C2" w:rsidP="00912D7D">
            <w:pPr>
              <w:spacing w:after="0"/>
              <w:jc w:val="center"/>
              <w:rPr>
                <w:rFonts w:ascii="Times New Roman" w:hAnsi="Times New Roman" w:cs="Times New Roman"/>
                <w:sz w:val="20"/>
                <w:szCs w:val="20"/>
              </w:rPr>
            </w:pPr>
          </w:p>
        </w:tc>
        <w:tc>
          <w:tcPr>
            <w:tcW w:w="4111" w:type="dxa"/>
            <w:vMerge/>
            <w:shd w:val="clear" w:color="auto" w:fill="auto"/>
          </w:tcPr>
          <w:p w:rsidR="002C66C2" w:rsidRPr="00992AF5" w:rsidRDefault="002C66C2" w:rsidP="00912D7D">
            <w:pPr>
              <w:spacing w:after="0"/>
              <w:jc w:val="center"/>
              <w:rPr>
                <w:rFonts w:ascii="Times New Roman" w:hAnsi="Times New Roman" w:cs="Times New Roman"/>
                <w:sz w:val="20"/>
                <w:szCs w:val="20"/>
              </w:rPr>
            </w:pPr>
          </w:p>
        </w:tc>
        <w:tc>
          <w:tcPr>
            <w:tcW w:w="2977" w:type="dxa"/>
            <w:shd w:val="clear" w:color="auto" w:fill="auto"/>
          </w:tcPr>
          <w:p w:rsidR="002C66C2" w:rsidRPr="00992AF5" w:rsidRDefault="002C66C2" w:rsidP="00912D7D">
            <w:pPr>
              <w:spacing w:after="0"/>
              <w:jc w:val="center"/>
              <w:rPr>
                <w:rFonts w:ascii="Times New Roman" w:hAnsi="Times New Roman" w:cs="Times New Roman"/>
                <w:sz w:val="20"/>
                <w:szCs w:val="20"/>
              </w:rPr>
            </w:pPr>
            <w:r w:rsidRPr="00992AF5">
              <w:rPr>
                <w:rFonts w:ascii="Times New Roman" w:hAnsi="Times New Roman" w:cs="Times New Roman"/>
                <w:sz w:val="20"/>
                <w:szCs w:val="20"/>
              </w:rPr>
              <w:t>Средства федерального бюджета</w:t>
            </w:r>
          </w:p>
        </w:tc>
        <w:tc>
          <w:tcPr>
            <w:tcW w:w="1417" w:type="dxa"/>
            <w:shd w:val="clear" w:color="auto" w:fill="auto"/>
          </w:tcPr>
          <w:p w:rsidR="002C66C2" w:rsidRPr="00912D7D" w:rsidRDefault="002C66C2" w:rsidP="00912D7D">
            <w:pPr>
              <w:spacing w:after="0" w:line="240" w:lineRule="auto"/>
              <w:jc w:val="center"/>
              <w:rPr>
                <w:rFonts w:ascii="Times New Roman" w:hAnsi="Times New Roman" w:cs="Times New Roman"/>
                <w:sz w:val="20"/>
                <w:szCs w:val="20"/>
              </w:rPr>
            </w:pPr>
            <w:r w:rsidRPr="00912D7D">
              <w:rPr>
                <w:rFonts w:ascii="Times New Roman" w:hAnsi="Times New Roman" w:cs="Times New Roman"/>
                <w:sz w:val="20"/>
                <w:szCs w:val="20"/>
              </w:rPr>
              <w:t>Х</w:t>
            </w:r>
          </w:p>
        </w:tc>
        <w:tc>
          <w:tcPr>
            <w:tcW w:w="1735" w:type="dxa"/>
            <w:shd w:val="clear" w:color="auto" w:fill="auto"/>
          </w:tcPr>
          <w:p w:rsidR="002C66C2" w:rsidRPr="00912D7D" w:rsidRDefault="002C66C2" w:rsidP="00912D7D">
            <w:pPr>
              <w:spacing w:after="0" w:line="240" w:lineRule="auto"/>
              <w:jc w:val="center"/>
              <w:rPr>
                <w:rFonts w:ascii="Times New Roman" w:hAnsi="Times New Roman" w:cs="Times New Roman"/>
                <w:sz w:val="20"/>
                <w:szCs w:val="20"/>
              </w:rPr>
            </w:pPr>
            <w:r w:rsidRPr="00912D7D">
              <w:rPr>
                <w:rFonts w:ascii="Times New Roman" w:hAnsi="Times New Roman" w:cs="Times New Roman"/>
                <w:sz w:val="20"/>
                <w:szCs w:val="20"/>
              </w:rPr>
              <w:t>0,00</w:t>
            </w:r>
          </w:p>
        </w:tc>
        <w:tc>
          <w:tcPr>
            <w:tcW w:w="1100" w:type="dxa"/>
            <w:shd w:val="clear" w:color="auto" w:fill="auto"/>
          </w:tcPr>
          <w:p w:rsidR="002C66C2" w:rsidRPr="00912D7D" w:rsidRDefault="002C66C2" w:rsidP="00912D7D">
            <w:pPr>
              <w:spacing w:after="0" w:line="240" w:lineRule="auto"/>
              <w:jc w:val="center"/>
              <w:rPr>
                <w:rFonts w:ascii="Times New Roman" w:hAnsi="Times New Roman" w:cs="Times New Roman"/>
                <w:sz w:val="20"/>
                <w:szCs w:val="20"/>
              </w:rPr>
            </w:pPr>
            <w:r w:rsidRPr="00912D7D">
              <w:rPr>
                <w:rFonts w:ascii="Times New Roman" w:hAnsi="Times New Roman" w:cs="Times New Roman"/>
                <w:sz w:val="20"/>
                <w:szCs w:val="20"/>
              </w:rPr>
              <w:t>0,00</w:t>
            </w:r>
          </w:p>
        </w:tc>
        <w:tc>
          <w:tcPr>
            <w:tcW w:w="2694" w:type="dxa"/>
            <w:shd w:val="clear" w:color="auto" w:fill="auto"/>
          </w:tcPr>
          <w:p w:rsidR="002C66C2" w:rsidRPr="00912D7D" w:rsidRDefault="002C66C2" w:rsidP="00912D7D">
            <w:pPr>
              <w:spacing w:after="0" w:line="240" w:lineRule="auto"/>
              <w:jc w:val="center"/>
              <w:rPr>
                <w:rFonts w:ascii="Times New Roman" w:hAnsi="Times New Roman" w:cs="Times New Roman"/>
                <w:sz w:val="20"/>
                <w:szCs w:val="20"/>
              </w:rPr>
            </w:pPr>
            <w:r w:rsidRPr="00912D7D">
              <w:rPr>
                <w:rFonts w:ascii="Times New Roman" w:hAnsi="Times New Roman" w:cs="Times New Roman"/>
                <w:sz w:val="20"/>
                <w:szCs w:val="20"/>
              </w:rPr>
              <w:t>Х</w:t>
            </w:r>
          </w:p>
        </w:tc>
      </w:tr>
      <w:tr w:rsidR="002C66C2" w:rsidRPr="00430B67" w:rsidTr="003213E2">
        <w:trPr>
          <w:trHeight w:val="207"/>
        </w:trPr>
        <w:tc>
          <w:tcPr>
            <w:tcW w:w="675" w:type="dxa"/>
            <w:vMerge/>
            <w:shd w:val="clear" w:color="auto" w:fill="auto"/>
          </w:tcPr>
          <w:p w:rsidR="002C66C2" w:rsidRPr="00992AF5" w:rsidRDefault="002C66C2" w:rsidP="00912D7D">
            <w:pPr>
              <w:spacing w:after="0"/>
              <w:jc w:val="center"/>
              <w:rPr>
                <w:rFonts w:ascii="Times New Roman" w:hAnsi="Times New Roman" w:cs="Times New Roman"/>
                <w:sz w:val="20"/>
                <w:szCs w:val="20"/>
              </w:rPr>
            </w:pPr>
          </w:p>
        </w:tc>
        <w:tc>
          <w:tcPr>
            <w:tcW w:w="4111" w:type="dxa"/>
            <w:vMerge/>
            <w:shd w:val="clear" w:color="auto" w:fill="auto"/>
          </w:tcPr>
          <w:p w:rsidR="002C66C2" w:rsidRPr="00992AF5" w:rsidRDefault="002C66C2" w:rsidP="00912D7D">
            <w:pPr>
              <w:spacing w:after="0"/>
              <w:jc w:val="center"/>
              <w:rPr>
                <w:rFonts w:ascii="Times New Roman" w:hAnsi="Times New Roman" w:cs="Times New Roman"/>
                <w:sz w:val="20"/>
                <w:szCs w:val="20"/>
              </w:rPr>
            </w:pPr>
          </w:p>
        </w:tc>
        <w:tc>
          <w:tcPr>
            <w:tcW w:w="2977" w:type="dxa"/>
            <w:shd w:val="clear" w:color="auto" w:fill="auto"/>
          </w:tcPr>
          <w:p w:rsidR="002C66C2" w:rsidRPr="00992AF5" w:rsidRDefault="002C66C2" w:rsidP="00912D7D">
            <w:pPr>
              <w:spacing w:after="0"/>
              <w:jc w:val="center"/>
              <w:rPr>
                <w:rFonts w:ascii="Times New Roman" w:hAnsi="Times New Roman" w:cs="Times New Roman"/>
                <w:sz w:val="20"/>
                <w:szCs w:val="20"/>
              </w:rPr>
            </w:pPr>
            <w:r w:rsidRPr="00992AF5">
              <w:rPr>
                <w:rFonts w:ascii="Times New Roman" w:hAnsi="Times New Roman" w:cs="Times New Roman"/>
                <w:sz w:val="20"/>
                <w:szCs w:val="20"/>
              </w:rPr>
              <w:t>Средства бюджета Ленинградской области</w:t>
            </w:r>
          </w:p>
        </w:tc>
        <w:tc>
          <w:tcPr>
            <w:tcW w:w="1417" w:type="dxa"/>
            <w:shd w:val="clear" w:color="auto" w:fill="auto"/>
          </w:tcPr>
          <w:p w:rsidR="002C66C2" w:rsidRPr="00912D7D" w:rsidRDefault="002C66C2" w:rsidP="00912D7D">
            <w:pPr>
              <w:spacing w:after="0" w:line="240" w:lineRule="auto"/>
              <w:jc w:val="center"/>
              <w:rPr>
                <w:rFonts w:ascii="Times New Roman" w:hAnsi="Times New Roman" w:cs="Times New Roman"/>
                <w:sz w:val="20"/>
                <w:szCs w:val="20"/>
              </w:rPr>
            </w:pPr>
            <w:r w:rsidRPr="00912D7D">
              <w:rPr>
                <w:rFonts w:ascii="Times New Roman" w:hAnsi="Times New Roman" w:cs="Times New Roman"/>
                <w:sz w:val="20"/>
                <w:szCs w:val="20"/>
              </w:rPr>
              <w:t>2017 год</w:t>
            </w:r>
          </w:p>
        </w:tc>
        <w:tc>
          <w:tcPr>
            <w:tcW w:w="1735" w:type="dxa"/>
            <w:shd w:val="clear" w:color="auto" w:fill="auto"/>
          </w:tcPr>
          <w:p w:rsidR="002C66C2" w:rsidRPr="00912D7D" w:rsidRDefault="002C66C2" w:rsidP="00912D7D">
            <w:pPr>
              <w:spacing w:after="0" w:line="240" w:lineRule="auto"/>
              <w:ind w:right="-108"/>
              <w:jc w:val="center"/>
              <w:rPr>
                <w:rFonts w:ascii="Times New Roman" w:hAnsi="Times New Roman" w:cs="Times New Roman"/>
                <w:sz w:val="20"/>
                <w:szCs w:val="20"/>
              </w:rPr>
            </w:pPr>
            <w:r w:rsidRPr="00912D7D">
              <w:rPr>
                <w:rFonts w:ascii="Times New Roman" w:hAnsi="Times New Roman" w:cs="Times New Roman"/>
                <w:sz w:val="20"/>
                <w:szCs w:val="20"/>
              </w:rPr>
              <w:t>37,40</w:t>
            </w:r>
          </w:p>
        </w:tc>
        <w:tc>
          <w:tcPr>
            <w:tcW w:w="1100" w:type="dxa"/>
            <w:shd w:val="clear" w:color="auto" w:fill="auto"/>
          </w:tcPr>
          <w:p w:rsidR="002C66C2" w:rsidRPr="00912D7D" w:rsidRDefault="002C66C2" w:rsidP="00912D7D">
            <w:pPr>
              <w:spacing w:after="0" w:line="240" w:lineRule="auto"/>
              <w:ind w:right="-108"/>
              <w:jc w:val="center"/>
              <w:rPr>
                <w:rFonts w:ascii="Times New Roman" w:hAnsi="Times New Roman" w:cs="Times New Roman"/>
                <w:sz w:val="20"/>
                <w:szCs w:val="20"/>
              </w:rPr>
            </w:pPr>
            <w:r w:rsidRPr="00912D7D">
              <w:rPr>
                <w:rFonts w:ascii="Times New Roman" w:hAnsi="Times New Roman" w:cs="Times New Roman"/>
                <w:sz w:val="20"/>
                <w:szCs w:val="20"/>
              </w:rPr>
              <w:t>37,40</w:t>
            </w:r>
          </w:p>
        </w:tc>
        <w:tc>
          <w:tcPr>
            <w:tcW w:w="2694" w:type="dxa"/>
            <w:shd w:val="clear" w:color="auto" w:fill="auto"/>
          </w:tcPr>
          <w:p w:rsidR="002C66C2" w:rsidRPr="00912D7D" w:rsidRDefault="002C66C2" w:rsidP="00912D7D">
            <w:pPr>
              <w:spacing w:after="0" w:line="240" w:lineRule="auto"/>
              <w:jc w:val="center"/>
              <w:rPr>
                <w:rFonts w:ascii="Times New Roman" w:hAnsi="Times New Roman" w:cs="Times New Roman"/>
                <w:sz w:val="20"/>
                <w:szCs w:val="20"/>
              </w:rPr>
            </w:pPr>
            <w:r w:rsidRPr="00912D7D">
              <w:rPr>
                <w:rFonts w:ascii="Times New Roman" w:hAnsi="Times New Roman" w:cs="Times New Roman"/>
                <w:sz w:val="20"/>
                <w:szCs w:val="20"/>
              </w:rPr>
              <w:t>Меркунов С.А.</w:t>
            </w:r>
          </w:p>
        </w:tc>
      </w:tr>
      <w:tr w:rsidR="002C66C2" w:rsidRPr="00430B67" w:rsidTr="003213E2">
        <w:trPr>
          <w:trHeight w:val="207"/>
        </w:trPr>
        <w:tc>
          <w:tcPr>
            <w:tcW w:w="675" w:type="dxa"/>
            <w:vMerge/>
            <w:shd w:val="clear" w:color="auto" w:fill="auto"/>
          </w:tcPr>
          <w:p w:rsidR="002C66C2" w:rsidRPr="00992AF5" w:rsidRDefault="002C66C2" w:rsidP="00912D7D">
            <w:pPr>
              <w:spacing w:after="0"/>
              <w:jc w:val="center"/>
              <w:rPr>
                <w:rFonts w:ascii="Times New Roman" w:hAnsi="Times New Roman" w:cs="Times New Roman"/>
                <w:sz w:val="20"/>
                <w:szCs w:val="20"/>
              </w:rPr>
            </w:pPr>
          </w:p>
        </w:tc>
        <w:tc>
          <w:tcPr>
            <w:tcW w:w="4111" w:type="dxa"/>
            <w:vMerge/>
            <w:shd w:val="clear" w:color="auto" w:fill="auto"/>
          </w:tcPr>
          <w:p w:rsidR="002C66C2" w:rsidRPr="00992AF5" w:rsidRDefault="002C66C2" w:rsidP="00912D7D">
            <w:pPr>
              <w:spacing w:after="0"/>
              <w:jc w:val="center"/>
              <w:rPr>
                <w:rFonts w:ascii="Times New Roman" w:hAnsi="Times New Roman" w:cs="Times New Roman"/>
                <w:sz w:val="20"/>
                <w:szCs w:val="20"/>
              </w:rPr>
            </w:pPr>
          </w:p>
        </w:tc>
        <w:tc>
          <w:tcPr>
            <w:tcW w:w="2977" w:type="dxa"/>
            <w:shd w:val="clear" w:color="auto" w:fill="auto"/>
          </w:tcPr>
          <w:p w:rsidR="002C66C2" w:rsidRPr="00992AF5" w:rsidRDefault="002C66C2" w:rsidP="00912D7D">
            <w:pPr>
              <w:spacing w:after="0"/>
              <w:jc w:val="center"/>
              <w:rPr>
                <w:rFonts w:ascii="Times New Roman" w:hAnsi="Times New Roman" w:cs="Times New Roman"/>
                <w:sz w:val="20"/>
                <w:szCs w:val="20"/>
              </w:rPr>
            </w:pPr>
            <w:r w:rsidRPr="00992AF5">
              <w:rPr>
                <w:rFonts w:ascii="Times New Roman" w:hAnsi="Times New Roman" w:cs="Times New Roman"/>
                <w:sz w:val="20"/>
                <w:szCs w:val="20"/>
              </w:rPr>
              <w:t>Внебюджетные источники</w:t>
            </w:r>
          </w:p>
        </w:tc>
        <w:tc>
          <w:tcPr>
            <w:tcW w:w="1417" w:type="dxa"/>
            <w:shd w:val="clear" w:color="auto" w:fill="auto"/>
          </w:tcPr>
          <w:p w:rsidR="002C66C2" w:rsidRPr="00912D7D" w:rsidRDefault="002C66C2" w:rsidP="00912D7D">
            <w:pPr>
              <w:spacing w:after="0" w:line="240" w:lineRule="auto"/>
              <w:jc w:val="center"/>
              <w:rPr>
                <w:rFonts w:ascii="Times New Roman" w:hAnsi="Times New Roman" w:cs="Times New Roman"/>
                <w:sz w:val="20"/>
                <w:szCs w:val="20"/>
              </w:rPr>
            </w:pPr>
            <w:r w:rsidRPr="00912D7D">
              <w:rPr>
                <w:rFonts w:ascii="Times New Roman" w:hAnsi="Times New Roman" w:cs="Times New Roman"/>
                <w:sz w:val="20"/>
                <w:szCs w:val="20"/>
              </w:rPr>
              <w:t>Х</w:t>
            </w:r>
          </w:p>
        </w:tc>
        <w:tc>
          <w:tcPr>
            <w:tcW w:w="1735" w:type="dxa"/>
            <w:shd w:val="clear" w:color="auto" w:fill="auto"/>
          </w:tcPr>
          <w:p w:rsidR="002C66C2" w:rsidRPr="00912D7D" w:rsidRDefault="002C66C2" w:rsidP="00912D7D">
            <w:pPr>
              <w:spacing w:after="0" w:line="240" w:lineRule="auto"/>
              <w:jc w:val="center"/>
              <w:rPr>
                <w:rFonts w:ascii="Times New Roman" w:hAnsi="Times New Roman" w:cs="Times New Roman"/>
                <w:sz w:val="20"/>
                <w:szCs w:val="20"/>
              </w:rPr>
            </w:pPr>
            <w:r w:rsidRPr="00912D7D">
              <w:rPr>
                <w:rFonts w:ascii="Times New Roman" w:hAnsi="Times New Roman" w:cs="Times New Roman"/>
                <w:sz w:val="20"/>
                <w:szCs w:val="20"/>
              </w:rPr>
              <w:t>0,00</w:t>
            </w:r>
          </w:p>
        </w:tc>
        <w:tc>
          <w:tcPr>
            <w:tcW w:w="1100" w:type="dxa"/>
            <w:shd w:val="clear" w:color="auto" w:fill="auto"/>
          </w:tcPr>
          <w:p w:rsidR="002C66C2" w:rsidRPr="00912D7D" w:rsidRDefault="002C66C2" w:rsidP="00912D7D">
            <w:pPr>
              <w:spacing w:after="0" w:line="240" w:lineRule="auto"/>
              <w:jc w:val="center"/>
              <w:rPr>
                <w:rFonts w:ascii="Times New Roman" w:hAnsi="Times New Roman" w:cs="Times New Roman"/>
                <w:sz w:val="20"/>
                <w:szCs w:val="20"/>
              </w:rPr>
            </w:pPr>
            <w:r w:rsidRPr="00912D7D">
              <w:rPr>
                <w:rFonts w:ascii="Times New Roman" w:hAnsi="Times New Roman" w:cs="Times New Roman"/>
                <w:sz w:val="20"/>
                <w:szCs w:val="20"/>
              </w:rPr>
              <w:t>0,00</w:t>
            </w:r>
          </w:p>
        </w:tc>
        <w:tc>
          <w:tcPr>
            <w:tcW w:w="2694" w:type="dxa"/>
            <w:shd w:val="clear" w:color="auto" w:fill="auto"/>
          </w:tcPr>
          <w:p w:rsidR="002C66C2" w:rsidRPr="00912D7D" w:rsidRDefault="002C66C2" w:rsidP="00912D7D">
            <w:pPr>
              <w:spacing w:after="0" w:line="240" w:lineRule="auto"/>
              <w:jc w:val="center"/>
              <w:rPr>
                <w:rFonts w:ascii="Times New Roman" w:hAnsi="Times New Roman" w:cs="Times New Roman"/>
                <w:sz w:val="20"/>
                <w:szCs w:val="20"/>
              </w:rPr>
            </w:pPr>
            <w:r w:rsidRPr="00912D7D">
              <w:rPr>
                <w:rFonts w:ascii="Times New Roman" w:hAnsi="Times New Roman" w:cs="Times New Roman"/>
                <w:sz w:val="20"/>
                <w:szCs w:val="20"/>
              </w:rPr>
              <w:t>Х</w:t>
            </w:r>
          </w:p>
        </w:tc>
      </w:tr>
      <w:tr w:rsidR="002C66C2" w:rsidRPr="00430B67" w:rsidTr="003213E2">
        <w:trPr>
          <w:trHeight w:val="207"/>
        </w:trPr>
        <w:tc>
          <w:tcPr>
            <w:tcW w:w="675" w:type="dxa"/>
            <w:vMerge/>
            <w:shd w:val="clear" w:color="auto" w:fill="auto"/>
          </w:tcPr>
          <w:p w:rsidR="002C66C2" w:rsidRPr="00992AF5" w:rsidRDefault="002C66C2" w:rsidP="00912D7D">
            <w:pPr>
              <w:spacing w:after="0"/>
              <w:jc w:val="center"/>
              <w:rPr>
                <w:rFonts w:ascii="Times New Roman" w:hAnsi="Times New Roman" w:cs="Times New Roman"/>
                <w:sz w:val="20"/>
                <w:szCs w:val="20"/>
              </w:rPr>
            </w:pPr>
          </w:p>
        </w:tc>
        <w:tc>
          <w:tcPr>
            <w:tcW w:w="4111" w:type="dxa"/>
            <w:vMerge/>
            <w:shd w:val="clear" w:color="auto" w:fill="auto"/>
          </w:tcPr>
          <w:p w:rsidR="002C66C2" w:rsidRPr="00992AF5" w:rsidRDefault="002C66C2" w:rsidP="00912D7D">
            <w:pPr>
              <w:spacing w:after="0"/>
              <w:jc w:val="center"/>
              <w:rPr>
                <w:rFonts w:ascii="Times New Roman" w:hAnsi="Times New Roman" w:cs="Times New Roman"/>
                <w:sz w:val="20"/>
                <w:szCs w:val="20"/>
              </w:rPr>
            </w:pPr>
          </w:p>
        </w:tc>
        <w:tc>
          <w:tcPr>
            <w:tcW w:w="2977" w:type="dxa"/>
            <w:shd w:val="clear" w:color="auto" w:fill="auto"/>
          </w:tcPr>
          <w:p w:rsidR="002C66C2" w:rsidRPr="00992AF5" w:rsidRDefault="002C66C2" w:rsidP="00912D7D">
            <w:pPr>
              <w:spacing w:after="0"/>
              <w:jc w:val="center"/>
              <w:rPr>
                <w:rFonts w:ascii="Times New Roman" w:hAnsi="Times New Roman" w:cs="Times New Roman"/>
                <w:sz w:val="20"/>
                <w:szCs w:val="20"/>
              </w:rPr>
            </w:pPr>
            <w:r w:rsidRPr="00992AF5">
              <w:rPr>
                <w:rFonts w:ascii="Times New Roman" w:hAnsi="Times New Roman" w:cs="Times New Roman"/>
                <w:sz w:val="20"/>
                <w:szCs w:val="20"/>
              </w:rPr>
              <w:t>Средства бюджета поселения</w:t>
            </w:r>
          </w:p>
        </w:tc>
        <w:tc>
          <w:tcPr>
            <w:tcW w:w="1417" w:type="dxa"/>
            <w:shd w:val="clear" w:color="auto" w:fill="auto"/>
          </w:tcPr>
          <w:p w:rsidR="002C66C2" w:rsidRPr="00912D7D" w:rsidRDefault="002C66C2" w:rsidP="00912D7D">
            <w:pPr>
              <w:spacing w:after="0" w:line="240" w:lineRule="auto"/>
              <w:jc w:val="center"/>
              <w:rPr>
                <w:rFonts w:ascii="Times New Roman" w:hAnsi="Times New Roman" w:cs="Times New Roman"/>
                <w:sz w:val="20"/>
                <w:szCs w:val="20"/>
              </w:rPr>
            </w:pPr>
            <w:r w:rsidRPr="00912D7D">
              <w:rPr>
                <w:rFonts w:ascii="Times New Roman" w:hAnsi="Times New Roman" w:cs="Times New Roman"/>
                <w:sz w:val="20"/>
                <w:szCs w:val="20"/>
              </w:rPr>
              <w:t>2017 год</w:t>
            </w:r>
          </w:p>
        </w:tc>
        <w:tc>
          <w:tcPr>
            <w:tcW w:w="1735" w:type="dxa"/>
            <w:shd w:val="clear" w:color="auto" w:fill="auto"/>
          </w:tcPr>
          <w:p w:rsidR="002C66C2" w:rsidRPr="00912D7D" w:rsidRDefault="002C66C2" w:rsidP="00912D7D">
            <w:pPr>
              <w:spacing w:after="0" w:line="240" w:lineRule="auto"/>
              <w:jc w:val="center"/>
              <w:rPr>
                <w:rFonts w:ascii="Times New Roman" w:hAnsi="Times New Roman" w:cs="Times New Roman"/>
                <w:sz w:val="20"/>
                <w:szCs w:val="20"/>
              </w:rPr>
            </w:pPr>
            <w:r w:rsidRPr="00912D7D">
              <w:rPr>
                <w:rFonts w:ascii="Times New Roman" w:hAnsi="Times New Roman" w:cs="Times New Roman"/>
                <w:sz w:val="20"/>
                <w:szCs w:val="20"/>
              </w:rPr>
              <w:t>16,00</w:t>
            </w:r>
          </w:p>
        </w:tc>
        <w:tc>
          <w:tcPr>
            <w:tcW w:w="1100" w:type="dxa"/>
            <w:shd w:val="clear" w:color="auto" w:fill="auto"/>
          </w:tcPr>
          <w:p w:rsidR="002C66C2" w:rsidRPr="00912D7D" w:rsidRDefault="002C66C2" w:rsidP="00912D7D">
            <w:pPr>
              <w:spacing w:after="0" w:line="240" w:lineRule="auto"/>
              <w:jc w:val="center"/>
              <w:rPr>
                <w:rFonts w:ascii="Times New Roman" w:hAnsi="Times New Roman" w:cs="Times New Roman"/>
                <w:sz w:val="20"/>
                <w:szCs w:val="20"/>
              </w:rPr>
            </w:pPr>
            <w:r w:rsidRPr="00912D7D">
              <w:rPr>
                <w:rFonts w:ascii="Times New Roman" w:hAnsi="Times New Roman" w:cs="Times New Roman"/>
                <w:sz w:val="20"/>
                <w:szCs w:val="20"/>
              </w:rPr>
              <w:t>16,00</w:t>
            </w:r>
          </w:p>
        </w:tc>
        <w:tc>
          <w:tcPr>
            <w:tcW w:w="2694" w:type="dxa"/>
            <w:shd w:val="clear" w:color="auto" w:fill="auto"/>
          </w:tcPr>
          <w:p w:rsidR="002C66C2" w:rsidRPr="00912D7D" w:rsidRDefault="002C66C2" w:rsidP="00912D7D">
            <w:pPr>
              <w:spacing w:after="0" w:line="240" w:lineRule="auto"/>
              <w:jc w:val="center"/>
              <w:rPr>
                <w:rFonts w:ascii="Times New Roman" w:hAnsi="Times New Roman" w:cs="Times New Roman"/>
                <w:sz w:val="20"/>
                <w:szCs w:val="20"/>
              </w:rPr>
            </w:pPr>
            <w:r w:rsidRPr="00912D7D">
              <w:rPr>
                <w:rFonts w:ascii="Times New Roman" w:hAnsi="Times New Roman" w:cs="Times New Roman"/>
                <w:sz w:val="20"/>
                <w:szCs w:val="20"/>
              </w:rPr>
              <w:t>Меркунов С.А.</w:t>
            </w:r>
          </w:p>
        </w:tc>
      </w:tr>
      <w:tr w:rsidR="005C59EC" w:rsidRPr="00EF04C6" w:rsidTr="003213E2">
        <w:trPr>
          <w:trHeight w:val="240"/>
        </w:trPr>
        <w:tc>
          <w:tcPr>
            <w:tcW w:w="675" w:type="dxa"/>
            <w:vMerge w:val="restart"/>
            <w:shd w:val="clear" w:color="auto" w:fill="auto"/>
          </w:tcPr>
          <w:p w:rsidR="005C59EC" w:rsidRPr="00310EFE" w:rsidRDefault="005C59EC" w:rsidP="00912D7D">
            <w:pPr>
              <w:spacing w:after="0" w:line="240" w:lineRule="auto"/>
              <w:jc w:val="center"/>
              <w:rPr>
                <w:rFonts w:ascii="Times New Roman" w:hAnsi="Times New Roman"/>
                <w:sz w:val="20"/>
                <w:szCs w:val="20"/>
              </w:rPr>
            </w:pPr>
            <w:r>
              <w:rPr>
                <w:rFonts w:ascii="Times New Roman" w:hAnsi="Times New Roman"/>
                <w:sz w:val="20"/>
                <w:szCs w:val="20"/>
              </w:rPr>
              <w:t>6</w:t>
            </w:r>
            <w:r w:rsidRPr="00310EFE">
              <w:rPr>
                <w:rFonts w:ascii="Times New Roman" w:hAnsi="Times New Roman"/>
                <w:sz w:val="20"/>
                <w:szCs w:val="20"/>
              </w:rPr>
              <w:t>.</w:t>
            </w:r>
          </w:p>
        </w:tc>
        <w:tc>
          <w:tcPr>
            <w:tcW w:w="4111" w:type="dxa"/>
            <w:vMerge w:val="restart"/>
            <w:shd w:val="clear" w:color="auto" w:fill="auto"/>
            <w:vAlign w:val="center"/>
          </w:tcPr>
          <w:p w:rsidR="005C59EC" w:rsidRDefault="005C59EC" w:rsidP="005F691B">
            <w:pPr>
              <w:spacing w:after="0" w:line="240" w:lineRule="auto"/>
              <w:jc w:val="center"/>
              <w:rPr>
                <w:rFonts w:ascii="Times New Roman" w:hAnsi="Times New Roman"/>
                <w:b/>
                <w:sz w:val="20"/>
                <w:szCs w:val="20"/>
              </w:rPr>
            </w:pPr>
            <w:r w:rsidRPr="00310EFE">
              <w:rPr>
                <w:rFonts w:ascii="Times New Roman" w:hAnsi="Times New Roman"/>
                <w:b/>
                <w:sz w:val="20"/>
                <w:szCs w:val="20"/>
              </w:rPr>
              <w:t xml:space="preserve">Задача </w:t>
            </w:r>
            <w:r>
              <w:rPr>
                <w:rFonts w:ascii="Times New Roman" w:hAnsi="Times New Roman"/>
                <w:b/>
                <w:sz w:val="20"/>
                <w:szCs w:val="20"/>
              </w:rPr>
              <w:t>6</w:t>
            </w:r>
          </w:p>
          <w:p w:rsidR="005C59EC" w:rsidRPr="00310EFE" w:rsidRDefault="005C59EC" w:rsidP="005F691B">
            <w:pPr>
              <w:spacing w:after="0" w:line="240" w:lineRule="auto"/>
              <w:jc w:val="center"/>
              <w:rPr>
                <w:rFonts w:ascii="Times New Roman" w:hAnsi="Times New Roman"/>
                <w:b/>
                <w:sz w:val="20"/>
                <w:szCs w:val="20"/>
              </w:rPr>
            </w:pPr>
          </w:p>
          <w:p w:rsidR="005C59EC" w:rsidRPr="00310EFE" w:rsidRDefault="005C59EC" w:rsidP="005F691B">
            <w:pPr>
              <w:spacing w:after="0" w:line="240" w:lineRule="auto"/>
              <w:jc w:val="center"/>
              <w:rPr>
                <w:rFonts w:ascii="Times New Roman" w:hAnsi="Times New Roman"/>
                <w:b/>
                <w:sz w:val="20"/>
                <w:szCs w:val="20"/>
              </w:rPr>
            </w:pPr>
            <w:r w:rsidRPr="00DC1F6C">
              <w:rPr>
                <w:rFonts w:ascii="Times New Roman" w:hAnsi="Times New Roman"/>
                <w:b/>
                <w:sz w:val="20"/>
                <w:szCs w:val="20"/>
              </w:rPr>
              <w:t>Обеспечение деятельности подведомственного  муниципального казенного учреждения НМКУ «Служба по благоустройству и бытовому обслуживанию»</w:t>
            </w:r>
          </w:p>
        </w:tc>
        <w:tc>
          <w:tcPr>
            <w:tcW w:w="2977" w:type="dxa"/>
            <w:shd w:val="clear" w:color="auto" w:fill="auto"/>
          </w:tcPr>
          <w:p w:rsidR="005C59EC" w:rsidRPr="00310EFE" w:rsidRDefault="005C59EC" w:rsidP="005F691B">
            <w:pPr>
              <w:spacing w:after="0" w:line="240" w:lineRule="auto"/>
              <w:jc w:val="center"/>
              <w:rPr>
                <w:rFonts w:ascii="Times New Roman" w:hAnsi="Times New Roman"/>
                <w:b/>
                <w:sz w:val="20"/>
                <w:szCs w:val="20"/>
              </w:rPr>
            </w:pPr>
            <w:r w:rsidRPr="00310EFE">
              <w:rPr>
                <w:rFonts w:ascii="Times New Roman" w:hAnsi="Times New Roman"/>
                <w:b/>
                <w:sz w:val="20"/>
                <w:szCs w:val="20"/>
              </w:rPr>
              <w:t>Итого</w:t>
            </w:r>
          </w:p>
        </w:tc>
        <w:tc>
          <w:tcPr>
            <w:tcW w:w="1417" w:type="dxa"/>
            <w:shd w:val="clear" w:color="auto" w:fill="auto"/>
          </w:tcPr>
          <w:p w:rsidR="005C59EC" w:rsidRPr="00310EFE" w:rsidRDefault="005C59EC" w:rsidP="005F691B">
            <w:pPr>
              <w:spacing w:after="0" w:line="240" w:lineRule="auto"/>
              <w:jc w:val="center"/>
              <w:rPr>
                <w:rFonts w:ascii="Times New Roman" w:hAnsi="Times New Roman"/>
                <w:b/>
                <w:sz w:val="20"/>
                <w:szCs w:val="20"/>
              </w:rPr>
            </w:pPr>
            <w:r w:rsidRPr="00310EFE">
              <w:rPr>
                <w:rFonts w:ascii="Times New Roman" w:hAnsi="Times New Roman"/>
                <w:b/>
                <w:sz w:val="20"/>
                <w:szCs w:val="20"/>
              </w:rPr>
              <w:t>201</w:t>
            </w:r>
            <w:r>
              <w:rPr>
                <w:rFonts w:ascii="Times New Roman" w:hAnsi="Times New Roman"/>
                <w:b/>
                <w:sz w:val="20"/>
                <w:szCs w:val="20"/>
              </w:rPr>
              <w:t>7</w:t>
            </w:r>
            <w:r w:rsidRPr="00310EFE">
              <w:rPr>
                <w:rFonts w:ascii="Times New Roman" w:hAnsi="Times New Roman"/>
                <w:b/>
                <w:sz w:val="20"/>
                <w:szCs w:val="20"/>
              </w:rPr>
              <w:t xml:space="preserve"> год</w:t>
            </w:r>
          </w:p>
        </w:tc>
        <w:tc>
          <w:tcPr>
            <w:tcW w:w="1735" w:type="dxa"/>
            <w:shd w:val="clear" w:color="auto" w:fill="auto"/>
          </w:tcPr>
          <w:p w:rsidR="005C59EC" w:rsidRPr="00310EFE" w:rsidRDefault="005C59EC" w:rsidP="005F691B">
            <w:pPr>
              <w:spacing w:after="0" w:line="240" w:lineRule="auto"/>
              <w:jc w:val="center"/>
              <w:rPr>
                <w:rFonts w:ascii="Times New Roman" w:hAnsi="Times New Roman"/>
                <w:b/>
                <w:sz w:val="20"/>
                <w:szCs w:val="20"/>
              </w:rPr>
            </w:pPr>
            <w:r>
              <w:rPr>
                <w:rFonts w:ascii="Times New Roman" w:hAnsi="Times New Roman"/>
                <w:b/>
                <w:sz w:val="20"/>
                <w:szCs w:val="20"/>
              </w:rPr>
              <w:t>7651,49</w:t>
            </w:r>
          </w:p>
        </w:tc>
        <w:tc>
          <w:tcPr>
            <w:tcW w:w="1100" w:type="dxa"/>
            <w:shd w:val="clear" w:color="auto" w:fill="auto"/>
          </w:tcPr>
          <w:p w:rsidR="005C59EC" w:rsidRPr="00310EFE" w:rsidRDefault="005C59EC" w:rsidP="00A139ED">
            <w:pPr>
              <w:spacing w:after="0" w:line="240" w:lineRule="auto"/>
              <w:jc w:val="center"/>
              <w:rPr>
                <w:rFonts w:ascii="Times New Roman" w:hAnsi="Times New Roman"/>
                <w:b/>
                <w:sz w:val="20"/>
                <w:szCs w:val="20"/>
              </w:rPr>
            </w:pPr>
            <w:r>
              <w:rPr>
                <w:rFonts w:ascii="Times New Roman" w:hAnsi="Times New Roman"/>
                <w:b/>
                <w:sz w:val="20"/>
                <w:szCs w:val="20"/>
              </w:rPr>
              <w:t>7651,49</w:t>
            </w:r>
          </w:p>
        </w:tc>
        <w:tc>
          <w:tcPr>
            <w:tcW w:w="2694" w:type="dxa"/>
            <w:shd w:val="clear" w:color="auto" w:fill="auto"/>
          </w:tcPr>
          <w:p w:rsidR="005C59EC" w:rsidRPr="00EF04C6" w:rsidRDefault="005C59EC" w:rsidP="005F691B">
            <w:pPr>
              <w:spacing w:after="0" w:line="240" w:lineRule="auto"/>
              <w:jc w:val="center"/>
              <w:rPr>
                <w:rFonts w:ascii="Times New Roman" w:hAnsi="Times New Roman"/>
                <w:b/>
                <w:sz w:val="20"/>
                <w:szCs w:val="20"/>
              </w:rPr>
            </w:pPr>
            <w:r w:rsidRPr="00EF04C6">
              <w:rPr>
                <w:rFonts w:ascii="Times New Roman" w:hAnsi="Times New Roman"/>
                <w:b/>
                <w:sz w:val="20"/>
                <w:szCs w:val="20"/>
              </w:rPr>
              <w:t>Меркунов С.А.</w:t>
            </w:r>
          </w:p>
        </w:tc>
      </w:tr>
      <w:tr w:rsidR="005C59EC" w:rsidRPr="00310EFE" w:rsidTr="003213E2">
        <w:trPr>
          <w:trHeight w:val="240"/>
        </w:trPr>
        <w:tc>
          <w:tcPr>
            <w:tcW w:w="675" w:type="dxa"/>
            <w:vMerge/>
            <w:shd w:val="clear" w:color="auto" w:fill="auto"/>
          </w:tcPr>
          <w:p w:rsidR="005C59EC" w:rsidRPr="00310EFE" w:rsidRDefault="005C59EC" w:rsidP="005F691B">
            <w:pPr>
              <w:spacing w:after="0" w:line="240" w:lineRule="auto"/>
              <w:jc w:val="center"/>
              <w:rPr>
                <w:rFonts w:ascii="Times New Roman" w:hAnsi="Times New Roman"/>
                <w:sz w:val="20"/>
                <w:szCs w:val="20"/>
              </w:rPr>
            </w:pPr>
          </w:p>
        </w:tc>
        <w:tc>
          <w:tcPr>
            <w:tcW w:w="4111" w:type="dxa"/>
            <w:vMerge/>
            <w:shd w:val="clear" w:color="auto" w:fill="auto"/>
            <w:vAlign w:val="center"/>
          </w:tcPr>
          <w:p w:rsidR="005C59EC" w:rsidRPr="00310EFE" w:rsidRDefault="005C59EC" w:rsidP="005F691B">
            <w:pPr>
              <w:spacing w:after="0" w:line="240" w:lineRule="auto"/>
              <w:jc w:val="center"/>
              <w:rPr>
                <w:rFonts w:ascii="Times New Roman" w:hAnsi="Times New Roman"/>
                <w:sz w:val="20"/>
                <w:szCs w:val="20"/>
              </w:rPr>
            </w:pPr>
          </w:p>
        </w:tc>
        <w:tc>
          <w:tcPr>
            <w:tcW w:w="2977" w:type="dxa"/>
            <w:shd w:val="clear" w:color="auto" w:fill="auto"/>
          </w:tcPr>
          <w:p w:rsidR="005C59EC" w:rsidRPr="00310EFE" w:rsidRDefault="005C59EC" w:rsidP="005F691B">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417" w:type="dxa"/>
            <w:shd w:val="clear" w:color="auto" w:fill="auto"/>
          </w:tcPr>
          <w:p w:rsidR="005C59EC" w:rsidRPr="00310EFE" w:rsidRDefault="005C59EC" w:rsidP="005F691B">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shd w:val="clear" w:color="auto" w:fill="auto"/>
          </w:tcPr>
          <w:p w:rsidR="005C59EC" w:rsidRPr="00310EFE" w:rsidRDefault="005C59EC" w:rsidP="005F691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shd w:val="clear" w:color="auto" w:fill="auto"/>
          </w:tcPr>
          <w:p w:rsidR="005C59EC" w:rsidRPr="00310EFE" w:rsidRDefault="005C59EC" w:rsidP="00A139ED">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shd w:val="clear" w:color="auto" w:fill="auto"/>
          </w:tcPr>
          <w:p w:rsidR="005C59EC" w:rsidRPr="00310EFE" w:rsidRDefault="005C59EC" w:rsidP="005F691B">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5C59EC" w:rsidRPr="00310EFE" w:rsidTr="003213E2">
        <w:trPr>
          <w:trHeight w:val="240"/>
        </w:trPr>
        <w:tc>
          <w:tcPr>
            <w:tcW w:w="675" w:type="dxa"/>
            <w:vMerge/>
            <w:shd w:val="clear" w:color="auto" w:fill="auto"/>
          </w:tcPr>
          <w:p w:rsidR="005C59EC" w:rsidRPr="00310EFE" w:rsidRDefault="005C59EC" w:rsidP="005F691B">
            <w:pPr>
              <w:spacing w:after="0" w:line="240" w:lineRule="auto"/>
              <w:jc w:val="center"/>
              <w:rPr>
                <w:rFonts w:ascii="Times New Roman" w:hAnsi="Times New Roman"/>
                <w:sz w:val="20"/>
                <w:szCs w:val="20"/>
              </w:rPr>
            </w:pPr>
          </w:p>
        </w:tc>
        <w:tc>
          <w:tcPr>
            <w:tcW w:w="4111" w:type="dxa"/>
            <w:vMerge/>
            <w:shd w:val="clear" w:color="auto" w:fill="auto"/>
            <w:vAlign w:val="center"/>
          </w:tcPr>
          <w:p w:rsidR="005C59EC" w:rsidRPr="00310EFE" w:rsidRDefault="005C59EC" w:rsidP="005F691B">
            <w:pPr>
              <w:spacing w:after="0" w:line="240" w:lineRule="auto"/>
              <w:jc w:val="center"/>
              <w:rPr>
                <w:rFonts w:ascii="Times New Roman" w:hAnsi="Times New Roman"/>
                <w:sz w:val="20"/>
                <w:szCs w:val="20"/>
              </w:rPr>
            </w:pPr>
          </w:p>
        </w:tc>
        <w:tc>
          <w:tcPr>
            <w:tcW w:w="2977" w:type="dxa"/>
            <w:shd w:val="clear" w:color="auto" w:fill="auto"/>
          </w:tcPr>
          <w:p w:rsidR="005C59EC" w:rsidRPr="00310EFE" w:rsidRDefault="005C59EC" w:rsidP="005F691B">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417" w:type="dxa"/>
            <w:shd w:val="clear" w:color="auto" w:fill="auto"/>
          </w:tcPr>
          <w:p w:rsidR="005C59EC" w:rsidRPr="00310EFE" w:rsidRDefault="005C59EC" w:rsidP="005F691B">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shd w:val="clear" w:color="auto" w:fill="auto"/>
          </w:tcPr>
          <w:p w:rsidR="005C59EC" w:rsidRPr="00310EFE" w:rsidRDefault="005C59EC" w:rsidP="005F691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shd w:val="clear" w:color="auto" w:fill="auto"/>
          </w:tcPr>
          <w:p w:rsidR="005C59EC" w:rsidRPr="00310EFE" w:rsidRDefault="005C59EC" w:rsidP="00A139ED">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shd w:val="clear" w:color="auto" w:fill="auto"/>
          </w:tcPr>
          <w:p w:rsidR="005C59EC" w:rsidRPr="00310EFE" w:rsidRDefault="005C59EC" w:rsidP="005F691B">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5C59EC" w:rsidRPr="00310EFE" w:rsidTr="003213E2">
        <w:trPr>
          <w:trHeight w:val="240"/>
        </w:trPr>
        <w:tc>
          <w:tcPr>
            <w:tcW w:w="675" w:type="dxa"/>
            <w:vMerge/>
            <w:shd w:val="clear" w:color="auto" w:fill="auto"/>
          </w:tcPr>
          <w:p w:rsidR="005C59EC" w:rsidRPr="00310EFE" w:rsidRDefault="005C59EC" w:rsidP="005F691B">
            <w:pPr>
              <w:spacing w:after="0" w:line="240" w:lineRule="auto"/>
              <w:jc w:val="center"/>
              <w:rPr>
                <w:rFonts w:ascii="Times New Roman" w:hAnsi="Times New Roman"/>
                <w:sz w:val="20"/>
                <w:szCs w:val="20"/>
              </w:rPr>
            </w:pPr>
          </w:p>
        </w:tc>
        <w:tc>
          <w:tcPr>
            <w:tcW w:w="4111" w:type="dxa"/>
            <w:vMerge/>
            <w:shd w:val="clear" w:color="auto" w:fill="auto"/>
            <w:vAlign w:val="center"/>
          </w:tcPr>
          <w:p w:rsidR="005C59EC" w:rsidRPr="00310EFE" w:rsidRDefault="005C59EC" w:rsidP="005F691B">
            <w:pPr>
              <w:spacing w:after="0" w:line="240" w:lineRule="auto"/>
              <w:jc w:val="center"/>
              <w:rPr>
                <w:rFonts w:ascii="Times New Roman" w:hAnsi="Times New Roman"/>
                <w:sz w:val="20"/>
                <w:szCs w:val="20"/>
              </w:rPr>
            </w:pPr>
          </w:p>
        </w:tc>
        <w:tc>
          <w:tcPr>
            <w:tcW w:w="2977" w:type="dxa"/>
            <w:shd w:val="clear" w:color="auto" w:fill="auto"/>
          </w:tcPr>
          <w:p w:rsidR="005C59EC" w:rsidRPr="00310EFE" w:rsidRDefault="005C59EC" w:rsidP="005F691B">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средства</w:t>
            </w:r>
          </w:p>
        </w:tc>
        <w:tc>
          <w:tcPr>
            <w:tcW w:w="1417" w:type="dxa"/>
            <w:shd w:val="clear" w:color="auto" w:fill="auto"/>
          </w:tcPr>
          <w:p w:rsidR="005C59EC" w:rsidRPr="00310EFE" w:rsidRDefault="005C59EC" w:rsidP="005F691B">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c>
          <w:tcPr>
            <w:tcW w:w="1735" w:type="dxa"/>
            <w:shd w:val="clear" w:color="auto" w:fill="auto"/>
          </w:tcPr>
          <w:p w:rsidR="005C59EC" w:rsidRPr="00310EFE" w:rsidRDefault="005C59EC" w:rsidP="005F691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shd w:val="clear" w:color="auto" w:fill="auto"/>
          </w:tcPr>
          <w:p w:rsidR="005C59EC" w:rsidRPr="00310EFE" w:rsidRDefault="005C59EC" w:rsidP="00A139ED">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shd w:val="clear" w:color="auto" w:fill="auto"/>
          </w:tcPr>
          <w:p w:rsidR="005C59EC" w:rsidRPr="00310EFE" w:rsidRDefault="005C59EC" w:rsidP="005F691B">
            <w:pPr>
              <w:spacing w:after="0" w:line="240" w:lineRule="auto"/>
              <w:ind w:right="-108"/>
              <w:jc w:val="center"/>
              <w:rPr>
                <w:rFonts w:ascii="Times New Roman" w:hAnsi="Times New Roman"/>
                <w:b/>
                <w:sz w:val="20"/>
                <w:szCs w:val="20"/>
              </w:rPr>
            </w:pPr>
            <w:r w:rsidRPr="00310EFE">
              <w:rPr>
                <w:rFonts w:ascii="Times New Roman" w:hAnsi="Times New Roman"/>
                <w:sz w:val="20"/>
                <w:szCs w:val="20"/>
              </w:rPr>
              <w:t>Х</w:t>
            </w:r>
          </w:p>
        </w:tc>
      </w:tr>
      <w:tr w:rsidR="005C59EC" w:rsidRPr="00242652" w:rsidTr="003213E2">
        <w:trPr>
          <w:trHeight w:val="240"/>
        </w:trPr>
        <w:tc>
          <w:tcPr>
            <w:tcW w:w="675" w:type="dxa"/>
            <w:vMerge/>
            <w:shd w:val="clear" w:color="auto" w:fill="auto"/>
          </w:tcPr>
          <w:p w:rsidR="005C59EC" w:rsidRPr="00310EFE" w:rsidRDefault="005C59EC" w:rsidP="005F691B">
            <w:pPr>
              <w:spacing w:after="0" w:line="240" w:lineRule="auto"/>
              <w:jc w:val="center"/>
              <w:rPr>
                <w:rFonts w:ascii="Times New Roman" w:hAnsi="Times New Roman"/>
                <w:sz w:val="20"/>
                <w:szCs w:val="20"/>
              </w:rPr>
            </w:pPr>
          </w:p>
        </w:tc>
        <w:tc>
          <w:tcPr>
            <w:tcW w:w="4111" w:type="dxa"/>
            <w:vMerge/>
            <w:shd w:val="clear" w:color="auto" w:fill="auto"/>
            <w:vAlign w:val="center"/>
          </w:tcPr>
          <w:p w:rsidR="005C59EC" w:rsidRPr="00310EFE" w:rsidRDefault="005C59EC" w:rsidP="005F691B">
            <w:pPr>
              <w:spacing w:after="0" w:line="240" w:lineRule="auto"/>
              <w:jc w:val="center"/>
              <w:rPr>
                <w:rFonts w:ascii="Times New Roman" w:hAnsi="Times New Roman"/>
                <w:sz w:val="20"/>
                <w:szCs w:val="20"/>
              </w:rPr>
            </w:pPr>
          </w:p>
        </w:tc>
        <w:tc>
          <w:tcPr>
            <w:tcW w:w="2977" w:type="dxa"/>
            <w:shd w:val="clear" w:color="auto" w:fill="auto"/>
          </w:tcPr>
          <w:p w:rsidR="005C59EC" w:rsidRPr="00310EFE" w:rsidRDefault="005C59EC" w:rsidP="005F691B">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417" w:type="dxa"/>
            <w:shd w:val="clear" w:color="auto" w:fill="auto"/>
          </w:tcPr>
          <w:p w:rsidR="005C59EC" w:rsidRPr="00242652" w:rsidRDefault="005C59EC" w:rsidP="005F691B">
            <w:pPr>
              <w:spacing w:after="0" w:line="240" w:lineRule="auto"/>
              <w:jc w:val="center"/>
              <w:rPr>
                <w:rFonts w:ascii="Times New Roman" w:hAnsi="Times New Roman"/>
                <w:sz w:val="20"/>
                <w:szCs w:val="20"/>
              </w:rPr>
            </w:pPr>
            <w:r w:rsidRPr="00242652">
              <w:rPr>
                <w:rFonts w:ascii="Times New Roman" w:hAnsi="Times New Roman"/>
                <w:sz w:val="20"/>
                <w:szCs w:val="20"/>
              </w:rPr>
              <w:t>2017 год</w:t>
            </w:r>
          </w:p>
        </w:tc>
        <w:tc>
          <w:tcPr>
            <w:tcW w:w="1735" w:type="dxa"/>
            <w:shd w:val="clear" w:color="auto" w:fill="auto"/>
          </w:tcPr>
          <w:p w:rsidR="005C59EC" w:rsidRPr="00242652" w:rsidRDefault="005C59EC" w:rsidP="005F691B">
            <w:pPr>
              <w:spacing w:after="0" w:line="240" w:lineRule="auto"/>
              <w:jc w:val="center"/>
              <w:rPr>
                <w:rFonts w:ascii="Times New Roman" w:hAnsi="Times New Roman"/>
                <w:sz w:val="20"/>
                <w:szCs w:val="20"/>
              </w:rPr>
            </w:pPr>
            <w:r>
              <w:rPr>
                <w:rFonts w:ascii="Times New Roman" w:hAnsi="Times New Roman"/>
                <w:sz w:val="20"/>
                <w:szCs w:val="20"/>
              </w:rPr>
              <w:t>7651,49</w:t>
            </w:r>
          </w:p>
        </w:tc>
        <w:tc>
          <w:tcPr>
            <w:tcW w:w="1100" w:type="dxa"/>
            <w:shd w:val="clear" w:color="auto" w:fill="auto"/>
          </w:tcPr>
          <w:p w:rsidR="005C59EC" w:rsidRPr="00242652" w:rsidRDefault="005C59EC" w:rsidP="00A139ED">
            <w:pPr>
              <w:spacing w:after="0" w:line="240" w:lineRule="auto"/>
              <w:jc w:val="center"/>
              <w:rPr>
                <w:rFonts w:ascii="Times New Roman" w:hAnsi="Times New Roman"/>
                <w:sz w:val="20"/>
                <w:szCs w:val="20"/>
              </w:rPr>
            </w:pPr>
            <w:r>
              <w:rPr>
                <w:rFonts w:ascii="Times New Roman" w:hAnsi="Times New Roman"/>
                <w:sz w:val="20"/>
                <w:szCs w:val="20"/>
              </w:rPr>
              <w:t>7651,49</w:t>
            </w:r>
          </w:p>
        </w:tc>
        <w:tc>
          <w:tcPr>
            <w:tcW w:w="2694" w:type="dxa"/>
            <w:shd w:val="clear" w:color="auto" w:fill="auto"/>
          </w:tcPr>
          <w:p w:rsidR="005C59EC" w:rsidRPr="00242652" w:rsidRDefault="005C59EC" w:rsidP="005F691B">
            <w:pPr>
              <w:spacing w:after="0" w:line="240" w:lineRule="auto"/>
              <w:jc w:val="center"/>
              <w:rPr>
                <w:rFonts w:ascii="Times New Roman" w:hAnsi="Times New Roman"/>
                <w:sz w:val="20"/>
                <w:szCs w:val="20"/>
              </w:rPr>
            </w:pPr>
            <w:r w:rsidRPr="00242652">
              <w:rPr>
                <w:rFonts w:ascii="Times New Roman" w:hAnsi="Times New Roman"/>
                <w:sz w:val="20"/>
                <w:szCs w:val="20"/>
              </w:rPr>
              <w:t>Меркунов С.А.</w:t>
            </w:r>
          </w:p>
        </w:tc>
      </w:tr>
      <w:tr w:rsidR="005C59EC" w:rsidRPr="00242652" w:rsidTr="003213E2">
        <w:trPr>
          <w:trHeight w:val="207"/>
        </w:trPr>
        <w:tc>
          <w:tcPr>
            <w:tcW w:w="675" w:type="dxa"/>
            <w:vMerge w:val="restart"/>
            <w:shd w:val="clear" w:color="auto" w:fill="auto"/>
          </w:tcPr>
          <w:p w:rsidR="005C59EC" w:rsidRPr="00310EFE" w:rsidRDefault="005C59EC" w:rsidP="005F691B">
            <w:pPr>
              <w:spacing w:after="0" w:line="240" w:lineRule="auto"/>
              <w:jc w:val="center"/>
              <w:rPr>
                <w:rFonts w:ascii="Times New Roman" w:hAnsi="Times New Roman"/>
                <w:sz w:val="20"/>
                <w:szCs w:val="20"/>
              </w:rPr>
            </w:pPr>
            <w:r>
              <w:rPr>
                <w:rFonts w:ascii="Times New Roman" w:hAnsi="Times New Roman"/>
                <w:sz w:val="20"/>
                <w:szCs w:val="20"/>
              </w:rPr>
              <w:t>6</w:t>
            </w:r>
            <w:r w:rsidRPr="00310EFE">
              <w:rPr>
                <w:rFonts w:ascii="Times New Roman" w:hAnsi="Times New Roman"/>
                <w:sz w:val="20"/>
                <w:szCs w:val="20"/>
              </w:rPr>
              <w:t>.1.</w:t>
            </w:r>
          </w:p>
        </w:tc>
        <w:tc>
          <w:tcPr>
            <w:tcW w:w="4111" w:type="dxa"/>
            <w:vMerge w:val="restart"/>
            <w:shd w:val="clear" w:color="auto" w:fill="auto"/>
            <w:vAlign w:val="center"/>
          </w:tcPr>
          <w:p w:rsidR="005C59EC" w:rsidRPr="00310EFE" w:rsidRDefault="005C59EC" w:rsidP="005F691B">
            <w:pPr>
              <w:spacing w:after="0" w:line="240" w:lineRule="auto"/>
              <w:jc w:val="center"/>
              <w:rPr>
                <w:rFonts w:ascii="Times New Roman" w:hAnsi="Times New Roman"/>
                <w:sz w:val="20"/>
                <w:szCs w:val="20"/>
              </w:rPr>
            </w:pPr>
            <w:r w:rsidRPr="00242652">
              <w:rPr>
                <w:rFonts w:ascii="Times New Roman" w:hAnsi="Times New Roman"/>
                <w:sz w:val="20"/>
                <w:szCs w:val="20"/>
              </w:rPr>
              <w:t>Обеспечение деятельности подведомственного  муниципального казенного учреждения НМКУ «Служба по благоустройству и бытовому обслуживанию»</w:t>
            </w:r>
          </w:p>
        </w:tc>
        <w:tc>
          <w:tcPr>
            <w:tcW w:w="2977" w:type="dxa"/>
            <w:shd w:val="clear" w:color="auto" w:fill="auto"/>
          </w:tcPr>
          <w:p w:rsidR="005C59EC" w:rsidRPr="00310EFE" w:rsidRDefault="005C59EC" w:rsidP="005F691B">
            <w:pPr>
              <w:spacing w:after="0" w:line="240" w:lineRule="auto"/>
              <w:jc w:val="center"/>
              <w:rPr>
                <w:rFonts w:ascii="Times New Roman" w:hAnsi="Times New Roman"/>
                <w:sz w:val="20"/>
                <w:szCs w:val="20"/>
              </w:rPr>
            </w:pPr>
            <w:r w:rsidRPr="00310EFE">
              <w:rPr>
                <w:rFonts w:ascii="Times New Roman" w:hAnsi="Times New Roman"/>
                <w:sz w:val="20"/>
                <w:szCs w:val="20"/>
              </w:rPr>
              <w:t>Итого</w:t>
            </w:r>
          </w:p>
        </w:tc>
        <w:tc>
          <w:tcPr>
            <w:tcW w:w="1417" w:type="dxa"/>
            <w:shd w:val="clear" w:color="auto" w:fill="auto"/>
          </w:tcPr>
          <w:p w:rsidR="005C59EC" w:rsidRPr="00242652" w:rsidRDefault="005C59EC" w:rsidP="005F691B">
            <w:pPr>
              <w:spacing w:after="0" w:line="240" w:lineRule="auto"/>
              <w:jc w:val="center"/>
              <w:rPr>
                <w:rFonts w:ascii="Times New Roman" w:hAnsi="Times New Roman"/>
                <w:sz w:val="20"/>
                <w:szCs w:val="20"/>
              </w:rPr>
            </w:pPr>
            <w:r w:rsidRPr="00242652">
              <w:rPr>
                <w:rFonts w:ascii="Times New Roman" w:hAnsi="Times New Roman"/>
                <w:sz w:val="20"/>
                <w:szCs w:val="20"/>
              </w:rPr>
              <w:t>2017 год</w:t>
            </w:r>
          </w:p>
        </w:tc>
        <w:tc>
          <w:tcPr>
            <w:tcW w:w="1735" w:type="dxa"/>
            <w:shd w:val="clear" w:color="auto" w:fill="auto"/>
          </w:tcPr>
          <w:p w:rsidR="005C59EC" w:rsidRPr="00242652" w:rsidRDefault="005C59EC" w:rsidP="005C59EC">
            <w:pPr>
              <w:spacing w:after="0" w:line="240" w:lineRule="auto"/>
              <w:jc w:val="center"/>
              <w:rPr>
                <w:rFonts w:ascii="Times New Roman" w:hAnsi="Times New Roman"/>
                <w:sz w:val="20"/>
                <w:szCs w:val="20"/>
              </w:rPr>
            </w:pPr>
            <w:r>
              <w:rPr>
                <w:rFonts w:ascii="Times New Roman" w:hAnsi="Times New Roman"/>
                <w:sz w:val="20"/>
                <w:szCs w:val="20"/>
              </w:rPr>
              <w:t>7651,49</w:t>
            </w:r>
          </w:p>
        </w:tc>
        <w:tc>
          <w:tcPr>
            <w:tcW w:w="1100" w:type="dxa"/>
            <w:shd w:val="clear" w:color="auto" w:fill="auto"/>
          </w:tcPr>
          <w:p w:rsidR="005C59EC" w:rsidRPr="00242652" w:rsidRDefault="005C59EC" w:rsidP="00A139ED">
            <w:pPr>
              <w:spacing w:after="0" w:line="240" w:lineRule="auto"/>
              <w:jc w:val="center"/>
              <w:rPr>
                <w:rFonts w:ascii="Times New Roman" w:hAnsi="Times New Roman"/>
                <w:sz w:val="20"/>
                <w:szCs w:val="20"/>
              </w:rPr>
            </w:pPr>
            <w:r>
              <w:rPr>
                <w:rFonts w:ascii="Times New Roman" w:hAnsi="Times New Roman"/>
                <w:sz w:val="20"/>
                <w:szCs w:val="20"/>
              </w:rPr>
              <w:t>7651,49</w:t>
            </w:r>
          </w:p>
        </w:tc>
        <w:tc>
          <w:tcPr>
            <w:tcW w:w="2694" w:type="dxa"/>
            <w:shd w:val="clear" w:color="auto" w:fill="auto"/>
          </w:tcPr>
          <w:p w:rsidR="005C59EC" w:rsidRPr="00242652" w:rsidRDefault="005C59EC" w:rsidP="005F691B">
            <w:pPr>
              <w:spacing w:after="0" w:line="240" w:lineRule="auto"/>
              <w:jc w:val="center"/>
              <w:rPr>
                <w:rFonts w:ascii="Times New Roman" w:hAnsi="Times New Roman"/>
                <w:sz w:val="20"/>
                <w:szCs w:val="20"/>
              </w:rPr>
            </w:pPr>
            <w:r w:rsidRPr="00242652">
              <w:rPr>
                <w:rFonts w:ascii="Times New Roman" w:hAnsi="Times New Roman"/>
                <w:sz w:val="20"/>
                <w:szCs w:val="20"/>
              </w:rPr>
              <w:t>Меркунов С.А.</w:t>
            </w:r>
          </w:p>
        </w:tc>
      </w:tr>
      <w:tr w:rsidR="005C59EC" w:rsidRPr="00242652" w:rsidTr="003213E2">
        <w:trPr>
          <w:trHeight w:val="207"/>
        </w:trPr>
        <w:tc>
          <w:tcPr>
            <w:tcW w:w="675" w:type="dxa"/>
            <w:vMerge/>
            <w:shd w:val="clear" w:color="auto" w:fill="auto"/>
          </w:tcPr>
          <w:p w:rsidR="005C59EC" w:rsidRPr="00310EFE" w:rsidRDefault="005C59EC" w:rsidP="005F691B">
            <w:pPr>
              <w:spacing w:after="0" w:line="240" w:lineRule="auto"/>
              <w:jc w:val="center"/>
              <w:rPr>
                <w:rFonts w:ascii="Times New Roman" w:hAnsi="Times New Roman"/>
                <w:sz w:val="20"/>
                <w:szCs w:val="20"/>
              </w:rPr>
            </w:pPr>
          </w:p>
        </w:tc>
        <w:tc>
          <w:tcPr>
            <w:tcW w:w="4111" w:type="dxa"/>
            <w:vMerge/>
            <w:shd w:val="clear" w:color="auto" w:fill="auto"/>
            <w:vAlign w:val="center"/>
          </w:tcPr>
          <w:p w:rsidR="005C59EC" w:rsidRPr="00310EFE" w:rsidRDefault="005C59EC" w:rsidP="005F691B">
            <w:pPr>
              <w:spacing w:after="0" w:line="240" w:lineRule="auto"/>
              <w:jc w:val="center"/>
              <w:rPr>
                <w:rFonts w:ascii="Times New Roman" w:hAnsi="Times New Roman"/>
                <w:sz w:val="20"/>
                <w:szCs w:val="20"/>
              </w:rPr>
            </w:pPr>
          </w:p>
        </w:tc>
        <w:tc>
          <w:tcPr>
            <w:tcW w:w="2977" w:type="dxa"/>
            <w:shd w:val="clear" w:color="auto" w:fill="auto"/>
          </w:tcPr>
          <w:p w:rsidR="005C59EC" w:rsidRPr="00310EFE" w:rsidRDefault="005C59EC" w:rsidP="005F691B">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417" w:type="dxa"/>
            <w:shd w:val="clear" w:color="auto" w:fill="auto"/>
          </w:tcPr>
          <w:p w:rsidR="005C59EC" w:rsidRPr="00242652" w:rsidRDefault="005C59EC" w:rsidP="005F691B">
            <w:pPr>
              <w:spacing w:after="0" w:line="240" w:lineRule="auto"/>
              <w:ind w:right="-108"/>
              <w:jc w:val="center"/>
              <w:rPr>
                <w:rFonts w:ascii="Times New Roman" w:hAnsi="Times New Roman"/>
                <w:sz w:val="20"/>
                <w:szCs w:val="20"/>
              </w:rPr>
            </w:pPr>
            <w:r w:rsidRPr="00242652">
              <w:rPr>
                <w:rFonts w:ascii="Times New Roman" w:hAnsi="Times New Roman"/>
                <w:sz w:val="20"/>
                <w:szCs w:val="20"/>
              </w:rPr>
              <w:t>Х</w:t>
            </w:r>
          </w:p>
        </w:tc>
        <w:tc>
          <w:tcPr>
            <w:tcW w:w="1735" w:type="dxa"/>
            <w:shd w:val="clear" w:color="auto" w:fill="auto"/>
          </w:tcPr>
          <w:p w:rsidR="005C59EC" w:rsidRPr="00242652" w:rsidRDefault="005C59EC" w:rsidP="005F691B">
            <w:pPr>
              <w:spacing w:after="0" w:line="240" w:lineRule="auto"/>
              <w:ind w:right="-108"/>
              <w:jc w:val="center"/>
              <w:rPr>
                <w:rFonts w:ascii="Times New Roman" w:hAnsi="Times New Roman"/>
                <w:sz w:val="20"/>
                <w:szCs w:val="20"/>
              </w:rPr>
            </w:pPr>
            <w:r w:rsidRPr="00242652">
              <w:rPr>
                <w:rFonts w:ascii="Times New Roman" w:hAnsi="Times New Roman"/>
                <w:sz w:val="20"/>
                <w:szCs w:val="20"/>
              </w:rPr>
              <w:t>0,00</w:t>
            </w:r>
          </w:p>
        </w:tc>
        <w:tc>
          <w:tcPr>
            <w:tcW w:w="1100" w:type="dxa"/>
            <w:shd w:val="clear" w:color="auto" w:fill="auto"/>
          </w:tcPr>
          <w:p w:rsidR="005C59EC" w:rsidRPr="00242652" w:rsidRDefault="005C59EC" w:rsidP="00A139ED">
            <w:pPr>
              <w:spacing w:after="0" w:line="240" w:lineRule="auto"/>
              <w:ind w:right="-108"/>
              <w:jc w:val="center"/>
              <w:rPr>
                <w:rFonts w:ascii="Times New Roman" w:hAnsi="Times New Roman"/>
                <w:sz w:val="20"/>
                <w:szCs w:val="20"/>
              </w:rPr>
            </w:pPr>
            <w:r w:rsidRPr="00242652">
              <w:rPr>
                <w:rFonts w:ascii="Times New Roman" w:hAnsi="Times New Roman"/>
                <w:sz w:val="20"/>
                <w:szCs w:val="20"/>
              </w:rPr>
              <w:t>0,00</w:t>
            </w:r>
          </w:p>
        </w:tc>
        <w:tc>
          <w:tcPr>
            <w:tcW w:w="2694" w:type="dxa"/>
            <w:shd w:val="clear" w:color="auto" w:fill="auto"/>
          </w:tcPr>
          <w:p w:rsidR="005C59EC" w:rsidRPr="00242652" w:rsidRDefault="005C59EC" w:rsidP="005F691B">
            <w:pPr>
              <w:spacing w:after="0" w:line="240" w:lineRule="auto"/>
              <w:ind w:right="-108"/>
              <w:jc w:val="center"/>
              <w:rPr>
                <w:rFonts w:ascii="Times New Roman" w:hAnsi="Times New Roman"/>
                <w:sz w:val="20"/>
                <w:szCs w:val="20"/>
              </w:rPr>
            </w:pPr>
            <w:r w:rsidRPr="00242652">
              <w:rPr>
                <w:rFonts w:ascii="Times New Roman" w:hAnsi="Times New Roman"/>
                <w:sz w:val="20"/>
                <w:szCs w:val="20"/>
              </w:rPr>
              <w:t>Х</w:t>
            </w:r>
          </w:p>
        </w:tc>
      </w:tr>
      <w:tr w:rsidR="005C59EC" w:rsidRPr="00242652" w:rsidTr="003213E2">
        <w:trPr>
          <w:trHeight w:val="207"/>
        </w:trPr>
        <w:tc>
          <w:tcPr>
            <w:tcW w:w="675" w:type="dxa"/>
            <w:vMerge/>
            <w:shd w:val="clear" w:color="auto" w:fill="auto"/>
          </w:tcPr>
          <w:p w:rsidR="005C59EC" w:rsidRPr="00310EFE" w:rsidRDefault="005C59EC" w:rsidP="005F691B">
            <w:pPr>
              <w:spacing w:after="0" w:line="240" w:lineRule="auto"/>
              <w:jc w:val="center"/>
              <w:rPr>
                <w:rFonts w:ascii="Times New Roman" w:hAnsi="Times New Roman"/>
                <w:sz w:val="20"/>
                <w:szCs w:val="20"/>
              </w:rPr>
            </w:pPr>
          </w:p>
        </w:tc>
        <w:tc>
          <w:tcPr>
            <w:tcW w:w="4111" w:type="dxa"/>
            <w:vMerge/>
            <w:shd w:val="clear" w:color="auto" w:fill="auto"/>
            <w:vAlign w:val="center"/>
          </w:tcPr>
          <w:p w:rsidR="005C59EC" w:rsidRPr="00310EFE" w:rsidRDefault="005C59EC" w:rsidP="005F691B">
            <w:pPr>
              <w:spacing w:after="0" w:line="240" w:lineRule="auto"/>
              <w:jc w:val="center"/>
              <w:rPr>
                <w:rFonts w:ascii="Times New Roman" w:hAnsi="Times New Roman"/>
                <w:sz w:val="20"/>
                <w:szCs w:val="20"/>
              </w:rPr>
            </w:pPr>
          </w:p>
        </w:tc>
        <w:tc>
          <w:tcPr>
            <w:tcW w:w="2977" w:type="dxa"/>
            <w:shd w:val="clear" w:color="auto" w:fill="auto"/>
          </w:tcPr>
          <w:p w:rsidR="005C59EC" w:rsidRPr="00310EFE" w:rsidRDefault="005C59EC" w:rsidP="005F691B">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417" w:type="dxa"/>
            <w:shd w:val="clear" w:color="auto" w:fill="auto"/>
          </w:tcPr>
          <w:p w:rsidR="005C59EC" w:rsidRPr="00242652" w:rsidRDefault="005C59EC" w:rsidP="005F691B">
            <w:pPr>
              <w:spacing w:after="0" w:line="240" w:lineRule="auto"/>
              <w:ind w:right="-108"/>
              <w:jc w:val="center"/>
              <w:rPr>
                <w:rFonts w:ascii="Times New Roman" w:hAnsi="Times New Roman"/>
                <w:sz w:val="20"/>
                <w:szCs w:val="20"/>
              </w:rPr>
            </w:pPr>
            <w:r w:rsidRPr="00242652">
              <w:rPr>
                <w:rFonts w:ascii="Times New Roman" w:hAnsi="Times New Roman"/>
                <w:sz w:val="20"/>
                <w:szCs w:val="20"/>
              </w:rPr>
              <w:t>Х</w:t>
            </w:r>
          </w:p>
        </w:tc>
        <w:tc>
          <w:tcPr>
            <w:tcW w:w="1735" w:type="dxa"/>
            <w:shd w:val="clear" w:color="auto" w:fill="auto"/>
          </w:tcPr>
          <w:p w:rsidR="005C59EC" w:rsidRPr="00242652" w:rsidRDefault="005C59EC" w:rsidP="005F691B">
            <w:pPr>
              <w:spacing w:after="0" w:line="240" w:lineRule="auto"/>
              <w:ind w:right="-108"/>
              <w:jc w:val="center"/>
              <w:rPr>
                <w:rFonts w:ascii="Times New Roman" w:hAnsi="Times New Roman"/>
                <w:sz w:val="20"/>
                <w:szCs w:val="20"/>
              </w:rPr>
            </w:pPr>
            <w:r w:rsidRPr="00242652">
              <w:rPr>
                <w:rFonts w:ascii="Times New Roman" w:hAnsi="Times New Roman"/>
                <w:sz w:val="20"/>
                <w:szCs w:val="20"/>
              </w:rPr>
              <w:t>0,00</w:t>
            </w:r>
          </w:p>
        </w:tc>
        <w:tc>
          <w:tcPr>
            <w:tcW w:w="1100" w:type="dxa"/>
            <w:shd w:val="clear" w:color="auto" w:fill="auto"/>
          </w:tcPr>
          <w:p w:rsidR="005C59EC" w:rsidRPr="00242652" w:rsidRDefault="005C59EC" w:rsidP="00A139ED">
            <w:pPr>
              <w:spacing w:after="0" w:line="240" w:lineRule="auto"/>
              <w:ind w:right="-108"/>
              <w:jc w:val="center"/>
              <w:rPr>
                <w:rFonts w:ascii="Times New Roman" w:hAnsi="Times New Roman"/>
                <w:sz w:val="20"/>
                <w:szCs w:val="20"/>
              </w:rPr>
            </w:pPr>
            <w:r w:rsidRPr="00242652">
              <w:rPr>
                <w:rFonts w:ascii="Times New Roman" w:hAnsi="Times New Roman"/>
                <w:sz w:val="20"/>
                <w:szCs w:val="20"/>
              </w:rPr>
              <w:t>0,00</w:t>
            </w:r>
          </w:p>
        </w:tc>
        <w:tc>
          <w:tcPr>
            <w:tcW w:w="2694" w:type="dxa"/>
            <w:shd w:val="clear" w:color="auto" w:fill="auto"/>
          </w:tcPr>
          <w:p w:rsidR="005C59EC" w:rsidRPr="00242652" w:rsidRDefault="005C59EC" w:rsidP="005F691B">
            <w:pPr>
              <w:spacing w:after="0" w:line="240" w:lineRule="auto"/>
              <w:ind w:right="-108"/>
              <w:jc w:val="center"/>
              <w:rPr>
                <w:rFonts w:ascii="Times New Roman" w:hAnsi="Times New Roman"/>
                <w:sz w:val="20"/>
                <w:szCs w:val="20"/>
              </w:rPr>
            </w:pPr>
            <w:r w:rsidRPr="00242652">
              <w:rPr>
                <w:rFonts w:ascii="Times New Roman" w:hAnsi="Times New Roman"/>
                <w:sz w:val="20"/>
                <w:szCs w:val="20"/>
              </w:rPr>
              <w:t>Х</w:t>
            </w:r>
          </w:p>
        </w:tc>
      </w:tr>
      <w:tr w:rsidR="005C59EC" w:rsidRPr="00242652" w:rsidTr="003213E2">
        <w:trPr>
          <w:trHeight w:val="207"/>
        </w:trPr>
        <w:tc>
          <w:tcPr>
            <w:tcW w:w="675" w:type="dxa"/>
            <w:vMerge/>
            <w:shd w:val="clear" w:color="auto" w:fill="auto"/>
          </w:tcPr>
          <w:p w:rsidR="005C59EC" w:rsidRPr="00310EFE" w:rsidRDefault="005C59EC" w:rsidP="005F691B">
            <w:pPr>
              <w:spacing w:after="0" w:line="240" w:lineRule="auto"/>
              <w:jc w:val="center"/>
              <w:rPr>
                <w:rFonts w:ascii="Times New Roman" w:hAnsi="Times New Roman"/>
                <w:sz w:val="20"/>
                <w:szCs w:val="20"/>
              </w:rPr>
            </w:pPr>
          </w:p>
        </w:tc>
        <w:tc>
          <w:tcPr>
            <w:tcW w:w="4111" w:type="dxa"/>
            <w:vMerge/>
            <w:shd w:val="clear" w:color="auto" w:fill="auto"/>
            <w:vAlign w:val="center"/>
          </w:tcPr>
          <w:p w:rsidR="005C59EC" w:rsidRPr="00310EFE" w:rsidRDefault="005C59EC" w:rsidP="005F691B">
            <w:pPr>
              <w:spacing w:after="0" w:line="240" w:lineRule="auto"/>
              <w:jc w:val="center"/>
              <w:rPr>
                <w:rFonts w:ascii="Times New Roman" w:hAnsi="Times New Roman"/>
                <w:sz w:val="20"/>
                <w:szCs w:val="20"/>
              </w:rPr>
            </w:pPr>
          </w:p>
        </w:tc>
        <w:tc>
          <w:tcPr>
            <w:tcW w:w="2977" w:type="dxa"/>
            <w:shd w:val="clear" w:color="auto" w:fill="auto"/>
          </w:tcPr>
          <w:p w:rsidR="005C59EC" w:rsidRPr="00310EFE" w:rsidRDefault="005C59EC" w:rsidP="005F691B">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средства</w:t>
            </w:r>
          </w:p>
        </w:tc>
        <w:tc>
          <w:tcPr>
            <w:tcW w:w="1417" w:type="dxa"/>
            <w:shd w:val="clear" w:color="auto" w:fill="auto"/>
          </w:tcPr>
          <w:p w:rsidR="005C59EC" w:rsidRPr="00242652" w:rsidRDefault="005C59EC" w:rsidP="005F691B">
            <w:pPr>
              <w:spacing w:after="0" w:line="240" w:lineRule="auto"/>
              <w:ind w:right="-108"/>
              <w:jc w:val="center"/>
              <w:rPr>
                <w:rFonts w:ascii="Times New Roman" w:hAnsi="Times New Roman"/>
                <w:sz w:val="20"/>
                <w:szCs w:val="20"/>
              </w:rPr>
            </w:pPr>
            <w:r w:rsidRPr="00242652">
              <w:rPr>
                <w:rFonts w:ascii="Times New Roman" w:hAnsi="Times New Roman"/>
                <w:sz w:val="20"/>
                <w:szCs w:val="20"/>
              </w:rPr>
              <w:t>Х</w:t>
            </w:r>
          </w:p>
        </w:tc>
        <w:tc>
          <w:tcPr>
            <w:tcW w:w="1735" w:type="dxa"/>
            <w:shd w:val="clear" w:color="auto" w:fill="auto"/>
          </w:tcPr>
          <w:p w:rsidR="005C59EC" w:rsidRPr="00242652" w:rsidRDefault="005C59EC" w:rsidP="005F691B">
            <w:pPr>
              <w:spacing w:after="0" w:line="240" w:lineRule="auto"/>
              <w:ind w:right="-108"/>
              <w:jc w:val="center"/>
              <w:rPr>
                <w:rFonts w:ascii="Times New Roman" w:hAnsi="Times New Roman"/>
                <w:sz w:val="20"/>
                <w:szCs w:val="20"/>
              </w:rPr>
            </w:pPr>
            <w:r w:rsidRPr="00242652">
              <w:rPr>
                <w:rFonts w:ascii="Times New Roman" w:hAnsi="Times New Roman"/>
                <w:sz w:val="20"/>
                <w:szCs w:val="20"/>
              </w:rPr>
              <w:t>0,00</w:t>
            </w:r>
          </w:p>
        </w:tc>
        <w:tc>
          <w:tcPr>
            <w:tcW w:w="1100" w:type="dxa"/>
            <w:shd w:val="clear" w:color="auto" w:fill="auto"/>
          </w:tcPr>
          <w:p w:rsidR="005C59EC" w:rsidRPr="00242652" w:rsidRDefault="005C59EC" w:rsidP="00A139ED">
            <w:pPr>
              <w:spacing w:after="0" w:line="240" w:lineRule="auto"/>
              <w:ind w:right="-108"/>
              <w:jc w:val="center"/>
              <w:rPr>
                <w:rFonts w:ascii="Times New Roman" w:hAnsi="Times New Roman"/>
                <w:sz w:val="20"/>
                <w:szCs w:val="20"/>
              </w:rPr>
            </w:pPr>
            <w:r w:rsidRPr="00242652">
              <w:rPr>
                <w:rFonts w:ascii="Times New Roman" w:hAnsi="Times New Roman"/>
                <w:sz w:val="20"/>
                <w:szCs w:val="20"/>
              </w:rPr>
              <w:t>0,00</w:t>
            </w:r>
          </w:p>
        </w:tc>
        <w:tc>
          <w:tcPr>
            <w:tcW w:w="2694" w:type="dxa"/>
            <w:shd w:val="clear" w:color="auto" w:fill="auto"/>
          </w:tcPr>
          <w:p w:rsidR="005C59EC" w:rsidRPr="00242652" w:rsidRDefault="005C59EC" w:rsidP="005F691B">
            <w:pPr>
              <w:spacing w:after="0" w:line="240" w:lineRule="auto"/>
              <w:ind w:right="-108"/>
              <w:jc w:val="center"/>
              <w:rPr>
                <w:rFonts w:ascii="Times New Roman" w:hAnsi="Times New Roman"/>
                <w:sz w:val="20"/>
                <w:szCs w:val="20"/>
              </w:rPr>
            </w:pPr>
            <w:r w:rsidRPr="00242652">
              <w:rPr>
                <w:rFonts w:ascii="Times New Roman" w:hAnsi="Times New Roman"/>
                <w:sz w:val="20"/>
                <w:szCs w:val="20"/>
              </w:rPr>
              <w:t>Х</w:t>
            </w:r>
          </w:p>
        </w:tc>
      </w:tr>
      <w:tr w:rsidR="005C59EC" w:rsidRPr="00242652" w:rsidTr="003213E2">
        <w:trPr>
          <w:trHeight w:val="207"/>
        </w:trPr>
        <w:tc>
          <w:tcPr>
            <w:tcW w:w="675" w:type="dxa"/>
            <w:vMerge/>
            <w:shd w:val="clear" w:color="auto" w:fill="auto"/>
          </w:tcPr>
          <w:p w:rsidR="005C59EC" w:rsidRPr="00310EFE" w:rsidRDefault="005C59EC" w:rsidP="005F691B">
            <w:pPr>
              <w:spacing w:after="0" w:line="240" w:lineRule="auto"/>
              <w:jc w:val="center"/>
              <w:rPr>
                <w:rFonts w:ascii="Times New Roman" w:hAnsi="Times New Roman"/>
                <w:sz w:val="20"/>
                <w:szCs w:val="20"/>
              </w:rPr>
            </w:pPr>
          </w:p>
        </w:tc>
        <w:tc>
          <w:tcPr>
            <w:tcW w:w="4111" w:type="dxa"/>
            <w:vMerge/>
            <w:shd w:val="clear" w:color="auto" w:fill="auto"/>
            <w:vAlign w:val="center"/>
          </w:tcPr>
          <w:p w:rsidR="005C59EC" w:rsidRPr="00310EFE" w:rsidRDefault="005C59EC" w:rsidP="005F691B">
            <w:pPr>
              <w:spacing w:after="0" w:line="240" w:lineRule="auto"/>
              <w:jc w:val="center"/>
              <w:rPr>
                <w:rFonts w:ascii="Times New Roman" w:hAnsi="Times New Roman"/>
                <w:sz w:val="20"/>
                <w:szCs w:val="20"/>
              </w:rPr>
            </w:pPr>
          </w:p>
        </w:tc>
        <w:tc>
          <w:tcPr>
            <w:tcW w:w="2977" w:type="dxa"/>
            <w:shd w:val="clear" w:color="auto" w:fill="auto"/>
          </w:tcPr>
          <w:p w:rsidR="005C59EC" w:rsidRPr="00310EFE" w:rsidRDefault="005C59EC" w:rsidP="005F691B">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417" w:type="dxa"/>
            <w:shd w:val="clear" w:color="auto" w:fill="auto"/>
          </w:tcPr>
          <w:p w:rsidR="005C59EC" w:rsidRPr="00242652" w:rsidRDefault="005C59EC" w:rsidP="005F691B">
            <w:pPr>
              <w:spacing w:after="0" w:line="240" w:lineRule="auto"/>
              <w:jc w:val="center"/>
              <w:rPr>
                <w:rFonts w:ascii="Times New Roman" w:hAnsi="Times New Roman"/>
                <w:sz w:val="20"/>
                <w:szCs w:val="20"/>
              </w:rPr>
            </w:pPr>
            <w:r w:rsidRPr="00242652">
              <w:rPr>
                <w:rFonts w:ascii="Times New Roman" w:hAnsi="Times New Roman"/>
                <w:sz w:val="20"/>
                <w:szCs w:val="20"/>
              </w:rPr>
              <w:t>2017 год</w:t>
            </w:r>
          </w:p>
        </w:tc>
        <w:tc>
          <w:tcPr>
            <w:tcW w:w="1735" w:type="dxa"/>
            <w:shd w:val="clear" w:color="auto" w:fill="auto"/>
          </w:tcPr>
          <w:p w:rsidR="005C59EC" w:rsidRPr="00242652" w:rsidRDefault="005C59EC" w:rsidP="005C59EC">
            <w:pPr>
              <w:spacing w:after="0" w:line="240" w:lineRule="auto"/>
              <w:jc w:val="center"/>
              <w:rPr>
                <w:rFonts w:ascii="Times New Roman" w:hAnsi="Times New Roman"/>
                <w:sz w:val="20"/>
                <w:szCs w:val="20"/>
              </w:rPr>
            </w:pPr>
            <w:r>
              <w:rPr>
                <w:rFonts w:ascii="Times New Roman" w:hAnsi="Times New Roman"/>
                <w:sz w:val="20"/>
                <w:szCs w:val="20"/>
              </w:rPr>
              <w:t>7651,49</w:t>
            </w:r>
          </w:p>
        </w:tc>
        <w:tc>
          <w:tcPr>
            <w:tcW w:w="1100" w:type="dxa"/>
            <w:shd w:val="clear" w:color="auto" w:fill="auto"/>
          </w:tcPr>
          <w:p w:rsidR="005C59EC" w:rsidRPr="00242652" w:rsidRDefault="005C59EC" w:rsidP="00A139ED">
            <w:pPr>
              <w:spacing w:after="0" w:line="240" w:lineRule="auto"/>
              <w:jc w:val="center"/>
              <w:rPr>
                <w:rFonts w:ascii="Times New Roman" w:hAnsi="Times New Roman"/>
                <w:sz w:val="20"/>
                <w:szCs w:val="20"/>
              </w:rPr>
            </w:pPr>
            <w:r>
              <w:rPr>
                <w:rFonts w:ascii="Times New Roman" w:hAnsi="Times New Roman"/>
                <w:sz w:val="20"/>
                <w:szCs w:val="20"/>
              </w:rPr>
              <w:t>7651,49</w:t>
            </w:r>
          </w:p>
        </w:tc>
        <w:tc>
          <w:tcPr>
            <w:tcW w:w="2694" w:type="dxa"/>
            <w:shd w:val="clear" w:color="auto" w:fill="auto"/>
          </w:tcPr>
          <w:p w:rsidR="005C59EC" w:rsidRPr="00242652" w:rsidRDefault="005C59EC" w:rsidP="005F691B">
            <w:pPr>
              <w:spacing w:after="0" w:line="240" w:lineRule="auto"/>
              <w:jc w:val="center"/>
              <w:rPr>
                <w:rFonts w:ascii="Times New Roman" w:hAnsi="Times New Roman"/>
                <w:sz w:val="20"/>
                <w:szCs w:val="20"/>
              </w:rPr>
            </w:pPr>
            <w:r w:rsidRPr="00242652">
              <w:rPr>
                <w:rFonts w:ascii="Times New Roman" w:hAnsi="Times New Roman"/>
                <w:sz w:val="20"/>
                <w:szCs w:val="20"/>
              </w:rPr>
              <w:t>Меркунов С.А.</w:t>
            </w:r>
          </w:p>
        </w:tc>
      </w:tr>
    </w:tbl>
    <w:p w:rsidR="00FC6E0A" w:rsidRDefault="00FC6E0A" w:rsidP="00492005">
      <w:pPr>
        <w:jc w:val="center"/>
        <w:rPr>
          <w:rFonts w:ascii="Times New Roman" w:hAnsi="Times New Roman"/>
          <w:b/>
          <w:sz w:val="24"/>
          <w:szCs w:val="24"/>
        </w:rPr>
        <w:sectPr w:rsidR="00FC6E0A" w:rsidSect="00DC1F6C">
          <w:pgSz w:w="16838" w:h="11906" w:orient="landscape"/>
          <w:pgMar w:top="567" w:right="567" w:bottom="425" w:left="1134" w:header="709" w:footer="709" w:gutter="0"/>
          <w:cols w:space="708"/>
          <w:docGrid w:linePitch="360"/>
        </w:sectPr>
      </w:pPr>
    </w:p>
    <w:p w:rsidR="00492005" w:rsidRPr="00FC6E0A" w:rsidRDefault="00FC6E0A" w:rsidP="00492005">
      <w:pPr>
        <w:jc w:val="center"/>
        <w:rPr>
          <w:rFonts w:ascii="Times New Roman" w:hAnsi="Times New Roman"/>
          <w:b/>
          <w:sz w:val="24"/>
          <w:szCs w:val="24"/>
          <w:u w:val="single"/>
        </w:rPr>
      </w:pPr>
      <w:r w:rsidRPr="00FC6E0A">
        <w:rPr>
          <w:rFonts w:ascii="Times New Roman" w:hAnsi="Times New Roman"/>
          <w:b/>
          <w:sz w:val="24"/>
          <w:szCs w:val="24"/>
          <w:u w:val="single"/>
        </w:rPr>
        <w:lastRenderedPageBreak/>
        <w:t xml:space="preserve">ПОДПРОГРАММА </w:t>
      </w:r>
      <w:r w:rsidR="0010281F" w:rsidRPr="00FC6E0A">
        <w:rPr>
          <w:rFonts w:ascii="Times New Roman" w:hAnsi="Times New Roman"/>
          <w:b/>
          <w:sz w:val="24"/>
          <w:szCs w:val="24"/>
          <w:u w:val="single"/>
        </w:rPr>
        <w:t xml:space="preserve">4 </w:t>
      </w:r>
      <w:r w:rsidR="00492005" w:rsidRPr="00FC6E0A">
        <w:rPr>
          <w:rFonts w:ascii="Times New Roman" w:hAnsi="Times New Roman"/>
          <w:b/>
          <w:sz w:val="24"/>
          <w:szCs w:val="24"/>
          <w:u w:val="single"/>
        </w:rPr>
        <w:t xml:space="preserve">«Развитие культуры в МО Новосветское сельское поселение» </w:t>
      </w:r>
    </w:p>
    <w:p w:rsidR="00903D5B" w:rsidRPr="00310EFE" w:rsidRDefault="00903D5B" w:rsidP="00903D5B">
      <w:pPr>
        <w:spacing w:after="0" w:line="240" w:lineRule="auto"/>
        <w:jc w:val="center"/>
        <w:rPr>
          <w:rFonts w:ascii="Times New Roman" w:hAnsi="Times New Roman"/>
          <w:sz w:val="20"/>
          <w:szCs w:val="20"/>
        </w:rPr>
      </w:pPr>
      <w:r w:rsidRPr="00310EFE">
        <w:rPr>
          <w:rFonts w:ascii="Times New Roman" w:hAnsi="Times New Roman"/>
          <w:sz w:val="20"/>
          <w:szCs w:val="20"/>
        </w:rPr>
        <w:t>Паспорт подпрограммы</w:t>
      </w:r>
    </w:p>
    <w:p w:rsidR="00903D5B" w:rsidRPr="00310EFE" w:rsidRDefault="00903D5B" w:rsidP="00903D5B">
      <w:pPr>
        <w:spacing w:after="0" w:line="240" w:lineRule="auto"/>
        <w:jc w:val="center"/>
        <w:rPr>
          <w:rFonts w:ascii="Times New Roman" w:hAnsi="Times New Roman"/>
          <w:sz w:val="20"/>
          <w:szCs w:val="20"/>
        </w:rPr>
      </w:pPr>
    </w:p>
    <w:tbl>
      <w:tblPr>
        <w:tblW w:w="9493" w:type="dxa"/>
        <w:jc w:val="center"/>
        <w:tblInd w:w="1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2"/>
        <w:gridCol w:w="1823"/>
        <w:gridCol w:w="1278"/>
        <w:gridCol w:w="1087"/>
        <w:gridCol w:w="1087"/>
        <w:gridCol w:w="1087"/>
        <w:gridCol w:w="1087"/>
        <w:gridCol w:w="242"/>
      </w:tblGrid>
      <w:tr w:rsidR="00903D5B" w:rsidRPr="00310EFE" w:rsidTr="00921E8F">
        <w:trPr>
          <w:jc w:val="center"/>
        </w:trPr>
        <w:tc>
          <w:tcPr>
            <w:tcW w:w="1802" w:type="dxa"/>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Наименование подпрограммы</w:t>
            </w:r>
          </w:p>
        </w:tc>
        <w:tc>
          <w:tcPr>
            <w:tcW w:w="7691" w:type="dxa"/>
            <w:gridSpan w:val="7"/>
          </w:tcPr>
          <w:p w:rsidR="00903D5B" w:rsidRPr="00310EFE" w:rsidRDefault="001953D5" w:rsidP="001953D5">
            <w:pPr>
              <w:spacing w:line="240" w:lineRule="auto"/>
              <w:jc w:val="both"/>
              <w:rPr>
                <w:rFonts w:ascii="Times New Roman" w:hAnsi="Times New Roman"/>
                <w:sz w:val="20"/>
                <w:szCs w:val="20"/>
              </w:rPr>
            </w:pPr>
            <w:r w:rsidRPr="001953D5">
              <w:rPr>
                <w:rFonts w:ascii="Times New Roman" w:hAnsi="Times New Roman"/>
                <w:sz w:val="20"/>
                <w:szCs w:val="20"/>
              </w:rPr>
              <w:t>Развитие культуры в МО Новосветское сельское поселение</w:t>
            </w:r>
          </w:p>
        </w:tc>
      </w:tr>
      <w:tr w:rsidR="00903D5B" w:rsidRPr="00310EFE" w:rsidTr="00921E8F">
        <w:trPr>
          <w:trHeight w:val="884"/>
          <w:jc w:val="center"/>
        </w:trPr>
        <w:tc>
          <w:tcPr>
            <w:tcW w:w="1802" w:type="dxa"/>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Цель подпрограммы</w:t>
            </w:r>
          </w:p>
        </w:tc>
        <w:tc>
          <w:tcPr>
            <w:tcW w:w="7691" w:type="dxa"/>
            <w:gridSpan w:val="7"/>
          </w:tcPr>
          <w:p w:rsidR="00903D5B" w:rsidRPr="00310EFE" w:rsidRDefault="001462DE" w:rsidP="001462DE">
            <w:pPr>
              <w:spacing w:after="0" w:line="240" w:lineRule="auto"/>
              <w:jc w:val="both"/>
              <w:rPr>
                <w:rFonts w:ascii="Times New Roman" w:hAnsi="Times New Roman"/>
                <w:sz w:val="20"/>
                <w:szCs w:val="20"/>
              </w:rPr>
            </w:pPr>
            <w:r w:rsidRPr="001462DE">
              <w:rPr>
                <w:rFonts w:ascii="Times New Roman" w:hAnsi="Times New Roman"/>
                <w:sz w:val="20"/>
                <w:szCs w:val="20"/>
              </w:rPr>
              <w:t>Создание условий для комфортного проживания и повышение качества жизни населения  на территории Новосветского сельского поселения Гатчинского муниципального района Ленинградской области</w:t>
            </w:r>
            <w:r>
              <w:rPr>
                <w:rFonts w:ascii="Times New Roman" w:hAnsi="Times New Roman"/>
                <w:sz w:val="20"/>
                <w:szCs w:val="20"/>
              </w:rPr>
              <w:t xml:space="preserve">, </w:t>
            </w:r>
            <w:r w:rsidR="00903D5B" w:rsidRPr="00310EFE">
              <w:rPr>
                <w:rFonts w:ascii="Times New Roman" w:hAnsi="Times New Roman"/>
                <w:sz w:val="20"/>
                <w:szCs w:val="20"/>
              </w:rPr>
              <w:t>посредством формирования празднично-игровой культуры</w:t>
            </w:r>
            <w:r>
              <w:rPr>
                <w:rFonts w:ascii="Times New Roman" w:hAnsi="Times New Roman"/>
                <w:sz w:val="20"/>
                <w:szCs w:val="20"/>
              </w:rPr>
              <w:t>.</w:t>
            </w:r>
          </w:p>
        </w:tc>
      </w:tr>
      <w:tr w:rsidR="00903D5B" w:rsidRPr="00310EFE" w:rsidTr="00921E8F">
        <w:trPr>
          <w:jc w:val="center"/>
        </w:trPr>
        <w:tc>
          <w:tcPr>
            <w:tcW w:w="1802" w:type="dxa"/>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Муниципальный заказчик подпрограммы</w:t>
            </w:r>
          </w:p>
        </w:tc>
        <w:tc>
          <w:tcPr>
            <w:tcW w:w="7691" w:type="dxa"/>
            <w:gridSpan w:val="7"/>
          </w:tcPr>
          <w:p w:rsidR="00903D5B" w:rsidRPr="00310EFE" w:rsidRDefault="00903D5B" w:rsidP="00AB6EAA">
            <w:pPr>
              <w:spacing w:after="0" w:line="240" w:lineRule="auto"/>
              <w:jc w:val="both"/>
              <w:rPr>
                <w:rFonts w:ascii="Times New Roman" w:hAnsi="Times New Roman"/>
                <w:sz w:val="20"/>
                <w:szCs w:val="20"/>
              </w:rPr>
            </w:pPr>
            <w:r w:rsidRPr="00310EFE">
              <w:rPr>
                <w:rFonts w:ascii="Times New Roman" w:hAnsi="Times New Roman"/>
                <w:sz w:val="20"/>
                <w:szCs w:val="20"/>
              </w:rPr>
              <w:t xml:space="preserve">Администрация </w:t>
            </w:r>
            <w:r w:rsidR="001462DE" w:rsidRPr="001462DE">
              <w:rPr>
                <w:rFonts w:ascii="Times New Roman" w:hAnsi="Times New Roman"/>
                <w:sz w:val="20"/>
                <w:szCs w:val="20"/>
              </w:rPr>
              <w:t>Новосветского</w:t>
            </w:r>
            <w:r w:rsidRPr="00310EFE">
              <w:rPr>
                <w:rFonts w:ascii="Times New Roman" w:hAnsi="Times New Roman"/>
                <w:sz w:val="20"/>
                <w:szCs w:val="20"/>
              </w:rPr>
              <w:t xml:space="preserve"> сельского поселения Гатчинского муниципального района Ленинградской области</w:t>
            </w:r>
          </w:p>
        </w:tc>
      </w:tr>
      <w:tr w:rsidR="00903D5B" w:rsidRPr="00310EFE" w:rsidTr="00921E8F">
        <w:trPr>
          <w:jc w:val="center"/>
        </w:trPr>
        <w:tc>
          <w:tcPr>
            <w:tcW w:w="1802" w:type="dxa"/>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Задачи подпрограммы</w:t>
            </w:r>
          </w:p>
        </w:tc>
        <w:tc>
          <w:tcPr>
            <w:tcW w:w="7691" w:type="dxa"/>
            <w:gridSpan w:val="7"/>
          </w:tcPr>
          <w:p w:rsidR="00021AFA" w:rsidRDefault="00021AFA" w:rsidP="00021AFA">
            <w:pPr>
              <w:pStyle w:val="ConsPlusNormal"/>
              <w:ind w:firstLine="0"/>
              <w:jc w:val="both"/>
              <w:rPr>
                <w:rFonts w:ascii="Times New Roman" w:hAnsi="Times New Roman"/>
              </w:rPr>
            </w:pPr>
            <w:r>
              <w:rPr>
                <w:rFonts w:ascii="Times New Roman" w:hAnsi="Times New Roman"/>
              </w:rPr>
              <w:t xml:space="preserve">- </w:t>
            </w:r>
            <w:r w:rsidRPr="00310EFE">
              <w:rPr>
                <w:rFonts w:ascii="Times New Roman" w:hAnsi="Times New Roman"/>
              </w:rPr>
              <w:t>Обеспечение деятельности М</w:t>
            </w:r>
            <w:r>
              <w:rPr>
                <w:rFonts w:ascii="Times New Roman" w:hAnsi="Times New Roman"/>
              </w:rPr>
              <w:t>Б</w:t>
            </w:r>
            <w:r w:rsidRPr="00310EFE">
              <w:rPr>
                <w:rFonts w:ascii="Times New Roman" w:hAnsi="Times New Roman"/>
              </w:rPr>
              <w:t>УК</w:t>
            </w:r>
            <w:r>
              <w:rPr>
                <w:rFonts w:ascii="Times New Roman" w:hAnsi="Times New Roman"/>
              </w:rPr>
              <w:t xml:space="preserve"> НКДЦ</w:t>
            </w:r>
            <w:r w:rsidRPr="00310EFE">
              <w:rPr>
                <w:rFonts w:ascii="Times New Roman" w:hAnsi="Times New Roman"/>
              </w:rPr>
              <w:t xml:space="preserve"> «</w:t>
            </w:r>
            <w:r>
              <w:rPr>
                <w:rFonts w:ascii="Times New Roman" w:hAnsi="Times New Roman"/>
              </w:rPr>
              <w:t>Лидер</w:t>
            </w:r>
            <w:r w:rsidRPr="00310EFE">
              <w:rPr>
                <w:rFonts w:ascii="Times New Roman" w:hAnsi="Times New Roman"/>
              </w:rPr>
              <w:t>»</w:t>
            </w:r>
            <w:r>
              <w:rPr>
                <w:rFonts w:ascii="Times New Roman" w:hAnsi="Times New Roman"/>
              </w:rPr>
              <w:t>;</w:t>
            </w:r>
          </w:p>
          <w:p w:rsidR="00021AFA" w:rsidRPr="00021AFA" w:rsidRDefault="00021AFA" w:rsidP="00021AFA">
            <w:pPr>
              <w:pStyle w:val="ConsPlusNormal"/>
              <w:ind w:firstLine="0"/>
              <w:jc w:val="both"/>
              <w:rPr>
                <w:rFonts w:ascii="Times New Roman" w:hAnsi="Times New Roman" w:cs="Times New Roman"/>
              </w:rPr>
            </w:pPr>
            <w:r>
              <w:rPr>
                <w:rFonts w:ascii="Times New Roman" w:hAnsi="Times New Roman" w:cs="Times New Roman"/>
              </w:rPr>
              <w:t xml:space="preserve">- </w:t>
            </w:r>
            <w:r w:rsidRPr="00021AFA">
              <w:rPr>
                <w:rFonts w:ascii="Times New Roman" w:hAnsi="Times New Roman" w:cs="Times New Roman"/>
              </w:rPr>
              <w:t>Развитие сферы культурного обслуживания и повышение доступности культурных ценностей и благ для населения;</w:t>
            </w:r>
          </w:p>
          <w:p w:rsidR="00021AFA" w:rsidRPr="00021AFA" w:rsidRDefault="00021AFA" w:rsidP="00021AFA">
            <w:pPr>
              <w:pStyle w:val="ConsPlusNormal"/>
              <w:ind w:firstLine="0"/>
              <w:jc w:val="both"/>
              <w:rPr>
                <w:rFonts w:ascii="Times New Roman" w:hAnsi="Times New Roman" w:cs="Times New Roman"/>
              </w:rPr>
            </w:pPr>
            <w:r>
              <w:rPr>
                <w:rFonts w:ascii="Times New Roman" w:hAnsi="Times New Roman" w:cs="Times New Roman"/>
              </w:rPr>
              <w:t xml:space="preserve">- </w:t>
            </w:r>
            <w:r w:rsidRPr="00021AFA">
              <w:rPr>
                <w:rFonts w:ascii="Times New Roman" w:hAnsi="Times New Roman" w:cs="Times New Roman"/>
              </w:rPr>
              <w:t>Создание условий для развития творческих способностей и социализации современной молодежи, самореализации и духовного обогащения творчески активной части населения, полноценного межнационального культурного обмена;</w:t>
            </w:r>
          </w:p>
          <w:p w:rsidR="00021AFA" w:rsidRPr="00021AFA" w:rsidRDefault="00021AFA" w:rsidP="00021AFA">
            <w:pPr>
              <w:pStyle w:val="ConsPlusNormal"/>
              <w:ind w:firstLine="0"/>
              <w:jc w:val="both"/>
              <w:rPr>
                <w:rFonts w:ascii="Times New Roman" w:hAnsi="Times New Roman" w:cs="Times New Roman"/>
              </w:rPr>
            </w:pPr>
            <w:r>
              <w:rPr>
                <w:rFonts w:ascii="Times New Roman" w:hAnsi="Times New Roman" w:cs="Times New Roman"/>
              </w:rPr>
              <w:t>-</w:t>
            </w:r>
            <w:r w:rsidRPr="00021AFA">
              <w:rPr>
                <w:rFonts w:ascii="Times New Roman" w:hAnsi="Times New Roman" w:cs="Times New Roman"/>
              </w:rPr>
              <w:t xml:space="preserve"> Сохранение культурного и исторического наследия Новосветского сельского поселения, обеспечение доступа граждан к культурным ценностям и участию в культурной жизни, реализация творческого потенциала жителей Новосветского сельского поселения;</w:t>
            </w:r>
          </w:p>
          <w:p w:rsidR="00903D5B" w:rsidRPr="00310EFE" w:rsidRDefault="00021AFA" w:rsidP="00021AFA">
            <w:pPr>
              <w:pStyle w:val="ConsPlusNormal"/>
              <w:ind w:firstLine="0"/>
              <w:jc w:val="both"/>
              <w:rPr>
                <w:rFonts w:ascii="Times New Roman" w:hAnsi="Times New Roman"/>
              </w:rPr>
            </w:pPr>
            <w:r>
              <w:rPr>
                <w:rFonts w:ascii="Times New Roman" w:hAnsi="Times New Roman" w:cs="Times New Roman"/>
              </w:rPr>
              <w:t xml:space="preserve">- </w:t>
            </w:r>
            <w:r w:rsidRPr="00021AFA">
              <w:rPr>
                <w:rFonts w:ascii="Times New Roman" w:hAnsi="Times New Roman" w:cs="Times New Roman"/>
              </w:rPr>
              <w:t>Повышение уровня удовлетворенности населения качеством оказываемых услуг</w:t>
            </w:r>
            <w:r>
              <w:rPr>
                <w:rFonts w:ascii="Times New Roman" w:hAnsi="Times New Roman"/>
              </w:rPr>
              <w:t>.</w:t>
            </w:r>
          </w:p>
        </w:tc>
      </w:tr>
      <w:tr w:rsidR="00903D5B" w:rsidRPr="00310EFE" w:rsidTr="00921E8F">
        <w:trPr>
          <w:jc w:val="center"/>
        </w:trPr>
        <w:tc>
          <w:tcPr>
            <w:tcW w:w="1802" w:type="dxa"/>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Сроки реализации подпрограммы</w:t>
            </w:r>
          </w:p>
        </w:tc>
        <w:tc>
          <w:tcPr>
            <w:tcW w:w="7691" w:type="dxa"/>
            <w:gridSpan w:val="7"/>
            <w:vAlign w:val="center"/>
          </w:tcPr>
          <w:p w:rsidR="00903D5B" w:rsidRPr="00310EFE" w:rsidRDefault="00903D5B" w:rsidP="00021AFA">
            <w:pPr>
              <w:spacing w:after="0" w:line="240" w:lineRule="auto"/>
              <w:rPr>
                <w:rFonts w:ascii="Times New Roman" w:hAnsi="Times New Roman"/>
                <w:sz w:val="20"/>
                <w:szCs w:val="20"/>
              </w:rPr>
            </w:pPr>
            <w:r w:rsidRPr="00310EFE">
              <w:rPr>
                <w:rFonts w:ascii="Times New Roman" w:hAnsi="Times New Roman"/>
                <w:sz w:val="20"/>
                <w:szCs w:val="20"/>
              </w:rPr>
              <w:t>201</w:t>
            </w:r>
            <w:r w:rsidR="00021AFA">
              <w:rPr>
                <w:rFonts w:ascii="Times New Roman" w:hAnsi="Times New Roman"/>
                <w:sz w:val="20"/>
                <w:szCs w:val="20"/>
              </w:rPr>
              <w:t>7</w:t>
            </w:r>
            <w:r w:rsidRPr="00310EFE">
              <w:rPr>
                <w:rFonts w:ascii="Times New Roman" w:hAnsi="Times New Roman"/>
                <w:sz w:val="20"/>
                <w:szCs w:val="20"/>
              </w:rPr>
              <w:t xml:space="preserve"> год</w:t>
            </w:r>
          </w:p>
        </w:tc>
      </w:tr>
      <w:tr w:rsidR="00903D5B" w:rsidRPr="00310EFE" w:rsidTr="00921E8F">
        <w:trPr>
          <w:jc w:val="center"/>
        </w:trPr>
        <w:tc>
          <w:tcPr>
            <w:tcW w:w="1802" w:type="dxa"/>
            <w:vMerge w:val="restart"/>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Источники финансирования подпрограммы</w:t>
            </w:r>
          </w:p>
        </w:tc>
        <w:tc>
          <w:tcPr>
            <w:tcW w:w="1823" w:type="dxa"/>
            <w:vMerge w:val="restart"/>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Источник финансирования</w:t>
            </w:r>
          </w:p>
        </w:tc>
        <w:tc>
          <w:tcPr>
            <w:tcW w:w="5868" w:type="dxa"/>
            <w:gridSpan w:val="6"/>
            <w:tcBorders>
              <w:bottom w:val="nil"/>
            </w:tcBorders>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Расходы (тыс. руб.)</w:t>
            </w:r>
          </w:p>
        </w:tc>
      </w:tr>
      <w:tr w:rsidR="00903D5B" w:rsidRPr="00310EFE" w:rsidTr="00921E8F">
        <w:trPr>
          <w:jc w:val="center"/>
        </w:trPr>
        <w:tc>
          <w:tcPr>
            <w:tcW w:w="1802" w:type="dxa"/>
            <w:vMerge/>
          </w:tcPr>
          <w:p w:rsidR="00903D5B" w:rsidRPr="00310EFE" w:rsidRDefault="00903D5B" w:rsidP="00AB6EAA">
            <w:pPr>
              <w:spacing w:after="0" w:line="240" w:lineRule="auto"/>
              <w:jc w:val="center"/>
              <w:rPr>
                <w:rFonts w:ascii="Times New Roman" w:hAnsi="Times New Roman"/>
                <w:sz w:val="20"/>
                <w:szCs w:val="20"/>
              </w:rPr>
            </w:pPr>
          </w:p>
        </w:tc>
        <w:tc>
          <w:tcPr>
            <w:tcW w:w="1823" w:type="dxa"/>
            <w:vMerge/>
          </w:tcPr>
          <w:p w:rsidR="00903D5B" w:rsidRPr="00310EFE" w:rsidRDefault="00903D5B" w:rsidP="00AB6EAA">
            <w:pPr>
              <w:spacing w:after="0" w:line="240" w:lineRule="auto"/>
              <w:jc w:val="center"/>
              <w:rPr>
                <w:rFonts w:ascii="Times New Roman" w:hAnsi="Times New Roman"/>
                <w:sz w:val="20"/>
                <w:szCs w:val="20"/>
              </w:rPr>
            </w:pPr>
          </w:p>
        </w:tc>
        <w:tc>
          <w:tcPr>
            <w:tcW w:w="1278" w:type="dxa"/>
            <w:tcBorders>
              <w:top w:val="nil"/>
              <w:right w:val="nil"/>
            </w:tcBorders>
          </w:tcPr>
          <w:p w:rsidR="00903D5B" w:rsidRPr="00310EFE" w:rsidRDefault="00903D5B" w:rsidP="00AB6EAA">
            <w:pPr>
              <w:spacing w:after="0" w:line="240" w:lineRule="auto"/>
              <w:jc w:val="center"/>
              <w:rPr>
                <w:rFonts w:ascii="Times New Roman" w:hAnsi="Times New Roman"/>
                <w:sz w:val="20"/>
                <w:szCs w:val="20"/>
              </w:rPr>
            </w:pPr>
          </w:p>
        </w:tc>
        <w:tc>
          <w:tcPr>
            <w:tcW w:w="1087" w:type="dxa"/>
            <w:tcBorders>
              <w:top w:val="nil"/>
              <w:left w:val="nil"/>
              <w:right w:val="nil"/>
            </w:tcBorders>
          </w:tcPr>
          <w:p w:rsidR="00903D5B" w:rsidRPr="00310EFE" w:rsidRDefault="00903D5B" w:rsidP="00AB6EAA">
            <w:pPr>
              <w:spacing w:after="0" w:line="240" w:lineRule="auto"/>
              <w:jc w:val="center"/>
              <w:rPr>
                <w:rFonts w:ascii="Times New Roman" w:hAnsi="Times New Roman"/>
                <w:sz w:val="20"/>
                <w:szCs w:val="20"/>
              </w:rPr>
            </w:pPr>
          </w:p>
        </w:tc>
        <w:tc>
          <w:tcPr>
            <w:tcW w:w="1087" w:type="dxa"/>
            <w:tcBorders>
              <w:top w:val="nil"/>
              <w:left w:val="nil"/>
              <w:right w:val="nil"/>
            </w:tcBorders>
          </w:tcPr>
          <w:p w:rsidR="00903D5B" w:rsidRPr="00310EFE" w:rsidRDefault="00903D5B" w:rsidP="00AB6EAA">
            <w:pPr>
              <w:spacing w:after="0" w:line="240" w:lineRule="auto"/>
              <w:jc w:val="center"/>
              <w:rPr>
                <w:rFonts w:ascii="Times New Roman" w:hAnsi="Times New Roman"/>
                <w:sz w:val="20"/>
                <w:szCs w:val="20"/>
              </w:rPr>
            </w:pPr>
          </w:p>
        </w:tc>
        <w:tc>
          <w:tcPr>
            <w:tcW w:w="1087" w:type="dxa"/>
            <w:tcBorders>
              <w:top w:val="nil"/>
              <w:left w:val="nil"/>
              <w:right w:val="nil"/>
            </w:tcBorders>
          </w:tcPr>
          <w:p w:rsidR="00903D5B" w:rsidRPr="00310EFE" w:rsidRDefault="00903D5B" w:rsidP="00AB6EAA">
            <w:pPr>
              <w:spacing w:after="0" w:line="240" w:lineRule="auto"/>
              <w:jc w:val="center"/>
              <w:rPr>
                <w:rFonts w:ascii="Times New Roman" w:hAnsi="Times New Roman"/>
                <w:sz w:val="20"/>
                <w:szCs w:val="20"/>
              </w:rPr>
            </w:pPr>
          </w:p>
        </w:tc>
        <w:tc>
          <w:tcPr>
            <w:tcW w:w="1087" w:type="dxa"/>
            <w:tcBorders>
              <w:top w:val="nil"/>
              <w:left w:val="nil"/>
              <w:right w:val="nil"/>
            </w:tcBorders>
          </w:tcPr>
          <w:p w:rsidR="00903D5B" w:rsidRPr="00310EFE" w:rsidRDefault="00903D5B" w:rsidP="00AB6EAA">
            <w:pPr>
              <w:spacing w:after="0" w:line="240" w:lineRule="auto"/>
              <w:jc w:val="center"/>
              <w:rPr>
                <w:rFonts w:ascii="Times New Roman" w:hAnsi="Times New Roman"/>
                <w:sz w:val="20"/>
                <w:szCs w:val="20"/>
              </w:rPr>
            </w:pPr>
          </w:p>
        </w:tc>
        <w:tc>
          <w:tcPr>
            <w:tcW w:w="242" w:type="dxa"/>
            <w:tcBorders>
              <w:top w:val="nil"/>
              <w:left w:val="nil"/>
            </w:tcBorders>
          </w:tcPr>
          <w:p w:rsidR="00903D5B" w:rsidRPr="00310EFE" w:rsidRDefault="00903D5B" w:rsidP="00AB6EAA">
            <w:pPr>
              <w:spacing w:after="0" w:line="240" w:lineRule="auto"/>
              <w:jc w:val="center"/>
              <w:rPr>
                <w:rFonts w:ascii="Times New Roman" w:hAnsi="Times New Roman"/>
                <w:sz w:val="20"/>
                <w:szCs w:val="20"/>
              </w:rPr>
            </w:pPr>
          </w:p>
        </w:tc>
      </w:tr>
      <w:tr w:rsidR="00903D5B" w:rsidRPr="00310EFE" w:rsidTr="00921E8F">
        <w:trPr>
          <w:trHeight w:val="319"/>
          <w:jc w:val="center"/>
        </w:trPr>
        <w:tc>
          <w:tcPr>
            <w:tcW w:w="1802" w:type="dxa"/>
            <w:vMerge/>
          </w:tcPr>
          <w:p w:rsidR="00903D5B" w:rsidRPr="00310EFE" w:rsidRDefault="00903D5B" w:rsidP="00AB6EAA">
            <w:pPr>
              <w:spacing w:after="0" w:line="240" w:lineRule="auto"/>
              <w:jc w:val="center"/>
              <w:rPr>
                <w:rFonts w:ascii="Times New Roman" w:hAnsi="Times New Roman"/>
                <w:sz w:val="20"/>
                <w:szCs w:val="20"/>
              </w:rPr>
            </w:pPr>
          </w:p>
        </w:tc>
        <w:tc>
          <w:tcPr>
            <w:tcW w:w="1823" w:type="dxa"/>
          </w:tcPr>
          <w:p w:rsidR="00903D5B" w:rsidRPr="00310EFE" w:rsidRDefault="00903D5B" w:rsidP="00AB6EAA">
            <w:pPr>
              <w:spacing w:after="0" w:line="240" w:lineRule="auto"/>
              <w:jc w:val="center"/>
              <w:rPr>
                <w:rFonts w:ascii="Times New Roman" w:hAnsi="Times New Roman"/>
                <w:b/>
                <w:sz w:val="20"/>
                <w:szCs w:val="20"/>
              </w:rPr>
            </w:pPr>
            <w:r w:rsidRPr="00310EFE">
              <w:rPr>
                <w:rFonts w:ascii="Times New Roman" w:hAnsi="Times New Roman"/>
                <w:b/>
                <w:sz w:val="20"/>
                <w:szCs w:val="20"/>
              </w:rPr>
              <w:t>Всего:</w:t>
            </w:r>
          </w:p>
        </w:tc>
        <w:tc>
          <w:tcPr>
            <w:tcW w:w="1278" w:type="dxa"/>
            <w:vMerge w:val="restart"/>
            <w:tcBorders>
              <w:right w:val="nil"/>
            </w:tcBorders>
          </w:tcPr>
          <w:p w:rsidR="00903D5B" w:rsidRPr="00310EFE" w:rsidRDefault="00903D5B" w:rsidP="00AB6EAA">
            <w:pPr>
              <w:spacing w:after="0" w:line="240" w:lineRule="auto"/>
              <w:jc w:val="center"/>
              <w:rPr>
                <w:rFonts w:ascii="Times New Roman" w:hAnsi="Times New Roman"/>
                <w:b/>
                <w:sz w:val="20"/>
                <w:szCs w:val="20"/>
              </w:rPr>
            </w:pPr>
          </w:p>
        </w:tc>
        <w:tc>
          <w:tcPr>
            <w:tcW w:w="1087" w:type="dxa"/>
            <w:vMerge w:val="restart"/>
            <w:tcBorders>
              <w:left w:val="nil"/>
              <w:right w:val="nil"/>
            </w:tcBorders>
          </w:tcPr>
          <w:p w:rsidR="00903D5B" w:rsidRPr="00310EFE" w:rsidRDefault="00903D5B" w:rsidP="00AB6EAA">
            <w:pPr>
              <w:spacing w:after="0" w:line="240" w:lineRule="auto"/>
              <w:jc w:val="center"/>
              <w:rPr>
                <w:rFonts w:ascii="Times New Roman" w:hAnsi="Times New Roman"/>
                <w:b/>
                <w:sz w:val="20"/>
                <w:szCs w:val="20"/>
              </w:rPr>
            </w:pPr>
          </w:p>
        </w:tc>
        <w:tc>
          <w:tcPr>
            <w:tcW w:w="1087" w:type="dxa"/>
            <w:vMerge w:val="restart"/>
            <w:tcBorders>
              <w:left w:val="nil"/>
              <w:right w:val="nil"/>
            </w:tcBorders>
          </w:tcPr>
          <w:p w:rsidR="00903D5B" w:rsidRPr="00BD3D93" w:rsidRDefault="006E6BF1" w:rsidP="00EC1657">
            <w:pPr>
              <w:spacing w:after="0" w:line="240" w:lineRule="auto"/>
              <w:jc w:val="center"/>
              <w:rPr>
                <w:rFonts w:ascii="Times New Roman" w:hAnsi="Times New Roman"/>
                <w:b/>
                <w:sz w:val="20"/>
                <w:szCs w:val="20"/>
              </w:rPr>
            </w:pPr>
            <w:r>
              <w:rPr>
                <w:rFonts w:ascii="Times New Roman" w:hAnsi="Times New Roman"/>
                <w:b/>
                <w:sz w:val="20"/>
                <w:szCs w:val="20"/>
              </w:rPr>
              <w:t>11 245,40</w:t>
            </w:r>
          </w:p>
        </w:tc>
        <w:tc>
          <w:tcPr>
            <w:tcW w:w="1087" w:type="dxa"/>
            <w:vMerge w:val="restart"/>
            <w:tcBorders>
              <w:left w:val="nil"/>
              <w:right w:val="nil"/>
            </w:tcBorders>
          </w:tcPr>
          <w:p w:rsidR="00903D5B" w:rsidRPr="00BD3D93" w:rsidRDefault="00903D5B" w:rsidP="00AB6EAA">
            <w:pPr>
              <w:spacing w:after="0" w:line="240" w:lineRule="auto"/>
              <w:jc w:val="center"/>
              <w:rPr>
                <w:rFonts w:ascii="Times New Roman" w:hAnsi="Times New Roman"/>
                <w:sz w:val="20"/>
                <w:szCs w:val="20"/>
              </w:rPr>
            </w:pPr>
          </w:p>
        </w:tc>
        <w:tc>
          <w:tcPr>
            <w:tcW w:w="1087" w:type="dxa"/>
            <w:vMerge w:val="restart"/>
            <w:tcBorders>
              <w:left w:val="nil"/>
              <w:right w:val="nil"/>
            </w:tcBorders>
          </w:tcPr>
          <w:p w:rsidR="00903D5B" w:rsidRPr="00310EFE" w:rsidRDefault="00903D5B" w:rsidP="00AB6EAA">
            <w:pPr>
              <w:spacing w:after="0" w:line="240" w:lineRule="auto"/>
              <w:jc w:val="center"/>
              <w:rPr>
                <w:rFonts w:ascii="Times New Roman" w:hAnsi="Times New Roman"/>
                <w:sz w:val="20"/>
                <w:szCs w:val="20"/>
              </w:rPr>
            </w:pPr>
          </w:p>
        </w:tc>
        <w:tc>
          <w:tcPr>
            <w:tcW w:w="242" w:type="dxa"/>
            <w:vMerge w:val="restart"/>
            <w:tcBorders>
              <w:left w:val="nil"/>
            </w:tcBorders>
          </w:tcPr>
          <w:p w:rsidR="00903D5B" w:rsidRPr="00310EFE" w:rsidRDefault="00903D5B" w:rsidP="00AB6EAA">
            <w:pPr>
              <w:spacing w:after="0" w:line="240" w:lineRule="auto"/>
              <w:jc w:val="center"/>
              <w:rPr>
                <w:rFonts w:ascii="Times New Roman" w:hAnsi="Times New Roman"/>
                <w:sz w:val="20"/>
                <w:szCs w:val="20"/>
              </w:rPr>
            </w:pPr>
          </w:p>
        </w:tc>
      </w:tr>
      <w:tr w:rsidR="00903D5B" w:rsidRPr="00310EFE" w:rsidTr="00921E8F">
        <w:trPr>
          <w:trHeight w:val="385"/>
          <w:jc w:val="center"/>
        </w:trPr>
        <w:tc>
          <w:tcPr>
            <w:tcW w:w="1802" w:type="dxa"/>
            <w:vMerge/>
          </w:tcPr>
          <w:p w:rsidR="00903D5B" w:rsidRPr="00310EFE" w:rsidRDefault="00903D5B" w:rsidP="00AB6EAA">
            <w:pPr>
              <w:spacing w:after="0" w:line="240" w:lineRule="auto"/>
              <w:jc w:val="center"/>
              <w:rPr>
                <w:rFonts w:ascii="Times New Roman" w:hAnsi="Times New Roman"/>
                <w:sz w:val="20"/>
                <w:szCs w:val="20"/>
              </w:rPr>
            </w:pPr>
          </w:p>
        </w:tc>
        <w:tc>
          <w:tcPr>
            <w:tcW w:w="1823" w:type="dxa"/>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В том числе:</w:t>
            </w:r>
          </w:p>
        </w:tc>
        <w:tc>
          <w:tcPr>
            <w:tcW w:w="1278" w:type="dxa"/>
            <w:vMerge/>
            <w:tcBorders>
              <w:right w:val="nil"/>
            </w:tcBorders>
          </w:tcPr>
          <w:p w:rsidR="00903D5B" w:rsidRPr="00310EFE" w:rsidRDefault="00903D5B" w:rsidP="00AB6EAA">
            <w:pPr>
              <w:spacing w:after="0" w:line="240" w:lineRule="auto"/>
              <w:jc w:val="center"/>
              <w:rPr>
                <w:rFonts w:ascii="Times New Roman" w:hAnsi="Times New Roman"/>
                <w:sz w:val="20"/>
                <w:szCs w:val="20"/>
              </w:rPr>
            </w:pPr>
          </w:p>
        </w:tc>
        <w:tc>
          <w:tcPr>
            <w:tcW w:w="1087" w:type="dxa"/>
            <w:vMerge/>
            <w:tcBorders>
              <w:left w:val="nil"/>
              <w:right w:val="nil"/>
            </w:tcBorders>
          </w:tcPr>
          <w:p w:rsidR="00903D5B" w:rsidRPr="00310EFE" w:rsidRDefault="00903D5B" w:rsidP="00AB6EAA">
            <w:pPr>
              <w:spacing w:after="0" w:line="240" w:lineRule="auto"/>
              <w:jc w:val="center"/>
              <w:rPr>
                <w:rFonts w:ascii="Times New Roman" w:hAnsi="Times New Roman"/>
                <w:sz w:val="20"/>
                <w:szCs w:val="20"/>
              </w:rPr>
            </w:pPr>
          </w:p>
        </w:tc>
        <w:tc>
          <w:tcPr>
            <w:tcW w:w="1087" w:type="dxa"/>
            <w:vMerge/>
            <w:tcBorders>
              <w:left w:val="nil"/>
              <w:right w:val="nil"/>
            </w:tcBorders>
          </w:tcPr>
          <w:p w:rsidR="00903D5B" w:rsidRPr="00BD3D93" w:rsidRDefault="00903D5B" w:rsidP="00AB6EAA">
            <w:pPr>
              <w:spacing w:after="0" w:line="240" w:lineRule="auto"/>
              <w:jc w:val="center"/>
              <w:rPr>
                <w:rFonts w:ascii="Times New Roman" w:hAnsi="Times New Roman"/>
                <w:sz w:val="20"/>
                <w:szCs w:val="20"/>
              </w:rPr>
            </w:pPr>
          </w:p>
        </w:tc>
        <w:tc>
          <w:tcPr>
            <w:tcW w:w="1087" w:type="dxa"/>
            <w:vMerge/>
            <w:tcBorders>
              <w:left w:val="nil"/>
              <w:right w:val="nil"/>
            </w:tcBorders>
          </w:tcPr>
          <w:p w:rsidR="00903D5B" w:rsidRPr="00BD3D93" w:rsidRDefault="00903D5B" w:rsidP="00AB6EAA">
            <w:pPr>
              <w:spacing w:after="0" w:line="240" w:lineRule="auto"/>
              <w:jc w:val="center"/>
              <w:rPr>
                <w:rFonts w:ascii="Times New Roman" w:hAnsi="Times New Roman"/>
                <w:sz w:val="20"/>
                <w:szCs w:val="20"/>
              </w:rPr>
            </w:pPr>
          </w:p>
        </w:tc>
        <w:tc>
          <w:tcPr>
            <w:tcW w:w="1087" w:type="dxa"/>
            <w:vMerge/>
            <w:tcBorders>
              <w:left w:val="nil"/>
              <w:right w:val="nil"/>
            </w:tcBorders>
          </w:tcPr>
          <w:p w:rsidR="00903D5B" w:rsidRPr="00310EFE" w:rsidRDefault="00903D5B" w:rsidP="00AB6EAA">
            <w:pPr>
              <w:spacing w:after="0" w:line="240" w:lineRule="auto"/>
              <w:jc w:val="center"/>
              <w:rPr>
                <w:rFonts w:ascii="Times New Roman" w:hAnsi="Times New Roman"/>
                <w:sz w:val="20"/>
                <w:szCs w:val="20"/>
              </w:rPr>
            </w:pPr>
          </w:p>
        </w:tc>
        <w:tc>
          <w:tcPr>
            <w:tcW w:w="242" w:type="dxa"/>
            <w:vMerge/>
            <w:tcBorders>
              <w:left w:val="nil"/>
            </w:tcBorders>
          </w:tcPr>
          <w:p w:rsidR="00903D5B" w:rsidRPr="00310EFE" w:rsidRDefault="00903D5B" w:rsidP="00AB6EAA">
            <w:pPr>
              <w:spacing w:after="0" w:line="240" w:lineRule="auto"/>
              <w:jc w:val="center"/>
              <w:rPr>
                <w:rFonts w:ascii="Times New Roman" w:hAnsi="Times New Roman"/>
                <w:sz w:val="20"/>
                <w:szCs w:val="20"/>
              </w:rPr>
            </w:pPr>
          </w:p>
        </w:tc>
      </w:tr>
      <w:tr w:rsidR="00903D5B" w:rsidRPr="00310EFE" w:rsidTr="00921E8F">
        <w:trPr>
          <w:jc w:val="center"/>
        </w:trPr>
        <w:tc>
          <w:tcPr>
            <w:tcW w:w="1802" w:type="dxa"/>
            <w:vMerge/>
          </w:tcPr>
          <w:p w:rsidR="00903D5B" w:rsidRPr="00310EFE" w:rsidRDefault="00903D5B" w:rsidP="00AB6EAA">
            <w:pPr>
              <w:spacing w:after="0" w:line="240" w:lineRule="auto"/>
              <w:jc w:val="center"/>
              <w:rPr>
                <w:rFonts w:ascii="Times New Roman" w:hAnsi="Times New Roman"/>
                <w:sz w:val="20"/>
                <w:szCs w:val="20"/>
              </w:rPr>
            </w:pPr>
          </w:p>
        </w:tc>
        <w:tc>
          <w:tcPr>
            <w:tcW w:w="1823" w:type="dxa"/>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278" w:type="dxa"/>
            <w:tcBorders>
              <w:right w:val="nil"/>
            </w:tcBorders>
          </w:tcPr>
          <w:p w:rsidR="00903D5B" w:rsidRPr="00310EFE" w:rsidRDefault="00903D5B" w:rsidP="00AB6EAA">
            <w:pPr>
              <w:spacing w:after="0" w:line="240" w:lineRule="auto"/>
              <w:jc w:val="center"/>
              <w:rPr>
                <w:rFonts w:ascii="Times New Roman" w:hAnsi="Times New Roman"/>
                <w:sz w:val="20"/>
                <w:szCs w:val="20"/>
                <w:lang w:val="en-US"/>
              </w:rPr>
            </w:pPr>
          </w:p>
        </w:tc>
        <w:tc>
          <w:tcPr>
            <w:tcW w:w="1087" w:type="dxa"/>
            <w:tcBorders>
              <w:left w:val="nil"/>
              <w:right w:val="nil"/>
            </w:tcBorders>
          </w:tcPr>
          <w:p w:rsidR="00903D5B" w:rsidRPr="00310EFE" w:rsidRDefault="00903D5B" w:rsidP="00AB6EAA">
            <w:pPr>
              <w:spacing w:after="0" w:line="240" w:lineRule="auto"/>
              <w:jc w:val="center"/>
              <w:rPr>
                <w:rFonts w:ascii="Times New Roman" w:hAnsi="Times New Roman"/>
                <w:sz w:val="20"/>
                <w:szCs w:val="20"/>
              </w:rPr>
            </w:pPr>
          </w:p>
        </w:tc>
        <w:tc>
          <w:tcPr>
            <w:tcW w:w="1087" w:type="dxa"/>
            <w:tcBorders>
              <w:left w:val="nil"/>
              <w:right w:val="nil"/>
            </w:tcBorders>
          </w:tcPr>
          <w:p w:rsidR="00903D5B" w:rsidRPr="00BD3D93" w:rsidRDefault="00903D5B" w:rsidP="00AB6EAA">
            <w:pPr>
              <w:spacing w:after="0" w:line="240" w:lineRule="auto"/>
              <w:jc w:val="center"/>
              <w:rPr>
                <w:rFonts w:ascii="Times New Roman" w:hAnsi="Times New Roman"/>
                <w:sz w:val="20"/>
                <w:szCs w:val="20"/>
              </w:rPr>
            </w:pPr>
            <w:r w:rsidRPr="00BD3D93">
              <w:rPr>
                <w:rFonts w:ascii="Times New Roman" w:hAnsi="Times New Roman"/>
                <w:sz w:val="20"/>
                <w:szCs w:val="20"/>
              </w:rPr>
              <w:t>0,00</w:t>
            </w:r>
          </w:p>
        </w:tc>
        <w:tc>
          <w:tcPr>
            <w:tcW w:w="1087" w:type="dxa"/>
            <w:tcBorders>
              <w:left w:val="nil"/>
              <w:right w:val="nil"/>
            </w:tcBorders>
          </w:tcPr>
          <w:p w:rsidR="00903D5B" w:rsidRPr="00BD3D93" w:rsidRDefault="00903D5B" w:rsidP="00AB6EAA">
            <w:pPr>
              <w:spacing w:after="0" w:line="240" w:lineRule="auto"/>
              <w:jc w:val="center"/>
              <w:rPr>
                <w:rFonts w:ascii="Times New Roman" w:hAnsi="Times New Roman"/>
                <w:sz w:val="20"/>
                <w:szCs w:val="20"/>
              </w:rPr>
            </w:pPr>
          </w:p>
        </w:tc>
        <w:tc>
          <w:tcPr>
            <w:tcW w:w="1087" w:type="dxa"/>
            <w:tcBorders>
              <w:left w:val="nil"/>
              <w:right w:val="nil"/>
            </w:tcBorders>
          </w:tcPr>
          <w:p w:rsidR="00903D5B" w:rsidRPr="00310EFE" w:rsidRDefault="00903D5B" w:rsidP="00AB6EAA">
            <w:pPr>
              <w:spacing w:after="0" w:line="240" w:lineRule="auto"/>
              <w:jc w:val="center"/>
              <w:rPr>
                <w:rFonts w:ascii="Times New Roman" w:hAnsi="Times New Roman"/>
                <w:sz w:val="20"/>
                <w:szCs w:val="20"/>
              </w:rPr>
            </w:pPr>
          </w:p>
        </w:tc>
        <w:tc>
          <w:tcPr>
            <w:tcW w:w="242" w:type="dxa"/>
            <w:tcBorders>
              <w:left w:val="nil"/>
            </w:tcBorders>
          </w:tcPr>
          <w:p w:rsidR="00903D5B" w:rsidRPr="00310EFE" w:rsidRDefault="00903D5B" w:rsidP="00AB6EAA">
            <w:pPr>
              <w:spacing w:after="0" w:line="240" w:lineRule="auto"/>
              <w:jc w:val="center"/>
              <w:rPr>
                <w:rFonts w:ascii="Times New Roman" w:hAnsi="Times New Roman"/>
                <w:sz w:val="20"/>
                <w:szCs w:val="20"/>
              </w:rPr>
            </w:pPr>
          </w:p>
        </w:tc>
      </w:tr>
      <w:tr w:rsidR="00903D5B" w:rsidRPr="00310EFE" w:rsidTr="00921E8F">
        <w:trPr>
          <w:jc w:val="center"/>
        </w:trPr>
        <w:tc>
          <w:tcPr>
            <w:tcW w:w="1802" w:type="dxa"/>
            <w:vMerge/>
          </w:tcPr>
          <w:p w:rsidR="00903D5B" w:rsidRPr="00310EFE" w:rsidRDefault="00903D5B" w:rsidP="00AB6EAA">
            <w:pPr>
              <w:spacing w:after="0" w:line="240" w:lineRule="auto"/>
              <w:jc w:val="center"/>
              <w:rPr>
                <w:rFonts w:ascii="Times New Roman" w:hAnsi="Times New Roman"/>
                <w:sz w:val="20"/>
                <w:szCs w:val="20"/>
              </w:rPr>
            </w:pPr>
          </w:p>
        </w:tc>
        <w:tc>
          <w:tcPr>
            <w:tcW w:w="1823" w:type="dxa"/>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278" w:type="dxa"/>
            <w:tcBorders>
              <w:right w:val="nil"/>
            </w:tcBorders>
          </w:tcPr>
          <w:p w:rsidR="00903D5B" w:rsidRPr="00310EFE" w:rsidRDefault="00903D5B" w:rsidP="00AB6EAA">
            <w:pPr>
              <w:spacing w:after="0" w:line="240" w:lineRule="auto"/>
              <w:jc w:val="center"/>
              <w:rPr>
                <w:rFonts w:ascii="Times New Roman" w:hAnsi="Times New Roman"/>
                <w:sz w:val="20"/>
                <w:szCs w:val="20"/>
                <w:lang w:val="en-US"/>
              </w:rPr>
            </w:pPr>
          </w:p>
        </w:tc>
        <w:tc>
          <w:tcPr>
            <w:tcW w:w="1087" w:type="dxa"/>
            <w:tcBorders>
              <w:left w:val="nil"/>
              <w:right w:val="nil"/>
            </w:tcBorders>
          </w:tcPr>
          <w:p w:rsidR="00903D5B" w:rsidRPr="00310EFE" w:rsidRDefault="00903D5B" w:rsidP="00AB6EAA">
            <w:pPr>
              <w:spacing w:after="0" w:line="240" w:lineRule="auto"/>
              <w:jc w:val="center"/>
              <w:rPr>
                <w:rFonts w:ascii="Times New Roman" w:hAnsi="Times New Roman"/>
                <w:sz w:val="20"/>
                <w:szCs w:val="20"/>
              </w:rPr>
            </w:pPr>
          </w:p>
        </w:tc>
        <w:tc>
          <w:tcPr>
            <w:tcW w:w="1087" w:type="dxa"/>
            <w:tcBorders>
              <w:left w:val="nil"/>
              <w:right w:val="nil"/>
            </w:tcBorders>
          </w:tcPr>
          <w:p w:rsidR="00903D5B" w:rsidRPr="00BD3D93" w:rsidRDefault="006E6BF1" w:rsidP="00AB6EAA">
            <w:pPr>
              <w:spacing w:after="0" w:line="240" w:lineRule="auto"/>
              <w:jc w:val="center"/>
              <w:rPr>
                <w:rFonts w:ascii="Times New Roman" w:hAnsi="Times New Roman"/>
                <w:sz w:val="20"/>
                <w:szCs w:val="20"/>
              </w:rPr>
            </w:pPr>
            <w:r>
              <w:rPr>
                <w:rFonts w:ascii="Times New Roman" w:hAnsi="Times New Roman"/>
                <w:sz w:val="20"/>
                <w:szCs w:val="20"/>
              </w:rPr>
              <w:t>212</w:t>
            </w:r>
            <w:r w:rsidR="00903D5B" w:rsidRPr="00BD3D93">
              <w:rPr>
                <w:rFonts w:ascii="Times New Roman" w:hAnsi="Times New Roman"/>
                <w:sz w:val="20"/>
                <w:szCs w:val="20"/>
              </w:rPr>
              <w:t>,00</w:t>
            </w:r>
          </w:p>
        </w:tc>
        <w:tc>
          <w:tcPr>
            <w:tcW w:w="1087" w:type="dxa"/>
            <w:tcBorders>
              <w:left w:val="nil"/>
              <w:right w:val="nil"/>
            </w:tcBorders>
          </w:tcPr>
          <w:p w:rsidR="00903D5B" w:rsidRPr="00BD3D93" w:rsidRDefault="00903D5B" w:rsidP="00AB6EAA">
            <w:pPr>
              <w:spacing w:after="0" w:line="240" w:lineRule="auto"/>
              <w:jc w:val="center"/>
              <w:rPr>
                <w:rFonts w:ascii="Times New Roman" w:hAnsi="Times New Roman"/>
                <w:sz w:val="20"/>
                <w:szCs w:val="20"/>
              </w:rPr>
            </w:pPr>
          </w:p>
        </w:tc>
        <w:tc>
          <w:tcPr>
            <w:tcW w:w="1087" w:type="dxa"/>
            <w:tcBorders>
              <w:left w:val="nil"/>
              <w:right w:val="nil"/>
            </w:tcBorders>
          </w:tcPr>
          <w:p w:rsidR="00903D5B" w:rsidRPr="00310EFE" w:rsidRDefault="00903D5B" w:rsidP="00AB6EAA">
            <w:pPr>
              <w:spacing w:after="0" w:line="240" w:lineRule="auto"/>
              <w:jc w:val="center"/>
              <w:rPr>
                <w:rFonts w:ascii="Times New Roman" w:hAnsi="Times New Roman"/>
                <w:sz w:val="20"/>
                <w:szCs w:val="20"/>
              </w:rPr>
            </w:pPr>
          </w:p>
        </w:tc>
        <w:tc>
          <w:tcPr>
            <w:tcW w:w="242" w:type="dxa"/>
            <w:tcBorders>
              <w:left w:val="nil"/>
            </w:tcBorders>
          </w:tcPr>
          <w:p w:rsidR="00903D5B" w:rsidRPr="00310EFE" w:rsidRDefault="00903D5B" w:rsidP="00AB6EAA">
            <w:pPr>
              <w:spacing w:after="0" w:line="240" w:lineRule="auto"/>
              <w:jc w:val="center"/>
              <w:rPr>
                <w:rFonts w:ascii="Times New Roman" w:hAnsi="Times New Roman"/>
                <w:sz w:val="20"/>
                <w:szCs w:val="20"/>
              </w:rPr>
            </w:pPr>
          </w:p>
        </w:tc>
      </w:tr>
      <w:tr w:rsidR="00903D5B" w:rsidRPr="00310EFE" w:rsidTr="00921E8F">
        <w:trPr>
          <w:jc w:val="center"/>
        </w:trPr>
        <w:tc>
          <w:tcPr>
            <w:tcW w:w="1802" w:type="dxa"/>
            <w:vMerge/>
          </w:tcPr>
          <w:p w:rsidR="00903D5B" w:rsidRPr="00310EFE" w:rsidRDefault="00903D5B" w:rsidP="00AB6EAA">
            <w:pPr>
              <w:spacing w:after="0" w:line="240" w:lineRule="auto"/>
              <w:jc w:val="center"/>
              <w:rPr>
                <w:rFonts w:ascii="Times New Roman" w:hAnsi="Times New Roman"/>
                <w:sz w:val="20"/>
                <w:szCs w:val="20"/>
              </w:rPr>
            </w:pPr>
          </w:p>
        </w:tc>
        <w:tc>
          <w:tcPr>
            <w:tcW w:w="1823" w:type="dxa"/>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источники</w:t>
            </w:r>
          </w:p>
        </w:tc>
        <w:tc>
          <w:tcPr>
            <w:tcW w:w="1278" w:type="dxa"/>
            <w:tcBorders>
              <w:right w:val="nil"/>
            </w:tcBorders>
          </w:tcPr>
          <w:p w:rsidR="00903D5B" w:rsidRPr="00310EFE" w:rsidRDefault="00903D5B" w:rsidP="00AB6EAA">
            <w:pPr>
              <w:spacing w:after="0" w:line="240" w:lineRule="auto"/>
              <w:jc w:val="center"/>
              <w:rPr>
                <w:rFonts w:ascii="Times New Roman" w:hAnsi="Times New Roman"/>
                <w:sz w:val="20"/>
                <w:szCs w:val="20"/>
                <w:lang w:val="en-US"/>
              </w:rPr>
            </w:pPr>
          </w:p>
        </w:tc>
        <w:tc>
          <w:tcPr>
            <w:tcW w:w="1087" w:type="dxa"/>
            <w:tcBorders>
              <w:left w:val="nil"/>
              <w:right w:val="nil"/>
            </w:tcBorders>
          </w:tcPr>
          <w:p w:rsidR="00903D5B" w:rsidRPr="00310EFE" w:rsidRDefault="00903D5B" w:rsidP="00AB6EAA">
            <w:pPr>
              <w:spacing w:after="0" w:line="240" w:lineRule="auto"/>
              <w:jc w:val="center"/>
              <w:rPr>
                <w:rFonts w:ascii="Times New Roman" w:hAnsi="Times New Roman"/>
                <w:sz w:val="20"/>
                <w:szCs w:val="20"/>
              </w:rPr>
            </w:pPr>
          </w:p>
        </w:tc>
        <w:tc>
          <w:tcPr>
            <w:tcW w:w="1087" w:type="dxa"/>
            <w:tcBorders>
              <w:left w:val="nil"/>
              <w:right w:val="nil"/>
            </w:tcBorders>
          </w:tcPr>
          <w:p w:rsidR="00903D5B" w:rsidRPr="00BD3D93" w:rsidRDefault="00903D5B" w:rsidP="00AB6EAA">
            <w:pPr>
              <w:spacing w:after="0" w:line="240" w:lineRule="auto"/>
              <w:jc w:val="center"/>
              <w:rPr>
                <w:rFonts w:ascii="Times New Roman" w:hAnsi="Times New Roman"/>
                <w:sz w:val="20"/>
                <w:szCs w:val="20"/>
              </w:rPr>
            </w:pPr>
            <w:r w:rsidRPr="00BD3D93">
              <w:rPr>
                <w:rFonts w:ascii="Times New Roman" w:hAnsi="Times New Roman"/>
                <w:sz w:val="20"/>
                <w:szCs w:val="20"/>
              </w:rPr>
              <w:t>0,00</w:t>
            </w:r>
          </w:p>
        </w:tc>
        <w:tc>
          <w:tcPr>
            <w:tcW w:w="1087" w:type="dxa"/>
            <w:tcBorders>
              <w:left w:val="nil"/>
              <w:right w:val="nil"/>
            </w:tcBorders>
          </w:tcPr>
          <w:p w:rsidR="00903D5B" w:rsidRPr="00BD3D93" w:rsidRDefault="00903D5B" w:rsidP="00AB6EAA">
            <w:pPr>
              <w:spacing w:after="0" w:line="240" w:lineRule="auto"/>
              <w:jc w:val="center"/>
              <w:rPr>
                <w:rFonts w:ascii="Times New Roman" w:hAnsi="Times New Roman"/>
                <w:sz w:val="20"/>
                <w:szCs w:val="20"/>
              </w:rPr>
            </w:pPr>
          </w:p>
        </w:tc>
        <w:tc>
          <w:tcPr>
            <w:tcW w:w="1087" w:type="dxa"/>
            <w:tcBorders>
              <w:left w:val="nil"/>
              <w:right w:val="nil"/>
            </w:tcBorders>
          </w:tcPr>
          <w:p w:rsidR="00903D5B" w:rsidRPr="00310EFE" w:rsidRDefault="00903D5B" w:rsidP="00AB6EAA">
            <w:pPr>
              <w:spacing w:after="0" w:line="240" w:lineRule="auto"/>
              <w:jc w:val="center"/>
              <w:rPr>
                <w:rFonts w:ascii="Times New Roman" w:hAnsi="Times New Roman"/>
                <w:sz w:val="20"/>
                <w:szCs w:val="20"/>
              </w:rPr>
            </w:pPr>
          </w:p>
        </w:tc>
        <w:tc>
          <w:tcPr>
            <w:tcW w:w="242" w:type="dxa"/>
            <w:tcBorders>
              <w:left w:val="nil"/>
            </w:tcBorders>
          </w:tcPr>
          <w:p w:rsidR="00903D5B" w:rsidRPr="00310EFE" w:rsidRDefault="00903D5B" w:rsidP="00AB6EAA">
            <w:pPr>
              <w:spacing w:after="0" w:line="240" w:lineRule="auto"/>
              <w:jc w:val="center"/>
              <w:rPr>
                <w:rFonts w:ascii="Times New Roman" w:hAnsi="Times New Roman"/>
                <w:sz w:val="20"/>
                <w:szCs w:val="20"/>
              </w:rPr>
            </w:pPr>
          </w:p>
        </w:tc>
      </w:tr>
      <w:tr w:rsidR="00903D5B" w:rsidRPr="00310EFE" w:rsidTr="00921E8F">
        <w:trPr>
          <w:jc w:val="center"/>
        </w:trPr>
        <w:tc>
          <w:tcPr>
            <w:tcW w:w="1802" w:type="dxa"/>
            <w:vMerge/>
          </w:tcPr>
          <w:p w:rsidR="00903D5B" w:rsidRPr="00310EFE" w:rsidRDefault="00903D5B" w:rsidP="00AB6EAA">
            <w:pPr>
              <w:spacing w:after="0" w:line="240" w:lineRule="auto"/>
              <w:jc w:val="center"/>
              <w:rPr>
                <w:rFonts w:ascii="Times New Roman" w:hAnsi="Times New Roman"/>
                <w:sz w:val="20"/>
                <w:szCs w:val="20"/>
              </w:rPr>
            </w:pPr>
          </w:p>
        </w:tc>
        <w:tc>
          <w:tcPr>
            <w:tcW w:w="1823" w:type="dxa"/>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278" w:type="dxa"/>
            <w:tcBorders>
              <w:right w:val="nil"/>
            </w:tcBorders>
          </w:tcPr>
          <w:p w:rsidR="00903D5B" w:rsidRPr="00310EFE" w:rsidRDefault="00903D5B" w:rsidP="00AB6EAA">
            <w:pPr>
              <w:spacing w:after="0" w:line="240" w:lineRule="auto"/>
              <w:jc w:val="center"/>
              <w:rPr>
                <w:rFonts w:ascii="Times New Roman" w:hAnsi="Times New Roman"/>
                <w:sz w:val="20"/>
                <w:szCs w:val="20"/>
              </w:rPr>
            </w:pPr>
          </w:p>
        </w:tc>
        <w:tc>
          <w:tcPr>
            <w:tcW w:w="1087" w:type="dxa"/>
            <w:tcBorders>
              <w:left w:val="nil"/>
              <w:right w:val="nil"/>
            </w:tcBorders>
          </w:tcPr>
          <w:p w:rsidR="00903D5B" w:rsidRPr="00310EFE" w:rsidRDefault="00903D5B" w:rsidP="00AB6EAA">
            <w:pPr>
              <w:spacing w:after="0" w:line="240" w:lineRule="auto"/>
              <w:jc w:val="center"/>
              <w:rPr>
                <w:rFonts w:ascii="Times New Roman" w:hAnsi="Times New Roman"/>
                <w:sz w:val="20"/>
                <w:szCs w:val="20"/>
              </w:rPr>
            </w:pPr>
          </w:p>
        </w:tc>
        <w:tc>
          <w:tcPr>
            <w:tcW w:w="1087" w:type="dxa"/>
            <w:tcBorders>
              <w:left w:val="nil"/>
              <w:right w:val="nil"/>
            </w:tcBorders>
          </w:tcPr>
          <w:p w:rsidR="00903D5B" w:rsidRPr="00BD3D93" w:rsidRDefault="006E6BF1" w:rsidP="00A028BF">
            <w:pPr>
              <w:spacing w:after="0" w:line="240" w:lineRule="auto"/>
              <w:jc w:val="center"/>
              <w:rPr>
                <w:rFonts w:ascii="Times New Roman" w:hAnsi="Times New Roman"/>
                <w:sz w:val="20"/>
                <w:szCs w:val="20"/>
              </w:rPr>
            </w:pPr>
            <w:r>
              <w:rPr>
                <w:rFonts w:ascii="Times New Roman" w:hAnsi="Times New Roman"/>
                <w:sz w:val="20"/>
                <w:szCs w:val="20"/>
              </w:rPr>
              <w:t>11 033,40</w:t>
            </w:r>
          </w:p>
        </w:tc>
        <w:tc>
          <w:tcPr>
            <w:tcW w:w="1087" w:type="dxa"/>
            <w:tcBorders>
              <w:left w:val="nil"/>
              <w:right w:val="nil"/>
            </w:tcBorders>
          </w:tcPr>
          <w:p w:rsidR="00903D5B" w:rsidRPr="00BD3D93" w:rsidRDefault="00903D5B" w:rsidP="00AB6EAA">
            <w:pPr>
              <w:spacing w:after="0" w:line="240" w:lineRule="auto"/>
              <w:jc w:val="center"/>
              <w:rPr>
                <w:rFonts w:ascii="Times New Roman" w:hAnsi="Times New Roman"/>
                <w:sz w:val="20"/>
                <w:szCs w:val="20"/>
              </w:rPr>
            </w:pPr>
          </w:p>
        </w:tc>
        <w:tc>
          <w:tcPr>
            <w:tcW w:w="1087" w:type="dxa"/>
            <w:tcBorders>
              <w:left w:val="nil"/>
              <w:right w:val="nil"/>
            </w:tcBorders>
          </w:tcPr>
          <w:p w:rsidR="00903D5B" w:rsidRPr="00310EFE" w:rsidRDefault="00903D5B" w:rsidP="00AB6EAA">
            <w:pPr>
              <w:spacing w:after="0" w:line="240" w:lineRule="auto"/>
              <w:jc w:val="center"/>
              <w:rPr>
                <w:rFonts w:ascii="Times New Roman" w:hAnsi="Times New Roman"/>
                <w:sz w:val="20"/>
                <w:szCs w:val="20"/>
              </w:rPr>
            </w:pPr>
          </w:p>
        </w:tc>
        <w:tc>
          <w:tcPr>
            <w:tcW w:w="242" w:type="dxa"/>
            <w:tcBorders>
              <w:left w:val="nil"/>
            </w:tcBorders>
          </w:tcPr>
          <w:p w:rsidR="00903D5B" w:rsidRPr="00310EFE" w:rsidRDefault="00903D5B" w:rsidP="00AB6EAA">
            <w:pPr>
              <w:spacing w:after="0" w:line="240" w:lineRule="auto"/>
              <w:jc w:val="center"/>
              <w:rPr>
                <w:rFonts w:ascii="Times New Roman" w:hAnsi="Times New Roman"/>
                <w:sz w:val="20"/>
                <w:szCs w:val="20"/>
              </w:rPr>
            </w:pPr>
          </w:p>
        </w:tc>
      </w:tr>
      <w:tr w:rsidR="00903D5B" w:rsidRPr="00310EFE" w:rsidTr="00921E8F">
        <w:trPr>
          <w:jc w:val="center"/>
        </w:trPr>
        <w:tc>
          <w:tcPr>
            <w:tcW w:w="1802" w:type="dxa"/>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Планируемые результаты реализации подпрограммы</w:t>
            </w:r>
          </w:p>
        </w:tc>
        <w:tc>
          <w:tcPr>
            <w:tcW w:w="7691" w:type="dxa"/>
            <w:gridSpan w:val="7"/>
          </w:tcPr>
          <w:p w:rsidR="008C31AB" w:rsidRPr="008C31AB" w:rsidRDefault="008C31AB" w:rsidP="008C31AB">
            <w:pPr>
              <w:spacing w:after="0" w:line="240" w:lineRule="auto"/>
              <w:jc w:val="both"/>
              <w:rPr>
                <w:rFonts w:ascii="Times New Roman" w:hAnsi="Times New Roman"/>
                <w:sz w:val="20"/>
                <w:szCs w:val="20"/>
              </w:rPr>
            </w:pPr>
            <w:r>
              <w:rPr>
                <w:rFonts w:ascii="Times New Roman" w:hAnsi="Times New Roman"/>
                <w:sz w:val="20"/>
                <w:szCs w:val="20"/>
              </w:rPr>
              <w:t xml:space="preserve">- </w:t>
            </w:r>
            <w:r w:rsidR="00903D5B" w:rsidRPr="00310EFE">
              <w:rPr>
                <w:rFonts w:ascii="Times New Roman" w:hAnsi="Times New Roman"/>
                <w:sz w:val="20"/>
                <w:szCs w:val="20"/>
              </w:rPr>
              <w:t xml:space="preserve">Увеличение числа жителей, участвующих </w:t>
            </w:r>
            <w:r w:rsidRPr="008C31AB">
              <w:rPr>
                <w:rFonts w:ascii="Times New Roman" w:hAnsi="Times New Roman"/>
                <w:sz w:val="20"/>
                <w:szCs w:val="20"/>
              </w:rPr>
              <w:t>в различных формах организованного досуга</w:t>
            </w:r>
            <w:r>
              <w:rPr>
                <w:rFonts w:ascii="Times New Roman" w:hAnsi="Times New Roman"/>
                <w:sz w:val="20"/>
                <w:szCs w:val="20"/>
              </w:rPr>
              <w:t>,</w:t>
            </w:r>
            <w:r w:rsidRPr="00310EFE">
              <w:rPr>
                <w:rFonts w:ascii="Times New Roman" w:hAnsi="Times New Roman"/>
                <w:sz w:val="20"/>
                <w:szCs w:val="20"/>
              </w:rPr>
              <w:t xml:space="preserve"> расширение кругозора различных слоёв населения муниципального образования</w:t>
            </w:r>
            <w:r w:rsidRPr="008C31AB">
              <w:rPr>
                <w:rFonts w:ascii="Times New Roman" w:hAnsi="Times New Roman"/>
                <w:sz w:val="20"/>
                <w:szCs w:val="20"/>
              </w:rPr>
              <w:t xml:space="preserve"> Новосветского сельского поселения;</w:t>
            </w:r>
          </w:p>
          <w:p w:rsidR="008C31AB" w:rsidRPr="008C31AB" w:rsidRDefault="008C31AB" w:rsidP="008C31AB">
            <w:pPr>
              <w:spacing w:after="0" w:line="240" w:lineRule="auto"/>
              <w:jc w:val="both"/>
              <w:rPr>
                <w:rFonts w:ascii="Times New Roman" w:hAnsi="Times New Roman"/>
                <w:sz w:val="20"/>
                <w:szCs w:val="20"/>
              </w:rPr>
            </w:pPr>
            <w:r>
              <w:rPr>
                <w:rFonts w:ascii="Times New Roman" w:hAnsi="Times New Roman"/>
                <w:sz w:val="20"/>
                <w:szCs w:val="20"/>
              </w:rPr>
              <w:t xml:space="preserve">- </w:t>
            </w:r>
            <w:r w:rsidRPr="008C31AB">
              <w:rPr>
                <w:rFonts w:ascii="Times New Roman" w:hAnsi="Times New Roman"/>
                <w:sz w:val="20"/>
                <w:szCs w:val="20"/>
              </w:rPr>
              <w:t xml:space="preserve">Увеличение количества проведенных </w:t>
            </w:r>
            <w:r>
              <w:rPr>
                <w:rFonts w:ascii="Times New Roman" w:hAnsi="Times New Roman"/>
                <w:sz w:val="20"/>
                <w:szCs w:val="20"/>
              </w:rPr>
              <w:t>культурно-досуговых мероприятий.</w:t>
            </w:r>
          </w:p>
          <w:p w:rsidR="00903D5B" w:rsidRPr="00310EFE" w:rsidRDefault="00903D5B" w:rsidP="00AB6EAA">
            <w:pPr>
              <w:pStyle w:val="ConsPlusNormal"/>
              <w:ind w:firstLine="0"/>
              <w:jc w:val="both"/>
              <w:rPr>
                <w:rFonts w:ascii="Times New Roman" w:hAnsi="Times New Roman" w:cs="Times New Roman"/>
              </w:rPr>
            </w:pPr>
          </w:p>
        </w:tc>
      </w:tr>
    </w:tbl>
    <w:p w:rsidR="00903D5B" w:rsidRPr="00310EFE" w:rsidRDefault="00903D5B" w:rsidP="00903D5B">
      <w:pPr>
        <w:spacing w:after="0" w:line="240" w:lineRule="auto"/>
        <w:jc w:val="center"/>
        <w:rPr>
          <w:rFonts w:ascii="Times New Roman" w:hAnsi="Times New Roman"/>
          <w:sz w:val="20"/>
          <w:szCs w:val="20"/>
        </w:rPr>
      </w:pPr>
      <w:r w:rsidRPr="00310EFE">
        <w:rPr>
          <w:rFonts w:ascii="Times New Roman" w:hAnsi="Times New Roman"/>
          <w:sz w:val="20"/>
          <w:szCs w:val="20"/>
        </w:rPr>
        <w:br w:type="page"/>
      </w:r>
      <w:r w:rsidRPr="00310EFE">
        <w:rPr>
          <w:rFonts w:ascii="Times New Roman" w:hAnsi="Times New Roman"/>
          <w:sz w:val="20"/>
          <w:szCs w:val="20"/>
        </w:rPr>
        <w:lastRenderedPageBreak/>
        <w:t>Планируемые результаты муниципальной подпрограммы</w:t>
      </w:r>
    </w:p>
    <w:p w:rsidR="00903D5B" w:rsidRPr="008C31AB" w:rsidRDefault="00903D5B" w:rsidP="00903D5B">
      <w:pPr>
        <w:spacing w:after="0" w:line="240" w:lineRule="auto"/>
        <w:jc w:val="center"/>
        <w:rPr>
          <w:rFonts w:ascii="Times New Roman" w:hAnsi="Times New Roman"/>
          <w:sz w:val="10"/>
          <w:szCs w:val="10"/>
        </w:rPr>
      </w:pPr>
    </w:p>
    <w:p w:rsidR="00903D5B" w:rsidRPr="008C31AB" w:rsidRDefault="008C31AB" w:rsidP="00903D5B">
      <w:pPr>
        <w:spacing w:after="0" w:line="240" w:lineRule="auto"/>
        <w:jc w:val="center"/>
        <w:rPr>
          <w:rFonts w:ascii="Times New Roman" w:hAnsi="Times New Roman"/>
          <w:b/>
          <w:sz w:val="20"/>
          <w:szCs w:val="20"/>
        </w:rPr>
      </w:pPr>
      <w:r w:rsidRPr="008C31AB">
        <w:rPr>
          <w:rFonts w:ascii="Times New Roman" w:hAnsi="Times New Roman"/>
          <w:b/>
          <w:sz w:val="20"/>
          <w:szCs w:val="20"/>
        </w:rPr>
        <w:t>«Развитие культуры в МО Новосветское сельское поселение»</w:t>
      </w:r>
    </w:p>
    <w:p w:rsidR="008C31AB" w:rsidRPr="00310EFE" w:rsidRDefault="008C31AB" w:rsidP="00903D5B">
      <w:pPr>
        <w:spacing w:after="0" w:line="240" w:lineRule="auto"/>
        <w:jc w:val="center"/>
        <w:rPr>
          <w:rFonts w:ascii="Times New Roman" w:hAnsi="Times New Roman"/>
          <w:sz w:val="20"/>
          <w:szCs w:val="20"/>
        </w:rPr>
      </w:pPr>
    </w:p>
    <w:tbl>
      <w:tblPr>
        <w:tblW w:w="10208" w:type="dxa"/>
        <w:jc w:val="center"/>
        <w:tblInd w:w="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4"/>
        <w:gridCol w:w="2666"/>
        <w:gridCol w:w="971"/>
        <w:gridCol w:w="730"/>
        <w:gridCol w:w="1559"/>
        <w:gridCol w:w="1134"/>
        <w:gridCol w:w="1255"/>
        <w:gridCol w:w="1439"/>
      </w:tblGrid>
      <w:tr w:rsidR="00903D5B" w:rsidRPr="00310EFE" w:rsidTr="00921E8F">
        <w:trPr>
          <w:trHeight w:val="866"/>
          <w:jc w:val="center"/>
        </w:trPr>
        <w:tc>
          <w:tcPr>
            <w:tcW w:w="454" w:type="dxa"/>
            <w:vMerge w:val="restart"/>
            <w:shd w:val="clear" w:color="auto" w:fill="auto"/>
          </w:tcPr>
          <w:p w:rsidR="00903D5B" w:rsidRPr="00310EFE" w:rsidRDefault="00903D5B" w:rsidP="00AB6EAA">
            <w:pPr>
              <w:spacing w:after="0" w:line="240" w:lineRule="auto"/>
              <w:ind w:right="-80"/>
              <w:jc w:val="center"/>
              <w:rPr>
                <w:rFonts w:ascii="Times New Roman" w:hAnsi="Times New Roman"/>
                <w:sz w:val="20"/>
                <w:szCs w:val="20"/>
              </w:rPr>
            </w:pPr>
            <w:r w:rsidRPr="00310EFE">
              <w:rPr>
                <w:rFonts w:ascii="Times New Roman" w:hAnsi="Times New Roman"/>
                <w:sz w:val="20"/>
                <w:szCs w:val="20"/>
              </w:rPr>
              <w:t>№ п/п</w:t>
            </w:r>
          </w:p>
        </w:tc>
        <w:tc>
          <w:tcPr>
            <w:tcW w:w="2666" w:type="dxa"/>
            <w:vMerge w:val="restart"/>
            <w:shd w:val="clear" w:color="auto" w:fill="auto"/>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Задачи, направленные на достижение цели</w:t>
            </w:r>
          </w:p>
        </w:tc>
        <w:tc>
          <w:tcPr>
            <w:tcW w:w="1701" w:type="dxa"/>
            <w:gridSpan w:val="2"/>
            <w:shd w:val="clear" w:color="auto" w:fill="auto"/>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Планируемый объем финансирования на решение данной задачи (тыс. руб.)</w:t>
            </w:r>
          </w:p>
        </w:tc>
        <w:tc>
          <w:tcPr>
            <w:tcW w:w="1559" w:type="dxa"/>
            <w:vMerge w:val="restart"/>
            <w:shd w:val="clear" w:color="auto" w:fill="auto"/>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Количественные и/или качественные целевые показатели, характеризующие достижение целей и решение задач</w:t>
            </w:r>
          </w:p>
        </w:tc>
        <w:tc>
          <w:tcPr>
            <w:tcW w:w="1134" w:type="dxa"/>
            <w:vMerge w:val="restart"/>
            <w:shd w:val="clear" w:color="auto" w:fill="auto"/>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Единица измерения</w:t>
            </w:r>
          </w:p>
        </w:tc>
        <w:tc>
          <w:tcPr>
            <w:tcW w:w="1255" w:type="dxa"/>
            <w:vMerge w:val="restart"/>
            <w:shd w:val="clear" w:color="auto" w:fill="auto"/>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Базовое значение показателя (на начало реализации программы (подпрограммы)</w:t>
            </w:r>
          </w:p>
        </w:tc>
        <w:tc>
          <w:tcPr>
            <w:tcW w:w="1439" w:type="dxa"/>
            <w:vMerge w:val="restart"/>
            <w:shd w:val="clear" w:color="auto" w:fill="auto"/>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Планируемое значение показателя</w:t>
            </w:r>
          </w:p>
        </w:tc>
      </w:tr>
      <w:tr w:rsidR="00903D5B" w:rsidRPr="00310EFE" w:rsidTr="00921E8F">
        <w:trPr>
          <w:trHeight w:val="555"/>
          <w:jc w:val="center"/>
        </w:trPr>
        <w:tc>
          <w:tcPr>
            <w:tcW w:w="454" w:type="dxa"/>
            <w:vMerge/>
            <w:shd w:val="clear" w:color="auto" w:fill="auto"/>
          </w:tcPr>
          <w:p w:rsidR="00903D5B" w:rsidRPr="00310EFE" w:rsidRDefault="00903D5B" w:rsidP="00AB6EAA">
            <w:pPr>
              <w:spacing w:after="0" w:line="240" w:lineRule="auto"/>
              <w:jc w:val="center"/>
              <w:rPr>
                <w:rFonts w:ascii="Times New Roman" w:hAnsi="Times New Roman"/>
                <w:sz w:val="20"/>
                <w:szCs w:val="20"/>
              </w:rPr>
            </w:pPr>
          </w:p>
        </w:tc>
        <w:tc>
          <w:tcPr>
            <w:tcW w:w="2666" w:type="dxa"/>
            <w:vMerge/>
            <w:shd w:val="clear" w:color="auto" w:fill="auto"/>
          </w:tcPr>
          <w:p w:rsidR="00903D5B" w:rsidRPr="00310EFE" w:rsidRDefault="00903D5B" w:rsidP="00AB6EAA">
            <w:pPr>
              <w:spacing w:after="0" w:line="240" w:lineRule="auto"/>
              <w:jc w:val="center"/>
              <w:rPr>
                <w:rFonts w:ascii="Times New Roman" w:hAnsi="Times New Roman"/>
                <w:sz w:val="20"/>
                <w:szCs w:val="20"/>
              </w:rPr>
            </w:pPr>
          </w:p>
        </w:tc>
        <w:tc>
          <w:tcPr>
            <w:tcW w:w="971" w:type="dxa"/>
            <w:shd w:val="clear" w:color="auto" w:fill="auto"/>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Бюджет поселения</w:t>
            </w:r>
          </w:p>
        </w:tc>
        <w:tc>
          <w:tcPr>
            <w:tcW w:w="730" w:type="dxa"/>
            <w:shd w:val="clear" w:color="auto" w:fill="auto"/>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Другие источники</w:t>
            </w:r>
          </w:p>
        </w:tc>
        <w:tc>
          <w:tcPr>
            <w:tcW w:w="1559" w:type="dxa"/>
            <w:vMerge/>
            <w:shd w:val="clear" w:color="auto" w:fill="auto"/>
          </w:tcPr>
          <w:p w:rsidR="00903D5B" w:rsidRPr="00310EFE" w:rsidRDefault="00903D5B" w:rsidP="00AB6EAA">
            <w:pPr>
              <w:spacing w:after="0" w:line="240" w:lineRule="auto"/>
              <w:jc w:val="center"/>
              <w:rPr>
                <w:rFonts w:ascii="Times New Roman" w:hAnsi="Times New Roman"/>
                <w:sz w:val="20"/>
                <w:szCs w:val="20"/>
              </w:rPr>
            </w:pPr>
          </w:p>
        </w:tc>
        <w:tc>
          <w:tcPr>
            <w:tcW w:w="1134" w:type="dxa"/>
            <w:vMerge/>
            <w:shd w:val="clear" w:color="auto" w:fill="auto"/>
          </w:tcPr>
          <w:p w:rsidR="00903D5B" w:rsidRPr="00310EFE" w:rsidRDefault="00903D5B" w:rsidP="00AB6EAA">
            <w:pPr>
              <w:spacing w:after="0" w:line="240" w:lineRule="auto"/>
              <w:jc w:val="center"/>
              <w:rPr>
                <w:rFonts w:ascii="Times New Roman" w:hAnsi="Times New Roman"/>
                <w:sz w:val="20"/>
                <w:szCs w:val="20"/>
              </w:rPr>
            </w:pPr>
          </w:p>
        </w:tc>
        <w:tc>
          <w:tcPr>
            <w:tcW w:w="1255" w:type="dxa"/>
            <w:vMerge/>
            <w:shd w:val="clear" w:color="auto" w:fill="auto"/>
          </w:tcPr>
          <w:p w:rsidR="00903D5B" w:rsidRPr="00310EFE" w:rsidRDefault="00903D5B" w:rsidP="00AB6EAA">
            <w:pPr>
              <w:spacing w:after="0" w:line="240" w:lineRule="auto"/>
              <w:jc w:val="center"/>
              <w:rPr>
                <w:rFonts w:ascii="Times New Roman" w:hAnsi="Times New Roman"/>
                <w:sz w:val="20"/>
                <w:szCs w:val="20"/>
              </w:rPr>
            </w:pPr>
          </w:p>
        </w:tc>
        <w:tc>
          <w:tcPr>
            <w:tcW w:w="1439" w:type="dxa"/>
            <w:vMerge/>
            <w:shd w:val="clear" w:color="auto" w:fill="auto"/>
          </w:tcPr>
          <w:p w:rsidR="00903D5B" w:rsidRPr="00310EFE" w:rsidRDefault="00903D5B" w:rsidP="00AB6EAA">
            <w:pPr>
              <w:spacing w:after="0" w:line="240" w:lineRule="auto"/>
              <w:jc w:val="center"/>
              <w:rPr>
                <w:rFonts w:ascii="Times New Roman" w:hAnsi="Times New Roman"/>
                <w:sz w:val="20"/>
                <w:szCs w:val="20"/>
              </w:rPr>
            </w:pPr>
          </w:p>
        </w:tc>
      </w:tr>
      <w:tr w:rsidR="00903D5B" w:rsidRPr="00310EFE" w:rsidTr="00921E8F">
        <w:trPr>
          <w:jc w:val="center"/>
        </w:trPr>
        <w:tc>
          <w:tcPr>
            <w:tcW w:w="454" w:type="dxa"/>
            <w:shd w:val="clear" w:color="auto" w:fill="auto"/>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1</w:t>
            </w:r>
          </w:p>
        </w:tc>
        <w:tc>
          <w:tcPr>
            <w:tcW w:w="2666" w:type="dxa"/>
            <w:shd w:val="clear" w:color="auto" w:fill="auto"/>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2</w:t>
            </w:r>
          </w:p>
        </w:tc>
        <w:tc>
          <w:tcPr>
            <w:tcW w:w="971" w:type="dxa"/>
            <w:shd w:val="clear" w:color="auto" w:fill="auto"/>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3</w:t>
            </w:r>
          </w:p>
        </w:tc>
        <w:tc>
          <w:tcPr>
            <w:tcW w:w="730" w:type="dxa"/>
            <w:shd w:val="clear" w:color="auto" w:fill="auto"/>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4</w:t>
            </w:r>
          </w:p>
        </w:tc>
        <w:tc>
          <w:tcPr>
            <w:tcW w:w="1559" w:type="dxa"/>
            <w:shd w:val="clear" w:color="auto" w:fill="auto"/>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5</w:t>
            </w:r>
          </w:p>
        </w:tc>
        <w:tc>
          <w:tcPr>
            <w:tcW w:w="1134" w:type="dxa"/>
            <w:shd w:val="clear" w:color="auto" w:fill="auto"/>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6</w:t>
            </w:r>
          </w:p>
        </w:tc>
        <w:tc>
          <w:tcPr>
            <w:tcW w:w="1255" w:type="dxa"/>
            <w:shd w:val="clear" w:color="auto" w:fill="auto"/>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7</w:t>
            </w:r>
          </w:p>
        </w:tc>
        <w:tc>
          <w:tcPr>
            <w:tcW w:w="1439" w:type="dxa"/>
            <w:shd w:val="clear" w:color="auto" w:fill="auto"/>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8</w:t>
            </w:r>
          </w:p>
        </w:tc>
      </w:tr>
      <w:tr w:rsidR="0008403F" w:rsidRPr="00310EFE" w:rsidTr="00921E8F">
        <w:trPr>
          <w:jc w:val="center"/>
        </w:trPr>
        <w:tc>
          <w:tcPr>
            <w:tcW w:w="454" w:type="dxa"/>
            <w:shd w:val="clear" w:color="auto" w:fill="auto"/>
          </w:tcPr>
          <w:p w:rsidR="0008403F" w:rsidRPr="00310EFE" w:rsidRDefault="0008403F" w:rsidP="00AB6EAA">
            <w:pPr>
              <w:spacing w:after="0" w:line="240" w:lineRule="auto"/>
              <w:jc w:val="center"/>
              <w:rPr>
                <w:rFonts w:ascii="Times New Roman" w:hAnsi="Times New Roman"/>
                <w:sz w:val="20"/>
                <w:szCs w:val="20"/>
              </w:rPr>
            </w:pPr>
            <w:r w:rsidRPr="00310EFE">
              <w:rPr>
                <w:rFonts w:ascii="Times New Roman" w:hAnsi="Times New Roman"/>
                <w:sz w:val="20"/>
                <w:szCs w:val="20"/>
              </w:rPr>
              <w:t>1.</w:t>
            </w:r>
          </w:p>
        </w:tc>
        <w:tc>
          <w:tcPr>
            <w:tcW w:w="2666" w:type="dxa"/>
            <w:shd w:val="clear" w:color="auto" w:fill="auto"/>
          </w:tcPr>
          <w:p w:rsidR="0008403F" w:rsidRPr="00BD3D93" w:rsidRDefault="0008403F" w:rsidP="00AB6EAA">
            <w:pPr>
              <w:pStyle w:val="ConsPlusCell"/>
              <w:jc w:val="center"/>
              <w:rPr>
                <w:b/>
                <w:sz w:val="20"/>
                <w:szCs w:val="20"/>
              </w:rPr>
            </w:pPr>
            <w:r w:rsidRPr="00BD3D93">
              <w:rPr>
                <w:b/>
                <w:sz w:val="20"/>
                <w:szCs w:val="20"/>
              </w:rPr>
              <w:t>Задача 1</w:t>
            </w:r>
          </w:p>
          <w:p w:rsidR="0008403F" w:rsidRPr="00BD3D93" w:rsidRDefault="0008403F" w:rsidP="00947604">
            <w:pPr>
              <w:pStyle w:val="ConsPlusCell"/>
              <w:jc w:val="center"/>
            </w:pPr>
            <w:r w:rsidRPr="00BD3D93">
              <w:rPr>
                <w:sz w:val="20"/>
                <w:szCs w:val="20"/>
              </w:rPr>
              <w:t>Мероприятия по обеспечению деятельности подведомственных учреждений культуры</w:t>
            </w:r>
          </w:p>
        </w:tc>
        <w:tc>
          <w:tcPr>
            <w:tcW w:w="971" w:type="dxa"/>
            <w:shd w:val="clear" w:color="auto" w:fill="auto"/>
          </w:tcPr>
          <w:p w:rsidR="0008403F" w:rsidRPr="00BD3D93" w:rsidRDefault="0008403F" w:rsidP="009F5AE0">
            <w:pPr>
              <w:spacing w:after="0" w:line="240" w:lineRule="auto"/>
              <w:jc w:val="center"/>
              <w:rPr>
                <w:rFonts w:ascii="Times New Roman" w:hAnsi="Times New Roman"/>
                <w:sz w:val="20"/>
                <w:szCs w:val="20"/>
              </w:rPr>
            </w:pPr>
            <w:r>
              <w:rPr>
                <w:rFonts w:ascii="Times New Roman" w:hAnsi="Times New Roman"/>
                <w:sz w:val="20"/>
                <w:szCs w:val="20"/>
              </w:rPr>
              <w:t>9515,09</w:t>
            </w:r>
          </w:p>
        </w:tc>
        <w:tc>
          <w:tcPr>
            <w:tcW w:w="730" w:type="dxa"/>
            <w:shd w:val="clear" w:color="auto" w:fill="auto"/>
          </w:tcPr>
          <w:p w:rsidR="0008403F" w:rsidRPr="00BD3D93" w:rsidRDefault="0008403F" w:rsidP="00AB6EAA">
            <w:pPr>
              <w:spacing w:after="0" w:line="240" w:lineRule="auto"/>
              <w:jc w:val="center"/>
              <w:rPr>
                <w:rFonts w:ascii="Times New Roman" w:hAnsi="Times New Roman"/>
                <w:sz w:val="20"/>
                <w:szCs w:val="20"/>
              </w:rPr>
            </w:pPr>
            <w:r w:rsidRPr="00BD3D93">
              <w:rPr>
                <w:rFonts w:ascii="Times New Roman" w:hAnsi="Times New Roman"/>
                <w:sz w:val="20"/>
                <w:szCs w:val="20"/>
              </w:rPr>
              <w:t>-</w:t>
            </w:r>
          </w:p>
        </w:tc>
        <w:tc>
          <w:tcPr>
            <w:tcW w:w="1559" w:type="dxa"/>
            <w:shd w:val="clear" w:color="auto" w:fill="auto"/>
          </w:tcPr>
          <w:p w:rsidR="0008403F" w:rsidRPr="00BD3D93" w:rsidRDefault="0008403F" w:rsidP="00AB6EAA">
            <w:pPr>
              <w:spacing w:after="0" w:line="240" w:lineRule="auto"/>
              <w:jc w:val="center"/>
              <w:rPr>
                <w:rFonts w:ascii="Times New Roman" w:hAnsi="Times New Roman"/>
                <w:sz w:val="20"/>
                <w:szCs w:val="20"/>
              </w:rPr>
            </w:pPr>
            <w:r w:rsidRPr="00BD3D93">
              <w:rPr>
                <w:rFonts w:ascii="Times New Roman" w:hAnsi="Times New Roman"/>
                <w:sz w:val="20"/>
                <w:szCs w:val="20"/>
              </w:rPr>
              <w:t>Расчёт финансовых ресурсов произведён по минимальной цене, установленной в ходе опроса организаций</w:t>
            </w:r>
          </w:p>
        </w:tc>
        <w:tc>
          <w:tcPr>
            <w:tcW w:w="1134" w:type="dxa"/>
            <w:shd w:val="clear" w:color="auto" w:fill="auto"/>
          </w:tcPr>
          <w:p w:rsidR="0008403F" w:rsidRPr="00BD3D93" w:rsidRDefault="0008403F" w:rsidP="00AB6EAA">
            <w:pPr>
              <w:spacing w:after="0" w:line="240" w:lineRule="auto"/>
              <w:jc w:val="center"/>
              <w:rPr>
                <w:rFonts w:ascii="Times New Roman" w:hAnsi="Times New Roman"/>
                <w:sz w:val="20"/>
                <w:szCs w:val="20"/>
              </w:rPr>
            </w:pPr>
            <w:r>
              <w:rPr>
                <w:rFonts w:ascii="Times New Roman" w:hAnsi="Times New Roman"/>
                <w:sz w:val="20"/>
                <w:szCs w:val="20"/>
              </w:rPr>
              <w:t>Т</w:t>
            </w:r>
            <w:r w:rsidRPr="00BD3D93">
              <w:rPr>
                <w:rFonts w:ascii="Times New Roman" w:hAnsi="Times New Roman"/>
                <w:sz w:val="20"/>
                <w:szCs w:val="20"/>
              </w:rPr>
              <w:t>ыс.руб.</w:t>
            </w:r>
          </w:p>
        </w:tc>
        <w:tc>
          <w:tcPr>
            <w:tcW w:w="1255" w:type="dxa"/>
            <w:shd w:val="clear" w:color="auto" w:fill="auto"/>
          </w:tcPr>
          <w:p w:rsidR="0008403F" w:rsidRPr="00BD3D93" w:rsidRDefault="0008403F" w:rsidP="00AB6EAA">
            <w:pPr>
              <w:spacing w:after="0" w:line="240" w:lineRule="auto"/>
              <w:jc w:val="center"/>
              <w:rPr>
                <w:rFonts w:ascii="Times New Roman" w:hAnsi="Times New Roman"/>
                <w:sz w:val="20"/>
                <w:szCs w:val="20"/>
              </w:rPr>
            </w:pPr>
            <w:r w:rsidRPr="00BD3D93">
              <w:rPr>
                <w:rFonts w:ascii="Times New Roman" w:hAnsi="Times New Roman"/>
                <w:sz w:val="20"/>
                <w:szCs w:val="20"/>
              </w:rPr>
              <w:t>0</w:t>
            </w:r>
          </w:p>
        </w:tc>
        <w:tc>
          <w:tcPr>
            <w:tcW w:w="1439" w:type="dxa"/>
            <w:shd w:val="clear" w:color="auto" w:fill="auto"/>
          </w:tcPr>
          <w:p w:rsidR="0008403F" w:rsidRPr="00BD3D93" w:rsidRDefault="0008403F" w:rsidP="00A139ED">
            <w:pPr>
              <w:spacing w:after="0" w:line="240" w:lineRule="auto"/>
              <w:jc w:val="center"/>
              <w:rPr>
                <w:rFonts w:ascii="Times New Roman" w:hAnsi="Times New Roman"/>
                <w:sz w:val="20"/>
                <w:szCs w:val="20"/>
              </w:rPr>
            </w:pPr>
            <w:r>
              <w:rPr>
                <w:rFonts w:ascii="Times New Roman" w:hAnsi="Times New Roman"/>
                <w:sz w:val="20"/>
                <w:szCs w:val="20"/>
              </w:rPr>
              <w:t>9515,09</w:t>
            </w:r>
          </w:p>
        </w:tc>
      </w:tr>
      <w:tr w:rsidR="0008403F" w:rsidRPr="00310EFE" w:rsidTr="00921E8F">
        <w:trPr>
          <w:jc w:val="center"/>
        </w:trPr>
        <w:tc>
          <w:tcPr>
            <w:tcW w:w="454" w:type="dxa"/>
            <w:shd w:val="clear" w:color="auto" w:fill="auto"/>
          </w:tcPr>
          <w:p w:rsidR="0008403F" w:rsidRPr="00310EFE" w:rsidRDefault="0008403F" w:rsidP="00AB6EAA">
            <w:pPr>
              <w:spacing w:after="0" w:line="240" w:lineRule="auto"/>
              <w:jc w:val="center"/>
              <w:rPr>
                <w:rFonts w:ascii="Times New Roman" w:hAnsi="Times New Roman"/>
                <w:sz w:val="20"/>
                <w:szCs w:val="20"/>
              </w:rPr>
            </w:pPr>
            <w:r>
              <w:rPr>
                <w:rFonts w:ascii="Times New Roman" w:hAnsi="Times New Roman"/>
                <w:sz w:val="20"/>
                <w:szCs w:val="20"/>
              </w:rPr>
              <w:t>2.</w:t>
            </w:r>
          </w:p>
        </w:tc>
        <w:tc>
          <w:tcPr>
            <w:tcW w:w="2666" w:type="dxa"/>
            <w:shd w:val="clear" w:color="auto" w:fill="auto"/>
          </w:tcPr>
          <w:p w:rsidR="0008403F" w:rsidRPr="00BD3D93" w:rsidRDefault="0008403F" w:rsidP="00AB6EAA">
            <w:pPr>
              <w:pStyle w:val="ConsPlusCell"/>
              <w:jc w:val="center"/>
              <w:rPr>
                <w:b/>
                <w:sz w:val="20"/>
                <w:szCs w:val="20"/>
              </w:rPr>
            </w:pPr>
            <w:r w:rsidRPr="00BD3D93">
              <w:rPr>
                <w:b/>
                <w:sz w:val="20"/>
                <w:szCs w:val="20"/>
              </w:rPr>
              <w:t>Задача 2</w:t>
            </w:r>
          </w:p>
          <w:p w:rsidR="0008403F" w:rsidRPr="00BD3D93" w:rsidRDefault="0008403F" w:rsidP="00AB6EAA">
            <w:pPr>
              <w:pStyle w:val="ConsPlusCell"/>
              <w:jc w:val="center"/>
              <w:rPr>
                <w:sz w:val="20"/>
                <w:szCs w:val="20"/>
              </w:rPr>
            </w:pPr>
            <w:r w:rsidRPr="00310EFE">
              <w:rPr>
                <w:sz w:val="20"/>
                <w:szCs w:val="20"/>
              </w:rPr>
              <w:t>Мероприятия по обеспечению деятельности муниципальных библиотек</w:t>
            </w:r>
          </w:p>
        </w:tc>
        <w:tc>
          <w:tcPr>
            <w:tcW w:w="971" w:type="dxa"/>
            <w:shd w:val="clear" w:color="auto" w:fill="auto"/>
          </w:tcPr>
          <w:p w:rsidR="0008403F" w:rsidRPr="00BD3D93" w:rsidRDefault="0008403F" w:rsidP="00910CBE">
            <w:pPr>
              <w:spacing w:after="0" w:line="240" w:lineRule="auto"/>
              <w:jc w:val="center"/>
              <w:rPr>
                <w:rFonts w:ascii="Times New Roman" w:hAnsi="Times New Roman"/>
                <w:sz w:val="20"/>
                <w:szCs w:val="20"/>
              </w:rPr>
            </w:pPr>
            <w:r>
              <w:rPr>
                <w:rFonts w:ascii="Times New Roman" w:hAnsi="Times New Roman"/>
                <w:sz w:val="20"/>
                <w:szCs w:val="20"/>
              </w:rPr>
              <w:t>473,51</w:t>
            </w:r>
          </w:p>
        </w:tc>
        <w:tc>
          <w:tcPr>
            <w:tcW w:w="730" w:type="dxa"/>
            <w:shd w:val="clear" w:color="auto" w:fill="auto"/>
          </w:tcPr>
          <w:p w:rsidR="0008403F" w:rsidRPr="00BD3D93" w:rsidRDefault="0008403F" w:rsidP="00AB6EAA">
            <w:pPr>
              <w:spacing w:after="0" w:line="240" w:lineRule="auto"/>
              <w:jc w:val="center"/>
              <w:rPr>
                <w:rFonts w:ascii="Times New Roman" w:hAnsi="Times New Roman"/>
                <w:sz w:val="20"/>
                <w:szCs w:val="20"/>
              </w:rPr>
            </w:pPr>
            <w:r w:rsidRPr="00BD3D93">
              <w:rPr>
                <w:rFonts w:ascii="Times New Roman" w:hAnsi="Times New Roman"/>
                <w:sz w:val="20"/>
                <w:szCs w:val="20"/>
              </w:rPr>
              <w:t>-</w:t>
            </w:r>
          </w:p>
        </w:tc>
        <w:tc>
          <w:tcPr>
            <w:tcW w:w="1559" w:type="dxa"/>
            <w:shd w:val="clear" w:color="auto" w:fill="auto"/>
          </w:tcPr>
          <w:p w:rsidR="0008403F" w:rsidRPr="00BD3D93" w:rsidRDefault="0008403F" w:rsidP="00AB6EAA">
            <w:pPr>
              <w:pStyle w:val="ConsPlusCell"/>
              <w:jc w:val="center"/>
              <w:rPr>
                <w:sz w:val="20"/>
                <w:szCs w:val="20"/>
              </w:rPr>
            </w:pPr>
            <w:r w:rsidRPr="00310EFE">
              <w:rPr>
                <w:sz w:val="20"/>
                <w:szCs w:val="20"/>
              </w:rPr>
              <w:t>Организация мероприятий по обеспечению деятельности муниципальных библиотек</w:t>
            </w:r>
          </w:p>
        </w:tc>
        <w:tc>
          <w:tcPr>
            <w:tcW w:w="1134" w:type="dxa"/>
            <w:shd w:val="clear" w:color="auto" w:fill="auto"/>
          </w:tcPr>
          <w:p w:rsidR="0008403F" w:rsidRPr="00BD3D93" w:rsidRDefault="0008403F" w:rsidP="00AB6EAA">
            <w:pPr>
              <w:spacing w:after="0" w:line="240" w:lineRule="auto"/>
              <w:jc w:val="center"/>
              <w:rPr>
                <w:rFonts w:ascii="Times New Roman" w:hAnsi="Times New Roman"/>
                <w:sz w:val="20"/>
                <w:szCs w:val="20"/>
              </w:rPr>
            </w:pPr>
            <w:r>
              <w:rPr>
                <w:rFonts w:ascii="Times New Roman" w:hAnsi="Times New Roman"/>
                <w:sz w:val="20"/>
                <w:szCs w:val="20"/>
              </w:rPr>
              <w:t>Т</w:t>
            </w:r>
            <w:r w:rsidRPr="00BD3D93">
              <w:rPr>
                <w:rFonts w:ascii="Times New Roman" w:hAnsi="Times New Roman"/>
                <w:sz w:val="20"/>
                <w:szCs w:val="20"/>
              </w:rPr>
              <w:t>ыс.руб.</w:t>
            </w:r>
          </w:p>
        </w:tc>
        <w:tc>
          <w:tcPr>
            <w:tcW w:w="1255" w:type="dxa"/>
            <w:shd w:val="clear" w:color="auto" w:fill="auto"/>
          </w:tcPr>
          <w:p w:rsidR="0008403F" w:rsidRPr="00BD3D93" w:rsidRDefault="0008403F" w:rsidP="00AB6EAA">
            <w:pPr>
              <w:spacing w:after="0" w:line="240" w:lineRule="auto"/>
              <w:jc w:val="center"/>
              <w:rPr>
                <w:rFonts w:ascii="Times New Roman" w:hAnsi="Times New Roman"/>
                <w:sz w:val="20"/>
                <w:szCs w:val="20"/>
              </w:rPr>
            </w:pPr>
            <w:r>
              <w:rPr>
                <w:rFonts w:ascii="Times New Roman" w:hAnsi="Times New Roman"/>
                <w:sz w:val="20"/>
                <w:szCs w:val="20"/>
              </w:rPr>
              <w:t>0</w:t>
            </w:r>
          </w:p>
        </w:tc>
        <w:tc>
          <w:tcPr>
            <w:tcW w:w="1439" w:type="dxa"/>
            <w:shd w:val="clear" w:color="auto" w:fill="auto"/>
          </w:tcPr>
          <w:p w:rsidR="0008403F" w:rsidRPr="00BD3D93" w:rsidRDefault="0008403F" w:rsidP="00A139ED">
            <w:pPr>
              <w:spacing w:after="0" w:line="240" w:lineRule="auto"/>
              <w:jc w:val="center"/>
              <w:rPr>
                <w:rFonts w:ascii="Times New Roman" w:hAnsi="Times New Roman"/>
                <w:sz w:val="20"/>
                <w:szCs w:val="20"/>
              </w:rPr>
            </w:pPr>
            <w:r>
              <w:rPr>
                <w:rFonts w:ascii="Times New Roman" w:hAnsi="Times New Roman"/>
                <w:sz w:val="20"/>
                <w:szCs w:val="20"/>
              </w:rPr>
              <w:t>473,51</w:t>
            </w:r>
          </w:p>
        </w:tc>
      </w:tr>
      <w:tr w:rsidR="00903D5B" w:rsidRPr="00310EFE" w:rsidTr="00921E8F">
        <w:trPr>
          <w:jc w:val="center"/>
        </w:trPr>
        <w:tc>
          <w:tcPr>
            <w:tcW w:w="454" w:type="dxa"/>
            <w:shd w:val="clear" w:color="auto" w:fill="auto"/>
          </w:tcPr>
          <w:p w:rsidR="00903D5B" w:rsidRPr="009126B4" w:rsidRDefault="00903D5B" w:rsidP="00AB6EAA">
            <w:pPr>
              <w:spacing w:after="0" w:line="240" w:lineRule="auto"/>
              <w:jc w:val="center"/>
              <w:rPr>
                <w:rFonts w:ascii="Times New Roman" w:hAnsi="Times New Roman"/>
                <w:sz w:val="20"/>
                <w:szCs w:val="20"/>
                <w:highlight w:val="yellow"/>
              </w:rPr>
            </w:pPr>
            <w:r w:rsidRPr="00BD3D93">
              <w:rPr>
                <w:rFonts w:ascii="Times New Roman" w:hAnsi="Times New Roman"/>
                <w:sz w:val="20"/>
                <w:szCs w:val="20"/>
              </w:rPr>
              <w:t>3.</w:t>
            </w:r>
          </w:p>
        </w:tc>
        <w:tc>
          <w:tcPr>
            <w:tcW w:w="2666" w:type="dxa"/>
            <w:shd w:val="clear" w:color="auto" w:fill="auto"/>
          </w:tcPr>
          <w:p w:rsidR="00903D5B" w:rsidRPr="00BD3D93" w:rsidRDefault="00903D5B" w:rsidP="00AB6EAA">
            <w:pPr>
              <w:pStyle w:val="ConsPlusCell"/>
              <w:jc w:val="center"/>
              <w:rPr>
                <w:b/>
                <w:sz w:val="20"/>
                <w:szCs w:val="20"/>
              </w:rPr>
            </w:pPr>
            <w:r w:rsidRPr="00BD3D93">
              <w:rPr>
                <w:b/>
                <w:sz w:val="20"/>
                <w:szCs w:val="20"/>
              </w:rPr>
              <w:t>Задача3</w:t>
            </w:r>
          </w:p>
          <w:p w:rsidR="00903D5B" w:rsidRPr="00BD3D93" w:rsidRDefault="00947604" w:rsidP="00AB6EAA">
            <w:pPr>
              <w:pStyle w:val="ConsPlusCell"/>
              <w:jc w:val="center"/>
              <w:rPr>
                <w:sz w:val="20"/>
                <w:szCs w:val="20"/>
              </w:rPr>
            </w:pPr>
            <w:r w:rsidRPr="00947604">
              <w:rPr>
                <w:sz w:val="20"/>
                <w:szCs w:val="20"/>
              </w:rPr>
              <w:t>Проведение культурно-массовых мероприятий к праздничным и памятным датам</w:t>
            </w:r>
          </w:p>
        </w:tc>
        <w:tc>
          <w:tcPr>
            <w:tcW w:w="971" w:type="dxa"/>
            <w:shd w:val="clear" w:color="auto" w:fill="auto"/>
          </w:tcPr>
          <w:p w:rsidR="00903D5B" w:rsidRPr="00BD3D93" w:rsidRDefault="0008403F" w:rsidP="00CE34FC">
            <w:pPr>
              <w:spacing w:after="0" w:line="240" w:lineRule="auto"/>
              <w:jc w:val="center"/>
              <w:rPr>
                <w:rFonts w:ascii="Times New Roman" w:hAnsi="Times New Roman"/>
                <w:sz w:val="20"/>
                <w:szCs w:val="20"/>
              </w:rPr>
            </w:pPr>
            <w:r>
              <w:rPr>
                <w:rFonts w:ascii="Times New Roman" w:hAnsi="Times New Roman"/>
                <w:sz w:val="20"/>
                <w:szCs w:val="20"/>
              </w:rPr>
              <w:t>1256,80</w:t>
            </w:r>
          </w:p>
        </w:tc>
        <w:tc>
          <w:tcPr>
            <w:tcW w:w="730" w:type="dxa"/>
            <w:shd w:val="clear" w:color="auto" w:fill="auto"/>
          </w:tcPr>
          <w:p w:rsidR="00903D5B" w:rsidRPr="00BD3D93" w:rsidRDefault="00903D5B" w:rsidP="00AB6EAA">
            <w:pPr>
              <w:spacing w:after="0" w:line="240" w:lineRule="auto"/>
              <w:jc w:val="center"/>
              <w:rPr>
                <w:rFonts w:ascii="Times New Roman" w:hAnsi="Times New Roman"/>
                <w:sz w:val="20"/>
                <w:szCs w:val="20"/>
              </w:rPr>
            </w:pPr>
            <w:r w:rsidRPr="00BD3D93">
              <w:rPr>
                <w:rFonts w:ascii="Times New Roman" w:hAnsi="Times New Roman"/>
                <w:sz w:val="20"/>
                <w:szCs w:val="20"/>
              </w:rPr>
              <w:t>-</w:t>
            </w:r>
          </w:p>
        </w:tc>
        <w:tc>
          <w:tcPr>
            <w:tcW w:w="1559" w:type="dxa"/>
            <w:shd w:val="clear" w:color="auto" w:fill="auto"/>
          </w:tcPr>
          <w:p w:rsidR="00947604" w:rsidRPr="00BD3D93" w:rsidRDefault="00947604" w:rsidP="00947604">
            <w:pPr>
              <w:spacing w:after="0" w:line="240" w:lineRule="auto"/>
              <w:jc w:val="center"/>
              <w:rPr>
                <w:rFonts w:ascii="Times New Roman" w:hAnsi="Times New Roman"/>
                <w:sz w:val="20"/>
                <w:szCs w:val="20"/>
              </w:rPr>
            </w:pPr>
            <w:r w:rsidRPr="00BD3D93">
              <w:rPr>
                <w:rFonts w:ascii="Times New Roman" w:hAnsi="Times New Roman"/>
                <w:sz w:val="20"/>
                <w:szCs w:val="20"/>
              </w:rPr>
              <w:t>Повышение эффективности и качества культурно-досуговой деятельности в поселении</w:t>
            </w:r>
          </w:p>
          <w:p w:rsidR="00903D5B" w:rsidRPr="00BD3D93" w:rsidRDefault="00903D5B" w:rsidP="00AB6EAA">
            <w:pPr>
              <w:pStyle w:val="ConsPlusCell"/>
              <w:jc w:val="center"/>
              <w:rPr>
                <w:sz w:val="20"/>
                <w:szCs w:val="20"/>
              </w:rPr>
            </w:pPr>
          </w:p>
        </w:tc>
        <w:tc>
          <w:tcPr>
            <w:tcW w:w="1134" w:type="dxa"/>
            <w:shd w:val="clear" w:color="auto" w:fill="auto"/>
          </w:tcPr>
          <w:p w:rsidR="00903D5B" w:rsidRPr="00BD3D93" w:rsidRDefault="00495CB8" w:rsidP="00AB6EAA">
            <w:pPr>
              <w:spacing w:after="0" w:line="240" w:lineRule="auto"/>
              <w:jc w:val="center"/>
              <w:rPr>
                <w:rFonts w:ascii="Times New Roman" w:hAnsi="Times New Roman"/>
                <w:sz w:val="20"/>
                <w:szCs w:val="20"/>
              </w:rPr>
            </w:pPr>
            <w:r w:rsidRPr="00310EFE">
              <w:rPr>
                <w:rFonts w:ascii="Times New Roman" w:hAnsi="Times New Roman"/>
                <w:sz w:val="20"/>
                <w:szCs w:val="20"/>
              </w:rPr>
              <w:t>Мероприятия</w:t>
            </w:r>
          </w:p>
        </w:tc>
        <w:tc>
          <w:tcPr>
            <w:tcW w:w="1255" w:type="dxa"/>
            <w:shd w:val="clear" w:color="auto" w:fill="auto"/>
          </w:tcPr>
          <w:p w:rsidR="00903D5B" w:rsidRPr="00BD3D93" w:rsidRDefault="00947604" w:rsidP="00AB6EAA">
            <w:pPr>
              <w:spacing w:after="0" w:line="240" w:lineRule="auto"/>
              <w:jc w:val="center"/>
              <w:rPr>
                <w:rFonts w:ascii="Times New Roman" w:hAnsi="Times New Roman"/>
                <w:sz w:val="20"/>
                <w:szCs w:val="20"/>
              </w:rPr>
            </w:pPr>
            <w:r>
              <w:rPr>
                <w:rFonts w:ascii="Times New Roman" w:hAnsi="Times New Roman"/>
                <w:sz w:val="20"/>
                <w:szCs w:val="20"/>
              </w:rPr>
              <w:t>0</w:t>
            </w:r>
          </w:p>
        </w:tc>
        <w:tc>
          <w:tcPr>
            <w:tcW w:w="1439" w:type="dxa"/>
            <w:shd w:val="clear" w:color="auto" w:fill="auto"/>
          </w:tcPr>
          <w:p w:rsidR="00903D5B" w:rsidRPr="00BD3D93" w:rsidRDefault="00947604" w:rsidP="00AB6EAA">
            <w:pPr>
              <w:spacing w:after="0" w:line="240" w:lineRule="auto"/>
              <w:jc w:val="center"/>
              <w:rPr>
                <w:rFonts w:ascii="Times New Roman" w:hAnsi="Times New Roman"/>
                <w:sz w:val="20"/>
                <w:szCs w:val="20"/>
              </w:rPr>
            </w:pPr>
            <w:r>
              <w:rPr>
                <w:rFonts w:ascii="Times New Roman" w:hAnsi="Times New Roman"/>
                <w:sz w:val="20"/>
                <w:szCs w:val="20"/>
              </w:rPr>
              <w:t>21</w:t>
            </w:r>
          </w:p>
        </w:tc>
      </w:tr>
    </w:tbl>
    <w:p w:rsidR="00903D5B" w:rsidRPr="00310EFE" w:rsidRDefault="00903D5B" w:rsidP="00903D5B">
      <w:pPr>
        <w:spacing w:after="0" w:line="240" w:lineRule="auto"/>
        <w:rPr>
          <w:rFonts w:ascii="Times New Roman" w:hAnsi="Times New Roman"/>
          <w:sz w:val="20"/>
          <w:szCs w:val="20"/>
        </w:rPr>
        <w:sectPr w:rsidR="00903D5B" w:rsidRPr="00310EFE" w:rsidSect="00AB6EAA">
          <w:pgSz w:w="11906" w:h="16838"/>
          <w:pgMar w:top="567" w:right="426" w:bottom="1134" w:left="567" w:header="709" w:footer="709" w:gutter="0"/>
          <w:cols w:space="708"/>
          <w:docGrid w:linePitch="360"/>
        </w:sectPr>
      </w:pPr>
    </w:p>
    <w:p w:rsidR="00903D5B" w:rsidRPr="00310EFE" w:rsidRDefault="00903D5B" w:rsidP="00903D5B">
      <w:pPr>
        <w:spacing w:after="0" w:line="240" w:lineRule="auto"/>
        <w:jc w:val="center"/>
        <w:rPr>
          <w:rFonts w:ascii="Times New Roman" w:hAnsi="Times New Roman"/>
          <w:sz w:val="20"/>
          <w:szCs w:val="20"/>
        </w:rPr>
      </w:pPr>
      <w:r w:rsidRPr="00310EFE">
        <w:rPr>
          <w:rFonts w:ascii="Times New Roman" w:hAnsi="Times New Roman"/>
          <w:sz w:val="20"/>
          <w:szCs w:val="20"/>
        </w:rPr>
        <w:lastRenderedPageBreak/>
        <w:t>Перечень и финансирование мероприятий подпрограммы</w:t>
      </w:r>
    </w:p>
    <w:p w:rsidR="00903D5B" w:rsidRPr="00310EFE" w:rsidRDefault="00903D5B" w:rsidP="00903D5B">
      <w:pPr>
        <w:spacing w:after="0" w:line="240" w:lineRule="auto"/>
        <w:jc w:val="center"/>
        <w:rPr>
          <w:rFonts w:ascii="Times New Roman" w:hAnsi="Times New Roman"/>
          <w:sz w:val="20"/>
          <w:szCs w:val="20"/>
        </w:rPr>
      </w:pPr>
    </w:p>
    <w:p w:rsidR="00903D5B" w:rsidRPr="005E74BE" w:rsidRDefault="00AB6EAA" w:rsidP="00903D5B">
      <w:pPr>
        <w:spacing w:after="0" w:line="240" w:lineRule="auto"/>
        <w:jc w:val="center"/>
        <w:rPr>
          <w:rFonts w:ascii="Times New Roman" w:hAnsi="Times New Roman"/>
          <w:b/>
          <w:sz w:val="20"/>
          <w:szCs w:val="20"/>
          <w:u w:val="single"/>
        </w:rPr>
      </w:pPr>
      <w:r w:rsidRPr="005E74BE">
        <w:rPr>
          <w:rFonts w:ascii="Times New Roman" w:hAnsi="Times New Roman"/>
          <w:b/>
          <w:sz w:val="20"/>
          <w:szCs w:val="20"/>
          <w:u w:val="single"/>
        </w:rPr>
        <w:t>«Развитие культуры в МО Новосветское сельское поселение»</w:t>
      </w:r>
    </w:p>
    <w:p w:rsidR="00AB6EAA" w:rsidRPr="00310EFE" w:rsidRDefault="00AB6EAA" w:rsidP="00903D5B">
      <w:pPr>
        <w:spacing w:after="0" w:line="240" w:lineRule="auto"/>
        <w:jc w:val="center"/>
        <w:rPr>
          <w:rFonts w:ascii="Times New Roman" w:hAnsi="Times New Roman"/>
          <w:sz w:val="20"/>
          <w:szCs w:val="20"/>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253"/>
        <w:gridCol w:w="3260"/>
        <w:gridCol w:w="1417"/>
        <w:gridCol w:w="2269"/>
        <w:gridCol w:w="1417"/>
        <w:gridCol w:w="1985"/>
      </w:tblGrid>
      <w:tr w:rsidR="00903D5B" w:rsidRPr="00310EFE" w:rsidTr="001D1D8E">
        <w:trPr>
          <w:trHeight w:val="1042"/>
        </w:trPr>
        <w:tc>
          <w:tcPr>
            <w:tcW w:w="675" w:type="dxa"/>
            <w:shd w:val="clear" w:color="auto" w:fill="auto"/>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 xml:space="preserve">№ </w:t>
            </w:r>
          </w:p>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п/п</w:t>
            </w:r>
          </w:p>
        </w:tc>
        <w:tc>
          <w:tcPr>
            <w:tcW w:w="4253" w:type="dxa"/>
            <w:shd w:val="clear" w:color="auto" w:fill="auto"/>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Мероприятия по реализации подпрограммы</w:t>
            </w:r>
          </w:p>
        </w:tc>
        <w:tc>
          <w:tcPr>
            <w:tcW w:w="3260" w:type="dxa"/>
            <w:shd w:val="clear" w:color="auto" w:fill="auto"/>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Источники финансирования</w:t>
            </w:r>
          </w:p>
        </w:tc>
        <w:tc>
          <w:tcPr>
            <w:tcW w:w="1417" w:type="dxa"/>
            <w:shd w:val="clear" w:color="auto" w:fill="auto"/>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Срок исполнения мероприятия</w:t>
            </w:r>
          </w:p>
        </w:tc>
        <w:tc>
          <w:tcPr>
            <w:tcW w:w="2269" w:type="dxa"/>
            <w:shd w:val="clear" w:color="auto" w:fill="auto"/>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Объем финансирования мероприятий в текущем финансовом году (тыс. руб.)*</w:t>
            </w:r>
          </w:p>
        </w:tc>
        <w:tc>
          <w:tcPr>
            <w:tcW w:w="1417" w:type="dxa"/>
            <w:shd w:val="clear" w:color="auto" w:fill="auto"/>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Всего (тыс. руб.)</w:t>
            </w:r>
          </w:p>
        </w:tc>
        <w:tc>
          <w:tcPr>
            <w:tcW w:w="1985" w:type="dxa"/>
            <w:shd w:val="clear" w:color="auto" w:fill="auto"/>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Ответственный за выполнение мероприятия  подпрограммы</w:t>
            </w:r>
          </w:p>
        </w:tc>
      </w:tr>
      <w:tr w:rsidR="00903D5B" w:rsidRPr="00310EFE" w:rsidTr="001D1D8E">
        <w:trPr>
          <w:trHeight w:val="15"/>
        </w:trPr>
        <w:tc>
          <w:tcPr>
            <w:tcW w:w="675" w:type="dxa"/>
            <w:shd w:val="clear" w:color="auto" w:fill="auto"/>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1</w:t>
            </w:r>
          </w:p>
        </w:tc>
        <w:tc>
          <w:tcPr>
            <w:tcW w:w="4253" w:type="dxa"/>
            <w:shd w:val="clear" w:color="auto" w:fill="auto"/>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2</w:t>
            </w:r>
          </w:p>
        </w:tc>
        <w:tc>
          <w:tcPr>
            <w:tcW w:w="3260" w:type="dxa"/>
            <w:shd w:val="clear" w:color="auto" w:fill="auto"/>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3</w:t>
            </w:r>
          </w:p>
        </w:tc>
        <w:tc>
          <w:tcPr>
            <w:tcW w:w="1417" w:type="dxa"/>
            <w:shd w:val="clear" w:color="auto" w:fill="auto"/>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4</w:t>
            </w:r>
          </w:p>
        </w:tc>
        <w:tc>
          <w:tcPr>
            <w:tcW w:w="2269" w:type="dxa"/>
            <w:shd w:val="clear" w:color="auto" w:fill="auto"/>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5</w:t>
            </w:r>
          </w:p>
        </w:tc>
        <w:tc>
          <w:tcPr>
            <w:tcW w:w="1417" w:type="dxa"/>
            <w:shd w:val="clear" w:color="auto" w:fill="auto"/>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6</w:t>
            </w:r>
          </w:p>
        </w:tc>
        <w:tc>
          <w:tcPr>
            <w:tcW w:w="1985" w:type="dxa"/>
            <w:shd w:val="clear" w:color="auto" w:fill="auto"/>
          </w:tcPr>
          <w:p w:rsidR="00903D5B" w:rsidRPr="00310EFE" w:rsidRDefault="00903D5B" w:rsidP="00AB6EAA">
            <w:pPr>
              <w:spacing w:after="0" w:line="240" w:lineRule="auto"/>
              <w:jc w:val="center"/>
              <w:rPr>
                <w:rFonts w:ascii="Times New Roman" w:hAnsi="Times New Roman"/>
                <w:sz w:val="20"/>
                <w:szCs w:val="20"/>
              </w:rPr>
            </w:pPr>
            <w:r w:rsidRPr="00310EFE">
              <w:rPr>
                <w:rFonts w:ascii="Times New Roman" w:hAnsi="Times New Roman"/>
                <w:sz w:val="20"/>
                <w:szCs w:val="20"/>
              </w:rPr>
              <w:t>7</w:t>
            </w:r>
          </w:p>
        </w:tc>
      </w:tr>
      <w:tr w:rsidR="005D3F13" w:rsidRPr="00310EFE" w:rsidTr="001D1D8E">
        <w:trPr>
          <w:trHeight w:val="15"/>
        </w:trPr>
        <w:tc>
          <w:tcPr>
            <w:tcW w:w="675" w:type="dxa"/>
            <w:vMerge w:val="restart"/>
            <w:shd w:val="clear" w:color="auto" w:fill="auto"/>
          </w:tcPr>
          <w:p w:rsidR="005D3F13" w:rsidRPr="00310EFE" w:rsidRDefault="005D3F13" w:rsidP="00AB6EAA">
            <w:pPr>
              <w:spacing w:after="0" w:line="240" w:lineRule="auto"/>
              <w:jc w:val="center"/>
              <w:rPr>
                <w:rFonts w:ascii="Times New Roman" w:hAnsi="Times New Roman"/>
                <w:sz w:val="20"/>
                <w:szCs w:val="20"/>
              </w:rPr>
            </w:pPr>
            <w:r w:rsidRPr="00310EFE">
              <w:rPr>
                <w:rFonts w:ascii="Times New Roman" w:hAnsi="Times New Roman"/>
                <w:sz w:val="20"/>
                <w:szCs w:val="20"/>
              </w:rPr>
              <w:t>1.</w:t>
            </w:r>
          </w:p>
        </w:tc>
        <w:tc>
          <w:tcPr>
            <w:tcW w:w="4253" w:type="dxa"/>
            <w:vMerge w:val="restart"/>
            <w:shd w:val="clear" w:color="auto" w:fill="auto"/>
            <w:vAlign w:val="center"/>
          </w:tcPr>
          <w:p w:rsidR="005D3F13" w:rsidRPr="00310EFE" w:rsidRDefault="005D3F13" w:rsidP="00AB6EAA">
            <w:pPr>
              <w:spacing w:after="0" w:line="240" w:lineRule="auto"/>
              <w:jc w:val="center"/>
              <w:rPr>
                <w:rFonts w:ascii="Times New Roman" w:hAnsi="Times New Roman"/>
                <w:b/>
                <w:sz w:val="20"/>
                <w:szCs w:val="20"/>
              </w:rPr>
            </w:pPr>
            <w:r w:rsidRPr="00310EFE">
              <w:rPr>
                <w:rFonts w:ascii="Times New Roman" w:hAnsi="Times New Roman"/>
                <w:b/>
                <w:sz w:val="20"/>
                <w:szCs w:val="20"/>
              </w:rPr>
              <w:t>Задача 1</w:t>
            </w:r>
          </w:p>
          <w:p w:rsidR="005D3F13" w:rsidRPr="00310EFE" w:rsidRDefault="005D3F13" w:rsidP="00AB6EAA">
            <w:pPr>
              <w:spacing w:after="0" w:line="240" w:lineRule="auto"/>
              <w:jc w:val="center"/>
              <w:rPr>
                <w:rFonts w:ascii="Times New Roman" w:hAnsi="Times New Roman"/>
                <w:b/>
                <w:sz w:val="20"/>
                <w:szCs w:val="20"/>
              </w:rPr>
            </w:pPr>
          </w:p>
          <w:p w:rsidR="005D3F13" w:rsidRPr="00AB6EAA" w:rsidRDefault="005D3F13" w:rsidP="00AB6EAA">
            <w:pPr>
              <w:spacing w:after="0"/>
              <w:jc w:val="center"/>
              <w:rPr>
                <w:rFonts w:ascii="Times New Roman" w:hAnsi="Times New Roman"/>
                <w:b/>
                <w:sz w:val="20"/>
                <w:szCs w:val="20"/>
              </w:rPr>
            </w:pPr>
            <w:r w:rsidRPr="00AB6EAA">
              <w:rPr>
                <w:rFonts w:ascii="Times New Roman" w:hAnsi="Times New Roman"/>
                <w:b/>
                <w:sz w:val="20"/>
                <w:szCs w:val="20"/>
              </w:rPr>
              <w:t>Мероприятия по обеспечению деятельности подведомственных учреждений культуры</w:t>
            </w:r>
          </w:p>
        </w:tc>
        <w:tc>
          <w:tcPr>
            <w:tcW w:w="3260" w:type="dxa"/>
            <w:shd w:val="clear" w:color="auto" w:fill="auto"/>
          </w:tcPr>
          <w:p w:rsidR="005D3F13" w:rsidRPr="00310EFE" w:rsidRDefault="005D3F13" w:rsidP="00AB6EAA">
            <w:pPr>
              <w:spacing w:after="0" w:line="240" w:lineRule="auto"/>
              <w:jc w:val="center"/>
              <w:rPr>
                <w:rFonts w:ascii="Times New Roman" w:hAnsi="Times New Roman"/>
                <w:b/>
                <w:sz w:val="20"/>
                <w:szCs w:val="20"/>
              </w:rPr>
            </w:pPr>
            <w:r w:rsidRPr="00310EFE">
              <w:rPr>
                <w:rFonts w:ascii="Times New Roman" w:hAnsi="Times New Roman"/>
                <w:b/>
                <w:sz w:val="20"/>
                <w:szCs w:val="20"/>
              </w:rPr>
              <w:t>Итого</w:t>
            </w:r>
          </w:p>
        </w:tc>
        <w:tc>
          <w:tcPr>
            <w:tcW w:w="1417" w:type="dxa"/>
            <w:shd w:val="clear" w:color="auto" w:fill="auto"/>
          </w:tcPr>
          <w:p w:rsidR="005D3F13" w:rsidRPr="00310EFE" w:rsidRDefault="005D3F13" w:rsidP="00DE64ED">
            <w:pPr>
              <w:spacing w:after="0" w:line="240" w:lineRule="auto"/>
              <w:ind w:left="-105" w:right="-108"/>
              <w:jc w:val="center"/>
              <w:rPr>
                <w:rFonts w:ascii="Times New Roman" w:hAnsi="Times New Roman"/>
                <w:b/>
                <w:sz w:val="20"/>
                <w:szCs w:val="20"/>
              </w:rPr>
            </w:pPr>
            <w:r w:rsidRPr="00310EFE">
              <w:rPr>
                <w:rFonts w:ascii="Times New Roman" w:hAnsi="Times New Roman"/>
                <w:b/>
                <w:sz w:val="20"/>
                <w:szCs w:val="20"/>
              </w:rPr>
              <w:t>201</w:t>
            </w:r>
            <w:r>
              <w:rPr>
                <w:rFonts w:ascii="Times New Roman" w:hAnsi="Times New Roman"/>
                <w:b/>
                <w:sz w:val="20"/>
                <w:szCs w:val="20"/>
              </w:rPr>
              <w:t>7</w:t>
            </w:r>
            <w:r w:rsidRPr="00310EFE">
              <w:rPr>
                <w:rFonts w:ascii="Times New Roman" w:hAnsi="Times New Roman"/>
                <w:b/>
                <w:sz w:val="20"/>
                <w:szCs w:val="20"/>
              </w:rPr>
              <w:t xml:space="preserve"> год</w:t>
            </w:r>
          </w:p>
        </w:tc>
        <w:tc>
          <w:tcPr>
            <w:tcW w:w="2269" w:type="dxa"/>
            <w:shd w:val="clear" w:color="auto" w:fill="auto"/>
          </w:tcPr>
          <w:p w:rsidR="005D3F13" w:rsidRPr="002F7396" w:rsidRDefault="005D3F13" w:rsidP="00DA3524">
            <w:pPr>
              <w:spacing w:after="0" w:line="240" w:lineRule="auto"/>
              <w:ind w:left="-105" w:right="-108"/>
              <w:jc w:val="center"/>
              <w:rPr>
                <w:rFonts w:ascii="Times New Roman" w:hAnsi="Times New Roman"/>
                <w:b/>
                <w:sz w:val="20"/>
                <w:szCs w:val="20"/>
              </w:rPr>
            </w:pPr>
            <w:r>
              <w:rPr>
                <w:rFonts w:ascii="Times New Roman" w:hAnsi="Times New Roman"/>
                <w:b/>
                <w:sz w:val="20"/>
                <w:szCs w:val="20"/>
              </w:rPr>
              <w:t>9515,09</w:t>
            </w:r>
          </w:p>
        </w:tc>
        <w:tc>
          <w:tcPr>
            <w:tcW w:w="1417" w:type="dxa"/>
            <w:shd w:val="clear" w:color="auto" w:fill="auto"/>
          </w:tcPr>
          <w:p w:rsidR="005D3F13" w:rsidRPr="002F7396" w:rsidRDefault="005D3F13" w:rsidP="00A139ED">
            <w:pPr>
              <w:spacing w:after="0" w:line="240" w:lineRule="auto"/>
              <w:ind w:left="-105" w:right="-108"/>
              <w:jc w:val="center"/>
              <w:rPr>
                <w:rFonts w:ascii="Times New Roman" w:hAnsi="Times New Roman"/>
                <w:b/>
                <w:sz w:val="20"/>
                <w:szCs w:val="20"/>
              </w:rPr>
            </w:pPr>
            <w:r>
              <w:rPr>
                <w:rFonts w:ascii="Times New Roman" w:hAnsi="Times New Roman"/>
                <w:b/>
                <w:sz w:val="20"/>
                <w:szCs w:val="20"/>
              </w:rPr>
              <w:t>9515,09</w:t>
            </w:r>
          </w:p>
        </w:tc>
        <w:tc>
          <w:tcPr>
            <w:tcW w:w="1985" w:type="dxa"/>
            <w:shd w:val="clear" w:color="auto" w:fill="auto"/>
          </w:tcPr>
          <w:p w:rsidR="005D3F13" w:rsidRPr="00310EFE" w:rsidRDefault="005D3F13" w:rsidP="00AB6EAA">
            <w:pPr>
              <w:spacing w:after="0" w:line="240" w:lineRule="auto"/>
              <w:ind w:left="-105" w:right="-108"/>
              <w:jc w:val="center"/>
              <w:rPr>
                <w:rFonts w:ascii="Times New Roman" w:hAnsi="Times New Roman"/>
                <w:b/>
                <w:sz w:val="20"/>
                <w:szCs w:val="20"/>
              </w:rPr>
            </w:pPr>
            <w:r>
              <w:rPr>
                <w:rFonts w:ascii="Times New Roman" w:hAnsi="Times New Roman"/>
                <w:b/>
                <w:sz w:val="20"/>
                <w:szCs w:val="20"/>
              </w:rPr>
              <w:t>ПолевиковаЮ</w:t>
            </w:r>
            <w:r w:rsidRPr="00310EFE">
              <w:rPr>
                <w:rFonts w:ascii="Times New Roman" w:hAnsi="Times New Roman"/>
                <w:b/>
                <w:sz w:val="20"/>
                <w:szCs w:val="20"/>
              </w:rPr>
              <w:t>.</w:t>
            </w:r>
            <w:r>
              <w:rPr>
                <w:rFonts w:ascii="Times New Roman" w:hAnsi="Times New Roman"/>
                <w:b/>
                <w:sz w:val="20"/>
                <w:szCs w:val="20"/>
              </w:rPr>
              <w:t>С</w:t>
            </w:r>
            <w:r w:rsidRPr="00310EFE">
              <w:rPr>
                <w:rFonts w:ascii="Times New Roman" w:hAnsi="Times New Roman"/>
                <w:b/>
                <w:sz w:val="20"/>
                <w:szCs w:val="20"/>
              </w:rPr>
              <w:t>.</w:t>
            </w:r>
          </w:p>
        </w:tc>
      </w:tr>
      <w:tr w:rsidR="005D3F13" w:rsidRPr="00310EFE" w:rsidTr="001D1D8E">
        <w:trPr>
          <w:trHeight w:val="529"/>
        </w:trPr>
        <w:tc>
          <w:tcPr>
            <w:tcW w:w="675" w:type="dxa"/>
            <w:vMerge/>
            <w:shd w:val="clear" w:color="auto" w:fill="auto"/>
          </w:tcPr>
          <w:p w:rsidR="005D3F13" w:rsidRPr="00310EFE" w:rsidRDefault="005D3F13" w:rsidP="00AB6EAA">
            <w:pPr>
              <w:spacing w:after="0" w:line="240" w:lineRule="auto"/>
              <w:jc w:val="center"/>
              <w:rPr>
                <w:rFonts w:ascii="Times New Roman" w:hAnsi="Times New Roman"/>
                <w:sz w:val="20"/>
                <w:szCs w:val="20"/>
              </w:rPr>
            </w:pPr>
          </w:p>
        </w:tc>
        <w:tc>
          <w:tcPr>
            <w:tcW w:w="4253" w:type="dxa"/>
            <w:vMerge/>
            <w:shd w:val="clear" w:color="auto" w:fill="auto"/>
            <w:vAlign w:val="center"/>
          </w:tcPr>
          <w:p w:rsidR="005D3F13" w:rsidRPr="00310EFE" w:rsidRDefault="005D3F13" w:rsidP="00903D5B">
            <w:pPr>
              <w:numPr>
                <w:ilvl w:val="0"/>
                <w:numId w:val="15"/>
              </w:numPr>
              <w:spacing w:after="0"/>
              <w:ind w:left="317" w:hanging="284"/>
              <w:rPr>
                <w:rFonts w:ascii="Times New Roman" w:hAnsi="Times New Roman"/>
                <w:sz w:val="20"/>
                <w:szCs w:val="20"/>
              </w:rPr>
            </w:pPr>
          </w:p>
        </w:tc>
        <w:tc>
          <w:tcPr>
            <w:tcW w:w="3260" w:type="dxa"/>
            <w:shd w:val="clear" w:color="auto" w:fill="auto"/>
          </w:tcPr>
          <w:p w:rsidR="005D3F13" w:rsidRPr="00310EFE" w:rsidRDefault="005D3F13" w:rsidP="00AB6EAA">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417" w:type="dxa"/>
            <w:shd w:val="clear" w:color="auto" w:fill="auto"/>
          </w:tcPr>
          <w:p w:rsidR="005D3F13" w:rsidRPr="00310EFE" w:rsidRDefault="005D3F13" w:rsidP="00AB6EAA">
            <w:pPr>
              <w:spacing w:after="0" w:line="240" w:lineRule="auto"/>
              <w:jc w:val="center"/>
              <w:rPr>
                <w:rFonts w:ascii="Times New Roman" w:hAnsi="Times New Roman"/>
                <w:sz w:val="20"/>
                <w:szCs w:val="20"/>
              </w:rPr>
            </w:pPr>
            <w:r w:rsidRPr="00310EFE">
              <w:rPr>
                <w:rFonts w:ascii="Times New Roman" w:hAnsi="Times New Roman"/>
                <w:sz w:val="20"/>
                <w:szCs w:val="20"/>
              </w:rPr>
              <w:t>Х</w:t>
            </w:r>
          </w:p>
        </w:tc>
        <w:tc>
          <w:tcPr>
            <w:tcW w:w="2269" w:type="dxa"/>
            <w:shd w:val="clear" w:color="auto" w:fill="auto"/>
          </w:tcPr>
          <w:p w:rsidR="005D3F13" w:rsidRPr="00BD3D93" w:rsidRDefault="005D3F13"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417" w:type="dxa"/>
            <w:shd w:val="clear" w:color="auto" w:fill="auto"/>
          </w:tcPr>
          <w:p w:rsidR="005D3F13" w:rsidRPr="00BD3D93" w:rsidRDefault="005D3F13" w:rsidP="00A139E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985" w:type="dxa"/>
            <w:shd w:val="clear" w:color="auto" w:fill="auto"/>
          </w:tcPr>
          <w:p w:rsidR="005D3F13" w:rsidRPr="00310EFE" w:rsidRDefault="005D3F13" w:rsidP="00AB6EAA">
            <w:pPr>
              <w:spacing w:after="0" w:line="240" w:lineRule="auto"/>
              <w:jc w:val="center"/>
              <w:rPr>
                <w:rFonts w:ascii="Times New Roman" w:hAnsi="Times New Roman"/>
                <w:sz w:val="20"/>
                <w:szCs w:val="20"/>
              </w:rPr>
            </w:pPr>
            <w:r w:rsidRPr="00310EFE">
              <w:rPr>
                <w:rFonts w:ascii="Times New Roman" w:hAnsi="Times New Roman"/>
                <w:sz w:val="20"/>
                <w:szCs w:val="20"/>
              </w:rPr>
              <w:t>Х</w:t>
            </w:r>
          </w:p>
        </w:tc>
      </w:tr>
      <w:tr w:rsidR="005D3F13" w:rsidRPr="00310EFE" w:rsidTr="001D1D8E">
        <w:trPr>
          <w:trHeight w:val="15"/>
        </w:trPr>
        <w:tc>
          <w:tcPr>
            <w:tcW w:w="675" w:type="dxa"/>
            <w:vMerge/>
            <w:shd w:val="clear" w:color="auto" w:fill="auto"/>
          </w:tcPr>
          <w:p w:rsidR="005D3F13" w:rsidRPr="00310EFE" w:rsidRDefault="005D3F13" w:rsidP="00AB6EAA">
            <w:pPr>
              <w:spacing w:after="0" w:line="240" w:lineRule="auto"/>
              <w:jc w:val="center"/>
              <w:rPr>
                <w:rFonts w:ascii="Times New Roman" w:hAnsi="Times New Roman"/>
                <w:sz w:val="20"/>
                <w:szCs w:val="20"/>
              </w:rPr>
            </w:pPr>
          </w:p>
        </w:tc>
        <w:tc>
          <w:tcPr>
            <w:tcW w:w="4253" w:type="dxa"/>
            <w:vMerge/>
            <w:shd w:val="clear" w:color="auto" w:fill="auto"/>
            <w:vAlign w:val="center"/>
          </w:tcPr>
          <w:p w:rsidR="005D3F13" w:rsidRPr="00310EFE" w:rsidRDefault="005D3F13" w:rsidP="00903D5B">
            <w:pPr>
              <w:numPr>
                <w:ilvl w:val="0"/>
                <w:numId w:val="15"/>
              </w:numPr>
              <w:spacing w:after="0"/>
              <w:ind w:left="317" w:hanging="284"/>
              <w:rPr>
                <w:rFonts w:ascii="Times New Roman" w:hAnsi="Times New Roman"/>
                <w:sz w:val="20"/>
                <w:szCs w:val="20"/>
              </w:rPr>
            </w:pPr>
          </w:p>
        </w:tc>
        <w:tc>
          <w:tcPr>
            <w:tcW w:w="3260" w:type="dxa"/>
            <w:shd w:val="clear" w:color="auto" w:fill="auto"/>
          </w:tcPr>
          <w:p w:rsidR="005D3F13" w:rsidRPr="00310EFE" w:rsidRDefault="005D3F13" w:rsidP="00AB6EAA">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417" w:type="dxa"/>
            <w:shd w:val="clear" w:color="auto" w:fill="auto"/>
          </w:tcPr>
          <w:p w:rsidR="005D3F13" w:rsidRPr="00310EFE" w:rsidRDefault="005D3F13" w:rsidP="00AB6EAA">
            <w:pPr>
              <w:spacing w:after="0" w:line="240" w:lineRule="auto"/>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2269" w:type="dxa"/>
            <w:shd w:val="clear" w:color="auto" w:fill="auto"/>
          </w:tcPr>
          <w:p w:rsidR="005D3F13" w:rsidRPr="00BD3D93" w:rsidRDefault="005D3F13" w:rsidP="00AB6EAA">
            <w:pPr>
              <w:spacing w:after="0" w:line="240" w:lineRule="auto"/>
              <w:ind w:right="-108"/>
              <w:jc w:val="center"/>
              <w:rPr>
                <w:rFonts w:ascii="Times New Roman" w:hAnsi="Times New Roman"/>
                <w:sz w:val="20"/>
                <w:szCs w:val="20"/>
              </w:rPr>
            </w:pPr>
            <w:r>
              <w:rPr>
                <w:rFonts w:ascii="Times New Roman" w:hAnsi="Times New Roman"/>
                <w:sz w:val="20"/>
                <w:szCs w:val="20"/>
              </w:rPr>
              <w:t>198,39</w:t>
            </w:r>
          </w:p>
        </w:tc>
        <w:tc>
          <w:tcPr>
            <w:tcW w:w="1417" w:type="dxa"/>
            <w:shd w:val="clear" w:color="auto" w:fill="auto"/>
          </w:tcPr>
          <w:p w:rsidR="005D3F13" w:rsidRPr="00BD3D93" w:rsidRDefault="005D3F13" w:rsidP="00A139ED">
            <w:pPr>
              <w:spacing w:after="0" w:line="240" w:lineRule="auto"/>
              <w:ind w:right="-108"/>
              <w:jc w:val="center"/>
              <w:rPr>
                <w:rFonts w:ascii="Times New Roman" w:hAnsi="Times New Roman"/>
                <w:sz w:val="20"/>
                <w:szCs w:val="20"/>
              </w:rPr>
            </w:pPr>
            <w:r>
              <w:rPr>
                <w:rFonts w:ascii="Times New Roman" w:hAnsi="Times New Roman"/>
                <w:sz w:val="20"/>
                <w:szCs w:val="20"/>
              </w:rPr>
              <w:t>198,39</w:t>
            </w:r>
          </w:p>
        </w:tc>
        <w:tc>
          <w:tcPr>
            <w:tcW w:w="1985" w:type="dxa"/>
            <w:shd w:val="clear" w:color="auto" w:fill="auto"/>
          </w:tcPr>
          <w:p w:rsidR="005D3F13" w:rsidRPr="00310EFE" w:rsidRDefault="005D3F13" w:rsidP="00AB6EAA">
            <w:pPr>
              <w:spacing w:after="0" w:line="240" w:lineRule="auto"/>
              <w:jc w:val="center"/>
              <w:rPr>
                <w:rFonts w:ascii="Times New Roman" w:hAnsi="Times New Roman"/>
                <w:sz w:val="20"/>
                <w:szCs w:val="20"/>
              </w:rPr>
            </w:pPr>
            <w:r w:rsidRPr="00AB6EAA">
              <w:rPr>
                <w:rFonts w:ascii="Times New Roman" w:hAnsi="Times New Roman"/>
                <w:sz w:val="20"/>
                <w:szCs w:val="20"/>
              </w:rPr>
              <w:t>Полевикова Ю.С.</w:t>
            </w:r>
          </w:p>
        </w:tc>
      </w:tr>
      <w:tr w:rsidR="005D3F13" w:rsidRPr="00310EFE" w:rsidTr="001D1D8E">
        <w:trPr>
          <w:trHeight w:val="15"/>
        </w:trPr>
        <w:tc>
          <w:tcPr>
            <w:tcW w:w="675" w:type="dxa"/>
            <w:vMerge/>
            <w:shd w:val="clear" w:color="auto" w:fill="auto"/>
          </w:tcPr>
          <w:p w:rsidR="005D3F13" w:rsidRPr="00310EFE" w:rsidRDefault="005D3F13" w:rsidP="00AB6EAA">
            <w:pPr>
              <w:spacing w:after="0" w:line="240" w:lineRule="auto"/>
              <w:jc w:val="center"/>
              <w:rPr>
                <w:rFonts w:ascii="Times New Roman" w:hAnsi="Times New Roman"/>
                <w:sz w:val="20"/>
                <w:szCs w:val="20"/>
              </w:rPr>
            </w:pPr>
          </w:p>
        </w:tc>
        <w:tc>
          <w:tcPr>
            <w:tcW w:w="4253" w:type="dxa"/>
            <w:vMerge/>
            <w:shd w:val="clear" w:color="auto" w:fill="auto"/>
            <w:vAlign w:val="center"/>
          </w:tcPr>
          <w:p w:rsidR="005D3F13" w:rsidRPr="00310EFE" w:rsidRDefault="005D3F13" w:rsidP="00903D5B">
            <w:pPr>
              <w:numPr>
                <w:ilvl w:val="0"/>
                <w:numId w:val="15"/>
              </w:numPr>
              <w:spacing w:after="0"/>
              <w:ind w:left="317" w:hanging="284"/>
              <w:rPr>
                <w:rFonts w:ascii="Times New Roman" w:hAnsi="Times New Roman"/>
                <w:sz w:val="20"/>
                <w:szCs w:val="20"/>
              </w:rPr>
            </w:pPr>
          </w:p>
        </w:tc>
        <w:tc>
          <w:tcPr>
            <w:tcW w:w="3260" w:type="dxa"/>
            <w:shd w:val="clear" w:color="auto" w:fill="auto"/>
          </w:tcPr>
          <w:p w:rsidR="005D3F13" w:rsidRPr="00310EFE" w:rsidRDefault="005D3F13" w:rsidP="00AB6EAA">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источники</w:t>
            </w:r>
          </w:p>
        </w:tc>
        <w:tc>
          <w:tcPr>
            <w:tcW w:w="1417" w:type="dxa"/>
            <w:shd w:val="clear" w:color="auto" w:fill="auto"/>
          </w:tcPr>
          <w:p w:rsidR="005D3F13" w:rsidRPr="00310EFE" w:rsidRDefault="005D3F13" w:rsidP="00AB6EAA">
            <w:pPr>
              <w:spacing w:after="0" w:line="240" w:lineRule="auto"/>
              <w:jc w:val="center"/>
              <w:rPr>
                <w:rFonts w:ascii="Times New Roman" w:hAnsi="Times New Roman"/>
                <w:sz w:val="20"/>
                <w:szCs w:val="20"/>
              </w:rPr>
            </w:pPr>
            <w:r w:rsidRPr="00310EFE">
              <w:rPr>
                <w:rFonts w:ascii="Times New Roman" w:hAnsi="Times New Roman"/>
                <w:sz w:val="20"/>
                <w:szCs w:val="20"/>
              </w:rPr>
              <w:t>Х</w:t>
            </w:r>
          </w:p>
        </w:tc>
        <w:tc>
          <w:tcPr>
            <w:tcW w:w="2269" w:type="dxa"/>
            <w:shd w:val="clear" w:color="auto" w:fill="auto"/>
          </w:tcPr>
          <w:p w:rsidR="005D3F13" w:rsidRPr="00BD3D93" w:rsidRDefault="005D3F13"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417" w:type="dxa"/>
            <w:shd w:val="clear" w:color="auto" w:fill="auto"/>
          </w:tcPr>
          <w:p w:rsidR="005D3F13" w:rsidRPr="00BD3D93" w:rsidRDefault="005D3F13" w:rsidP="00A139E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985" w:type="dxa"/>
            <w:shd w:val="clear" w:color="auto" w:fill="auto"/>
          </w:tcPr>
          <w:p w:rsidR="005D3F13" w:rsidRPr="00310EFE" w:rsidRDefault="005D3F13" w:rsidP="00AB6EAA">
            <w:pPr>
              <w:spacing w:after="0" w:line="240" w:lineRule="auto"/>
              <w:jc w:val="center"/>
              <w:rPr>
                <w:rFonts w:ascii="Times New Roman" w:hAnsi="Times New Roman"/>
                <w:sz w:val="20"/>
                <w:szCs w:val="20"/>
              </w:rPr>
            </w:pPr>
            <w:r w:rsidRPr="00310EFE">
              <w:rPr>
                <w:rFonts w:ascii="Times New Roman" w:hAnsi="Times New Roman"/>
                <w:sz w:val="20"/>
                <w:szCs w:val="20"/>
              </w:rPr>
              <w:t>Х</w:t>
            </w:r>
          </w:p>
        </w:tc>
      </w:tr>
      <w:tr w:rsidR="005D3F13" w:rsidRPr="00310EFE" w:rsidTr="001D1D8E">
        <w:trPr>
          <w:trHeight w:val="120"/>
        </w:trPr>
        <w:tc>
          <w:tcPr>
            <w:tcW w:w="675" w:type="dxa"/>
            <w:vMerge/>
            <w:tcBorders>
              <w:bottom w:val="single" w:sz="4" w:space="0" w:color="auto"/>
            </w:tcBorders>
            <w:shd w:val="clear" w:color="auto" w:fill="auto"/>
          </w:tcPr>
          <w:p w:rsidR="005D3F13" w:rsidRPr="00310EFE" w:rsidRDefault="005D3F13" w:rsidP="00AB6EAA">
            <w:pPr>
              <w:spacing w:after="0" w:line="240" w:lineRule="auto"/>
              <w:jc w:val="center"/>
              <w:rPr>
                <w:rFonts w:ascii="Times New Roman" w:hAnsi="Times New Roman"/>
                <w:sz w:val="20"/>
                <w:szCs w:val="20"/>
              </w:rPr>
            </w:pPr>
          </w:p>
        </w:tc>
        <w:tc>
          <w:tcPr>
            <w:tcW w:w="4253" w:type="dxa"/>
            <w:vMerge/>
            <w:tcBorders>
              <w:bottom w:val="single" w:sz="4" w:space="0" w:color="auto"/>
            </w:tcBorders>
            <w:shd w:val="clear" w:color="auto" w:fill="auto"/>
            <w:vAlign w:val="center"/>
          </w:tcPr>
          <w:p w:rsidR="005D3F13" w:rsidRPr="00310EFE" w:rsidRDefault="005D3F13" w:rsidP="00903D5B">
            <w:pPr>
              <w:numPr>
                <w:ilvl w:val="0"/>
                <w:numId w:val="15"/>
              </w:numPr>
              <w:spacing w:after="0"/>
              <w:ind w:left="317" w:hanging="284"/>
              <w:rPr>
                <w:rFonts w:ascii="Times New Roman" w:hAnsi="Times New Roman"/>
                <w:sz w:val="20"/>
                <w:szCs w:val="20"/>
              </w:rPr>
            </w:pPr>
          </w:p>
        </w:tc>
        <w:tc>
          <w:tcPr>
            <w:tcW w:w="3260" w:type="dxa"/>
            <w:tcBorders>
              <w:bottom w:val="single" w:sz="4" w:space="0" w:color="auto"/>
            </w:tcBorders>
            <w:shd w:val="clear" w:color="auto" w:fill="auto"/>
          </w:tcPr>
          <w:p w:rsidR="005D3F13" w:rsidRPr="00310EFE" w:rsidRDefault="005D3F13" w:rsidP="00AB6EAA">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417" w:type="dxa"/>
            <w:tcBorders>
              <w:bottom w:val="single" w:sz="4" w:space="0" w:color="auto"/>
            </w:tcBorders>
            <w:shd w:val="clear" w:color="auto" w:fill="auto"/>
          </w:tcPr>
          <w:p w:rsidR="005D3F13" w:rsidRPr="00310EFE" w:rsidRDefault="005D3F13" w:rsidP="00DE64ED">
            <w:pPr>
              <w:spacing w:after="0" w:line="240" w:lineRule="auto"/>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2269" w:type="dxa"/>
            <w:tcBorders>
              <w:bottom w:val="single" w:sz="4" w:space="0" w:color="auto"/>
            </w:tcBorders>
            <w:shd w:val="clear" w:color="auto" w:fill="auto"/>
          </w:tcPr>
          <w:p w:rsidR="005D3F13" w:rsidRPr="00310EFE" w:rsidRDefault="005D3F13" w:rsidP="00841899">
            <w:pPr>
              <w:spacing w:after="0" w:line="240" w:lineRule="auto"/>
              <w:ind w:left="-105" w:right="-108"/>
              <w:jc w:val="center"/>
              <w:rPr>
                <w:rFonts w:ascii="Times New Roman" w:hAnsi="Times New Roman"/>
                <w:sz w:val="20"/>
                <w:szCs w:val="20"/>
              </w:rPr>
            </w:pPr>
            <w:r>
              <w:rPr>
                <w:rFonts w:ascii="Times New Roman" w:hAnsi="Times New Roman"/>
                <w:sz w:val="20"/>
                <w:szCs w:val="20"/>
              </w:rPr>
              <w:t>9316,70</w:t>
            </w:r>
          </w:p>
        </w:tc>
        <w:tc>
          <w:tcPr>
            <w:tcW w:w="1417" w:type="dxa"/>
            <w:tcBorders>
              <w:bottom w:val="single" w:sz="4" w:space="0" w:color="auto"/>
            </w:tcBorders>
            <w:shd w:val="clear" w:color="auto" w:fill="auto"/>
          </w:tcPr>
          <w:p w:rsidR="005D3F13" w:rsidRPr="00310EFE" w:rsidRDefault="005D3F13" w:rsidP="00A139ED">
            <w:pPr>
              <w:spacing w:after="0" w:line="240" w:lineRule="auto"/>
              <w:ind w:left="-105" w:right="-108"/>
              <w:jc w:val="center"/>
              <w:rPr>
                <w:rFonts w:ascii="Times New Roman" w:hAnsi="Times New Roman"/>
                <w:sz w:val="20"/>
                <w:szCs w:val="20"/>
              </w:rPr>
            </w:pPr>
            <w:r>
              <w:rPr>
                <w:rFonts w:ascii="Times New Roman" w:hAnsi="Times New Roman"/>
                <w:sz w:val="20"/>
                <w:szCs w:val="20"/>
              </w:rPr>
              <w:t>9316,70</w:t>
            </w:r>
          </w:p>
        </w:tc>
        <w:tc>
          <w:tcPr>
            <w:tcW w:w="1985" w:type="dxa"/>
            <w:tcBorders>
              <w:bottom w:val="single" w:sz="4" w:space="0" w:color="auto"/>
            </w:tcBorders>
            <w:shd w:val="clear" w:color="auto" w:fill="auto"/>
          </w:tcPr>
          <w:p w:rsidR="005D3F13" w:rsidRPr="00AB6EAA" w:rsidRDefault="005D3F13" w:rsidP="00AB6EAA">
            <w:pPr>
              <w:spacing w:after="0" w:line="240" w:lineRule="auto"/>
              <w:jc w:val="center"/>
              <w:rPr>
                <w:rFonts w:ascii="Times New Roman" w:hAnsi="Times New Roman"/>
                <w:sz w:val="20"/>
                <w:szCs w:val="20"/>
              </w:rPr>
            </w:pPr>
            <w:r w:rsidRPr="00AB6EAA">
              <w:rPr>
                <w:rFonts w:ascii="Times New Roman" w:hAnsi="Times New Roman"/>
                <w:sz w:val="20"/>
                <w:szCs w:val="20"/>
              </w:rPr>
              <w:t>Полевикова Ю.С.</w:t>
            </w:r>
          </w:p>
        </w:tc>
      </w:tr>
      <w:tr w:rsidR="005D3F13" w:rsidRPr="00310EFE" w:rsidTr="001D1D8E">
        <w:trPr>
          <w:trHeight w:val="151"/>
        </w:trPr>
        <w:tc>
          <w:tcPr>
            <w:tcW w:w="675" w:type="dxa"/>
            <w:vMerge w:val="restart"/>
            <w:shd w:val="clear" w:color="auto" w:fill="auto"/>
          </w:tcPr>
          <w:p w:rsidR="005D3F13" w:rsidRPr="00310EFE" w:rsidRDefault="005D3F13" w:rsidP="00AB6EAA">
            <w:pPr>
              <w:spacing w:after="0" w:line="240" w:lineRule="auto"/>
              <w:jc w:val="center"/>
              <w:rPr>
                <w:rFonts w:ascii="Times New Roman" w:hAnsi="Times New Roman"/>
                <w:sz w:val="20"/>
                <w:szCs w:val="20"/>
              </w:rPr>
            </w:pPr>
            <w:r w:rsidRPr="00310EFE">
              <w:rPr>
                <w:rFonts w:ascii="Times New Roman" w:hAnsi="Times New Roman"/>
                <w:sz w:val="20"/>
                <w:szCs w:val="20"/>
              </w:rPr>
              <w:t>1.1</w:t>
            </w:r>
            <w:r>
              <w:rPr>
                <w:rFonts w:ascii="Times New Roman" w:hAnsi="Times New Roman"/>
                <w:sz w:val="20"/>
                <w:szCs w:val="20"/>
              </w:rPr>
              <w:t>.</w:t>
            </w:r>
          </w:p>
        </w:tc>
        <w:tc>
          <w:tcPr>
            <w:tcW w:w="4253" w:type="dxa"/>
            <w:vMerge w:val="restart"/>
            <w:shd w:val="clear" w:color="auto" w:fill="auto"/>
            <w:vAlign w:val="center"/>
          </w:tcPr>
          <w:p w:rsidR="005D3F13" w:rsidRDefault="005D3F13" w:rsidP="002F7396">
            <w:pPr>
              <w:spacing w:after="0"/>
              <w:jc w:val="center"/>
              <w:rPr>
                <w:rFonts w:ascii="Times New Roman" w:hAnsi="Times New Roman"/>
                <w:sz w:val="20"/>
                <w:szCs w:val="20"/>
              </w:rPr>
            </w:pPr>
            <w:r w:rsidRPr="002F7396">
              <w:rPr>
                <w:rFonts w:ascii="Times New Roman" w:hAnsi="Times New Roman"/>
                <w:sz w:val="20"/>
                <w:szCs w:val="20"/>
              </w:rPr>
              <w:t>Субсиди</w:t>
            </w:r>
            <w:r>
              <w:rPr>
                <w:rFonts w:ascii="Times New Roman" w:hAnsi="Times New Roman"/>
                <w:sz w:val="20"/>
                <w:szCs w:val="20"/>
              </w:rPr>
              <w:t>я</w:t>
            </w:r>
            <w:r w:rsidRPr="002F7396">
              <w:rPr>
                <w:rFonts w:ascii="Times New Roman" w:hAnsi="Times New Roman"/>
                <w:sz w:val="20"/>
                <w:szCs w:val="20"/>
              </w:rPr>
              <w:t xml:space="preserve"> на финансовое обеспечение выполнения муниципального задания</w:t>
            </w:r>
            <w:r>
              <w:rPr>
                <w:rFonts w:ascii="Times New Roman" w:hAnsi="Times New Roman"/>
                <w:sz w:val="20"/>
                <w:szCs w:val="20"/>
              </w:rPr>
              <w:t xml:space="preserve"> № 2</w:t>
            </w:r>
            <w:r w:rsidRPr="002F7396">
              <w:rPr>
                <w:rFonts w:ascii="Times New Roman" w:hAnsi="Times New Roman"/>
                <w:sz w:val="20"/>
                <w:szCs w:val="20"/>
              </w:rPr>
              <w:t xml:space="preserve"> на оказание муниципальных услуг</w:t>
            </w:r>
          </w:p>
          <w:p w:rsidR="005D3F13" w:rsidRPr="00310EFE" w:rsidRDefault="005D3F13" w:rsidP="002F7396">
            <w:pPr>
              <w:spacing w:after="0"/>
              <w:jc w:val="center"/>
              <w:rPr>
                <w:rFonts w:ascii="Times New Roman" w:hAnsi="Times New Roman"/>
                <w:sz w:val="20"/>
                <w:szCs w:val="20"/>
              </w:rPr>
            </w:pPr>
            <w:r>
              <w:rPr>
                <w:rFonts w:ascii="Times New Roman" w:hAnsi="Times New Roman"/>
                <w:sz w:val="20"/>
                <w:szCs w:val="20"/>
              </w:rPr>
              <w:t>(</w:t>
            </w:r>
            <w:r w:rsidRPr="00310EFE">
              <w:rPr>
                <w:rFonts w:ascii="Times New Roman" w:hAnsi="Times New Roman"/>
                <w:sz w:val="20"/>
                <w:szCs w:val="20"/>
              </w:rPr>
              <w:t>Обеспечение деятельности М</w:t>
            </w:r>
            <w:r>
              <w:rPr>
                <w:rFonts w:ascii="Times New Roman" w:hAnsi="Times New Roman"/>
                <w:sz w:val="20"/>
                <w:szCs w:val="20"/>
              </w:rPr>
              <w:t>Б</w:t>
            </w:r>
            <w:r w:rsidRPr="00310EFE">
              <w:rPr>
                <w:rFonts w:ascii="Times New Roman" w:hAnsi="Times New Roman"/>
                <w:sz w:val="20"/>
                <w:szCs w:val="20"/>
              </w:rPr>
              <w:t>УК</w:t>
            </w:r>
            <w:r>
              <w:rPr>
                <w:rFonts w:ascii="Times New Roman" w:hAnsi="Times New Roman"/>
                <w:sz w:val="20"/>
                <w:szCs w:val="20"/>
              </w:rPr>
              <w:t xml:space="preserve"> НКДЦ</w:t>
            </w:r>
            <w:r w:rsidRPr="00310EFE">
              <w:rPr>
                <w:rFonts w:ascii="Times New Roman" w:hAnsi="Times New Roman"/>
                <w:sz w:val="20"/>
                <w:szCs w:val="20"/>
              </w:rPr>
              <w:t xml:space="preserve"> «</w:t>
            </w:r>
            <w:r>
              <w:rPr>
                <w:rFonts w:ascii="Times New Roman" w:hAnsi="Times New Roman"/>
                <w:sz w:val="20"/>
                <w:szCs w:val="20"/>
              </w:rPr>
              <w:t>Лидер</w:t>
            </w:r>
            <w:r w:rsidRPr="00310EFE">
              <w:rPr>
                <w:rFonts w:ascii="Times New Roman" w:hAnsi="Times New Roman"/>
                <w:sz w:val="20"/>
                <w:szCs w:val="20"/>
              </w:rPr>
              <w:t>»</w:t>
            </w:r>
            <w:r>
              <w:rPr>
                <w:rFonts w:ascii="Times New Roman" w:hAnsi="Times New Roman"/>
                <w:sz w:val="20"/>
                <w:szCs w:val="20"/>
              </w:rPr>
              <w:t>)</w:t>
            </w:r>
          </w:p>
        </w:tc>
        <w:tc>
          <w:tcPr>
            <w:tcW w:w="3260" w:type="dxa"/>
            <w:shd w:val="clear" w:color="auto" w:fill="auto"/>
          </w:tcPr>
          <w:p w:rsidR="005D3F13" w:rsidRPr="00310EFE" w:rsidRDefault="005D3F13" w:rsidP="00AB6EAA">
            <w:pPr>
              <w:spacing w:after="0" w:line="240" w:lineRule="auto"/>
              <w:jc w:val="center"/>
              <w:rPr>
                <w:rFonts w:ascii="Times New Roman" w:hAnsi="Times New Roman"/>
                <w:sz w:val="20"/>
                <w:szCs w:val="20"/>
              </w:rPr>
            </w:pPr>
            <w:r w:rsidRPr="00310EFE">
              <w:rPr>
                <w:rFonts w:ascii="Times New Roman" w:hAnsi="Times New Roman"/>
                <w:sz w:val="20"/>
                <w:szCs w:val="20"/>
              </w:rPr>
              <w:t>Итого</w:t>
            </w:r>
          </w:p>
        </w:tc>
        <w:tc>
          <w:tcPr>
            <w:tcW w:w="1417" w:type="dxa"/>
            <w:shd w:val="clear" w:color="auto" w:fill="auto"/>
          </w:tcPr>
          <w:p w:rsidR="005D3F13" w:rsidRPr="00C85F93" w:rsidRDefault="005D3F13" w:rsidP="005F691B">
            <w:pPr>
              <w:spacing w:after="0" w:line="240" w:lineRule="auto"/>
              <w:ind w:left="-105" w:right="-108"/>
              <w:jc w:val="center"/>
              <w:rPr>
                <w:rFonts w:ascii="Times New Roman" w:hAnsi="Times New Roman"/>
                <w:sz w:val="20"/>
                <w:szCs w:val="20"/>
              </w:rPr>
            </w:pPr>
            <w:r w:rsidRPr="00C85F93">
              <w:rPr>
                <w:rFonts w:ascii="Times New Roman" w:hAnsi="Times New Roman"/>
                <w:sz w:val="20"/>
                <w:szCs w:val="20"/>
              </w:rPr>
              <w:t>2017 год</w:t>
            </w:r>
          </w:p>
        </w:tc>
        <w:tc>
          <w:tcPr>
            <w:tcW w:w="2269" w:type="dxa"/>
            <w:shd w:val="clear" w:color="auto" w:fill="auto"/>
          </w:tcPr>
          <w:p w:rsidR="005D3F13" w:rsidRPr="005D3F13" w:rsidRDefault="005D3F13" w:rsidP="00A139ED">
            <w:pPr>
              <w:spacing w:after="0" w:line="240" w:lineRule="auto"/>
              <w:ind w:left="-105" w:right="-108"/>
              <w:jc w:val="center"/>
              <w:rPr>
                <w:rFonts w:ascii="Times New Roman" w:hAnsi="Times New Roman"/>
                <w:sz w:val="20"/>
                <w:szCs w:val="20"/>
              </w:rPr>
            </w:pPr>
            <w:r w:rsidRPr="005D3F13">
              <w:rPr>
                <w:rFonts w:ascii="Times New Roman" w:hAnsi="Times New Roman"/>
                <w:sz w:val="20"/>
                <w:szCs w:val="20"/>
              </w:rPr>
              <w:t>9515,09</w:t>
            </w:r>
          </w:p>
        </w:tc>
        <w:tc>
          <w:tcPr>
            <w:tcW w:w="1417" w:type="dxa"/>
            <w:shd w:val="clear" w:color="auto" w:fill="auto"/>
          </w:tcPr>
          <w:p w:rsidR="005D3F13" w:rsidRPr="005D3F13" w:rsidRDefault="005D3F13" w:rsidP="00A139ED">
            <w:pPr>
              <w:spacing w:after="0" w:line="240" w:lineRule="auto"/>
              <w:ind w:left="-105" w:right="-108"/>
              <w:jc w:val="center"/>
              <w:rPr>
                <w:rFonts w:ascii="Times New Roman" w:hAnsi="Times New Roman"/>
                <w:sz w:val="20"/>
                <w:szCs w:val="20"/>
              </w:rPr>
            </w:pPr>
            <w:r w:rsidRPr="005D3F13">
              <w:rPr>
                <w:rFonts w:ascii="Times New Roman" w:hAnsi="Times New Roman"/>
                <w:sz w:val="20"/>
                <w:szCs w:val="20"/>
              </w:rPr>
              <w:t>9515,09</w:t>
            </w:r>
          </w:p>
        </w:tc>
        <w:tc>
          <w:tcPr>
            <w:tcW w:w="1985" w:type="dxa"/>
            <w:shd w:val="clear" w:color="auto" w:fill="auto"/>
          </w:tcPr>
          <w:p w:rsidR="005D3F13" w:rsidRPr="00C85F93" w:rsidRDefault="005D3F13" w:rsidP="005F691B">
            <w:pPr>
              <w:spacing w:after="0" w:line="240" w:lineRule="auto"/>
              <w:ind w:left="-105" w:right="-108"/>
              <w:jc w:val="center"/>
              <w:rPr>
                <w:rFonts w:ascii="Times New Roman" w:hAnsi="Times New Roman"/>
                <w:sz w:val="20"/>
                <w:szCs w:val="20"/>
              </w:rPr>
            </w:pPr>
            <w:r w:rsidRPr="00C85F93">
              <w:rPr>
                <w:rFonts w:ascii="Times New Roman" w:hAnsi="Times New Roman"/>
                <w:sz w:val="20"/>
                <w:szCs w:val="20"/>
              </w:rPr>
              <w:t>Полевикова Ю.С.</w:t>
            </w:r>
          </w:p>
        </w:tc>
      </w:tr>
      <w:tr w:rsidR="005D3F13" w:rsidRPr="00310EFE" w:rsidTr="001D1D8E">
        <w:trPr>
          <w:trHeight w:val="15"/>
        </w:trPr>
        <w:tc>
          <w:tcPr>
            <w:tcW w:w="675" w:type="dxa"/>
            <w:vMerge/>
            <w:shd w:val="clear" w:color="auto" w:fill="auto"/>
          </w:tcPr>
          <w:p w:rsidR="005D3F13" w:rsidRPr="00310EFE" w:rsidRDefault="005D3F13" w:rsidP="00AB6EAA">
            <w:pPr>
              <w:spacing w:after="0" w:line="240" w:lineRule="auto"/>
              <w:jc w:val="center"/>
              <w:rPr>
                <w:rFonts w:ascii="Times New Roman" w:hAnsi="Times New Roman"/>
                <w:sz w:val="20"/>
                <w:szCs w:val="20"/>
              </w:rPr>
            </w:pPr>
          </w:p>
        </w:tc>
        <w:tc>
          <w:tcPr>
            <w:tcW w:w="4253" w:type="dxa"/>
            <w:vMerge/>
            <w:shd w:val="clear" w:color="auto" w:fill="auto"/>
            <w:vAlign w:val="center"/>
          </w:tcPr>
          <w:p w:rsidR="005D3F13" w:rsidRPr="00310EFE" w:rsidRDefault="005D3F13" w:rsidP="00AB6EAA">
            <w:pPr>
              <w:spacing w:after="0" w:line="240" w:lineRule="auto"/>
              <w:jc w:val="center"/>
              <w:rPr>
                <w:rFonts w:ascii="Times New Roman" w:hAnsi="Times New Roman"/>
                <w:sz w:val="20"/>
                <w:szCs w:val="20"/>
              </w:rPr>
            </w:pPr>
          </w:p>
        </w:tc>
        <w:tc>
          <w:tcPr>
            <w:tcW w:w="3260" w:type="dxa"/>
            <w:shd w:val="clear" w:color="auto" w:fill="auto"/>
          </w:tcPr>
          <w:p w:rsidR="005D3F13" w:rsidRPr="00310EFE" w:rsidRDefault="005D3F13" w:rsidP="00AB6EAA">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417" w:type="dxa"/>
            <w:shd w:val="clear" w:color="auto" w:fill="auto"/>
          </w:tcPr>
          <w:p w:rsidR="005D3F13" w:rsidRPr="00C85F93" w:rsidRDefault="005D3F13" w:rsidP="005F691B">
            <w:pPr>
              <w:spacing w:after="0" w:line="240" w:lineRule="auto"/>
              <w:jc w:val="center"/>
              <w:rPr>
                <w:rFonts w:ascii="Times New Roman" w:hAnsi="Times New Roman"/>
                <w:sz w:val="20"/>
                <w:szCs w:val="20"/>
              </w:rPr>
            </w:pPr>
            <w:r w:rsidRPr="00C85F93">
              <w:rPr>
                <w:rFonts w:ascii="Times New Roman" w:hAnsi="Times New Roman"/>
                <w:sz w:val="20"/>
                <w:szCs w:val="20"/>
              </w:rPr>
              <w:t>Х</w:t>
            </w:r>
          </w:p>
        </w:tc>
        <w:tc>
          <w:tcPr>
            <w:tcW w:w="2269" w:type="dxa"/>
            <w:shd w:val="clear" w:color="auto" w:fill="auto"/>
          </w:tcPr>
          <w:p w:rsidR="005D3F13" w:rsidRPr="00BD3D93" w:rsidRDefault="005D3F13" w:rsidP="00A139E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417" w:type="dxa"/>
            <w:shd w:val="clear" w:color="auto" w:fill="auto"/>
          </w:tcPr>
          <w:p w:rsidR="005D3F13" w:rsidRPr="00BD3D93" w:rsidRDefault="005D3F13" w:rsidP="00A139E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985" w:type="dxa"/>
            <w:shd w:val="clear" w:color="auto" w:fill="auto"/>
          </w:tcPr>
          <w:p w:rsidR="005D3F13" w:rsidRPr="00C85F93" w:rsidRDefault="005D3F13" w:rsidP="005F691B">
            <w:pPr>
              <w:spacing w:after="0" w:line="240" w:lineRule="auto"/>
              <w:jc w:val="center"/>
              <w:rPr>
                <w:rFonts w:ascii="Times New Roman" w:hAnsi="Times New Roman"/>
                <w:sz w:val="20"/>
                <w:szCs w:val="20"/>
              </w:rPr>
            </w:pPr>
            <w:r w:rsidRPr="00C85F93">
              <w:rPr>
                <w:rFonts w:ascii="Times New Roman" w:hAnsi="Times New Roman"/>
                <w:sz w:val="20"/>
                <w:szCs w:val="20"/>
              </w:rPr>
              <w:t>Х</w:t>
            </w:r>
          </w:p>
        </w:tc>
      </w:tr>
      <w:tr w:rsidR="005D3F13" w:rsidRPr="00310EFE" w:rsidTr="001D1D8E">
        <w:trPr>
          <w:trHeight w:val="15"/>
        </w:trPr>
        <w:tc>
          <w:tcPr>
            <w:tcW w:w="675" w:type="dxa"/>
            <w:vMerge/>
            <w:shd w:val="clear" w:color="auto" w:fill="auto"/>
          </w:tcPr>
          <w:p w:rsidR="005D3F13" w:rsidRPr="00310EFE" w:rsidRDefault="005D3F13" w:rsidP="00AB6EAA">
            <w:pPr>
              <w:spacing w:after="0" w:line="240" w:lineRule="auto"/>
              <w:jc w:val="center"/>
              <w:rPr>
                <w:rFonts w:ascii="Times New Roman" w:hAnsi="Times New Roman"/>
                <w:sz w:val="20"/>
                <w:szCs w:val="20"/>
              </w:rPr>
            </w:pPr>
          </w:p>
        </w:tc>
        <w:tc>
          <w:tcPr>
            <w:tcW w:w="4253" w:type="dxa"/>
            <w:vMerge/>
            <w:shd w:val="clear" w:color="auto" w:fill="auto"/>
            <w:vAlign w:val="center"/>
          </w:tcPr>
          <w:p w:rsidR="005D3F13" w:rsidRPr="00310EFE" w:rsidRDefault="005D3F13" w:rsidP="00AB6EAA">
            <w:pPr>
              <w:spacing w:after="0" w:line="240" w:lineRule="auto"/>
              <w:jc w:val="center"/>
              <w:rPr>
                <w:rFonts w:ascii="Times New Roman" w:hAnsi="Times New Roman"/>
                <w:sz w:val="20"/>
                <w:szCs w:val="20"/>
              </w:rPr>
            </w:pPr>
          </w:p>
        </w:tc>
        <w:tc>
          <w:tcPr>
            <w:tcW w:w="3260" w:type="dxa"/>
            <w:shd w:val="clear" w:color="auto" w:fill="auto"/>
          </w:tcPr>
          <w:p w:rsidR="005D3F13" w:rsidRPr="00310EFE" w:rsidRDefault="005D3F13" w:rsidP="00AB6EAA">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417" w:type="dxa"/>
            <w:shd w:val="clear" w:color="auto" w:fill="auto"/>
          </w:tcPr>
          <w:p w:rsidR="005D3F13" w:rsidRPr="00C85F93" w:rsidRDefault="005D3F13" w:rsidP="005F691B">
            <w:pPr>
              <w:spacing w:after="0" w:line="240" w:lineRule="auto"/>
              <w:jc w:val="center"/>
              <w:rPr>
                <w:rFonts w:ascii="Times New Roman" w:hAnsi="Times New Roman"/>
                <w:sz w:val="20"/>
                <w:szCs w:val="20"/>
              </w:rPr>
            </w:pPr>
            <w:r w:rsidRPr="00C85F93">
              <w:rPr>
                <w:rFonts w:ascii="Times New Roman" w:hAnsi="Times New Roman"/>
                <w:sz w:val="20"/>
                <w:szCs w:val="20"/>
              </w:rPr>
              <w:t>2017 год</w:t>
            </w:r>
          </w:p>
        </w:tc>
        <w:tc>
          <w:tcPr>
            <w:tcW w:w="2269" w:type="dxa"/>
            <w:shd w:val="clear" w:color="auto" w:fill="auto"/>
          </w:tcPr>
          <w:p w:rsidR="005D3F13" w:rsidRPr="00BD3D93" w:rsidRDefault="005D3F13" w:rsidP="00A139ED">
            <w:pPr>
              <w:spacing w:after="0" w:line="240" w:lineRule="auto"/>
              <w:ind w:right="-108"/>
              <w:jc w:val="center"/>
              <w:rPr>
                <w:rFonts w:ascii="Times New Roman" w:hAnsi="Times New Roman"/>
                <w:sz w:val="20"/>
                <w:szCs w:val="20"/>
              </w:rPr>
            </w:pPr>
            <w:r>
              <w:rPr>
                <w:rFonts w:ascii="Times New Roman" w:hAnsi="Times New Roman"/>
                <w:sz w:val="20"/>
                <w:szCs w:val="20"/>
              </w:rPr>
              <w:t>198,39</w:t>
            </w:r>
          </w:p>
        </w:tc>
        <w:tc>
          <w:tcPr>
            <w:tcW w:w="1417" w:type="dxa"/>
            <w:shd w:val="clear" w:color="auto" w:fill="auto"/>
          </w:tcPr>
          <w:p w:rsidR="005D3F13" w:rsidRPr="00BD3D93" w:rsidRDefault="005D3F13" w:rsidP="00A139ED">
            <w:pPr>
              <w:spacing w:after="0" w:line="240" w:lineRule="auto"/>
              <w:ind w:right="-108"/>
              <w:jc w:val="center"/>
              <w:rPr>
                <w:rFonts w:ascii="Times New Roman" w:hAnsi="Times New Roman"/>
                <w:sz w:val="20"/>
                <w:szCs w:val="20"/>
              </w:rPr>
            </w:pPr>
            <w:r>
              <w:rPr>
                <w:rFonts w:ascii="Times New Roman" w:hAnsi="Times New Roman"/>
                <w:sz w:val="20"/>
                <w:szCs w:val="20"/>
              </w:rPr>
              <w:t>198,39</w:t>
            </w:r>
          </w:p>
        </w:tc>
        <w:tc>
          <w:tcPr>
            <w:tcW w:w="1985" w:type="dxa"/>
            <w:shd w:val="clear" w:color="auto" w:fill="auto"/>
          </w:tcPr>
          <w:p w:rsidR="005D3F13" w:rsidRPr="00C85F93" w:rsidRDefault="005D3F13" w:rsidP="005F691B">
            <w:pPr>
              <w:spacing w:after="0" w:line="240" w:lineRule="auto"/>
              <w:jc w:val="center"/>
              <w:rPr>
                <w:rFonts w:ascii="Times New Roman" w:hAnsi="Times New Roman"/>
                <w:sz w:val="20"/>
                <w:szCs w:val="20"/>
              </w:rPr>
            </w:pPr>
            <w:r w:rsidRPr="00C85F93">
              <w:rPr>
                <w:rFonts w:ascii="Times New Roman" w:hAnsi="Times New Roman"/>
                <w:sz w:val="20"/>
                <w:szCs w:val="20"/>
              </w:rPr>
              <w:t>Полевикова Ю.С.</w:t>
            </w:r>
          </w:p>
        </w:tc>
      </w:tr>
      <w:tr w:rsidR="005D3F13" w:rsidRPr="00310EFE" w:rsidTr="001D1D8E">
        <w:trPr>
          <w:trHeight w:val="256"/>
        </w:trPr>
        <w:tc>
          <w:tcPr>
            <w:tcW w:w="675" w:type="dxa"/>
            <w:vMerge/>
            <w:shd w:val="clear" w:color="auto" w:fill="auto"/>
          </w:tcPr>
          <w:p w:rsidR="005D3F13" w:rsidRPr="00310EFE" w:rsidRDefault="005D3F13" w:rsidP="00AB6EAA">
            <w:pPr>
              <w:spacing w:after="0" w:line="240" w:lineRule="auto"/>
              <w:jc w:val="center"/>
              <w:rPr>
                <w:rFonts w:ascii="Times New Roman" w:hAnsi="Times New Roman"/>
                <w:sz w:val="20"/>
                <w:szCs w:val="20"/>
              </w:rPr>
            </w:pPr>
          </w:p>
        </w:tc>
        <w:tc>
          <w:tcPr>
            <w:tcW w:w="4253" w:type="dxa"/>
            <w:vMerge/>
            <w:shd w:val="clear" w:color="auto" w:fill="auto"/>
            <w:vAlign w:val="center"/>
          </w:tcPr>
          <w:p w:rsidR="005D3F13" w:rsidRPr="00310EFE" w:rsidRDefault="005D3F13" w:rsidP="00AB6EAA">
            <w:pPr>
              <w:spacing w:after="0" w:line="240" w:lineRule="auto"/>
              <w:jc w:val="center"/>
              <w:rPr>
                <w:rFonts w:ascii="Times New Roman" w:hAnsi="Times New Roman"/>
                <w:sz w:val="20"/>
                <w:szCs w:val="20"/>
              </w:rPr>
            </w:pPr>
          </w:p>
        </w:tc>
        <w:tc>
          <w:tcPr>
            <w:tcW w:w="3260" w:type="dxa"/>
            <w:shd w:val="clear" w:color="auto" w:fill="auto"/>
          </w:tcPr>
          <w:p w:rsidR="005D3F13" w:rsidRPr="00310EFE" w:rsidRDefault="005D3F13" w:rsidP="00AB6EAA">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источники</w:t>
            </w:r>
          </w:p>
        </w:tc>
        <w:tc>
          <w:tcPr>
            <w:tcW w:w="1417" w:type="dxa"/>
            <w:shd w:val="clear" w:color="auto" w:fill="auto"/>
          </w:tcPr>
          <w:p w:rsidR="005D3F13" w:rsidRPr="00310EFE" w:rsidRDefault="005D3F13"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2269" w:type="dxa"/>
            <w:shd w:val="clear" w:color="auto" w:fill="auto"/>
          </w:tcPr>
          <w:p w:rsidR="005D3F13" w:rsidRPr="00BD3D93" w:rsidRDefault="005D3F13" w:rsidP="00A139E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417" w:type="dxa"/>
            <w:shd w:val="clear" w:color="auto" w:fill="auto"/>
          </w:tcPr>
          <w:p w:rsidR="005D3F13" w:rsidRPr="00BD3D93" w:rsidRDefault="005D3F13" w:rsidP="00A139E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985" w:type="dxa"/>
            <w:shd w:val="clear" w:color="auto" w:fill="auto"/>
          </w:tcPr>
          <w:p w:rsidR="005D3F13" w:rsidRPr="00310EFE" w:rsidRDefault="005D3F13"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5D3F13" w:rsidRPr="00310EFE" w:rsidTr="001D1D8E">
        <w:trPr>
          <w:trHeight w:val="170"/>
        </w:trPr>
        <w:tc>
          <w:tcPr>
            <w:tcW w:w="675" w:type="dxa"/>
            <w:vMerge/>
            <w:shd w:val="clear" w:color="auto" w:fill="auto"/>
          </w:tcPr>
          <w:p w:rsidR="005D3F13" w:rsidRPr="00310EFE" w:rsidRDefault="005D3F13" w:rsidP="00AB6EAA">
            <w:pPr>
              <w:spacing w:after="0" w:line="240" w:lineRule="auto"/>
              <w:jc w:val="center"/>
              <w:rPr>
                <w:rFonts w:ascii="Times New Roman" w:hAnsi="Times New Roman"/>
                <w:sz w:val="20"/>
                <w:szCs w:val="20"/>
              </w:rPr>
            </w:pPr>
          </w:p>
        </w:tc>
        <w:tc>
          <w:tcPr>
            <w:tcW w:w="4253" w:type="dxa"/>
            <w:vMerge/>
            <w:shd w:val="clear" w:color="auto" w:fill="auto"/>
            <w:vAlign w:val="center"/>
          </w:tcPr>
          <w:p w:rsidR="005D3F13" w:rsidRPr="00310EFE" w:rsidRDefault="005D3F13" w:rsidP="00AB6EAA">
            <w:pPr>
              <w:spacing w:after="0" w:line="240" w:lineRule="auto"/>
              <w:jc w:val="center"/>
              <w:rPr>
                <w:rFonts w:ascii="Times New Roman" w:hAnsi="Times New Roman"/>
                <w:sz w:val="20"/>
                <w:szCs w:val="20"/>
              </w:rPr>
            </w:pPr>
          </w:p>
        </w:tc>
        <w:tc>
          <w:tcPr>
            <w:tcW w:w="3260" w:type="dxa"/>
            <w:shd w:val="clear" w:color="auto" w:fill="auto"/>
          </w:tcPr>
          <w:p w:rsidR="005D3F13" w:rsidRPr="00310EFE" w:rsidRDefault="005D3F13" w:rsidP="00AB6EAA">
            <w:pPr>
              <w:spacing w:after="0" w:line="240" w:lineRule="auto"/>
              <w:ind w:left="-105"/>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417" w:type="dxa"/>
            <w:shd w:val="clear" w:color="auto" w:fill="auto"/>
          </w:tcPr>
          <w:p w:rsidR="005D3F13" w:rsidRPr="00310EFE" w:rsidRDefault="005D3F13" w:rsidP="00DE64ED">
            <w:pPr>
              <w:spacing w:after="0" w:line="240" w:lineRule="auto"/>
              <w:ind w:left="-105"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2269" w:type="dxa"/>
            <w:shd w:val="clear" w:color="auto" w:fill="auto"/>
          </w:tcPr>
          <w:p w:rsidR="005D3F13" w:rsidRPr="00310EFE" w:rsidRDefault="005D3F13" w:rsidP="00A139ED">
            <w:pPr>
              <w:spacing w:after="0" w:line="240" w:lineRule="auto"/>
              <w:ind w:left="-105" w:right="-108"/>
              <w:jc w:val="center"/>
              <w:rPr>
                <w:rFonts w:ascii="Times New Roman" w:hAnsi="Times New Roman"/>
                <w:sz w:val="20"/>
                <w:szCs w:val="20"/>
              </w:rPr>
            </w:pPr>
            <w:r>
              <w:rPr>
                <w:rFonts w:ascii="Times New Roman" w:hAnsi="Times New Roman"/>
                <w:sz w:val="20"/>
                <w:szCs w:val="20"/>
              </w:rPr>
              <w:t>9316,70</w:t>
            </w:r>
          </w:p>
        </w:tc>
        <w:tc>
          <w:tcPr>
            <w:tcW w:w="1417" w:type="dxa"/>
            <w:shd w:val="clear" w:color="auto" w:fill="auto"/>
          </w:tcPr>
          <w:p w:rsidR="005D3F13" w:rsidRPr="00310EFE" w:rsidRDefault="005D3F13" w:rsidP="00A139ED">
            <w:pPr>
              <w:spacing w:after="0" w:line="240" w:lineRule="auto"/>
              <w:ind w:left="-105" w:right="-108"/>
              <w:jc w:val="center"/>
              <w:rPr>
                <w:rFonts w:ascii="Times New Roman" w:hAnsi="Times New Roman"/>
                <w:sz w:val="20"/>
                <w:szCs w:val="20"/>
              </w:rPr>
            </w:pPr>
            <w:r>
              <w:rPr>
                <w:rFonts w:ascii="Times New Roman" w:hAnsi="Times New Roman"/>
                <w:sz w:val="20"/>
                <w:szCs w:val="20"/>
              </w:rPr>
              <w:t>9316,70</w:t>
            </w:r>
          </w:p>
        </w:tc>
        <w:tc>
          <w:tcPr>
            <w:tcW w:w="1985" w:type="dxa"/>
            <w:shd w:val="clear" w:color="auto" w:fill="auto"/>
          </w:tcPr>
          <w:p w:rsidR="005D3F13" w:rsidRPr="00310EFE" w:rsidRDefault="005D3F13" w:rsidP="00AB6EAA">
            <w:pPr>
              <w:spacing w:after="0" w:line="240" w:lineRule="auto"/>
              <w:ind w:left="-105" w:right="-108"/>
              <w:jc w:val="center"/>
              <w:rPr>
                <w:rFonts w:ascii="Times New Roman" w:hAnsi="Times New Roman"/>
                <w:sz w:val="20"/>
                <w:szCs w:val="20"/>
              </w:rPr>
            </w:pPr>
            <w:r w:rsidRPr="00AB6EAA">
              <w:rPr>
                <w:rFonts w:ascii="Times New Roman" w:hAnsi="Times New Roman"/>
                <w:sz w:val="20"/>
                <w:szCs w:val="20"/>
              </w:rPr>
              <w:t>ПолевиковаЮ.С.</w:t>
            </w:r>
          </w:p>
        </w:tc>
      </w:tr>
      <w:tr w:rsidR="005D3F13" w:rsidRPr="00310EFE" w:rsidTr="001D1D8E">
        <w:trPr>
          <w:trHeight w:val="272"/>
        </w:trPr>
        <w:tc>
          <w:tcPr>
            <w:tcW w:w="675" w:type="dxa"/>
            <w:vMerge w:val="restart"/>
            <w:shd w:val="clear" w:color="auto" w:fill="auto"/>
          </w:tcPr>
          <w:p w:rsidR="005D3F13" w:rsidRPr="00310EFE" w:rsidRDefault="005D3F13" w:rsidP="00AB6EAA">
            <w:pPr>
              <w:spacing w:after="0" w:line="240" w:lineRule="auto"/>
              <w:jc w:val="center"/>
              <w:rPr>
                <w:rFonts w:ascii="Times New Roman" w:hAnsi="Times New Roman"/>
                <w:sz w:val="20"/>
                <w:szCs w:val="20"/>
              </w:rPr>
            </w:pPr>
            <w:r>
              <w:rPr>
                <w:rFonts w:ascii="Times New Roman" w:hAnsi="Times New Roman"/>
                <w:sz w:val="20"/>
                <w:szCs w:val="20"/>
              </w:rPr>
              <w:t>2.</w:t>
            </w:r>
          </w:p>
        </w:tc>
        <w:tc>
          <w:tcPr>
            <w:tcW w:w="4253" w:type="dxa"/>
            <w:vMerge w:val="restart"/>
            <w:shd w:val="clear" w:color="auto" w:fill="auto"/>
            <w:vAlign w:val="center"/>
          </w:tcPr>
          <w:p w:rsidR="005D3F13" w:rsidRDefault="005D3F13" w:rsidP="00AB6EAA">
            <w:pPr>
              <w:spacing w:after="0"/>
              <w:jc w:val="center"/>
              <w:rPr>
                <w:rFonts w:ascii="Times New Roman" w:hAnsi="Times New Roman"/>
                <w:b/>
                <w:sz w:val="20"/>
                <w:szCs w:val="20"/>
              </w:rPr>
            </w:pPr>
            <w:r w:rsidRPr="00BD3D93">
              <w:rPr>
                <w:rFonts w:ascii="Times New Roman" w:hAnsi="Times New Roman"/>
                <w:b/>
                <w:sz w:val="20"/>
                <w:szCs w:val="20"/>
              </w:rPr>
              <w:t>Задача 2</w:t>
            </w:r>
          </w:p>
          <w:p w:rsidR="005D3F13" w:rsidRPr="00BD3D93" w:rsidRDefault="005D3F13" w:rsidP="00AB6EAA">
            <w:pPr>
              <w:spacing w:after="0"/>
              <w:jc w:val="center"/>
              <w:rPr>
                <w:rFonts w:ascii="Times New Roman" w:hAnsi="Times New Roman"/>
                <w:b/>
                <w:sz w:val="20"/>
                <w:szCs w:val="20"/>
              </w:rPr>
            </w:pPr>
          </w:p>
          <w:p w:rsidR="005D3F13" w:rsidRPr="00310EFE" w:rsidRDefault="005D3F13" w:rsidP="00B077B9">
            <w:pPr>
              <w:spacing w:after="0"/>
              <w:jc w:val="center"/>
              <w:rPr>
                <w:rFonts w:ascii="Times New Roman" w:hAnsi="Times New Roman"/>
                <w:sz w:val="20"/>
                <w:szCs w:val="20"/>
              </w:rPr>
            </w:pPr>
            <w:r w:rsidRPr="00B077B9">
              <w:rPr>
                <w:rFonts w:ascii="Times New Roman" w:hAnsi="Times New Roman"/>
                <w:b/>
                <w:sz w:val="20"/>
                <w:szCs w:val="20"/>
              </w:rPr>
              <w:t>Мероприятия по обеспечению деятельности муниципальных библиотек</w:t>
            </w:r>
          </w:p>
        </w:tc>
        <w:tc>
          <w:tcPr>
            <w:tcW w:w="3260" w:type="dxa"/>
            <w:shd w:val="clear" w:color="auto" w:fill="auto"/>
          </w:tcPr>
          <w:p w:rsidR="005D3F13" w:rsidRPr="002F7296" w:rsidRDefault="005D3F13" w:rsidP="00AB6EAA">
            <w:pPr>
              <w:spacing w:after="0" w:line="240" w:lineRule="auto"/>
              <w:jc w:val="center"/>
              <w:rPr>
                <w:rFonts w:ascii="Times New Roman" w:hAnsi="Times New Roman"/>
                <w:b/>
                <w:sz w:val="20"/>
                <w:szCs w:val="20"/>
              </w:rPr>
            </w:pPr>
            <w:r w:rsidRPr="002F7296">
              <w:rPr>
                <w:rFonts w:ascii="Times New Roman" w:hAnsi="Times New Roman"/>
                <w:b/>
                <w:sz w:val="20"/>
                <w:szCs w:val="20"/>
              </w:rPr>
              <w:t>Итого</w:t>
            </w:r>
          </w:p>
        </w:tc>
        <w:tc>
          <w:tcPr>
            <w:tcW w:w="1417" w:type="dxa"/>
            <w:shd w:val="clear" w:color="auto" w:fill="auto"/>
          </w:tcPr>
          <w:p w:rsidR="005D3F13" w:rsidRPr="002F7296" w:rsidRDefault="005D3F13" w:rsidP="00DE64ED">
            <w:pPr>
              <w:spacing w:after="0" w:line="240" w:lineRule="auto"/>
              <w:ind w:right="-108"/>
              <w:jc w:val="center"/>
              <w:rPr>
                <w:rFonts w:ascii="Times New Roman" w:hAnsi="Times New Roman"/>
                <w:b/>
                <w:sz w:val="20"/>
                <w:szCs w:val="20"/>
              </w:rPr>
            </w:pPr>
            <w:r w:rsidRPr="002F7296">
              <w:rPr>
                <w:rFonts w:ascii="Times New Roman" w:hAnsi="Times New Roman"/>
                <w:b/>
                <w:sz w:val="20"/>
                <w:szCs w:val="20"/>
              </w:rPr>
              <w:t>201</w:t>
            </w:r>
            <w:r>
              <w:rPr>
                <w:rFonts w:ascii="Times New Roman" w:hAnsi="Times New Roman"/>
                <w:b/>
                <w:sz w:val="20"/>
                <w:szCs w:val="20"/>
              </w:rPr>
              <w:t>7</w:t>
            </w:r>
            <w:r w:rsidRPr="002F7296">
              <w:rPr>
                <w:rFonts w:ascii="Times New Roman" w:hAnsi="Times New Roman"/>
                <w:b/>
                <w:sz w:val="20"/>
                <w:szCs w:val="20"/>
              </w:rPr>
              <w:t xml:space="preserve"> год</w:t>
            </w:r>
          </w:p>
        </w:tc>
        <w:tc>
          <w:tcPr>
            <w:tcW w:w="2269" w:type="dxa"/>
            <w:shd w:val="clear" w:color="auto" w:fill="auto"/>
          </w:tcPr>
          <w:p w:rsidR="005D3F13" w:rsidRPr="00B077B9" w:rsidRDefault="005D3F13" w:rsidP="009025CE">
            <w:pPr>
              <w:spacing w:after="0" w:line="240" w:lineRule="auto"/>
              <w:ind w:right="-108"/>
              <w:jc w:val="center"/>
              <w:rPr>
                <w:rFonts w:ascii="Times New Roman" w:hAnsi="Times New Roman"/>
                <w:b/>
                <w:sz w:val="20"/>
                <w:szCs w:val="20"/>
              </w:rPr>
            </w:pPr>
            <w:r>
              <w:rPr>
                <w:rFonts w:ascii="Times New Roman" w:hAnsi="Times New Roman"/>
                <w:b/>
                <w:sz w:val="20"/>
                <w:szCs w:val="20"/>
              </w:rPr>
              <w:t>473,51</w:t>
            </w:r>
          </w:p>
        </w:tc>
        <w:tc>
          <w:tcPr>
            <w:tcW w:w="1417" w:type="dxa"/>
            <w:shd w:val="clear" w:color="auto" w:fill="auto"/>
          </w:tcPr>
          <w:p w:rsidR="005D3F13" w:rsidRPr="00B077B9" w:rsidRDefault="005D3F13" w:rsidP="00A139ED">
            <w:pPr>
              <w:spacing w:after="0" w:line="240" w:lineRule="auto"/>
              <w:ind w:right="-108"/>
              <w:jc w:val="center"/>
              <w:rPr>
                <w:rFonts w:ascii="Times New Roman" w:hAnsi="Times New Roman"/>
                <w:b/>
                <w:sz w:val="20"/>
                <w:szCs w:val="20"/>
              </w:rPr>
            </w:pPr>
            <w:r>
              <w:rPr>
                <w:rFonts w:ascii="Times New Roman" w:hAnsi="Times New Roman"/>
                <w:b/>
                <w:sz w:val="20"/>
                <w:szCs w:val="20"/>
              </w:rPr>
              <w:t>473,51</w:t>
            </w:r>
          </w:p>
        </w:tc>
        <w:tc>
          <w:tcPr>
            <w:tcW w:w="1985" w:type="dxa"/>
            <w:shd w:val="clear" w:color="auto" w:fill="auto"/>
          </w:tcPr>
          <w:p w:rsidR="005D3F13" w:rsidRPr="00AB6EAA" w:rsidRDefault="005D3F13" w:rsidP="00AB6EAA">
            <w:pPr>
              <w:spacing w:after="0" w:line="240" w:lineRule="auto"/>
              <w:ind w:right="-108"/>
              <w:jc w:val="center"/>
              <w:rPr>
                <w:rFonts w:ascii="Times New Roman" w:hAnsi="Times New Roman"/>
                <w:b/>
                <w:sz w:val="20"/>
                <w:szCs w:val="20"/>
              </w:rPr>
            </w:pPr>
            <w:r w:rsidRPr="00AB6EAA">
              <w:rPr>
                <w:rFonts w:ascii="Times New Roman" w:hAnsi="Times New Roman"/>
                <w:b/>
                <w:sz w:val="20"/>
                <w:szCs w:val="20"/>
              </w:rPr>
              <w:t>Полевикова Ю.С.</w:t>
            </w:r>
          </w:p>
        </w:tc>
      </w:tr>
      <w:tr w:rsidR="005D3F13" w:rsidRPr="00310EFE" w:rsidTr="001D1D8E">
        <w:trPr>
          <w:trHeight w:val="272"/>
        </w:trPr>
        <w:tc>
          <w:tcPr>
            <w:tcW w:w="675" w:type="dxa"/>
            <w:vMerge/>
            <w:shd w:val="clear" w:color="auto" w:fill="auto"/>
          </w:tcPr>
          <w:p w:rsidR="005D3F13" w:rsidRPr="00310EFE" w:rsidRDefault="005D3F13" w:rsidP="00AB6EAA">
            <w:pPr>
              <w:spacing w:after="0" w:line="240" w:lineRule="auto"/>
              <w:jc w:val="center"/>
              <w:rPr>
                <w:rFonts w:ascii="Times New Roman" w:hAnsi="Times New Roman"/>
                <w:sz w:val="20"/>
                <w:szCs w:val="20"/>
              </w:rPr>
            </w:pPr>
          </w:p>
        </w:tc>
        <w:tc>
          <w:tcPr>
            <w:tcW w:w="4253" w:type="dxa"/>
            <w:vMerge/>
            <w:shd w:val="clear" w:color="auto" w:fill="auto"/>
            <w:vAlign w:val="center"/>
          </w:tcPr>
          <w:p w:rsidR="005D3F13" w:rsidRPr="00310EFE" w:rsidRDefault="005D3F13" w:rsidP="00AB6EAA">
            <w:pPr>
              <w:spacing w:after="0"/>
              <w:jc w:val="center"/>
              <w:rPr>
                <w:rFonts w:ascii="Times New Roman" w:hAnsi="Times New Roman"/>
                <w:sz w:val="20"/>
                <w:szCs w:val="20"/>
              </w:rPr>
            </w:pPr>
          </w:p>
        </w:tc>
        <w:tc>
          <w:tcPr>
            <w:tcW w:w="3260" w:type="dxa"/>
            <w:shd w:val="clear" w:color="auto" w:fill="auto"/>
          </w:tcPr>
          <w:p w:rsidR="005D3F13" w:rsidRPr="00310EFE" w:rsidRDefault="005D3F13" w:rsidP="00AB6EAA">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417" w:type="dxa"/>
            <w:shd w:val="clear" w:color="auto" w:fill="auto"/>
          </w:tcPr>
          <w:p w:rsidR="005D3F13" w:rsidRPr="00310EFE" w:rsidRDefault="005D3F13"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2269" w:type="dxa"/>
            <w:shd w:val="clear" w:color="auto" w:fill="auto"/>
          </w:tcPr>
          <w:p w:rsidR="005D3F13" w:rsidRPr="00310EFE" w:rsidRDefault="005D3F13"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417" w:type="dxa"/>
            <w:shd w:val="clear" w:color="auto" w:fill="auto"/>
          </w:tcPr>
          <w:p w:rsidR="005D3F13" w:rsidRPr="00310EFE" w:rsidRDefault="005D3F13" w:rsidP="00A139ED">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985" w:type="dxa"/>
            <w:shd w:val="clear" w:color="auto" w:fill="auto"/>
          </w:tcPr>
          <w:p w:rsidR="005D3F13" w:rsidRPr="00310EFE" w:rsidRDefault="005D3F13"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5D3F13" w:rsidRPr="00310EFE" w:rsidTr="001D1D8E">
        <w:trPr>
          <w:trHeight w:val="272"/>
        </w:trPr>
        <w:tc>
          <w:tcPr>
            <w:tcW w:w="675" w:type="dxa"/>
            <w:vMerge/>
            <w:shd w:val="clear" w:color="auto" w:fill="auto"/>
          </w:tcPr>
          <w:p w:rsidR="005D3F13" w:rsidRPr="00310EFE" w:rsidRDefault="005D3F13" w:rsidP="00AB6EAA">
            <w:pPr>
              <w:spacing w:after="0" w:line="240" w:lineRule="auto"/>
              <w:jc w:val="center"/>
              <w:rPr>
                <w:rFonts w:ascii="Times New Roman" w:hAnsi="Times New Roman"/>
                <w:sz w:val="20"/>
                <w:szCs w:val="20"/>
              </w:rPr>
            </w:pPr>
          </w:p>
        </w:tc>
        <w:tc>
          <w:tcPr>
            <w:tcW w:w="4253" w:type="dxa"/>
            <w:vMerge/>
            <w:shd w:val="clear" w:color="auto" w:fill="auto"/>
            <w:vAlign w:val="center"/>
          </w:tcPr>
          <w:p w:rsidR="005D3F13" w:rsidRPr="00310EFE" w:rsidRDefault="005D3F13" w:rsidP="00AB6EAA">
            <w:pPr>
              <w:spacing w:after="0"/>
              <w:jc w:val="center"/>
              <w:rPr>
                <w:rFonts w:ascii="Times New Roman" w:hAnsi="Times New Roman"/>
                <w:sz w:val="20"/>
                <w:szCs w:val="20"/>
              </w:rPr>
            </w:pPr>
          </w:p>
        </w:tc>
        <w:tc>
          <w:tcPr>
            <w:tcW w:w="3260" w:type="dxa"/>
            <w:shd w:val="clear" w:color="auto" w:fill="auto"/>
          </w:tcPr>
          <w:p w:rsidR="005D3F13" w:rsidRPr="00310EFE" w:rsidRDefault="005D3F13" w:rsidP="00AB6EAA">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417" w:type="dxa"/>
            <w:shd w:val="clear" w:color="auto" w:fill="auto"/>
          </w:tcPr>
          <w:p w:rsidR="005D3F13" w:rsidRPr="00310EFE" w:rsidRDefault="005D3F13" w:rsidP="005F691B">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2269" w:type="dxa"/>
            <w:shd w:val="clear" w:color="auto" w:fill="auto"/>
          </w:tcPr>
          <w:p w:rsidR="005D3F13" w:rsidRPr="00310EFE" w:rsidRDefault="005D3F13" w:rsidP="004D1075">
            <w:pPr>
              <w:spacing w:after="0" w:line="240" w:lineRule="auto"/>
              <w:ind w:right="-108"/>
              <w:jc w:val="center"/>
              <w:rPr>
                <w:rFonts w:ascii="Times New Roman" w:hAnsi="Times New Roman"/>
                <w:sz w:val="20"/>
                <w:szCs w:val="20"/>
              </w:rPr>
            </w:pPr>
            <w:r>
              <w:rPr>
                <w:rFonts w:ascii="Times New Roman" w:hAnsi="Times New Roman"/>
                <w:sz w:val="20"/>
                <w:szCs w:val="20"/>
              </w:rPr>
              <w:t>13,61</w:t>
            </w:r>
          </w:p>
        </w:tc>
        <w:tc>
          <w:tcPr>
            <w:tcW w:w="1417" w:type="dxa"/>
            <w:shd w:val="clear" w:color="auto" w:fill="auto"/>
          </w:tcPr>
          <w:p w:rsidR="005D3F13" w:rsidRPr="00310EFE" w:rsidRDefault="005D3F13" w:rsidP="00A139ED">
            <w:pPr>
              <w:spacing w:after="0" w:line="240" w:lineRule="auto"/>
              <w:ind w:right="-108"/>
              <w:jc w:val="center"/>
              <w:rPr>
                <w:rFonts w:ascii="Times New Roman" w:hAnsi="Times New Roman"/>
                <w:sz w:val="20"/>
                <w:szCs w:val="20"/>
              </w:rPr>
            </w:pPr>
            <w:r>
              <w:rPr>
                <w:rFonts w:ascii="Times New Roman" w:hAnsi="Times New Roman"/>
                <w:sz w:val="20"/>
                <w:szCs w:val="20"/>
              </w:rPr>
              <w:t>13,61</w:t>
            </w:r>
          </w:p>
        </w:tc>
        <w:tc>
          <w:tcPr>
            <w:tcW w:w="1985" w:type="dxa"/>
            <w:shd w:val="clear" w:color="auto" w:fill="auto"/>
          </w:tcPr>
          <w:p w:rsidR="005D3F13" w:rsidRPr="00310EFE" w:rsidRDefault="005D3F13" w:rsidP="005F691B">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ПолевиковаЮ.С.</w:t>
            </w:r>
          </w:p>
        </w:tc>
      </w:tr>
      <w:tr w:rsidR="005D3F13" w:rsidRPr="00310EFE" w:rsidTr="001D1D8E">
        <w:trPr>
          <w:trHeight w:val="272"/>
        </w:trPr>
        <w:tc>
          <w:tcPr>
            <w:tcW w:w="675" w:type="dxa"/>
            <w:vMerge/>
            <w:shd w:val="clear" w:color="auto" w:fill="auto"/>
          </w:tcPr>
          <w:p w:rsidR="005D3F13" w:rsidRPr="00310EFE" w:rsidRDefault="005D3F13" w:rsidP="00AB6EAA">
            <w:pPr>
              <w:spacing w:after="0" w:line="240" w:lineRule="auto"/>
              <w:jc w:val="center"/>
              <w:rPr>
                <w:rFonts w:ascii="Times New Roman" w:hAnsi="Times New Roman"/>
                <w:sz w:val="20"/>
                <w:szCs w:val="20"/>
              </w:rPr>
            </w:pPr>
          </w:p>
        </w:tc>
        <w:tc>
          <w:tcPr>
            <w:tcW w:w="4253" w:type="dxa"/>
            <w:vMerge/>
            <w:shd w:val="clear" w:color="auto" w:fill="auto"/>
            <w:vAlign w:val="center"/>
          </w:tcPr>
          <w:p w:rsidR="005D3F13" w:rsidRPr="00310EFE" w:rsidRDefault="005D3F13" w:rsidP="00AB6EAA">
            <w:pPr>
              <w:spacing w:after="0"/>
              <w:jc w:val="center"/>
              <w:rPr>
                <w:rFonts w:ascii="Times New Roman" w:hAnsi="Times New Roman"/>
                <w:sz w:val="20"/>
                <w:szCs w:val="20"/>
              </w:rPr>
            </w:pPr>
          </w:p>
        </w:tc>
        <w:tc>
          <w:tcPr>
            <w:tcW w:w="3260" w:type="dxa"/>
            <w:shd w:val="clear" w:color="auto" w:fill="auto"/>
          </w:tcPr>
          <w:p w:rsidR="005D3F13" w:rsidRPr="00310EFE" w:rsidRDefault="005D3F13" w:rsidP="00AB6EAA">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источники</w:t>
            </w:r>
          </w:p>
        </w:tc>
        <w:tc>
          <w:tcPr>
            <w:tcW w:w="1417" w:type="dxa"/>
            <w:shd w:val="clear" w:color="auto" w:fill="auto"/>
          </w:tcPr>
          <w:p w:rsidR="005D3F13" w:rsidRPr="00310EFE" w:rsidRDefault="005D3F13"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2269" w:type="dxa"/>
            <w:shd w:val="clear" w:color="auto" w:fill="auto"/>
          </w:tcPr>
          <w:p w:rsidR="005D3F13" w:rsidRPr="00310EFE" w:rsidRDefault="005D3F13"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417" w:type="dxa"/>
            <w:shd w:val="clear" w:color="auto" w:fill="auto"/>
          </w:tcPr>
          <w:p w:rsidR="005D3F13" w:rsidRPr="00310EFE" w:rsidRDefault="005D3F13" w:rsidP="00A139ED">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985" w:type="dxa"/>
            <w:shd w:val="clear" w:color="auto" w:fill="auto"/>
          </w:tcPr>
          <w:p w:rsidR="005D3F13" w:rsidRPr="00310EFE" w:rsidRDefault="005D3F13"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5D3F13" w:rsidRPr="00310EFE" w:rsidTr="001D1D8E">
        <w:trPr>
          <w:trHeight w:val="272"/>
        </w:trPr>
        <w:tc>
          <w:tcPr>
            <w:tcW w:w="675" w:type="dxa"/>
            <w:vMerge/>
            <w:shd w:val="clear" w:color="auto" w:fill="auto"/>
          </w:tcPr>
          <w:p w:rsidR="005D3F13" w:rsidRPr="00310EFE" w:rsidRDefault="005D3F13" w:rsidP="00AB6EAA">
            <w:pPr>
              <w:spacing w:after="0" w:line="240" w:lineRule="auto"/>
              <w:jc w:val="center"/>
              <w:rPr>
                <w:rFonts w:ascii="Times New Roman" w:hAnsi="Times New Roman"/>
                <w:sz w:val="20"/>
                <w:szCs w:val="20"/>
              </w:rPr>
            </w:pPr>
          </w:p>
        </w:tc>
        <w:tc>
          <w:tcPr>
            <w:tcW w:w="4253" w:type="dxa"/>
            <w:vMerge/>
            <w:shd w:val="clear" w:color="auto" w:fill="auto"/>
            <w:vAlign w:val="center"/>
          </w:tcPr>
          <w:p w:rsidR="005D3F13" w:rsidRPr="00310EFE" w:rsidRDefault="005D3F13" w:rsidP="00AB6EAA">
            <w:pPr>
              <w:spacing w:after="0"/>
              <w:jc w:val="center"/>
              <w:rPr>
                <w:rFonts w:ascii="Times New Roman" w:hAnsi="Times New Roman"/>
                <w:sz w:val="20"/>
                <w:szCs w:val="20"/>
              </w:rPr>
            </w:pPr>
          </w:p>
        </w:tc>
        <w:tc>
          <w:tcPr>
            <w:tcW w:w="3260" w:type="dxa"/>
            <w:shd w:val="clear" w:color="auto" w:fill="auto"/>
          </w:tcPr>
          <w:p w:rsidR="005D3F13" w:rsidRPr="00310EFE" w:rsidRDefault="005D3F13" w:rsidP="00AB6EAA">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417" w:type="dxa"/>
            <w:shd w:val="clear" w:color="auto" w:fill="auto"/>
          </w:tcPr>
          <w:p w:rsidR="005D3F13" w:rsidRPr="00310EFE" w:rsidRDefault="005D3F13" w:rsidP="00DE64ED">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2269" w:type="dxa"/>
            <w:shd w:val="clear" w:color="auto" w:fill="auto"/>
          </w:tcPr>
          <w:p w:rsidR="005D3F13" w:rsidRPr="00310EFE" w:rsidRDefault="005D3F13" w:rsidP="00841899">
            <w:pPr>
              <w:spacing w:after="0" w:line="240" w:lineRule="auto"/>
              <w:ind w:right="-108"/>
              <w:jc w:val="center"/>
              <w:rPr>
                <w:rFonts w:ascii="Times New Roman" w:hAnsi="Times New Roman"/>
                <w:sz w:val="20"/>
                <w:szCs w:val="20"/>
              </w:rPr>
            </w:pPr>
            <w:r>
              <w:rPr>
                <w:rFonts w:ascii="Times New Roman" w:hAnsi="Times New Roman"/>
                <w:sz w:val="20"/>
                <w:szCs w:val="20"/>
              </w:rPr>
              <w:t>459</w:t>
            </w:r>
            <w:r w:rsidRPr="00BD3D93">
              <w:rPr>
                <w:rFonts w:ascii="Times New Roman" w:hAnsi="Times New Roman"/>
                <w:sz w:val="20"/>
                <w:szCs w:val="20"/>
              </w:rPr>
              <w:t>,</w:t>
            </w:r>
            <w:r>
              <w:rPr>
                <w:rFonts w:ascii="Times New Roman" w:hAnsi="Times New Roman"/>
                <w:sz w:val="20"/>
                <w:szCs w:val="20"/>
              </w:rPr>
              <w:t>90</w:t>
            </w:r>
          </w:p>
        </w:tc>
        <w:tc>
          <w:tcPr>
            <w:tcW w:w="1417" w:type="dxa"/>
            <w:shd w:val="clear" w:color="auto" w:fill="auto"/>
          </w:tcPr>
          <w:p w:rsidR="005D3F13" w:rsidRPr="00310EFE" w:rsidRDefault="005D3F13" w:rsidP="00A139ED">
            <w:pPr>
              <w:spacing w:after="0" w:line="240" w:lineRule="auto"/>
              <w:ind w:right="-108"/>
              <w:jc w:val="center"/>
              <w:rPr>
                <w:rFonts w:ascii="Times New Roman" w:hAnsi="Times New Roman"/>
                <w:sz w:val="20"/>
                <w:szCs w:val="20"/>
              </w:rPr>
            </w:pPr>
            <w:r>
              <w:rPr>
                <w:rFonts w:ascii="Times New Roman" w:hAnsi="Times New Roman"/>
                <w:sz w:val="20"/>
                <w:szCs w:val="20"/>
              </w:rPr>
              <w:t>459</w:t>
            </w:r>
            <w:r w:rsidRPr="00BD3D93">
              <w:rPr>
                <w:rFonts w:ascii="Times New Roman" w:hAnsi="Times New Roman"/>
                <w:sz w:val="20"/>
                <w:szCs w:val="20"/>
              </w:rPr>
              <w:t>,</w:t>
            </w:r>
            <w:r>
              <w:rPr>
                <w:rFonts w:ascii="Times New Roman" w:hAnsi="Times New Roman"/>
                <w:sz w:val="20"/>
                <w:szCs w:val="20"/>
              </w:rPr>
              <w:t>90</w:t>
            </w:r>
          </w:p>
        </w:tc>
        <w:tc>
          <w:tcPr>
            <w:tcW w:w="1985" w:type="dxa"/>
            <w:shd w:val="clear" w:color="auto" w:fill="auto"/>
          </w:tcPr>
          <w:p w:rsidR="005D3F13" w:rsidRPr="00310EFE" w:rsidRDefault="005D3F13" w:rsidP="00AB6EA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ПолевиковаЮ.С.</w:t>
            </w:r>
          </w:p>
        </w:tc>
      </w:tr>
      <w:tr w:rsidR="005D3F13" w:rsidRPr="00310EFE" w:rsidTr="001D1D8E">
        <w:trPr>
          <w:trHeight w:val="272"/>
        </w:trPr>
        <w:tc>
          <w:tcPr>
            <w:tcW w:w="675" w:type="dxa"/>
            <w:vMerge w:val="restart"/>
            <w:shd w:val="clear" w:color="auto" w:fill="auto"/>
          </w:tcPr>
          <w:p w:rsidR="005D3F13" w:rsidRPr="00BD3D93" w:rsidRDefault="005D3F13" w:rsidP="00AB6EAA">
            <w:pPr>
              <w:spacing w:after="0" w:line="240" w:lineRule="auto"/>
              <w:jc w:val="center"/>
              <w:rPr>
                <w:rFonts w:ascii="Times New Roman" w:hAnsi="Times New Roman"/>
                <w:sz w:val="20"/>
                <w:szCs w:val="20"/>
              </w:rPr>
            </w:pPr>
            <w:r w:rsidRPr="00BD3D93">
              <w:rPr>
                <w:rFonts w:ascii="Times New Roman" w:hAnsi="Times New Roman"/>
                <w:sz w:val="20"/>
                <w:szCs w:val="20"/>
              </w:rPr>
              <w:t>2.1.</w:t>
            </w:r>
          </w:p>
        </w:tc>
        <w:tc>
          <w:tcPr>
            <w:tcW w:w="4253" w:type="dxa"/>
            <w:vMerge w:val="restart"/>
            <w:shd w:val="clear" w:color="auto" w:fill="auto"/>
            <w:vAlign w:val="center"/>
          </w:tcPr>
          <w:p w:rsidR="005D3F13" w:rsidRDefault="005D3F13" w:rsidP="00B077B9">
            <w:pPr>
              <w:spacing w:after="0"/>
              <w:jc w:val="center"/>
              <w:rPr>
                <w:rFonts w:ascii="Times New Roman" w:hAnsi="Times New Roman"/>
                <w:sz w:val="20"/>
                <w:szCs w:val="20"/>
              </w:rPr>
            </w:pPr>
            <w:r w:rsidRPr="002F7396">
              <w:rPr>
                <w:rFonts w:ascii="Times New Roman" w:hAnsi="Times New Roman"/>
                <w:sz w:val="20"/>
                <w:szCs w:val="20"/>
              </w:rPr>
              <w:t>Субсиди</w:t>
            </w:r>
            <w:r>
              <w:rPr>
                <w:rFonts w:ascii="Times New Roman" w:hAnsi="Times New Roman"/>
                <w:sz w:val="20"/>
                <w:szCs w:val="20"/>
              </w:rPr>
              <w:t>я</w:t>
            </w:r>
            <w:r w:rsidRPr="002F7396">
              <w:rPr>
                <w:rFonts w:ascii="Times New Roman" w:hAnsi="Times New Roman"/>
                <w:sz w:val="20"/>
                <w:szCs w:val="20"/>
              </w:rPr>
              <w:t xml:space="preserve"> на финансовое обеспечение выполнения муниципального задания</w:t>
            </w:r>
            <w:r>
              <w:rPr>
                <w:rFonts w:ascii="Times New Roman" w:hAnsi="Times New Roman"/>
                <w:sz w:val="20"/>
                <w:szCs w:val="20"/>
              </w:rPr>
              <w:t xml:space="preserve"> № 1</w:t>
            </w:r>
            <w:r w:rsidRPr="002F7396">
              <w:rPr>
                <w:rFonts w:ascii="Times New Roman" w:hAnsi="Times New Roman"/>
                <w:sz w:val="20"/>
                <w:szCs w:val="20"/>
              </w:rPr>
              <w:t xml:space="preserve"> на оказание муниципальных услуг</w:t>
            </w:r>
          </w:p>
          <w:p w:rsidR="005D3F13" w:rsidRPr="00BD3D93" w:rsidRDefault="005D3F13" w:rsidP="00B077B9">
            <w:pPr>
              <w:spacing w:after="0" w:line="240" w:lineRule="auto"/>
              <w:ind w:right="-108"/>
              <w:jc w:val="center"/>
              <w:rPr>
                <w:rFonts w:ascii="Times New Roman" w:hAnsi="Times New Roman"/>
                <w:b/>
                <w:sz w:val="20"/>
                <w:szCs w:val="20"/>
              </w:rPr>
            </w:pPr>
            <w:r>
              <w:rPr>
                <w:rFonts w:ascii="Times New Roman" w:hAnsi="Times New Roman"/>
                <w:sz w:val="20"/>
                <w:szCs w:val="20"/>
              </w:rPr>
              <w:t>(</w:t>
            </w:r>
            <w:r w:rsidRPr="00310EFE">
              <w:rPr>
                <w:rFonts w:ascii="Times New Roman" w:hAnsi="Times New Roman"/>
                <w:sz w:val="20"/>
                <w:szCs w:val="20"/>
              </w:rPr>
              <w:t xml:space="preserve">Обеспечение деятельности </w:t>
            </w:r>
            <w:r>
              <w:rPr>
                <w:rFonts w:ascii="Times New Roman" w:hAnsi="Times New Roman"/>
                <w:sz w:val="20"/>
                <w:szCs w:val="20"/>
              </w:rPr>
              <w:t xml:space="preserve">библиотеки в </w:t>
            </w:r>
            <w:r w:rsidRPr="00310EFE">
              <w:rPr>
                <w:rFonts w:ascii="Times New Roman" w:hAnsi="Times New Roman"/>
                <w:sz w:val="20"/>
                <w:szCs w:val="20"/>
              </w:rPr>
              <w:t>М</w:t>
            </w:r>
            <w:r>
              <w:rPr>
                <w:rFonts w:ascii="Times New Roman" w:hAnsi="Times New Roman"/>
                <w:sz w:val="20"/>
                <w:szCs w:val="20"/>
              </w:rPr>
              <w:t>Б</w:t>
            </w:r>
            <w:r w:rsidRPr="00310EFE">
              <w:rPr>
                <w:rFonts w:ascii="Times New Roman" w:hAnsi="Times New Roman"/>
                <w:sz w:val="20"/>
                <w:szCs w:val="20"/>
              </w:rPr>
              <w:t>УК</w:t>
            </w:r>
            <w:r>
              <w:rPr>
                <w:rFonts w:ascii="Times New Roman" w:hAnsi="Times New Roman"/>
                <w:sz w:val="20"/>
                <w:szCs w:val="20"/>
              </w:rPr>
              <w:t xml:space="preserve"> НКДЦ</w:t>
            </w:r>
            <w:r w:rsidRPr="00310EFE">
              <w:rPr>
                <w:rFonts w:ascii="Times New Roman" w:hAnsi="Times New Roman"/>
                <w:sz w:val="20"/>
                <w:szCs w:val="20"/>
              </w:rPr>
              <w:t xml:space="preserve"> «</w:t>
            </w:r>
            <w:r>
              <w:rPr>
                <w:rFonts w:ascii="Times New Roman" w:hAnsi="Times New Roman"/>
                <w:sz w:val="20"/>
                <w:szCs w:val="20"/>
              </w:rPr>
              <w:t>Лидер</w:t>
            </w:r>
            <w:r w:rsidRPr="00310EFE">
              <w:rPr>
                <w:rFonts w:ascii="Times New Roman" w:hAnsi="Times New Roman"/>
                <w:sz w:val="20"/>
                <w:szCs w:val="20"/>
              </w:rPr>
              <w:t>»</w:t>
            </w:r>
            <w:r>
              <w:rPr>
                <w:rFonts w:ascii="Times New Roman" w:hAnsi="Times New Roman"/>
                <w:sz w:val="20"/>
                <w:szCs w:val="20"/>
              </w:rPr>
              <w:t>)</w:t>
            </w:r>
          </w:p>
        </w:tc>
        <w:tc>
          <w:tcPr>
            <w:tcW w:w="3260" w:type="dxa"/>
            <w:shd w:val="clear" w:color="auto" w:fill="auto"/>
          </w:tcPr>
          <w:p w:rsidR="005D3F13" w:rsidRPr="00310EFE" w:rsidRDefault="005D3F13" w:rsidP="00AB6EAA">
            <w:pPr>
              <w:spacing w:after="0" w:line="240" w:lineRule="auto"/>
              <w:jc w:val="center"/>
              <w:rPr>
                <w:rFonts w:ascii="Times New Roman" w:hAnsi="Times New Roman"/>
                <w:sz w:val="20"/>
                <w:szCs w:val="20"/>
              </w:rPr>
            </w:pPr>
            <w:r w:rsidRPr="00310EFE">
              <w:rPr>
                <w:rFonts w:ascii="Times New Roman" w:hAnsi="Times New Roman"/>
                <w:sz w:val="20"/>
                <w:szCs w:val="20"/>
              </w:rPr>
              <w:t>Итого</w:t>
            </w:r>
          </w:p>
        </w:tc>
        <w:tc>
          <w:tcPr>
            <w:tcW w:w="1417" w:type="dxa"/>
            <w:shd w:val="clear" w:color="auto" w:fill="auto"/>
          </w:tcPr>
          <w:p w:rsidR="005D3F13" w:rsidRPr="00310EFE" w:rsidRDefault="005D3F13" w:rsidP="00DE64ED">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2269" w:type="dxa"/>
            <w:shd w:val="clear" w:color="auto" w:fill="auto"/>
          </w:tcPr>
          <w:p w:rsidR="005D3F13" w:rsidRPr="005D3F13" w:rsidRDefault="005D3F13" w:rsidP="00A139ED">
            <w:pPr>
              <w:spacing w:after="0" w:line="240" w:lineRule="auto"/>
              <w:ind w:right="-108"/>
              <w:jc w:val="center"/>
              <w:rPr>
                <w:rFonts w:ascii="Times New Roman" w:hAnsi="Times New Roman"/>
                <w:sz w:val="20"/>
                <w:szCs w:val="20"/>
              </w:rPr>
            </w:pPr>
            <w:r w:rsidRPr="005D3F13">
              <w:rPr>
                <w:rFonts w:ascii="Times New Roman" w:hAnsi="Times New Roman"/>
                <w:sz w:val="20"/>
                <w:szCs w:val="20"/>
              </w:rPr>
              <w:t>473,51</w:t>
            </w:r>
          </w:p>
        </w:tc>
        <w:tc>
          <w:tcPr>
            <w:tcW w:w="1417" w:type="dxa"/>
            <w:shd w:val="clear" w:color="auto" w:fill="auto"/>
          </w:tcPr>
          <w:p w:rsidR="005D3F13" w:rsidRPr="005D3F13" w:rsidRDefault="005D3F13" w:rsidP="00A139ED">
            <w:pPr>
              <w:spacing w:after="0" w:line="240" w:lineRule="auto"/>
              <w:ind w:right="-108"/>
              <w:jc w:val="center"/>
              <w:rPr>
                <w:rFonts w:ascii="Times New Roman" w:hAnsi="Times New Roman"/>
                <w:sz w:val="20"/>
                <w:szCs w:val="20"/>
              </w:rPr>
            </w:pPr>
            <w:r w:rsidRPr="005D3F13">
              <w:rPr>
                <w:rFonts w:ascii="Times New Roman" w:hAnsi="Times New Roman"/>
                <w:sz w:val="20"/>
                <w:szCs w:val="20"/>
              </w:rPr>
              <w:t>473,51</w:t>
            </w:r>
          </w:p>
        </w:tc>
        <w:tc>
          <w:tcPr>
            <w:tcW w:w="1985" w:type="dxa"/>
            <w:shd w:val="clear" w:color="auto" w:fill="auto"/>
          </w:tcPr>
          <w:p w:rsidR="005D3F13" w:rsidRPr="00310EFE" w:rsidRDefault="005D3F13" w:rsidP="00AB6EAA">
            <w:pPr>
              <w:spacing w:after="0" w:line="240" w:lineRule="auto"/>
              <w:ind w:right="-108"/>
              <w:jc w:val="center"/>
              <w:rPr>
                <w:rFonts w:ascii="Times New Roman" w:hAnsi="Times New Roman"/>
                <w:b/>
                <w:sz w:val="20"/>
                <w:szCs w:val="20"/>
              </w:rPr>
            </w:pPr>
            <w:r w:rsidRPr="00AB6EAA">
              <w:rPr>
                <w:rFonts w:ascii="Times New Roman" w:hAnsi="Times New Roman"/>
                <w:sz w:val="20"/>
                <w:szCs w:val="20"/>
              </w:rPr>
              <w:t>ПолевиковаЮ.С.</w:t>
            </w:r>
          </w:p>
        </w:tc>
      </w:tr>
      <w:tr w:rsidR="005D3F13" w:rsidRPr="00310EFE" w:rsidTr="001D1D8E">
        <w:trPr>
          <w:trHeight w:val="414"/>
        </w:trPr>
        <w:tc>
          <w:tcPr>
            <w:tcW w:w="675" w:type="dxa"/>
            <w:vMerge/>
            <w:shd w:val="clear" w:color="auto" w:fill="auto"/>
          </w:tcPr>
          <w:p w:rsidR="005D3F13" w:rsidRPr="00BD3D93" w:rsidRDefault="005D3F13" w:rsidP="00AB6EAA">
            <w:pPr>
              <w:spacing w:after="0" w:line="240" w:lineRule="auto"/>
              <w:jc w:val="center"/>
              <w:rPr>
                <w:rFonts w:ascii="Times New Roman" w:hAnsi="Times New Roman"/>
                <w:sz w:val="20"/>
                <w:szCs w:val="20"/>
              </w:rPr>
            </w:pPr>
          </w:p>
        </w:tc>
        <w:tc>
          <w:tcPr>
            <w:tcW w:w="4253" w:type="dxa"/>
            <w:vMerge/>
            <w:shd w:val="clear" w:color="auto" w:fill="auto"/>
            <w:vAlign w:val="center"/>
          </w:tcPr>
          <w:p w:rsidR="005D3F13" w:rsidRPr="00BD3D93" w:rsidRDefault="005D3F13" w:rsidP="00AB6EAA">
            <w:pPr>
              <w:spacing w:after="0" w:line="240" w:lineRule="auto"/>
              <w:jc w:val="center"/>
              <w:rPr>
                <w:rFonts w:ascii="Times New Roman" w:hAnsi="Times New Roman"/>
                <w:sz w:val="20"/>
                <w:szCs w:val="20"/>
              </w:rPr>
            </w:pPr>
          </w:p>
        </w:tc>
        <w:tc>
          <w:tcPr>
            <w:tcW w:w="3260" w:type="dxa"/>
            <w:shd w:val="clear" w:color="auto" w:fill="auto"/>
          </w:tcPr>
          <w:p w:rsidR="005D3F13" w:rsidRPr="00310EFE" w:rsidRDefault="005D3F13" w:rsidP="00AB6EAA">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417" w:type="dxa"/>
            <w:shd w:val="clear" w:color="auto" w:fill="auto"/>
          </w:tcPr>
          <w:p w:rsidR="005D3F13" w:rsidRPr="00310EFE" w:rsidRDefault="005D3F13"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2269" w:type="dxa"/>
            <w:shd w:val="clear" w:color="auto" w:fill="auto"/>
          </w:tcPr>
          <w:p w:rsidR="005D3F13" w:rsidRPr="00310EFE" w:rsidRDefault="005D3F13" w:rsidP="00A139ED">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417" w:type="dxa"/>
            <w:shd w:val="clear" w:color="auto" w:fill="auto"/>
          </w:tcPr>
          <w:p w:rsidR="005D3F13" w:rsidRPr="00310EFE" w:rsidRDefault="005D3F13" w:rsidP="00A139ED">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985" w:type="dxa"/>
            <w:shd w:val="clear" w:color="auto" w:fill="auto"/>
          </w:tcPr>
          <w:p w:rsidR="005D3F13" w:rsidRPr="00310EFE" w:rsidRDefault="005D3F13"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5D3F13" w:rsidRPr="00310EFE" w:rsidTr="001D1D8E">
        <w:trPr>
          <w:trHeight w:val="544"/>
        </w:trPr>
        <w:tc>
          <w:tcPr>
            <w:tcW w:w="675" w:type="dxa"/>
            <w:vMerge/>
            <w:shd w:val="clear" w:color="auto" w:fill="auto"/>
          </w:tcPr>
          <w:p w:rsidR="005D3F13" w:rsidRPr="00BD3D93" w:rsidRDefault="005D3F13" w:rsidP="00AB6EAA">
            <w:pPr>
              <w:spacing w:after="0" w:line="240" w:lineRule="auto"/>
              <w:jc w:val="center"/>
              <w:rPr>
                <w:rFonts w:ascii="Times New Roman" w:hAnsi="Times New Roman"/>
                <w:sz w:val="20"/>
                <w:szCs w:val="20"/>
              </w:rPr>
            </w:pPr>
          </w:p>
        </w:tc>
        <w:tc>
          <w:tcPr>
            <w:tcW w:w="4253" w:type="dxa"/>
            <w:vMerge/>
            <w:shd w:val="clear" w:color="auto" w:fill="auto"/>
            <w:vAlign w:val="center"/>
          </w:tcPr>
          <w:p w:rsidR="005D3F13" w:rsidRPr="00BD3D93" w:rsidRDefault="005D3F13" w:rsidP="00AB6EAA">
            <w:pPr>
              <w:spacing w:after="0" w:line="240" w:lineRule="auto"/>
              <w:jc w:val="center"/>
              <w:rPr>
                <w:rFonts w:ascii="Times New Roman" w:hAnsi="Times New Roman"/>
                <w:sz w:val="20"/>
                <w:szCs w:val="20"/>
              </w:rPr>
            </w:pPr>
          </w:p>
        </w:tc>
        <w:tc>
          <w:tcPr>
            <w:tcW w:w="3260" w:type="dxa"/>
            <w:shd w:val="clear" w:color="auto" w:fill="auto"/>
          </w:tcPr>
          <w:p w:rsidR="005D3F13" w:rsidRPr="00310EFE" w:rsidRDefault="005D3F13" w:rsidP="00AB6EAA">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417" w:type="dxa"/>
            <w:shd w:val="clear" w:color="auto" w:fill="auto"/>
          </w:tcPr>
          <w:p w:rsidR="005D3F13" w:rsidRPr="00310EFE" w:rsidRDefault="005D3F13" w:rsidP="005F691B">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2269" w:type="dxa"/>
            <w:shd w:val="clear" w:color="auto" w:fill="auto"/>
          </w:tcPr>
          <w:p w:rsidR="005D3F13" w:rsidRPr="00310EFE" w:rsidRDefault="005D3F13" w:rsidP="00A139ED">
            <w:pPr>
              <w:spacing w:after="0" w:line="240" w:lineRule="auto"/>
              <w:ind w:right="-108"/>
              <w:jc w:val="center"/>
              <w:rPr>
                <w:rFonts w:ascii="Times New Roman" w:hAnsi="Times New Roman"/>
                <w:sz w:val="20"/>
                <w:szCs w:val="20"/>
              </w:rPr>
            </w:pPr>
            <w:r>
              <w:rPr>
                <w:rFonts w:ascii="Times New Roman" w:hAnsi="Times New Roman"/>
                <w:sz w:val="20"/>
                <w:szCs w:val="20"/>
              </w:rPr>
              <w:t>13,61</w:t>
            </w:r>
          </w:p>
        </w:tc>
        <w:tc>
          <w:tcPr>
            <w:tcW w:w="1417" w:type="dxa"/>
            <w:shd w:val="clear" w:color="auto" w:fill="auto"/>
          </w:tcPr>
          <w:p w:rsidR="005D3F13" w:rsidRPr="00310EFE" w:rsidRDefault="005D3F13" w:rsidP="00A139ED">
            <w:pPr>
              <w:spacing w:after="0" w:line="240" w:lineRule="auto"/>
              <w:ind w:right="-108"/>
              <w:jc w:val="center"/>
              <w:rPr>
                <w:rFonts w:ascii="Times New Roman" w:hAnsi="Times New Roman"/>
                <w:sz w:val="20"/>
                <w:szCs w:val="20"/>
              </w:rPr>
            </w:pPr>
            <w:r>
              <w:rPr>
                <w:rFonts w:ascii="Times New Roman" w:hAnsi="Times New Roman"/>
                <w:sz w:val="20"/>
                <w:szCs w:val="20"/>
              </w:rPr>
              <w:t>13,61</w:t>
            </w:r>
          </w:p>
        </w:tc>
        <w:tc>
          <w:tcPr>
            <w:tcW w:w="1985" w:type="dxa"/>
            <w:shd w:val="clear" w:color="auto" w:fill="auto"/>
          </w:tcPr>
          <w:p w:rsidR="005D3F13" w:rsidRPr="00310EFE" w:rsidRDefault="005D3F13" w:rsidP="005F691B">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ПолевиковаЮ.С.</w:t>
            </w:r>
          </w:p>
        </w:tc>
      </w:tr>
      <w:tr w:rsidR="005D3F13" w:rsidRPr="00310EFE" w:rsidTr="001D1D8E">
        <w:trPr>
          <w:trHeight w:val="269"/>
        </w:trPr>
        <w:tc>
          <w:tcPr>
            <w:tcW w:w="675" w:type="dxa"/>
            <w:vMerge/>
            <w:shd w:val="clear" w:color="auto" w:fill="auto"/>
          </w:tcPr>
          <w:p w:rsidR="005D3F13" w:rsidRPr="00BD3D93" w:rsidRDefault="005D3F13" w:rsidP="00AB6EAA">
            <w:pPr>
              <w:spacing w:after="0" w:line="240" w:lineRule="auto"/>
              <w:jc w:val="center"/>
              <w:rPr>
                <w:rFonts w:ascii="Times New Roman" w:hAnsi="Times New Roman"/>
                <w:sz w:val="20"/>
                <w:szCs w:val="20"/>
              </w:rPr>
            </w:pPr>
          </w:p>
        </w:tc>
        <w:tc>
          <w:tcPr>
            <w:tcW w:w="4253" w:type="dxa"/>
            <w:vMerge/>
            <w:shd w:val="clear" w:color="auto" w:fill="auto"/>
            <w:vAlign w:val="center"/>
          </w:tcPr>
          <w:p w:rsidR="005D3F13" w:rsidRPr="00BD3D93" w:rsidRDefault="005D3F13" w:rsidP="00AB6EAA">
            <w:pPr>
              <w:spacing w:after="0" w:line="240" w:lineRule="auto"/>
              <w:jc w:val="center"/>
              <w:rPr>
                <w:rFonts w:ascii="Times New Roman" w:hAnsi="Times New Roman"/>
                <w:sz w:val="20"/>
                <w:szCs w:val="20"/>
              </w:rPr>
            </w:pPr>
          </w:p>
        </w:tc>
        <w:tc>
          <w:tcPr>
            <w:tcW w:w="3260" w:type="dxa"/>
            <w:shd w:val="clear" w:color="auto" w:fill="auto"/>
          </w:tcPr>
          <w:p w:rsidR="005D3F13" w:rsidRPr="00310EFE" w:rsidRDefault="005D3F13" w:rsidP="00AB6EAA">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источники</w:t>
            </w:r>
          </w:p>
        </w:tc>
        <w:tc>
          <w:tcPr>
            <w:tcW w:w="1417" w:type="dxa"/>
            <w:shd w:val="clear" w:color="auto" w:fill="auto"/>
          </w:tcPr>
          <w:p w:rsidR="005D3F13" w:rsidRPr="00310EFE" w:rsidRDefault="005D3F13"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2269" w:type="dxa"/>
            <w:shd w:val="clear" w:color="auto" w:fill="auto"/>
          </w:tcPr>
          <w:p w:rsidR="005D3F13" w:rsidRPr="00310EFE" w:rsidRDefault="005D3F13"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417" w:type="dxa"/>
            <w:shd w:val="clear" w:color="auto" w:fill="auto"/>
          </w:tcPr>
          <w:p w:rsidR="005D3F13" w:rsidRPr="00310EFE" w:rsidRDefault="005D3F13" w:rsidP="00A139ED">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985" w:type="dxa"/>
            <w:shd w:val="clear" w:color="auto" w:fill="auto"/>
          </w:tcPr>
          <w:p w:rsidR="005D3F13" w:rsidRPr="00310EFE" w:rsidRDefault="005D3F13"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5D3F13" w:rsidRPr="00310EFE" w:rsidTr="001D1D8E">
        <w:trPr>
          <w:trHeight w:val="222"/>
        </w:trPr>
        <w:tc>
          <w:tcPr>
            <w:tcW w:w="675" w:type="dxa"/>
            <w:vMerge/>
            <w:shd w:val="clear" w:color="auto" w:fill="auto"/>
          </w:tcPr>
          <w:p w:rsidR="005D3F13" w:rsidRPr="00BD3D93" w:rsidRDefault="005D3F13" w:rsidP="00AB6EAA">
            <w:pPr>
              <w:spacing w:after="0" w:line="240" w:lineRule="auto"/>
              <w:jc w:val="center"/>
              <w:rPr>
                <w:rFonts w:ascii="Times New Roman" w:hAnsi="Times New Roman"/>
                <w:sz w:val="20"/>
                <w:szCs w:val="20"/>
              </w:rPr>
            </w:pPr>
          </w:p>
        </w:tc>
        <w:tc>
          <w:tcPr>
            <w:tcW w:w="4253" w:type="dxa"/>
            <w:vMerge/>
            <w:shd w:val="clear" w:color="auto" w:fill="auto"/>
            <w:vAlign w:val="center"/>
          </w:tcPr>
          <w:p w:rsidR="005D3F13" w:rsidRPr="00BD3D93" w:rsidRDefault="005D3F13" w:rsidP="00AB6EAA">
            <w:pPr>
              <w:spacing w:after="0" w:line="240" w:lineRule="auto"/>
              <w:jc w:val="center"/>
              <w:rPr>
                <w:rFonts w:ascii="Times New Roman" w:hAnsi="Times New Roman"/>
                <w:sz w:val="20"/>
                <w:szCs w:val="20"/>
              </w:rPr>
            </w:pPr>
          </w:p>
        </w:tc>
        <w:tc>
          <w:tcPr>
            <w:tcW w:w="3260" w:type="dxa"/>
            <w:shd w:val="clear" w:color="auto" w:fill="auto"/>
          </w:tcPr>
          <w:p w:rsidR="005D3F13" w:rsidRPr="00310EFE" w:rsidRDefault="005D3F13" w:rsidP="00AB6EAA">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417" w:type="dxa"/>
            <w:shd w:val="clear" w:color="auto" w:fill="auto"/>
          </w:tcPr>
          <w:p w:rsidR="005D3F13" w:rsidRPr="00310EFE" w:rsidRDefault="005D3F13" w:rsidP="00DE64ED">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2269" w:type="dxa"/>
            <w:shd w:val="clear" w:color="auto" w:fill="auto"/>
          </w:tcPr>
          <w:p w:rsidR="005D3F13" w:rsidRPr="00310EFE" w:rsidRDefault="005D3F13" w:rsidP="00E50E25">
            <w:pPr>
              <w:spacing w:after="0" w:line="240" w:lineRule="auto"/>
              <w:ind w:right="-108"/>
              <w:jc w:val="center"/>
              <w:rPr>
                <w:rFonts w:ascii="Times New Roman" w:hAnsi="Times New Roman"/>
                <w:sz w:val="20"/>
                <w:szCs w:val="20"/>
              </w:rPr>
            </w:pPr>
            <w:r>
              <w:rPr>
                <w:rFonts w:ascii="Times New Roman" w:hAnsi="Times New Roman"/>
                <w:sz w:val="20"/>
                <w:szCs w:val="20"/>
              </w:rPr>
              <w:t>459</w:t>
            </w:r>
            <w:r w:rsidRPr="00BD3D93">
              <w:rPr>
                <w:rFonts w:ascii="Times New Roman" w:hAnsi="Times New Roman"/>
                <w:sz w:val="20"/>
                <w:szCs w:val="20"/>
              </w:rPr>
              <w:t>,</w:t>
            </w:r>
            <w:r>
              <w:rPr>
                <w:rFonts w:ascii="Times New Roman" w:hAnsi="Times New Roman"/>
                <w:sz w:val="20"/>
                <w:szCs w:val="20"/>
              </w:rPr>
              <w:t>90</w:t>
            </w:r>
          </w:p>
        </w:tc>
        <w:tc>
          <w:tcPr>
            <w:tcW w:w="1417" w:type="dxa"/>
            <w:shd w:val="clear" w:color="auto" w:fill="auto"/>
          </w:tcPr>
          <w:p w:rsidR="005D3F13" w:rsidRPr="00310EFE" w:rsidRDefault="005D3F13" w:rsidP="00A139ED">
            <w:pPr>
              <w:spacing w:after="0" w:line="240" w:lineRule="auto"/>
              <w:ind w:right="-108"/>
              <w:jc w:val="center"/>
              <w:rPr>
                <w:rFonts w:ascii="Times New Roman" w:hAnsi="Times New Roman"/>
                <w:sz w:val="20"/>
                <w:szCs w:val="20"/>
              </w:rPr>
            </w:pPr>
            <w:r>
              <w:rPr>
                <w:rFonts w:ascii="Times New Roman" w:hAnsi="Times New Roman"/>
                <w:sz w:val="20"/>
                <w:szCs w:val="20"/>
              </w:rPr>
              <w:t>459</w:t>
            </w:r>
            <w:r w:rsidRPr="00BD3D93">
              <w:rPr>
                <w:rFonts w:ascii="Times New Roman" w:hAnsi="Times New Roman"/>
                <w:sz w:val="20"/>
                <w:szCs w:val="20"/>
              </w:rPr>
              <w:t>,</w:t>
            </w:r>
            <w:r>
              <w:rPr>
                <w:rFonts w:ascii="Times New Roman" w:hAnsi="Times New Roman"/>
                <w:sz w:val="20"/>
                <w:szCs w:val="20"/>
              </w:rPr>
              <w:t>90</w:t>
            </w:r>
          </w:p>
        </w:tc>
        <w:tc>
          <w:tcPr>
            <w:tcW w:w="1985" w:type="dxa"/>
            <w:shd w:val="clear" w:color="auto" w:fill="auto"/>
          </w:tcPr>
          <w:p w:rsidR="005D3F13" w:rsidRPr="00310EFE" w:rsidRDefault="005D3F13" w:rsidP="00AB6EA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ПолевиковаЮ.С.</w:t>
            </w:r>
          </w:p>
        </w:tc>
      </w:tr>
      <w:tr w:rsidR="00A139ED" w:rsidRPr="00310EFE" w:rsidTr="001D1D8E">
        <w:trPr>
          <w:trHeight w:val="191"/>
        </w:trPr>
        <w:tc>
          <w:tcPr>
            <w:tcW w:w="675" w:type="dxa"/>
            <w:vMerge w:val="restart"/>
            <w:shd w:val="clear" w:color="auto" w:fill="auto"/>
          </w:tcPr>
          <w:p w:rsidR="00A139ED" w:rsidRPr="00BD3D93" w:rsidRDefault="00A139ED" w:rsidP="00AB6EAA">
            <w:pPr>
              <w:spacing w:after="0" w:line="240" w:lineRule="auto"/>
              <w:jc w:val="center"/>
              <w:rPr>
                <w:rFonts w:ascii="Times New Roman" w:hAnsi="Times New Roman"/>
                <w:sz w:val="20"/>
                <w:szCs w:val="20"/>
              </w:rPr>
            </w:pPr>
            <w:r w:rsidRPr="00BD3D93">
              <w:rPr>
                <w:rFonts w:ascii="Times New Roman" w:hAnsi="Times New Roman"/>
                <w:sz w:val="20"/>
                <w:szCs w:val="20"/>
              </w:rPr>
              <w:t>3.</w:t>
            </w:r>
          </w:p>
        </w:tc>
        <w:tc>
          <w:tcPr>
            <w:tcW w:w="4253" w:type="dxa"/>
            <w:vMerge w:val="restart"/>
            <w:shd w:val="clear" w:color="auto" w:fill="auto"/>
            <w:vAlign w:val="center"/>
          </w:tcPr>
          <w:p w:rsidR="00A139ED" w:rsidRDefault="00A139ED" w:rsidP="00AB6EAA">
            <w:pPr>
              <w:spacing w:after="0" w:line="240" w:lineRule="auto"/>
              <w:jc w:val="center"/>
              <w:rPr>
                <w:rFonts w:ascii="Times New Roman" w:hAnsi="Times New Roman"/>
                <w:b/>
                <w:sz w:val="20"/>
                <w:szCs w:val="20"/>
              </w:rPr>
            </w:pPr>
            <w:r w:rsidRPr="00BD3D93">
              <w:rPr>
                <w:rFonts w:ascii="Times New Roman" w:hAnsi="Times New Roman"/>
                <w:b/>
                <w:sz w:val="20"/>
                <w:szCs w:val="20"/>
              </w:rPr>
              <w:t>Задача 3</w:t>
            </w:r>
          </w:p>
          <w:p w:rsidR="00A139ED" w:rsidRPr="00BD3D93" w:rsidRDefault="00A139ED" w:rsidP="00AB6EAA">
            <w:pPr>
              <w:spacing w:after="0" w:line="240" w:lineRule="auto"/>
              <w:jc w:val="center"/>
              <w:rPr>
                <w:rFonts w:ascii="Times New Roman" w:hAnsi="Times New Roman"/>
                <w:b/>
                <w:sz w:val="20"/>
                <w:szCs w:val="20"/>
              </w:rPr>
            </w:pPr>
          </w:p>
          <w:p w:rsidR="00A139ED" w:rsidRPr="00BD3D93" w:rsidRDefault="00A139ED" w:rsidP="00DE64ED">
            <w:pPr>
              <w:spacing w:after="0"/>
              <w:jc w:val="center"/>
              <w:rPr>
                <w:rFonts w:ascii="Times New Roman" w:hAnsi="Times New Roman"/>
                <w:sz w:val="20"/>
                <w:szCs w:val="20"/>
              </w:rPr>
            </w:pPr>
            <w:r w:rsidRPr="00DE64ED">
              <w:rPr>
                <w:rFonts w:ascii="Times New Roman" w:hAnsi="Times New Roman"/>
                <w:b/>
                <w:sz w:val="20"/>
                <w:szCs w:val="20"/>
              </w:rPr>
              <w:t>Проведение культурно-массовых мероприятий к праздничным и памятным датам</w:t>
            </w:r>
          </w:p>
        </w:tc>
        <w:tc>
          <w:tcPr>
            <w:tcW w:w="3260" w:type="dxa"/>
            <w:shd w:val="clear" w:color="auto" w:fill="auto"/>
          </w:tcPr>
          <w:p w:rsidR="00A139ED" w:rsidRPr="00BD3D93" w:rsidRDefault="00A139ED" w:rsidP="00AB6EAA">
            <w:pPr>
              <w:spacing w:after="0" w:line="240" w:lineRule="auto"/>
              <w:jc w:val="center"/>
              <w:rPr>
                <w:rFonts w:ascii="Times New Roman" w:hAnsi="Times New Roman"/>
                <w:b/>
                <w:sz w:val="20"/>
                <w:szCs w:val="20"/>
              </w:rPr>
            </w:pPr>
            <w:r w:rsidRPr="00BD3D93">
              <w:rPr>
                <w:rFonts w:ascii="Times New Roman" w:hAnsi="Times New Roman"/>
                <w:b/>
                <w:sz w:val="20"/>
                <w:szCs w:val="20"/>
              </w:rPr>
              <w:t>Итого</w:t>
            </w:r>
          </w:p>
        </w:tc>
        <w:tc>
          <w:tcPr>
            <w:tcW w:w="1417" w:type="dxa"/>
            <w:shd w:val="clear" w:color="auto" w:fill="auto"/>
          </w:tcPr>
          <w:p w:rsidR="00A139ED" w:rsidRPr="00BD3D93" w:rsidRDefault="00A139ED" w:rsidP="00DE64ED">
            <w:pPr>
              <w:spacing w:after="0" w:line="240" w:lineRule="auto"/>
              <w:ind w:right="-108"/>
              <w:jc w:val="center"/>
              <w:rPr>
                <w:rFonts w:ascii="Times New Roman" w:hAnsi="Times New Roman"/>
                <w:b/>
                <w:sz w:val="20"/>
                <w:szCs w:val="20"/>
              </w:rPr>
            </w:pPr>
            <w:r w:rsidRPr="00BD3D93">
              <w:rPr>
                <w:rFonts w:ascii="Times New Roman" w:hAnsi="Times New Roman"/>
                <w:b/>
                <w:sz w:val="20"/>
                <w:szCs w:val="20"/>
              </w:rPr>
              <w:t>201</w:t>
            </w:r>
            <w:r>
              <w:rPr>
                <w:rFonts w:ascii="Times New Roman" w:hAnsi="Times New Roman"/>
                <w:b/>
                <w:sz w:val="20"/>
                <w:szCs w:val="20"/>
              </w:rPr>
              <w:t>7</w:t>
            </w:r>
            <w:r w:rsidRPr="00BD3D93">
              <w:rPr>
                <w:rFonts w:ascii="Times New Roman" w:hAnsi="Times New Roman"/>
                <w:b/>
                <w:sz w:val="20"/>
                <w:szCs w:val="20"/>
              </w:rPr>
              <w:t xml:space="preserve"> год</w:t>
            </w:r>
          </w:p>
        </w:tc>
        <w:tc>
          <w:tcPr>
            <w:tcW w:w="2269" w:type="dxa"/>
            <w:shd w:val="clear" w:color="auto" w:fill="auto"/>
          </w:tcPr>
          <w:p w:rsidR="00A139ED" w:rsidRPr="00724FD4" w:rsidRDefault="00A139ED" w:rsidP="00841899">
            <w:pPr>
              <w:spacing w:after="0" w:line="240" w:lineRule="auto"/>
              <w:ind w:right="-108"/>
              <w:jc w:val="center"/>
              <w:rPr>
                <w:rFonts w:ascii="Times New Roman" w:hAnsi="Times New Roman"/>
                <w:b/>
                <w:sz w:val="20"/>
                <w:szCs w:val="20"/>
              </w:rPr>
            </w:pPr>
            <w:r w:rsidRPr="00724FD4">
              <w:rPr>
                <w:rFonts w:ascii="Times New Roman" w:hAnsi="Times New Roman"/>
                <w:b/>
                <w:sz w:val="20"/>
                <w:szCs w:val="20"/>
              </w:rPr>
              <w:t>1256,80</w:t>
            </w:r>
          </w:p>
        </w:tc>
        <w:tc>
          <w:tcPr>
            <w:tcW w:w="1417" w:type="dxa"/>
            <w:shd w:val="clear" w:color="auto" w:fill="auto"/>
          </w:tcPr>
          <w:p w:rsidR="00A139ED" w:rsidRPr="00DE64ED" w:rsidRDefault="00A139ED" w:rsidP="00A139ED">
            <w:pPr>
              <w:spacing w:after="0" w:line="240" w:lineRule="auto"/>
              <w:ind w:right="-108"/>
              <w:jc w:val="center"/>
              <w:rPr>
                <w:rFonts w:ascii="Times New Roman" w:hAnsi="Times New Roman"/>
                <w:b/>
                <w:sz w:val="20"/>
                <w:szCs w:val="20"/>
              </w:rPr>
            </w:pPr>
            <w:r>
              <w:rPr>
                <w:rFonts w:ascii="Times New Roman" w:hAnsi="Times New Roman"/>
                <w:b/>
                <w:sz w:val="20"/>
                <w:szCs w:val="20"/>
              </w:rPr>
              <w:t>1256,80</w:t>
            </w:r>
          </w:p>
        </w:tc>
        <w:tc>
          <w:tcPr>
            <w:tcW w:w="1985" w:type="dxa"/>
            <w:shd w:val="clear" w:color="auto" w:fill="auto"/>
          </w:tcPr>
          <w:p w:rsidR="00A139ED" w:rsidRPr="00AB6EAA" w:rsidRDefault="00A139ED" w:rsidP="00AB6EAA">
            <w:pPr>
              <w:spacing w:after="0" w:line="240" w:lineRule="auto"/>
              <w:ind w:right="-108"/>
              <w:jc w:val="center"/>
              <w:rPr>
                <w:rFonts w:ascii="Times New Roman" w:hAnsi="Times New Roman"/>
                <w:b/>
                <w:sz w:val="20"/>
                <w:szCs w:val="20"/>
              </w:rPr>
            </w:pPr>
            <w:r w:rsidRPr="00AB6EAA">
              <w:rPr>
                <w:rFonts w:ascii="Times New Roman" w:hAnsi="Times New Roman"/>
                <w:b/>
                <w:sz w:val="20"/>
                <w:szCs w:val="20"/>
              </w:rPr>
              <w:t>Полевикова Ю.С.</w:t>
            </w:r>
          </w:p>
        </w:tc>
      </w:tr>
      <w:tr w:rsidR="00A139ED" w:rsidRPr="00310EFE" w:rsidTr="001D1D8E">
        <w:trPr>
          <w:trHeight w:val="191"/>
        </w:trPr>
        <w:tc>
          <w:tcPr>
            <w:tcW w:w="675" w:type="dxa"/>
            <w:vMerge/>
            <w:shd w:val="clear" w:color="auto" w:fill="auto"/>
          </w:tcPr>
          <w:p w:rsidR="00A139ED" w:rsidRPr="00BD3D93" w:rsidRDefault="00A139ED" w:rsidP="00AB6EAA">
            <w:pPr>
              <w:spacing w:after="0" w:line="240" w:lineRule="auto"/>
              <w:jc w:val="center"/>
              <w:rPr>
                <w:rFonts w:ascii="Times New Roman" w:hAnsi="Times New Roman"/>
                <w:sz w:val="20"/>
                <w:szCs w:val="20"/>
              </w:rPr>
            </w:pPr>
          </w:p>
        </w:tc>
        <w:tc>
          <w:tcPr>
            <w:tcW w:w="4253" w:type="dxa"/>
            <w:vMerge/>
            <w:shd w:val="clear" w:color="auto" w:fill="auto"/>
            <w:vAlign w:val="center"/>
          </w:tcPr>
          <w:p w:rsidR="00A139ED" w:rsidRPr="00BD3D93" w:rsidRDefault="00A139ED" w:rsidP="00AB6EAA">
            <w:pPr>
              <w:spacing w:after="0" w:line="240" w:lineRule="auto"/>
              <w:jc w:val="center"/>
              <w:rPr>
                <w:rFonts w:ascii="Times New Roman" w:hAnsi="Times New Roman"/>
                <w:sz w:val="20"/>
                <w:szCs w:val="20"/>
              </w:rPr>
            </w:pPr>
          </w:p>
        </w:tc>
        <w:tc>
          <w:tcPr>
            <w:tcW w:w="3260" w:type="dxa"/>
            <w:shd w:val="clear" w:color="auto" w:fill="auto"/>
          </w:tcPr>
          <w:p w:rsidR="00A139ED" w:rsidRPr="00BD3D93" w:rsidRDefault="00A139ED" w:rsidP="00AB6EAA">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417" w:type="dxa"/>
            <w:shd w:val="clear" w:color="auto" w:fill="auto"/>
          </w:tcPr>
          <w:p w:rsidR="00A139ED" w:rsidRPr="00BD3D93" w:rsidRDefault="00A139ED"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A139ED" w:rsidRPr="00724FD4" w:rsidRDefault="00A139ED" w:rsidP="00AB6EAA">
            <w:pPr>
              <w:spacing w:after="0" w:line="240" w:lineRule="auto"/>
              <w:ind w:right="-108"/>
              <w:jc w:val="center"/>
              <w:rPr>
                <w:rFonts w:ascii="Times New Roman" w:hAnsi="Times New Roman"/>
                <w:sz w:val="20"/>
                <w:szCs w:val="20"/>
              </w:rPr>
            </w:pPr>
            <w:r w:rsidRPr="00724FD4">
              <w:rPr>
                <w:rFonts w:ascii="Times New Roman" w:hAnsi="Times New Roman"/>
                <w:sz w:val="20"/>
                <w:szCs w:val="20"/>
              </w:rPr>
              <w:t>0,00</w:t>
            </w:r>
          </w:p>
        </w:tc>
        <w:tc>
          <w:tcPr>
            <w:tcW w:w="1417" w:type="dxa"/>
            <w:shd w:val="clear" w:color="auto" w:fill="auto"/>
          </w:tcPr>
          <w:p w:rsidR="00A139ED" w:rsidRPr="00BD3D93" w:rsidRDefault="00A139ED" w:rsidP="00A139E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985" w:type="dxa"/>
            <w:shd w:val="clear" w:color="auto" w:fill="auto"/>
          </w:tcPr>
          <w:p w:rsidR="00A139ED" w:rsidRPr="00310EFE" w:rsidRDefault="00A139ED"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A139ED" w:rsidRPr="00310EFE" w:rsidTr="001D1D8E">
        <w:trPr>
          <w:trHeight w:val="191"/>
        </w:trPr>
        <w:tc>
          <w:tcPr>
            <w:tcW w:w="675" w:type="dxa"/>
            <w:vMerge/>
            <w:shd w:val="clear" w:color="auto" w:fill="auto"/>
          </w:tcPr>
          <w:p w:rsidR="00A139ED" w:rsidRPr="00BD3D93" w:rsidRDefault="00A139ED" w:rsidP="00AB6EAA">
            <w:pPr>
              <w:spacing w:after="0" w:line="240" w:lineRule="auto"/>
              <w:jc w:val="center"/>
              <w:rPr>
                <w:rFonts w:ascii="Times New Roman" w:hAnsi="Times New Roman"/>
                <w:sz w:val="20"/>
                <w:szCs w:val="20"/>
              </w:rPr>
            </w:pPr>
          </w:p>
        </w:tc>
        <w:tc>
          <w:tcPr>
            <w:tcW w:w="4253" w:type="dxa"/>
            <w:vMerge/>
            <w:shd w:val="clear" w:color="auto" w:fill="auto"/>
            <w:vAlign w:val="center"/>
          </w:tcPr>
          <w:p w:rsidR="00A139ED" w:rsidRPr="00BD3D93" w:rsidRDefault="00A139ED" w:rsidP="00AB6EAA">
            <w:pPr>
              <w:spacing w:after="0" w:line="240" w:lineRule="auto"/>
              <w:jc w:val="center"/>
              <w:rPr>
                <w:rFonts w:ascii="Times New Roman" w:hAnsi="Times New Roman"/>
                <w:sz w:val="20"/>
                <w:szCs w:val="20"/>
              </w:rPr>
            </w:pPr>
          </w:p>
        </w:tc>
        <w:tc>
          <w:tcPr>
            <w:tcW w:w="3260" w:type="dxa"/>
            <w:shd w:val="clear" w:color="auto" w:fill="auto"/>
          </w:tcPr>
          <w:p w:rsidR="00A139ED" w:rsidRPr="00BD3D93" w:rsidRDefault="00A139ED" w:rsidP="00AB6EA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417" w:type="dxa"/>
            <w:shd w:val="clear" w:color="auto" w:fill="auto"/>
          </w:tcPr>
          <w:p w:rsidR="00A139ED" w:rsidRPr="00BD3D93" w:rsidRDefault="00A139ED"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A139ED" w:rsidRPr="00724FD4" w:rsidRDefault="00A139ED" w:rsidP="00AB6EAA">
            <w:pPr>
              <w:spacing w:after="0" w:line="240" w:lineRule="auto"/>
              <w:ind w:right="-108"/>
              <w:jc w:val="center"/>
              <w:rPr>
                <w:rFonts w:ascii="Times New Roman" w:hAnsi="Times New Roman"/>
                <w:sz w:val="20"/>
                <w:szCs w:val="20"/>
              </w:rPr>
            </w:pPr>
            <w:r w:rsidRPr="00724FD4">
              <w:rPr>
                <w:rFonts w:ascii="Times New Roman" w:hAnsi="Times New Roman"/>
                <w:sz w:val="20"/>
                <w:szCs w:val="20"/>
              </w:rPr>
              <w:t>0,00</w:t>
            </w:r>
          </w:p>
        </w:tc>
        <w:tc>
          <w:tcPr>
            <w:tcW w:w="1417" w:type="dxa"/>
            <w:shd w:val="clear" w:color="auto" w:fill="auto"/>
          </w:tcPr>
          <w:p w:rsidR="00A139ED" w:rsidRPr="00BD3D93" w:rsidRDefault="00A139ED" w:rsidP="00A139E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985" w:type="dxa"/>
            <w:shd w:val="clear" w:color="auto" w:fill="auto"/>
          </w:tcPr>
          <w:p w:rsidR="00A139ED" w:rsidRPr="00310EFE" w:rsidRDefault="00A139ED"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A139ED" w:rsidRPr="00310EFE" w:rsidTr="001D1D8E">
        <w:trPr>
          <w:trHeight w:val="191"/>
        </w:trPr>
        <w:tc>
          <w:tcPr>
            <w:tcW w:w="675" w:type="dxa"/>
            <w:vMerge/>
            <w:shd w:val="clear" w:color="auto" w:fill="auto"/>
          </w:tcPr>
          <w:p w:rsidR="00A139ED" w:rsidRPr="00BD3D93" w:rsidRDefault="00A139ED" w:rsidP="00AB6EAA">
            <w:pPr>
              <w:spacing w:after="0" w:line="240" w:lineRule="auto"/>
              <w:jc w:val="center"/>
              <w:rPr>
                <w:rFonts w:ascii="Times New Roman" w:hAnsi="Times New Roman"/>
                <w:sz w:val="20"/>
                <w:szCs w:val="20"/>
              </w:rPr>
            </w:pPr>
          </w:p>
        </w:tc>
        <w:tc>
          <w:tcPr>
            <w:tcW w:w="4253" w:type="dxa"/>
            <w:vMerge/>
            <w:shd w:val="clear" w:color="auto" w:fill="auto"/>
            <w:vAlign w:val="center"/>
          </w:tcPr>
          <w:p w:rsidR="00A139ED" w:rsidRPr="00BD3D93" w:rsidRDefault="00A139ED" w:rsidP="00AB6EAA">
            <w:pPr>
              <w:spacing w:after="0" w:line="240" w:lineRule="auto"/>
              <w:jc w:val="center"/>
              <w:rPr>
                <w:rFonts w:ascii="Times New Roman" w:hAnsi="Times New Roman"/>
                <w:sz w:val="20"/>
                <w:szCs w:val="20"/>
              </w:rPr>
            </w:pPr>
          </w:p>
        </w:tc>
        <w:tc>
          <w:tcPr>
            <w:tcW w:w="3260" w:type="dxa"/>
            <w:shd w:val="clear" w:color="auto" w:fill="auto"/>
          </w:tcPr>
          <w:p w:rsidR="00A139ED" w:rsidRPr="00BD3D93" w:rsidRDefault="00A139ED" w:rsidP="00AB6EAA">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источники</w:t>
            </w:r>
          </w:p>
        </w:tc>
        <w:tc>
          <w:tcPr>
            <w:tcW w:w="1417" w:type="dxa"/>
            <w:shd w:val="clear" w:color="auto" w:fill="auto"/>
          </w:tcPr>
          <w:p w:rsidR="00A139ED" w:rsidRPr="00BD3D93" w:rsidRDefault="00A139ED"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A139ED" w:rsidRPr="00724FD4" w:rsidRDefault="00A139ED" w:rsidP="00AB6EAA">
            <w:pPr>
              <w:spacing w:after="0" w:line="240" w:lineRule="auto"/>
              <w:ind w:right="-108"/>
              <w:jc w:val="center"/>
              <w:rPr>
                <w:rFonts w:ascii="Times New Roman" w:hAnsi="Times New Roman"/>
                <w:sz w:val="20"/>
                <w:szCs w:val="20"/>
              </w:rPr>
            </w:pPr>
            <w:r w:rsidRPr="00724FD4">
              <w:rPr>
                <w:rFonts w:ascii="Times New Roman" w:hAnsi="Times New Roman"/>
                <w:sz w:val="20"/>
                <w:szCs w:val="20"/>
              </w:rPr>
              <w:t>0,00</w:t>
            </w:r>
          </w:p>
        </w:tc>
        <w:tc>
          <w:tcPr>
            <w:tcW w:w="1417" w:type="dxa"/>
            <w:shd w:val="clear" w:color="auto" w:fill="auto"/>
          </w:tcPr>
          <w:p w:rsidR="00A139ED" w:rsidRPr="00BD3D93" w:rsidRDefault="00A139ED" w:rsidP="00A139ED">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985" w:type="dxa"/>
            <w:shd w:val="clear" w:color="auto" w:fill="auto"/>
          </w:tcPr>
          <w:p w:rsidR="00A139ED" w:rsidRPr="00310EFE" w:rsidRDefault="00A139ED"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A139ED" w:rsidRPr="00310EFE" w:rsidTr="001D1D8E">
        <w:trPr>
          <w:trHeight w:val="191"/>
        </w:trPr>
        <w:tc>
          <w:tcPr>
            <w:tcW w:w="675" w:type="dxa"/>
            <w:vMerge/>
            <w:shd w:val="clear" w:color="auto" w:fill="auto"/>
          </w:tcPr>
          <w:p w:rsidR="00A139ED" w:rsidRPr="00BD3D93" w:rsidRDefault="00A139ED" w:rsidP="00AB6EAA">
            <w:pPr>
              <w:spacing w:after="0" w:line="240" w:lineRule="auto"/>
              <w:jc w:val="center"/>
              <w:rPr>
                <w:rFonts w:ascii="Times New Roman" w:hAnsi="Times New Roman"/>
                <w:sz w:val="20"/>
                <w:szCs w:val="20"/>
              </w:rPr>
            </w:pPr>
          </w:p>
        </w:tc>
        <w:tc>
          <w:tcPr>
            <w:tcW w:w="4253" w:type="dxa"/>
            <w:vMerge/>
            <w:shd w:val="clear" w:color="auto" w:fill="auto"/>
            <w:vAlign w:val="center"/>
          </w:tcPr>
          <w:p w:rsidR="00A139ED" w:rsidRPr="00BD3D93" w:rsidRDefault="00A139ED" w:rsidP="00AB6EAA">
            <w:pPr>
              <w:spacing w:after="0" w:line="240" w:lineRule="auto"/>
              <w:jc w:val="center"/>
              <w:rPr>
                <w:rFonts w:ascii="Times New Roman" w:hAnsi="Times New Roman"/>
                <w:sz w:val="20"/>
                <w:szCs w:val="20"/>
              </w:rPr>
            </w:pPr>
          </w:p>
        </w:tc>
        <w:tc>
          <w:tcPr>
            <w:tcW w:w="3260" w:type="dxa"/>
            <w:shd w:val="clear" w:color="auto" w:fill="auto"/>
          </w:tcPr>
          <w:p w:rsidR="00A139ED" w:rsidRPr="00BD3D93" w:rsidRDefault="00A139ED" w:rsidP="00AB6EA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417" w:type="dxa"/>
            <w:shd w:val="clear" w:color="auto" w:fill="auto"/>
          </w:tcPr>
          <w:p w:rsidR="00A139ED" w:rsidRPr="00BD3D93" w:rsidRDefault="00A139ED" w:rsidP="00DE64ED">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269" w:type="dxa"/>
            <w:shd w:val="clear" w:color="auto" w:fill="auto"/>
          </w:tcPr>
          <w:p w:rsidR="00A139ED" w:rsidRPr="00724FD4" w:rsidRDefault="00A139ED" w:rsidP="00841899">
            <w:pPr>
              <w:spacing w:after="0" w:line="240" w:lineRule="auto"/>
              <w:ind w:right="-108"/>
              <w:jc w:val="center"/>
              <w:rPr>
                <w:rFonts w:ascii="Times New Roman" w:hAnsi="Times New Roman"/>
                <w:sz w:val="20"/>
                <w:szCs w:val="20"/>
              </w:rPr>
            </w:pPr>
            <w:r w:rsidRPr="00724FD4">
              <w:rPr>
                <w:rFonts w:ascii="Times New Roman" w:hAnsi="Times New Roman"/>
                <w:sz w:val="20"/>
                <w:szCs w:val="20"/>
              </w:rPr>
              <w:t>1256,80</w:t>
            </w:r>
          </w:p>
        </w:tc>
        <w:tc>
          <w:tcPr>
            <w:tcW w:w="1417" w:type="dxa"/>
            <w:shd w:val="clear" w:color="auto" w:fill="auto"/>
          </w:tcPr>
          <w:p w:rsidR="00A139ED" w:rsidRPr="00DE64ED" w:rsidRDefault="00A139ED" w:rsidP="00A139ED">
            <w:pPr>
              <w:spacing w:after="0" w:line="240" w:lineRule="auto"/>
              <w:ind w:right="-108"/>
              <w:jc w:val="center"/>
              <w:rPr>
                <w:rFonts w:ascii="Times New Roman" w:hAnsi="Times New Roman"/>
                <w:sz w:val="20"/>
                <w:szCs w:val="20"/>
              </w:rPr>
            </w:pPr>
            <w:r>
              <w:rPr>
                <w:rFonts w:ascii="Times New Roman" w:hAnsi="Times New Roman"/>
                <w:sz w:val="20"/>
                <w:szCs w:val="20"/>
              </w:rPr>
              <w:t>1256,80</w:t>
            </w:r>
          </w:p>
        </w:tc>
        <w:tc>
          <w:tcPr>
            <w:tcW w:w="1985" w:type="dxa"/>
            <w:shd w:val="clear" w:color="auto" w:fill="auto"/>
          </w:tcPr>
          <w:p w:rsidR="00A139ED" w:rsidRPr="00310EFE" w:rsidRDefault="00A139ED" w:rsidP="00AB6EA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ПолевиковаЮ.С.</w:t>
            </w:r>
          </w:p>
        </w:tc>
      </w:tr>
      <w:tr w:rsidR="00724FD4" w:rsidRPr="00310EFE" w:rsidTr="001D1D8E">
        <w:trPr>
          <w:trHeight w:val="191"/>
        </w:trPr>
        <w:tc>
          <w:tcPr>
            <w:tcW w:w="675" w:type="dxa"/>
            <w:vMerge w:val="restart"/>
            <w:shd w:val="clear" w:color="auto" w:fill="auto"/>
          </w:tcPr>
          <w:p w:rsidR="00724FD4" w:rsidRPr="00BD3D93" w:rsidRDefault="00724FD4" w:rsidP="00AB6EAA">
            <w:pPr>
              <w:spacing w:after="0" w:line="240" w:lineRule="auto"/>
              <w:jc w:val="center"/>
              <w:rPr>
                <w:rFonts w:ascii="Times New Roman" w:hAnsi="Times New Roman"/>
                <w:sz w:val="20"/>
                <w:szCs w:val="20"/>
              </w:rPr>
            </w:pPr>
            <w:r w:rsidRPr="00BD3D93">
              <w:rPr>
                <w:rFonts w:ascii="Times New Roman" w:hAnsi="Times New Roman"/>
                <w:sz w:val="20"/>
                <w:szCs w:val="20"/>
              </w:rPr>
              <w:lastRenderedPageBreak/>
              <w:t>3.1.</w:t>
            </w:r>
          </w:p>
        </w:tc>
        <w:tc>
          <w:tcPr>
            <w:tcW w:w="4253" w:type="dxa"/>
            <w:vMerge w:val="restart"/>
            <w:shd w:val="clear" w:color="auto" w:fill="auto"/>
            <w:vAlign w:val="center"/>
          </w:tcPr>
          <w:p w:rsidR="00724FD4" w:rsidRPr="00BD3D93" w:rsidRDefault="00724FD4" w:rsidP="00EF4110">
            <w:pPr>
              <w:spacing w:after="0" w:line="240" w:lineRule="auto"/>
              <w:jc w:val="center"/>
              <w:rPr>
                <w:rFonts w:ascii="Times New Roman" w:hAnsi="Times New Roman"/>
                <w:sz w:val="20"/>
                <w:szCs w:val="20"/>
              </w:rPr>
            </w:pPr>
            <w:r w:rsidRPr="00EF4110">
              <w:rPr>
                <w:rFonts w:ascii="Times New Roman" w:hAnsi="Times New Roman"/>
                <w:sz w:val="20"/>
                <w:szCs w:val="20"/>
              </w:rPr>
              <w:t>Торжественное мероприятие, посвященное дню снятия Блокады города Ленинграда</w:t>
            </w:r>
          </w:p>
        </w:tc>
        <w:tc>
          <w:tcPr>
            <w:tcW w:w="3260" w:type="dxa"/>
            <w:shd w:val="clear" w:color="auto" w:fill="auto"/>
          </w:tcPr>
          <w:p w:rsidR="00724FD4" w:rsidRPr="00BD3D93" w:rsidRDefault="00724FD4" w:rsidP="00AB6EAA">
            <w:pPr>
              <w:spacing w:after="0" w:line="240" w:lineRule="auto"/>
              <w:jc w:val="center"/>
              <w:rPr>
                <w:rFonts w:ascii="Times New Roman" w:hAnsi="Times New Roman"/>
                <w:sz w:val="20"/>
                <w:szCs w:val="20"/>
              </w:rPr>
            </w:pPr>
            <w:r w:rsidRPr="00BD3D93">
              <w:rPr>
                <w:rFonts w:ascii="Times New Roman" w:hAnsi="Times New Roman"/>
                <w:sz w:val="20"/>
                <w:szCs w:val="20"/>
              </w:rPr>
              <w:t>Итого</w:t>
            </w:r>
          </w:p>
        </w:tc>
        <w:tc>
          <w:tcPr>
            <w:tcW w:w="1417" w:type="dxa"/>
            <w:shd w:val="clear" w:color="auto" w:fill="auto"/>
          </w:tcPr>
          <w:p w:rsidR="00724FD4" w:rsidRPr="00BD3D93" w:rsidRDefault="00724FD4" w:rsidP="00DE64ED">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269" w:type="dxa"/>
            <w:shd w:val="clear" w:color="auto" w:fill="auto"/>
          </w:tcPr>
          <w:p w:rsidR="00724FD4" w:rsidRPr="00724FD4" w:rsidRDefault="00724FD4" w:rsidP="00AB6EAA">
            <w:pPr>
              <w:spacing w:after="0" w:line="240" w:lineRule="auto"/>
              <w:ind w:right="-108"/>
              <w:jc w:val="center"/>
              <w:rPr>
                <w:rFonts w:ascii="Times New Roman" w:hAnsi="Times New Roman"/>
                <w:sz w:val="20"/>
                <w:szCs w:val="20"/>
              </w:rPr>
            </w:pPr>
            <w:r w:rsidRPr="00724FD4">
              <w:rPr>
                <w:rFonts w:ascii="Times New Roman" w:hAnsi="Times New Roman"/>
                <w:sz w:val="20"/>
                <w:szCs w:val="20"/>
              </w:rPr>
              <w:t>30,00</w:t>
            </w:r>
          </w:p>
        </w:tc>
        <w:tc>
          <w:tcPr>
            <w:tcW w:w="1417" w:type="dxa"/>
            <w:shd w:val="clear" w:color="auto" w:fill="auto"/>
          </w:tcPr>
          <w:p w:rsidR="00724FD4" w:rsidRPr="00724FD4" w:rsidRDefault="00724FD4" w:rsidP="00ED42D0">
            <w:pPr>
              <w:spacing w:after="0" w:line="240" w:lineRule="auto"/>
              <w:ind w:right="-108"/>
              <w:jc w:val="center"/>
              <w:rPr>
                <w:rFonts w:ascii="Times New Roman" w:hAnsi="Times New Roman"/>
                <w:sz w:val="20"/>
                <w:szCs w:val="20"/>
              </w:rPr>
            </w:pPr>
            <w:r w:rsidRPr="00724FD4">
              <w:rPr>
                <w:rFonts w:ascii="Times New Roman" w:hAnsi="Times New Roman"/>
                <w:sz w:val="20"/>
                <w:szCs w:val="20"/>
              </w:rPr>
              <w:t>30,00</w:t>
            </w:r>
          </w:p>
        </w:tc>
        <w:tc>
          <w:tcPr>
            <w:tcW w:w="1985" w:type="dxa"/>
            <w:shd w:val="clear" w:color="auto" w:fill="auto"/>
          </w:tcPr>
          <w:p w:rsidR="00724FD4" w:rsidRPr="00310EFE" w:rsidRDefault="00724FD4" w:rsidP="00AB6EA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ПолевиковаЮ.С.</w:t>
            </w:r>
          </w:p>
        </w:tc>
      </w:tr>
      <w:tr w:rsidR="00724FD4" w:rsidRPr="00310EFE" w:rsidTr="001D1D8E">
        <w:trPr>
          <w:trHeight w:val="191"/>
        </w:trPr>
        <w:tc>
          <w:tcPr>
            <w:tcW w:w="675" w:type="dxa"/>
            <w:vMerge/>
            <w:shd w:val="clear" w:color="auto" w:fill="auto"/>
          </w:tcPr>
          <w:p w:rsidR="00724FD4" w:rsidRPr="00BD3D93" w:rsidRDefault="00724FD4" w:rsidP="00AB6EAA">
            <w:pPr>
              <w:spacing w:after="0" w:line="240" w:lineRule="auto"/>
              <w:jc w:val="center"/>
              <w:rPr>
                <w:rFonts w:ascii="Times New Roman" w:hAnsi="Times New Roman"/>
                <w:sz w:val="20"/>
                <w:szCs w:val="20"/>
              </w:rPr>
            </w:pPr>
          </w:p>
        </w:tc>
        <w:tc>
          <w:tcPr>
            <w:tcW w:w="4253" w:type="dxa"/>
            <w:vMerge/>
            <w:shd w:val="clear" w:color="auto" w:fill="auto"/>
            <w:vAlign w:val="center"/>
          </w:tcPr>
          <w:p w:rsidR="00724FD4" w:rsidRPr="00BD3D93" w:rsidRDefault="00724FD4" w:rsidP="00AB6EAA">
            <w:pPr>
              <w:pStyle w:val="ConsPlusCell"/>
              <w:jc w:val="center"/>
              <w:rPr>
                <w:b/>
                <w:sz w:val="20"/>
                <w:szCs w:val="20"/>
              </w:rPr>
            </w:pPr>
          </w:p>
        </w:tc>
        <w:tc>
          <w:tcPr>
            <w:tcW w:w="3260" w:type="dxa"/>
            <w:shd w:val="clear" w:color="auto" w:fill="auto"/>
          </w:tcPr>
          <w:p w:rsidR="00724FD4" w:rsidRPr="00BD3D93" w:rsidRDefault="00724FD4" w:rsidP="00AB6EAA">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417" w:type="dxa"/>
            <w:shd w:val="clear" w:color="auto" w:fill="auto"/>
          </w:tcPr>
          <w:p w:rsidR="00724FD4" w:rsidRPr="00BD3D93" w:rsidRDefault="00724FD4"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724FD4" w:rsidRPr="00724FD4" w:rsidRDefault="00724FD4" w:rsidP="00AB6EAA">
            <w:pPr>
              <w:spacing w:after="0" w:line="240" w:lineRule="auto"/>
              <w:ind w:right="-108"/>
              <w:jc w:val="center"/>
              <w:rPr>
                <w:rFonts w:ascii="Times New Roman" w:hAnsi="Times New Roman"/>
                <w:sz w:val="20"/>
                <w:szCs w:val="20"/>
              </w:rPr>
            </w:pPr>
            <w:r w:rsidRPr="00724FD4">
              <w:rPr>
                <w:rFonts w:ascii="Times New Roman" w:hAnsi="Times New Roman"/>
                <w:sz w:val="20"/>
                <w:szCs w:val="20"/>
              </w:rPr>
              <w:t>0,00</w:t>
            </w:r>
          </w:p>
        </w:tc>
        <w:tc>
          <w:tcPr>
            <w:tcW w:w="1417" w:type="dxa"/>
            <w:shd w:val="clear" w:color="auto" w:fill="auto"/>
          </w:tcPr>
          <w:p w:rsidR="00724FD4" w:rsidRPr="00724FD4" w:rsidRDefault="00724FD4" w:rsidP="00ED42D0">
            <w:pPr>
              <w:spacing w:after="0" w:line="240" w:lineRule="auto"/>
              <w:ind w:right="-108"/>
              <w:jc w:val="center"/>
              <w:rPr>
                <w:rFonts w:ascii="Times New Roman" w:hAnsi="Times New Roman"/>
                <w:sz w:val="20"/>
                <w:szCs w:val="20"/>
              </w:rPr>
            </w:pPr>
            <w:r w:rsidRPr="00724FD4">
              <w:rPr>
                <w:rFonts w:ascii="Times New Roman" w:hAnsi="Times New Roman"/>
                <w:sz w:val="20"/>
                <w:szCs w:val="20"/>
              </w:rPr>
              <w:t>0,00</w:t>
            </w:r>
          </w:p>
        </w:tc>
        <w:tc>
          <w:tcPr>
            <w:tcW w:w="1985" w:type="dxa"/>
            <w:shd w:val="clear" w:color="auto" w:fill="auto"/>
          </w:tcPr>
          <w:p w:rsidR="00724FD4" w:rsidRPr="00310EFE" w:rsidRDefault="00724FD4"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724FD4" w:rsidRPr="00310EFE" w:rsidTr="001D1D8E">
        <w:trPr>
          <w:trHeight w:val="191"/>
        </w:trPr>
        <w:tc>
          <w:tcPr>
            <w:tcW w:w="675" w:type="dxa"/>
            <w:vMerge/>
            <w:shd w:val="clear" w:color="auto" w:fill="auto"/>
          </w:tcPr>
          <w:p w:rsidR="00724FD4" w:rsidRPr="00BD3D93" w:rsidRDefault="00724FD4" w:rsidP="00AB6EAA">
            <w:pPr>
              <w:spacing w:after="0" w:line="240" w:lineRule="auto"/>
              <w:jc w:val="center"/>
              <w:rPr>
                <w:rFonts w:ascii="Times New Roman" w:hAnsi="Times New Roman"/>
                <w:sz w:val="20"/>
                <w:szCs w:val="20"/>
              </w:rPr>
            </w:pPr>
          </w:p>
        </w:tc>
        <w:tc>
          <w:tcPr>
            <w:tcW w:w="4253" w:type="dxa"/>
            <w:vMerge/>
            <w:shd w:val="clear" w:color="auto" w:fill="auto"/>
            <w:vAlign w:val="center"/>
          </w:tcPr>
          <w:p w:rsidR="00724FD4" w:rsidRPr="00BD3D93" w:rsidRDefault="00724FD4" w:rsidP="00AB6EAA">
            <w:pPr>
              <w:pStyle w:val="ConsPlusCell"/>
              <w:jc w:val="center"/>
              <w:rPr>
                <w:b/>
                <w:sz w:val="20"/>
                <w:szCs w:val="20"/>
              </w:rPr>
            </w:pPr>
          </w:p>
        </w:tc>
        <w:tc>
          <w:tcPr>
            <w:tcW w:w="3260" w:type="dxa"/>
            <w:shd w:val="clear" w:color="auto" w:fill="auto"/>
          </w:tcPr>
          <w:p w:rsidR="00724FD4" w:rsidRPr="00BD3D93" w:rsidRDefault="00724FD4" w:rsidP="00AB6EA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417" w:type="dxa"/>
            <w:shd w:val="clear" w:color="auto" w:fill="auto"/>
          </w:tcPr>
          <w:p w:rsidR="00724FD4" w:rsidRPr="00BD3D93" w:rsidRDefault="00724FD4"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724FD4" w:rsidRPr="00724FD4" w:rsidRDefault="00724FD4" w:rsidP="00AB6EAA">
            <w:pPr>
              <w:spacing w:after="0" w:line="240" w:lineRule="auto"/>
              <w:ind w:right="-108"/>
              <w:jc w:val="center"/>
              <w:rPr>
                <w:rFonts w:ascii="Times New Roman" w:hAnsi="Times New Roman"/>
                <w:sz w:val="20"/>
                <w:szCs w:val="20"/>
              </w:rPr>
            </w:pPr>
            <w:r w:rsidRPr="00724FD4">
              <w:rPr>
                <w:rFonts w:ascii="Times New Roman" w:hAnsi="Times New Roman"/>
                <w:sz w:val="20"/>
                <w:szCs w:val="20"/>
              </w:rPr>
              <w:t>0,00</w:t>
            </w:r>
          </w:p>
        </w:tc>
        <w:tc>
          <w:tcPr>
            <w:tcW w:w="1417" w:type="dxa"/>
            <w:shd w:val="clear" w:color="auto" w:fill="auto"/>
          </w:tcPr>
          <w:p w:rsidR="00724FD4" w:rsidRPr="00724FD4" w:rsidRDefault="00724FD4" w:rsidP="00ED42D0">
            <w:pPr>
              <w:spacing w:after="0" w:line="240" w:lineRule="auto"/>
              <w:ind w:right="-108"/>
              <w:jc w:val="center"/>
              <w:rPr>
                <w:rFonts w:ascii="Times New Roman" w:hAnsi="Times New Roman"/>
                <w:sz w:val="20"/>
                <w:szCs w:val="20"/>
              </w:rPr>
            </w:pPr>
            <w:r w:rsidRPr="00724FD4">
              <w:rPr>
                <w:rFonts w:ascii="Times New Roman" w:hAnsi="Times New Roman"/>
                <w:sz w:val="20"/>
                <w:szCs w:val="20"/>
              </w:rPr>
              <w:t>0,00</w:t>
            </w:r>
          </w:p>
        </w:tc>
        <w:tc>
          <w:tcPr>
            <w:tcW w:w="1985" w:type="dxa"/>
            <w:shd w:val="clear" w:color="auto" w:fill="auto"/>
          </w:tcPr>
          <w:p w:rsidR="00724FD4" w:rsidRPr="00310EFE" w:rsidRDefault="00724FD4"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724FD4" w:rsidRPr="00310EFE" w:rsidTr="001D1D8E">
        <w:trPr>
          <w:trHeight w:val="191"/>
        </w:trPr>
        <w:tc>
          <w:tcPr>
            <w:tcW w:w="675" w:type="dxa"/>
            <w:vMerge/>
            <w:shd w:val="clear" w:color="auto" w:fill="auto"/>
          </w:tcPr>
          <w:p w:rsidR="00724FD4" w:rsidRPr="00BD3D93" w:rsidRDefault="00724FD4" w:rsidP="00AB6EAA">
            <w:pPr>
              <w:spacing w:after="0" w:line="240" w:lineRule="auto"/>
              <w:jc w:val="center"/>
              <w:rPr>
                <w:rFonts w:ascii="Times New Roman" w:hAnsi="Times New Roman"/>
                <w:sz w:val="20"/>
                <w:szCs w:val="20"/>
              </w:rPr>
            </w:pPr>
          </w:p>
        </w:tc>
        <w:tc>
          <w:tcPr>
            <w:tcW w:w="4253" w:type="dxa"/>
            <w:vMerge/>
            <w:shd w:val="clear" w:color="auto" w:fill="auto"/>
            <w:vAlign w:val="center"/>
          </w:tcPr>
          <w:p w:rsidR="00724FD4" w:rsidRPr="00BD3D93" w:rsidRDefault="00724FD4" w:rsidP="00AB6EAA">
            <w:pPr>
              <w:pStyle w:val="ConsPlusCell"/>
              <w:jc w:val="center"/>
              <w:rPr>
                <w:b/>
                <w:sz w:val="20"/>
                <w:szCs w:val="20"/>
              </w:rPr>
            </w:pPr>
          </w:p>
        </w:tc>
        <w:tc>
          <w:tcPr>
            <w:tcW w:w="3260" w:type="dxa"/>
            <w:shd w:val="clear" w:color="auto" w:fill="auto"/>
          </w:tcPr>
          <w:p w:rsidR="00724FD4" w:rsidRPr="00BD3D93" w:rsidRDefault="00724FD4" w:rsidP="00AB6EAA">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источники</w:t>
            </w:r>
          </w:p>
        </w:tc>
        <w:tc>
          <w:tcPr>
            <w:tcW w:w="1417" w:type="dxa"/>
            <w:shd w:val="clear" w:color="auto" w:fill="auto"/>
          </w:tcPr>
          <w:p w:rsidR="00724FD4" w:rsidRPr="00BD3D93" w:rsidRDefault="00724FD4"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724FD4" w:rsidRPr="00724FD4" w:rsidRDefault="00724FD4" w:rsidP="00AB6EAA">
            <w:pPr>
              <w:spacing w:after="0" w:line="240" w:lineRule="auto"/>
              <w:ind w:right="-108"/>
              <w:jc w:val="center"/>
              <w:rPr>
                <w:rFonts w:ascii="Times New Roman" w:hAnsi="Times New Roman"/>
                <w:sz w:val="20"/>
                <w:szCs w:val="20"/>
              </w:rPr>
            </w:pPr>
            <w:r w:rsidRPr="00724FD4">
              <w:rPr>
                <w:rFonts w:ascii="Times New Roman" w:hAnsi="Times New Roman"/>
                <w:sz w:val="20"/>
                <w:szCs w:val="20"/>
              </w:rPr>
              <w:t>0,00</w:t>
            </w:r>
          </w:p>
        </w:tc>
        <w:tc>
          <w:tcPr>
            <w:tcW w:w="1417" w:type="dxa"/>
            <w:shd w:val="clear" w:color="auto" w:fill="auto"/>
          </w:tcPr>
          <w:p w:rsidR="00724FD4" w:rsidRPr="00724FD4" w:rsidRDefault="00724FD4" w:rsidP="00ED42D0">
            <w:pPr>
              <w:spacing w:after="0" w:line="240" w:lineRule="auto"/>
              <w:ind w:right="-108"/>
              <w:jc w:val="center"/>
              <w:rPr>
                <w:rFonts w:ascii="Times New Roman" w:hAnsi="Times New Roman"/>
                <w:sz w:val="20"/>
                <w:szCs w:val="20"/>
              </w:rPr>
            </w:pPr>
            <w:r w:rsidRPr="00724FD4">
              <w:rPr>
                <w:rFonts w:ascii="Times New Roman" w:hAnsi="Times New Roman"/>
                <w:sz w:val="20"/>
                <w:szCs w:val="20"/>
              </w:rPr>
              <w:t>0,00</w:t>
            </w:r>
          </w:p>
        </w:tc>
        <w:tc>
          <w:tcPr>
            <w:tcW w:w="1985" w:type="dxa"/>
            <w:shd w:val="clear" w:color="auto" w:fill="auto"/>
          </w:tcPr>
          <w:p w:rsidR="00724FD4" w:rsidRPr="00310EFE" w:rsidRDefault="00724FD4"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724FD4" w:rsidRPr="00310EFE" w:rsidTr="001D1D8E">
        <w:trPr>
          <w:trHeight w:val="191"/>
        </w:trPr>
        <w:tc>
          <w:tcPr>
            <w:tcW w:w="675" w:type="dxa"/>
            <w:vMerge/>
            <w:shd w:val="clear" w:color="auto" w:fill="auto"/>
          </w:tcPr>
          <w:p w:rsidR="00724FD4" w:rsidRPr="00BD3D93" w:rsidRDefault="00724FD4" w:rsidP="00AB6EAA">
            <w:pPr>
              <w:spacing w:after="0" w:line="240" w:lineRule="auto"/>
              <w:jc w:val="center"/>
              <w:rPr>
                <w:rFonts w:ascii="Times New Roman" w:hAnsi="Times New Roman"/>
                <w:sz w:val="20"/>
                <w:szCs w:val="20"/>
              </w:rPr>
            </w:pPr>
          </w:p>
        </w:tc>
        <w:tc>
          <w:tcPr>
            <w:tcW w:w="4253" w:type="dxa"/>
            <w:vMerge/>
            <w:shd w:val="clear" w:color="auto" w:fill="auto"/>
            <w:vAlign w:val="center"/>
          </w:tcPr>
          <w:p w:rsidR="00724FD4" w:rsidRPr="00BD3D93" w:rsidRDefault="00724FD4" w:rsidP="00AB6EAA">
            <w:pPr>
              <w:pStyle w:val="ConsPlusCell"/>
              <w:jc w:val="center"/>
              <w:rPr>
                <w:b/>
                <w:sz w:val="20"/>
                <w:szCs w:val="20"/>
              </w:rPr>
            </w:pPr>
          </w:p>
        </w:tc>
        <w:tc>
          <w:tcPr>
            <w:tcW w:w="3260" w:type="dxa"/>
            <w:shd w:val="clear" w:color="auto" w:fill="auto"/>
          </w:tcPr>
          <w:p w:rsidR="00724FD4" w:rsidRPr="00BD3D93" w:rsidRDefault="00724FD4" w:rsidP="00AB6EA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417" w:type="dxa"/>
            <w:shd w:val="clear" w:color="auto" w:fill="auto"/>
          </w:tcPr>
          <w:p w:rsidR="00724FD4" w:rsidRPr="00BD3D93" w:rsidRDefault="00724FD4" w:rsidP="00DE64ED">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269" w:type="dxa"/>
            <w:shd w:val="clear" w:color="auto" w:fill="auto"/>
          </w:tcPr>
          <w:p w:rsidR="00724FD4" w:rsidRPr="00724FD4" w:rsidRDefault="00724FD4" w:rsidP="00AB6EAA">
            <w:pPr>
              <w:spacing w:after="0" w:line="240" w:lineRule="auto"/>
              <w:ind w:right="-108"/>
              <w:jc w:val="center"/>
              <w:rPr>
                <w:rFonts w:ascii="Times New Roman" w:hAnsi="Times New Roman"/>
                <w:sz w:val="20"/>
                <w:szCs w:val="20"/>
              </w:rPr>
            </w:pPr>
            <w:r w:rsidRPr="00724FD4">
              <w:rPr>
                <w:rFonts w:ascii="Times New Roman" w:hAnsi="Times New Roman"/>
                <w:sz w:val="20"/>
                <w:szCs w:val="20"/>
              </w:rPr>
              <w:t>30,00</w:t>
            </w:r>
          </w:p>
        </w:tc>
        <w:tc>
          <w:tcPr>
            <w:tcW w:w="1417" w:type="dxa"/>
            <w:shd w:val="clear" w:color="auto" w:fill="auto"/>
          </w:tcPr>
          <w:p w:rsidR="00724FD4" w:rsidRPr="00724FD4" w:rsidRDefault="00724FD4" w:rsidP="00ED42D0">
            <w:pPr>
              <w:spacing w:after="0" w:line="240" w:lineRule="auto"/>
              <w:ind w:right="-108"/>
              <w:jc w:val="center"/>
              <w:rPr>
                <w:rFonts w:ascii="Times New Roman" w:hAnsi="Times New Roman"/>
                <w:sz w:val="20"/>
                <w:szCs w:val="20"/>
              </w:rPr>
            </w:pPr>
            <w:r w:rsidRPr="00724FD4">
              <w:rPr>
                <w:rFonts w:ascii="Times New Roman" w:hAnsi="Times New Roman"/>
                <w:sz w:val="20"/>
                <w:szCs w:val="20"/>
              </w:rPr>
              <w:t>30,00</w:t>
            </w:r>
          </w:p>
        </w:tc>
        <w:tc>
          <w:tcPr>
            <w:tcW w:w="1985" w:type="dxa"/>
            <w:shd w:val="clear" w:color="auto" w:fill="auto"/>
          </w:tcPr>
          <w:p w:rsidR="00724FD4" w:rsidRPr="00310EFE" w:rsidRDefault="00724FD4" w:rsidP="00AB6EA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ПолевиковаЮ.С.</w:t>
            </w:r>
          </w:p>
        </w:tc>
      </w:tr>
      <w:tr w:rsidR="00724FD4" w:rsidRPr="00310EFE" w:rsidTr="001D1D8E">
        <w:trPr>
          <w:trHeight w:val="191"/>
        </w:trPr>
        <w:tc>
          <w:tcPr>
            <w:tcW w:w="675" w:type="dxa"/>
            <w:vMerge w:val="restart"/>
            <w:shd w:val="clear" w:color="auto" w:fill="auto"/>
          </w:tcPr>
          <w:p w:rsidR="00724FD4" w:rsidRPr="00BD3D93" w:rsidRDefault="00724FD4" w:rsidP="00AB6EAA">
            <w:pPr>
              <w:spacing w:after="0" w:line="240" w:lineRule="auto"/>
              <w:jc w:val="center"/>
              <w:rPr>
                <w:rFonts w:ascii="Times New Roman" w:hAnsi="Times New Roman"/>
                <w:sz w:val="20"/>
                <w:szCs w:val="20"/>
              </w:rPr>
            </w:pPr>
            <w:r w:rsidRPr="00BD3D93">
              <w:rPr>
                <w:rFonts w:ascii="Times New Roman" w:hAnsi="Times New Roman"/>
                <w:sz w:val="20"/>
                <w:szCs w:val="20"/>
              </w:rPr>
              <w:t>3.2.</w:t>
            </w:r>
          </w:p>
        </w:tc>
        <w:tc>
          <w:tcPr>
            <w:tcW w:w="4253" w:type="dxa"/>
            <w:vMerge w:val="restart"/>
            <w:shd w:val="clear" w:color="auto" w:fill="auto"/>
            <w:vAlign w:val="center"/>
          </w:tcPr>
          <w:p w:rsidR="00724FD4" w:rsidRPr="00BD3D93" w:rsidRDefault="00724FD4" w:rsidP="00EF4110">
            <w:pPr>
              <w:spacing w:after="0" w:line="240" w:lineRule="auto"/>
              <w:jc w:val="center"/>
              <w:rPr>
                <w:rFonts w:ascii="Times New Roman" w:hAnsi="Times New Roman"/>
                <w:sz w:val="20"/>
                <w:szCs w:val="20"/>
              </w:rPr>
            </w:pPr>
            <w:r w:rsidRPr="00EF4110">
              <w:rPr>
                <w:rFonts w:ascii="Times New Roman" w:hAnsi="Times New Roman"/>
                <w:sz w:val="20"/>
                <w:szCs w:val="20"/>
              </w:rPr>
              <w:t>Проведение праздничного мероприятия, посвященного 23 февраля</w:t>
            </w:r>
          </w:p>
        </w:tc>
        <w:tc>
          <w:tcPr>
            <w:tcW w:w="3260" w:type="dxa"/>
            <w:shd w:val="clear" w:color="auto" w:fill="auto"/>
          </w:tcPr>
          <w:p w:rsidR="00724FD4" w:rsidRPr="00BD3D93" w:rsidRDefault="00724FD4" w:rsidP="00AB6EAA">
            <w:pPr>
              <w:spacing w:after="0" w:line="240" w:lineRule="auto"/>
              <w:jc w:val="center"/>
              <w:rPr>
                <w:rFonts w:ascii="Times New Roman" w:hAnsi="Times New Roman"/>
                <w:sz w:val="20"/>
                <w:szCs w:val="20"/>
              </w:rPr>
            </w:pPr>
            <w:r w:rsidRPr="00BD3D93">
              <w:rPr>
                <w:rFonts w:ascii="Times New Roman" w:hAnsi="Times New Roman"/>
                <w:sz w:val="20"/>
                <w:szCs w:val="20"/>
              </w:rPr>
              <w:t>Итого</w:t>
            </w:r>
          </w:p>
        </w:tc>
        <w:tc>
          <w:tcPr>
            <w:tcW w:w="1417" w:type="dxa"/>
            <w:shd w:val="clear" w:color="auto" w:fill="auto"/>
          </w:tcPr>
          <w:p w:rsidR="00724FD4" w:rsidRPr="00BD3D93" w:rsidRDefault="00724FD4" w:rsidP="00DE64ED">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269" w:type="dxa"/>
            <w:shd w:val="clear" w:color="auto" w:fill="auto"/>
          </w:tcPr>
          <w:p w:rsidR="00724FD4" w:rsidRPr="00724FD4" w:rsidRDefault="00724FD4" w:rsidP="00AB6EAA">
            <w:pPr>
              <w:spacing w:after="0" w:line="240" w:lineRule="auto"/>
              <w:ind w:right="-108"/>
              <w:jc w:val="center"/>
              <w:rPr>
                <w:rFonts w:ascii="Times New Roman" w:hAnsi="Times New Roman"/>
                <w:sz w:val="20"/>
                <w:szCs w:val="20"/>
              </w:rPr>
            </w:pPr>
            <w:r w:rsidRPr="00724FD4">
              <w:rPr>
                <w:rFonts w:ascii="Times New Roman" w:hAnsi="Times New Roman"/>
                <w:sz w:val="20"/>
                <w:szCs w:val="20"/>
              </w:rPr>
              <w:t>25,00</w:t>
            </w:r>
          </w:p>
        </w:tc>
        <w:tc>
          <w:tcPr>
            <w:tcW w:w="1417" w:type="dxa"/>
            <w:shd w:val="clear" w:color="auto" w:fill="auto"/>
          </w:tcPr>
          <w:p w:rsidR="00724FD4" w:rsidRPr="00724FD4" w:rsidRDefault="00724FD4" w:rsidP="00ED42D0">
            <w:pPr>
              <w:spacing w:after="0" w:line="240" w:lineRule="auto"/>
              <w:ind w:right="-108"/>
              <w:jc w:val="center"/>
              <w:rPr>
                <w:rFonts w:ascii="Times New Roman" w:hAnsi="Times New Roman"/>
                <w:sz w:val="20"/>
                <w:szCs w:val="20"/>
              </w:rPr>
            </w:pPr>
            <w:r w:rsidRPr="00724FD4">
              <w:rPr>
                <w:rFonts w:ascii="Times New Roman" w:hAnsi="Times New Roman"/>
                <w:sz w:val="20"/>
                <w:szCs w:val="20"/>
              </w:rPr>
              <w:t>25,00</w:t>
            </w:r>
          </w:p>
        </w:tc>
        <w:tc>
          <w:tcPr>
            <w:tcW w:w="1985" w:type="dxa"/>
            <w:shd w:val="clear" w:color="auto" w:fill="auto"/>
          </w:tcPr>
          <w:p w:rsidR="00724FD4" w:rsidRPr="00310EFE" w:rsidRDefault="00724FD4" w:rsidP="00AB6EA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ПолевиковаЮ.С.</w:t>
            </w:r>
          </w:p>
        </w:tc>
      </w:tr>
      <w:tr w:rsidR="00724FD4" w:rsidRPr="00310EFE" w:rsidTr="001D1D8E">
        <w:trPr>
          <w:trHeight w:val="175"/>
        </w:trPr>
        <w:tc>
          <w:tcPr>
            <w:tcW w:w="675" w:type="dxa"/>
            <w:vMerge/>
            <w:shd w:val="clear" w:color="auto" w:fill="auto"/>
          </w:tcPr>
          <w:p w:rsidR="00724FD4" w:rsidRPr="00BD3D93" w:rsidRDefault="00724FD4" w:rsidP="00AB6EAA">
            <w:pPr>
              <w:spacing w:after="0" w:line="240" w:lineRule="auto"/>
              <w:jc w:val="center"/>
              <w:rPr>
                <w:rFonts w:ascii="Times New Roman" w:hAnsi="Times New Roman"/>
                <w:sz w:val="20"/>
                <w:szCs w:val="20"/>
              </w:rPr>
            </w:pPr>
          </w:p>
        </w:tc>
        <w:tc>
          <w:tcPr>
            <w:tcW w:w="4253" w:type="dxa"/>
            <w:vMerge/>
            <w:shd w:val="clear" w:color="auto" w:fill="auto"/>
            <w:vAlign w:val="center"/>
          </w:tcPr>
          <w:p w:rsidR="00724FD4" w:rsidRPr="00BD3D93" w:rsidRDefault="00724FD4" w:rsidP="00AB6EAA">
            <w:pPr>
              <w:pStyle w:val="ConsPlusCell"/>
              <w:jc w:val="center"/>
              <w:rPr>
                <w:b/>
                <w:sz w:val="20"/>
                <w:szCs w:val="20"/>
              </w:rPr>
            </w:pPr>
          </w:p>
        </w:tc>
        <w:tc>
          <w:tcPr>
            <w:tcW w:w="3260" w:type="dxa"/>
            <w:shd w:val="clear" w:color="auto" w:fill="auto"/>
          </w:tcPr>
          <w:p w:rsidR="00724FD4" w:rsidRPr="00BD3D93" w:rsidRDefault="00724FD4" w:rsidP="00AB6EAA">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417" w:type="dxa"/>
            <w:shd w:val="clear" w:color="auto" w:fill="auto"/>
          </w:tcPr>
          <w:p w:rsidR="00724FD4" w:rsidRPr="00BD3D93" w:rsidRDefault="00724FD4"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724FD4" w:rsidRPr="00724FD4" w:rsidRDefault="00724FD4" w:rsidP="00AB6EAA">
            <w:pPr>
              <w:spacing w:after="0" w:line="240" w:lineRule="auto"/>
              <w:ind w:right="-108"/>
              <w:jc w:val="center"/>
              <w:rPr>
                <w:rFonts w:ascii="Times New Roman" w:hAnsi="Times New Roman"/>
                <w:sz w:val="20"/>
                <w:szCs w:val="20"/>
              </w:rPr>
            </w:pPr>
            <w:r w:rsidRPr="00724FD4">
              <w:rPr>
                <w:rFonts w:ascii="Times New Roman" w:hAnsi="Times New Roman"/>
                <w:sz w:val="20"/>
                <w:szCs w:val="20"/>
              </w:rPr>
              <w:t>0,00</w:t>
            </w:r>
          </w:p>
        </w:tc>
        <w:tc>
          <w:tcPr>
            <w:tcW w:w="1417" w:type="dxa"/>
            <w:shd w:val="clear" w:color="auto" w:fill="auto"/>
          </w:tcPr>
          <w:p w:rsidR="00724FD4" w:rsidRPr="00724FD4" w:rsidRDefault="00724FD4" w:rsidP="00ED42D0">
            <w:pPr>
              <w:spacing w:after="0" w:line="240" w:lineRule="auto"/>
              <w:ind w:right="-108"/>
              <w:jc w:val="center"/>
              <w:rPr>
                <w:rFonts w:ascii="Times New Roman" w:hAnsi="Times New Roman"/>
                <w:sz w:val="20"/>
                <w:szCs w:val="20"/>
              </w:rPr>
            </w:pPr>
            <w:r w:rsidRPr="00724FD4">
              <w:rPr>
                <w:rFonts w:ascii="Times New Roman" w:hAnsi="Times New Roman"/>
                <w:sz w:val="20"/>
                <w:szCs w:val="20"/>
              </w:rPr>
              <w:t>0,00</w:t>
            </w:r>
          </w:p>
        </w:tc>
        <w:tc>
          <w:tcPr>
            <w:tcW w:w="1985" w:type="dxa"/>
            <w:shd w:val="clear" w:color="auto" w:fill="auto"/>
          </w:tcPr>
          <w:p w:rsidR="00724FD4" w:rsidRPr="00310EFE" w:rsidRDefault="00724FD4"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724FD4" w:rsidRPr="00310EFE" w:rsidTr="001D1D8E">
        <w:trPr>
          <w:trHeight w:val="120"/>
        </w:trPr>
        <w:tc>
          <w:tcPr>
            <w:tcW w:w="675" w:type="dxa"/>
            <w:vMerge/>
            <w:shd w:val="clear" w:color="auto" w:fill="auto"/>
          </w:tcPr>
          <w:p w:rsidR="00724FD4" w:rsidRPr="00BD3D93" w:rsidRDefault="00724FD4" w:rsidP="00AB6EAA">
            <w:pPr>
              <w:spacing w:after="0" w:line="240" w:lineRule="auto"/>
              <w:jc w:val="center"/>
              <w:rPr>
                <w:rFonts w:ascii="Times New Roman" w:hAnsi="Times New Roman"/>
                <w:sz w:val="20"/>
                <w:szCs w:val="20"/>
              </w:rPr>
            </w:pPr>
          </w:p>
        </w:tc>
        <w:tc>
          <w:tcPr>
            <w:tcW w:w="4253" w:type="dxa"/>
            <w:vMerge/>
            <w:shd w:val="clear" w:color="auto" w:fill="auto"/>
            <w:vAlign w:val="center"/>
          </w:tcPr>
          <w:p w:rsidR="00724FD4" w:rsidRPr="00BD3D93" w:rsidRDefault="00724FD4" w:rsidP="00AB6EAA">
            <w:pPr>
              <w:pStyle w:val="ConsPlusCell"/>
              <w:jc w:val="center"/>
              <w:rPr>
                <w:b/>
                <w:sz w:val="20"/>
                <w:szCs w:val="20"/>
              </w:rPr>
            </w:pPr>
          </w:p>
        </w:tc>
        <w:tc>
          <w:tcPr>
            <w:tcW w:w="3260" w:type="dxa"/>
            <w:shd w:val="clear" w:color="auto" w:fill="auto"/>
          </w:tcPr>
          <w:p w:rsidR="00724FD4" w:rsidRPr="00BD3D93" w:rsidRDefault="00724FD4" w:rsidP="00AB6EA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417" w:type="dxa"/>
            <w:shd w:val="clear" w:color="auto" w:fill="auto"/>
          </w:tcPr>
          <w:p w:rsidR="00724FD4" w:rsidRPr="00BD3D93" w:rsidRDefault="00724FD4"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724FD4" w:rsidRPr="00724FD4" w:rsidRDefault="00724FD4" w:rsidP="00AB6EAA">
            <w:pPr>
              <w:spacing w:after="0" w:line="240" w:lineRule="auto"/>
              <w:ind w:right="-108"/>
              <w:jc w:val="center"/>
              <w:rPr>
                <w:rFonts w:ascii="Times New Roman" w:hAnsi="Times New Roman"/>
                <w:sz w:val="20"/>
                <w:szCs w:val="20"/>
              </w:rPr>
            </w:pPr>
            <w:r w:rsidRPr="00724FD4">
              <w:rPr>
                <w:rFonts w:ascii="Times New Roman" w:hAnsi="Times New Roman"/>
                <w:sz w:val="20"/>
                <w:szCs w:val="20"/>
              </w:rPr>
              <w:t>0,00</w:t>
            </w:r>
          </w:p>
        </w:tc>
        <w:tc>
          <w:tcPr>
            <w:tcW w:w="1417" w:type="dxa"/>
            <w:shd w:val="clear" w:color="auto" w:fill="auto"/>
          </w:tcPr>
          <w:p w:rsidR="00724FD4" w:rsidRPr="00724FD4" w:rsidRDefault="00724FD4" w:rsidP="00ED42D0">
            <w:pPr>
              <w:spacing w:after="0" w:line="240" w:lineRule="auto"/>
              <w:ind w:right="-108"/>
              <w:jc w:val="center"/>
              <w:rPr>
                <w:rFonts w:ascii="Times New Roman" w:hAnsi="Times New Roman"/>
                <w:sz w:val="20"/>
                <w:szCs w:val="20"/>
              </w:rPr>
            </w:pPr>
            <w:r w:rsidRPr="00724FD4">
              <w:rPr>
                <w:rFonts w:ascii="Times New Roman" w:hAnsi="Times New Roman"/>
                <w:sz w:val="20"/>
                <w:szCs w:val="20"/>
              </w:rPr>
              <w:t>0,00</w:t>
            </w:r>
          </w:p>
        </w:tc>
        <w:tc>
          <w:tcPr>
            <w:tcW w:w="1985" w:type="dxa"/>
            <w:shd w:val="clear" w:color="auto" w:fill="auto"/>
          </w:tcPr>
          <w:p w:rsidR="00724FD4" w:rsidRPr="00310EFE" w:rsidRDefault="00724FD4"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724FD4" w:rsidRPr="00310EFE" w:rsidTr="001D1D8E">
        <w:trPr>
          <w:trHeight w:val="135"/>
        </w:trPr>
        <w:tc>
          <w:tcPr>
            <w:tcW w:w="675" w:type="dxa"/>
            <w:vMerge/>
            <w:shd w:val="clear" w:color="auto" w:fill="auto"/>
          </w:tcPr>
          <w:p w:rsidR="00724FD4" w:rsidRPr="00BD3D93" w:rsidRDefault="00724FD4" w:rsidP="00AB6EAA">
            <w:pPr>
              <w:spacing w:after="0" w:line="240" w:lineRule="auto"/>
              <w:jc w:val="center"/>
              <w:rPr>
                <w:rFonts w:ascii="Times New Roman" w:hAnsi="Times New Roman"/>
                <w:sz w:val="20"/>
                <w:szCs w:val="20"/>
              </w:rPr>
            </w:pPr>
          </w:p>
        </w:tc>
        <w:tc>
          <w:tcPr>
            <w:tcW w:w="4253" w:type="dxa"/>
            <w:vMerge/>
            <w:shd w:val="clear" w:color="auto" w:fill="auto"/>
            <w:vAlign w:val="center"/>
          </w:tcPr>
          <w:p w:rsidR="00724FD4" w:rsidRPr="00BD3D93" w:rsidRDefault="00724FD4" w:rsidP="00AB6EAA">
            <w:pPr>
              <w:pStyle w:val="ConsPlusCell"/>
              <w:jc w:val="center"/>
              <w:rPr>
                <w:b/>
                <w:sz w:val="20"/>
                <w:szCs w:val="20"/>
              </w:rPr>
            </w:pPr>
          </w:p>
        </w:tc>
        <w:tc>
          <w:tcPr>
            <w:tcW w:w="3260" w:type="dxa"/>
            <w:shd w:val="clear" w:color="auto" w:fill="auto"/>
          </w:tcPr>
          <w:p w:rsidR="00724FD4" w:rsidRPr="00BD3D93" w:rsidRDefault="00724FD4" w:rsidP="00AB6EAA">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источники</w:t>
            </w:r>
          </w:p>
        </w:tc>
        <w:tc>
          <w:tcPr>
            <w:tcW w:w="1417" w:type="dxa"/>
            <w:shd w:val="clear" w:color="auto" w:fill="auto"/>
          </w:tcPr>
          <w:p w:rsidR="00724FD4" w:rsidRPr="00BD3D93" w:rsidRDefault="00724FD4"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724FD4" w:rsidRPr="00724FD4" w:rsidRDefault="00724FD4" w:rsidP="00AB6EAA">
            <w:pPr>
              <w:spacing w:after="0" w:line="240" w:lineRule="auto"/>
              <w:ind w:right="-108"/>
              <w:jc w:val="center"/>
              <w:rPr>
                <w:rFonts w:ascii="Times New Roman" w:hAnsi="Times New Roman"/>
                <w:sz w:val="20"/>
                <w:szCs w:val="20"/>
              </w:rPr>
            </w:pPr>
            <w:r w:rsidRPr="00724FD4">
              <w:rPr>
                <w:rFonts w:ascii="Times New Roman" w:hAnsi="Times New Roman"/>
                <w:sz w:val="20"/>
                <w:szCs w:val="20"/>
              </w:rPr>
              <w:t>0,00</w:t>
            </w:r>
          </w:p>
        </w:tc>
        <w:tc>
          <w:tcPr>
            <w:tcW w:w="1417" w:type="dxa"/>
            <w:shd w:val="clear" w:color="auto" w:fill="auto"/>
          </w:tcPr>
          <w:p w:rsidR="00724FD4" w:rsidRPr="00724FD4" w:rsidRDefault="00724FD4" w:rsidP="00ED42D0">
            <w:pPr>
              <w:spacing w:after="0" w:line="240" w:lineRule="auto"/>
              <w:ind w:right="-108"/>
              <w:jc w:val="center"/>
              <w:rPr>
                <w:rFonts w:ascii="Times New Roman" w:hAnsi="Times New Roman"/>
                <w:sz w:val="20"/>
                <w:szCs w:val="20"/>
              </w:rPr>
            </w:pPr>
            <w:r w:rsidRPr="00724FD4">
              <w:rPr>
                <w:rFonts w:ascii="Times New Roman" w:hAnsi="Times New Roman"/>
                <w:sz w:val="20"/>
                <w:szCs w:val="20"/>
              </w:rPr>
              <w:t>0,00</w:t>
            </w:r>
          </w:p>
        </w:tc>
        <w:tc>
          <w:tcPr>
            <w:tcW w:w="1985" w:type="dxa"/>
            <w:shd w:val="clear" w:color="auto" w:fill="auto"/>
          </w:tcPr>
          <w:p w:rsidR="00724FD4" w:rsidRPr="00310EFE" w:rsidRDefault="00724FD4"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724FD4" w:rsidRPr="00310EFE" w:rsidTr="001D1D8E">
        <w:trPr>
          <w:trHeight w:val="150"/>
        </w:trPr>
        <w:tc>
          <w:tcPr>
            <w:tcW w:w="675" w:type="dxa"/>
            <w:vMerge/>
            <w:shd w:val="clear" w:color="auto" w:fill="auto"/>
          </w:tcPr>
          <w:p w:rsidR="00724FD4" w:rsidRPr="00BD3D93" w:rsidRDefault="00724FD4" w:rsidP="00AB6EAA">
            <w:pPr>
              <w:spacing w:after="0" w:line="240" w:lineRule="auto"/>
              <w:jc w:val="center"/>
              <w:rPr>
                <w:rFonts w:ascii="Times New Roman" w:hAnsi="Times New Roman"/>
                <w:sz w:val="20"/>
                <w:szCs w:val="20"/>
              </w:rPr>
            </w:pPr>
          </w:p>
        </w:tc>
        <w:tc>
          <w:tcPr>
            <w:tcW w:w="4253" w:type="dxa"/>
            <w:vMerge/>
            <w:shd w:val="clear" w:color="auto" w:fill="auto"/>
            <w:vAlign w:val="center"/>
          </w:tcPr>
          <w:p w:rsidR="00724FD4" w:rsidRPr="00BD3D93" w:rsidRDefault="00724FD4" w:rsidP="00AB6EAA">
            <w:pPr>
              <w:pStyle w:val="ConsPlusCell"/>
              <w:jc w:val="center"/>
              <w:rPr>
                <w:b/>
                <w:sz w:val="20"/>
                <w:szCs w:val="20"/>
              </w:rPr>
            </w:pPr>
          </w:p>
        </w:tc>
        <w:tc>
          <w:tcPr>
            <w:tcW w:w="3260" w:type="dxa"/>
            <w:shd w:val="clear" w:color="auto" w:fill="auto"/>
          </w:tcPr>
          <w:p w:rsidR="00724FD4" w:rsidRPr="00BD3D93" w:rsidRDefault="00724FD4" w:rsidP="00AB6EA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417" w:type="dxa"/>
            <w:shd w:val="clear" w:color="auto" w:fill="auto"/>
          </w:tcPr>
          <w:p w:rsidR="00724FD4" w:rsidRPr="00BD3D93" w:rsidRDefault="00724FD4" w:rsidP="00DE64ED">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269" w:type="dxa"/>
            <w:shd w:val="clear" w:color="auto" w:fill="auto"/>
          </w:tcPr>
          <w:p w:rsidR="00724FD4" w:rsidRPr="00724FD4" w:rsidRDefault="00724FD4" w:rsidP="0068127A">
            <w:pPr>
              <w:spacing w:after="0" w:line="240" w:lineRule="auto"/>
              <w:ind w:right="-108"/>
              <w:jc w:val="center"/>
              <w:rPr>
                <w:rFonts w:ascii="Times New Roman" w:hAnsi="Times New Roman"/>
                <w:sz w:val="20"/>
                <w:szCs w:val="20"/>
              </w:rPr>
            </w:pPr>
            <w:r w:rsidRPr="00724FD4">
              <w:rPr>
                <w:rFonts w:ascii="Times New Roman" w:hAnsi="Times New Roman"/>
                <w:sz w:val="20"/>
                <w:szCs w:val="20"/>
              </w:rPr>
              <w:t>25,00</w:t>
            </w:r>
          </w:p>
        </w:tc>
        <w:tc>
          <w:tcPr>
            <w:tcW w:w="1417" w:type="dxa"/>
            <w:shd w:val="clear" w:color="auto" w:fill="auto"/>
          </w:tcPr>
          <w:p w:rsidR="00724FD4" w:rsidRPr="00724FD4" w:rsidRDefault="00724FD4" w:rsidP="00ED42D0">
            <w:pPr>
              <w:spacing w:after="0" w:line="240" w:lineRule="auto"/>
              <w:ind w:right="-108"/>
              <w:jc w:val="center"/>
              <w:rPr>
                <w:rFonts w:ascii="Times New Roman" w:hAnsi="Times New Roman"/>
                <w:sz w:val="20"/>
                <w:szCs w:val="20"/>
              </w:rPr>
            </w:pPr>
            <w:r w:rsidRPr="00724FD4">
              <w:rPr>
                <w:rFonts w:ascii="Times New Roman" w:hAnsi="Times New Roman"/>
                <w:sz w:val="20"/>
                <w:szCs w:val="20"/>
              </w:rPr>
              <w:t>25,00</w:t>
            </w:r>
          </w:p>
        </w:tc>
        <w:tc>
          <w:tcPr>
            <w:tcW w:w="1985" w:type="dxa"/>
            <w:shd w:val="clear" w:color="auto" w:fill="auto"/>
          </w:tcPr>
          <w:p w:rsidR="00724FD4" w:rsidRPr="00310EFE" w:rsidRDefault="00724FD4" w:rsidP="00AB6EA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ПолевиковаЮ.С.</w:t>
            </w:r>
          </w:p>
        </w:tc>
      </w:tr>
      <w:tr w:rsidR="00724FD4" w:rsidRPr="00310EFE" w:rsidTr="001D1D8E">
        <w:trPr>
          <w:trHeight w:val="150"/>
        </w:trPr>
        <w:tc>
          <w:tcPr>
            <w:tcW w:w="675" w:type="dxa"/>
            <w:vMerge w:val="restart"/>
            <w:shd w:val="clear" w:color="auto" w:fill="auto"/>
          </w:tcPr>
          <w:p w:rsidR="00724FD4" w:rsidRPr="00BD3D93" w:rsidRDefault="00724FD4" w:rsidP="00EF4110">
            <w:pPr>
              <w:spacing w:after="0" w:line="240" w:lineRule="auto"/>
              <w:jc w:val="center"/>
              <w:rPr>
                <w:rFonts w:ascii="Times New Roman" w:hAnsi="Times New Roman"/>
                <w:sz w:val="20"/>
                <w:szCs w:val="20"/>
              </w:rPr>
            </w:pPr>
            <w:r w:rsidRPr="00BD3D93">
              <w:rPr>
                <w:rFonts w:ascii="Times New Roman" w:hAnsi="Times New Roman"/>
                <w:sz w:val="20"/>
                <w:szCs w:val="20"/>
              </w:rPr>
              <w:t>3.</w:t>
            </w:r>
            <w:r>
              <w:rPr>
                <w:rFonts w:ascii="Times New Roman" w:hAnsi="Times New Roman"/>
                <w:sz w:val="20"/>
                <w:szCs w:val="20"/>
              </w:rPr>
              <w:t>3</w:t>
            </w:r>
            <w:r w:rsidRPr="00BD3D93">
              <w:rPr>
                <w:rFonts w:ascii="Times New Roman" w:hAnsi="Times New Roman"/>
                <w:sz w:val="20"/>
                <w:szCs w:val="20"/>
              </w:rPr>
              <w:t>.</w:t>
            </w:r>
          </w:p>
        </w:tc>
        <w:tc>
          <w:tcPr>
            <w:tcW w:w="4253" w:type="dxa"/>
            <w:vMerge w:val="restart"/>
            <w:shd w:val="clear" w:color="auto" w:fill="auto"/>
            <w:vAlign w:val="center"/>
          </w:tcPr>
          <w:p w:rsidR="00724FD4" w:rsidRPr="00BD3D93" w:rsidRDefault="00724FD4" w:rsidP="00A11523">
            <w:pPr>
              <w:spacing w:after="0" w:line="240" w:lineRule="auto"/>
              <w:jc w:val="center"/>
              <w:rPr>
                <w:rFonts w:ascii="Times New Roman" w:hAnsi="Times New Roman"/>
                <w:sz w:val="20"/>
                <w:szCs w:val="20"/>
              </w:rPr>
            </w:pPr>
            <w:r w:rsidRPr="00A11523">
              <w:rPr>
                <w:rFonts w:ascii="Times New Roman" w:hAnsi="Times New Roman"/>
                <w:sz w:val="20"/>
                <w:szCs w:val="20"/>
              </w:rPr>
              <w:t>Организация открытого фестиваля музыкально-художественного творчества «Малышок»</w:t>
            </w:r>
          </w:p>
        </w:tc>
        <w:tc>
          <w:tcPr>
            <w:tcW w:w="3260" w:type="dxa"/>
            <w:shd w:val="clear" w:color="auto" w:fill="auto"/>
          </w:tcPr>
          <w:p w:rsidR="00724FD4" w:rsidRPr="00BD3D93" w:rsidRDefault="00724FD4" w:rsidP="0068127A">
            <w:pPr>
              <w:spacing w:after="0" w:line="240" w:lineRule="auto"/>
              <w:jc w:val="center"/>
              <w:rPr>
                <w:rFonts w:ascii="Times New Roman" w:hAnsi="Times New Roman"/>
                <w:sz w:val="20"/>
                <w:szCs w:val="20"/>
              </w:rPr>
            </w:pPr>
            <w:r w:rsidRPr="00BD3D93">
              <w:rPr>
                <w:rFonts w:ascii="Times New Roman" w:hAnsi="Times New Roman"/>
                <w:sz w:val="20"/>
                <w:szCs w:val="20"/>
              </w:rPr>
              <w:t>Итого</w:t>
            </w:r>
          </w:p>
        </w:tc>
        <w:tc>
          <w:tcPr>
            <w:tcW w:w="1417" w:type="dxa"/>
            <w:shd w:val="clear" w:color="auto" w:fill="auto"/>
          </w:tcPr>
          <w:p w:rsidR="00724FD4" w:rsidRPr="00BD3D93" w:rsidRDefault="00724FD4"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269" w:type="dxa"/>
            <w:shd w:val="clear" w:color="auto" w:fill="auto"/>
          </w:tcPr>
          <w:p w:rsidR="00724FD4" w:rsidRPr="00724FD4" w:rsidRDefault="00724FD4" w:rsidP="0068127A">
            <w:pPr>
              <w:spacing w:after="0" w:line="240" w:lineRule="auto"/>
              <w:ind w:right="-108"/>
              <w:jc w:val="center"/>
              <w:rPr>
                <w:rFonts w:ascii="Times New Roman" w:hAnsi="Times New Roman"/>
                <w:sz w:val="20"/>
                <w:szCs w:val="20"/>
              </w:rPr>
            </w:pPr>
            <w:r w:rsidRPr="00724FD4">
              <w:rPr>
                <w:rFonts w:ascii="Times New Roman" w:hAnsi="Times New Roman"/>
                <w:sz w:val="20"/>
                <w:szCs w:val="20"/>
              </w:rPr>
              <w:t>30,00</w:t>
            </w:r>
          </w:p>
        </w:tc>
        <w:tc>
          <w:tcPr>
            <w:tcW w:w="1417" w:type="dxa"/>
            <w:shd w:val="clear" w:color="auto" w:fill="auto"/>
          </w:tcPr>
          <w:p w:rsidR="00724FD4" w:rsidRPr="00724FD4" w:rsidRDefault="00724FD4" w:rsidP="00ED42D0">
            <w:pPr>
              <w:spacing w:after="0" w:line="240" w:lineRule="auto"/>
              <w:ind w:right="-108"/>
              <w:jc w:val="center"/>
              <w:rPr>
                <w:rFonts w:ascii="Times New Roman" w:hAnsi="Times New Roman"/>
                <w:sz w:val="20"/>
                <w:szCs w:val="20"/>
              </w:rPr>
            </w:pPr>
            <w:r w:rsidRPr="00724FD4">
              <w:rPr>
                <w:rFonts w:ascii="Times New Roman" w:hAnsi="Times New Roman"/>
                <w:sz w:val="20"/>
                <w:szCs w:val="20"/>
              </w:rPr>
              <w:t>30,00</w:t>
            </w:r>
          </w:p>
        </w:tc>
        <w:tc>
          <w:tcPr>
            <w:tcW w:w="1985" w:type="dxa"/>
            <w:shd w:val="clear" w:color="auto" w:fill="auto"/>
          </w:tcPr>
          <w:p w:rsidR="00724FD4" w:rsidRPr="00310EFE" w:rsidRDefault="00724FD4" w:rsidP="0068127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ПолевиковаЮ.С.</w:t>
            </w:r>
          </w:p>
        </w:tc>
      </w:tr>
      <w:tr w:rsidR="00724FD4" w:rsidRPr="00310EFE" w:rsidTr="001D1D8E">
        <w:trPr>
          <w:trHeight w:val="150"/>
        </w:trPr>
        <w:tc>
          <w:tcPr>
            <w:tcW w:w="675" w:type="dxa"/>
            <w:vMerge/>
            <w:shd w:val="clear" w:color="auto" w:fill="auto"/>
          </w:tcPr>
          <w:p w:rsidR="00724FD4" w:rsidRPr="00BD3D93" w:rsidRDefault="00724FD4"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724FD4" w:rsidRPr="00BD3D93" w:rsidRDefault="00724FD4" w:rsidP="0068127A">
            <w:pPr>
              <w:pStyle w:val="ConsPlusCell"/>
              <w:jc w:val="center"/>
              <w:rPr>
                <w:b/>
                <w:sz w:val="20"/>
                <w:szCs w:val="20"/>
              </w:rPr>
            </w:pPr>
          </w:p>
        </w:tc>
        <w:tc>
          <w:tcPr>
            <w:tcW w:w="3260" w:type="dxa"/>
            <w:shd w:val="clear" w:color="auto" w:fill="auto"/>
          </w:tcPr>
          <w:p w:rsidR="00724FD4" w:rsidRPr="00BD3D93" w:rsidRDefault="00724FD4"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417" w:type="dxa"/>
            <w:shd w:val="clear" w:color="auto" w:fill="auto"/>
          </w:tcPr>
          <w:p w:rsidR="00724FD4" w:rsidRPr="00BD3D93" w:rsidRDefault="00724FD4"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724FD4" w:rsidRPr="00724FD4" w:rsidRDefault="00724FD4" w:rsidP="0068127A">
            <w:pPr>
              <w:spacing w:after="0" w:line="240" w:lineRule="auto"/>
              <w:ind w:right="-108"/>
              <w:jc w:val="center"/>
              <w:rPr>
                <w:rFonts w:ascii="Times New Roman" w:hAnsi="Times New Roman"/>
                <w:sz w:val="20"/>
                <w:szCs w:val="20"/>
              </w:rPr>
            </w:pPr>
            <w:r w:rsidRPr="00724FD4">
              <w:rPr>
                <w:rFonts w:ascii="Times New Roman" w:hAnsi="Times New Roman"/>
                <w:sz w:val="20"/>
                <w:szCs w:val="20"/>
              </w:rPr>
              <w:t>0,00</w:t>
            </w:r>
          </w:p>
        </w:tc>
        <w:tc>
          <w:tcPr>
            <w:tcW w:w="1417" w:type="dxa"/>
            <w:shd w:val="clear" w:color="auto" w:fill="auto"/>
          </w:tcPr>
          <w:p w:rsidR="00724FD4" w:rsidRPr="00724FD4" w:rsidRDefault="00724FD4" w:rsidP="00ED42D0">
            <w:pPr>
              <w:spacing w:after="0" w:line="240" w:lineRule="auto"/>
              <w:ind w:right="-108"/>
              <w:jc w:val="center"/>
              <w:rPr>
                <w:rFonts w:ascii="Times New Roman" w:hAnsi="Times New Roman"/>
                <w:sz w:val="20"/>
                <w:szCs w:val="20"/>
              </w:rPr>
            </w:pPr>
            <w:r w:rsidRPr="00724FD4">
              <w:rPr>
                <w:rFonts w:ascii="Times New Roman" w:hAnsi="Times New Roman"/>
                <w:sz w:val="20"/>
                <w:szCs w:val="20"/>
              </w:rPr>
              <w:t>0,00</w:t>
            </w:r>
          </w:p>
        </w:tc>
        <w:tc>
          <w:tcPr>
            <w:tcW w:w="1985" w:type="dxa"/>
            <w:shd w:val="clear" w:color="auto" w:fill="auto"/>
          </w:tcPr>
          <w:p w:rsidR="00724FD4" w:rsidRPr="00310EFE" w:rsidRDefault="00724FD4"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724FD4" w:rsidRPr="00310EFE" w:rsidTr="001D1D8E">
        <w:trPr>
          <w:trHeight w:val="150"/>
        </w:trPr>
        <w:tc>
          <w:tcPr>
            <w:tcW w:w="675" w:type="dxa"/>
            <w:vMerge/>
            <w:shd w:val="clear" w:color="auto" w:fill="auto"/>
          </w:tcPr>
          <w:p w:rsidR="00724FD4" w:rsidRPr="00BD3D93" w:rsidRDefault="00724FD4"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724FD4" w:rsidRPr="00BD3D93" w:rsidRDefault="00724FD4" w:rsidP="0068127A">
            <w:pPr>
              <w:pStyle w:val="ConsPlusCell"/>
              <w:jc w:val="center"/>
              <w:rPr>
                <w:b/>
                <w:sz w:val="20"/>
                <w:szCs w:val="20"/>
              </w:rPr>
            </w:pPr>
          </w:p>
        </w:tc>
        <w:tc>
          <w:tcPr>
            <w:tcW w:w="3260" w:type="dxa"/>
            <w:shd w:val="clear" w:color="auto" w:fill="auto"/>
          </w:tcPr>
          <w:p w:rsidR="00724FD4" w:rsidRPr="00BD3D93" w:rsidRDefault="00724FD4"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417" w:type="dxa"/>
            <w:shd w:val="clear" w:color="auto" w:fill="auto"/>
          </w:tcPr>
          <w:p w:rsidR="00724FD4" w:rsidRPr="00BD3D93" w:rsidRDefault="00724FD4"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724FD4" w:rsidRPr="00724FD4" w:rsidRDefault="00724FD4" w:rsidP="0068127A">
            <w:pPr>
              <w:spacing w:after="0" w:line="240" w:lineRule="auto"/>
              <w:ind w:right="-108"/>
              <w:jc w:val="center"/>
              <w:rPr>
                <w:rFonts w:ascii="Times New Roman" w:hAnsi="Times New Roman"/>
                <w:sz w:val="20"/>
                <w:szCs w:val="20"/>
              </w:rPr>
            </w:pPr>
            <w:r w:rsidRPr="00724FD4">
              <w:rPr>
                <w:rFonts w:ascii="Times New Roman" w:hAnsi="Times New Roman"/>
                <w:sz w:val="20"/>
                <w:szCs w:val="20"/>
              </w:rPr>
              <w:t>0,00</w:t>
            </w:r>
          </w:p>
        </w:tc>
        <w:tc>
          <w:tcPr>
            <w:tcW w:w="1417" w:type="dxa"/>
            <w:shd w:val="clear" w:color="auto" w:fill="auto"/>
          </w:tcPr>
          <w:p w:rsidR="00724FD4" w:rsidRPr="00724FD4" w:rsidRDefault="00724FD4" w:rsidP="00ED42D0">
            <w:pPr>
              <w:spacing w:after="0" w:line="240" w:lineRule="auto"/>
              <w:ind w:right="-108"/>
              <w:jc w:val="center"/>
              <w:rPr>
                <w:rFonts w:ascii="Times New Roman" w:hAnsi="Times New Roman"/>
                <w:sz w:val="20"/>
                <w:szCs w:val="20"/>
              </w:rPr>
            </w:pPr>
            <w:r w:rsidRPr="00724FD4">
              <w:rPr>
                <w:rFonts w:ascii="Times New Roman" w:hAnsi="Times New Roman"/>
                <w:sz w:val="20"/>
                <w:szCs w:val="20"/>
              </w:rPr>
              <w:t>0,00</w:t>
            </w:r>
          </w:p>
        </w:tc>
        <w:tc>
          <w:tcPr>
            <w:tcW w:w="1985" w:type="dxa"/>
            <w:shd w:val="clear" w:color="auto" w:fill="auto"/>
          </w:tcPr>
          <w:p w:rsidR="00724FD4" w:rsidRPr="00310EFE" w:rsidRDefault="00724FD4"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724FD4" w:rsidRPr="00310EFE" w:rsidTr="001D1D8E">
        <w:trPr>
          <w:trHeight w:val="150"/>
        </w:trPr>
        <w:tc>
          <w:tcPr>
            <w:tcW w:w="675" w:type="dxa"/>
            <w:vMerge/>
            <w:shd w:val="clear" w:color="auto" w:fill="auto"/>
          </w:tcPr>
          <w:p w:rsidR="00724FD4" w:rsidRPr="00BD3D93" w:rsidRDefault="00724FD4"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724FD4" w:rsidRPr="00BD3D93" w:rsidRDefault="00724FD4" w:rsidP="0068127A">
            <w:pPr>
              <w:pStyle w:val="ConsPlusCell"/>
              <w:jc w:val="center"/>
              <w:rPr>
                <w:b/>
                <w:sz w:val="20"/>
                <w:szCs w:val="20"/>
              </w:rPr>
            </w:pPr>
          </w:p>
        </w:tc>
        <w:tc>
          <w:tcPr>
            <w:tcW w:w="3260" w:type="dxa"/>
            <w:shd w:val="clear" w:color="auto" w:fill="auto"/>
          </w:tcPr>
          <w:p w:rsidR="00724FD4" w:rsidRPr="00BD3D93" w:rsidRDefault="00724FD4" w:rsidP="0068127A">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источники</w:t>
            </w:r>
          </w:p>
        </w:tc>
        <w:tc>
          <w:tcPr>
            <w:tcW w:w="1417" w:type="dxa"/>
            <w:shd w:val="clear" w:color="auto" w:fill="auto"/>
          </w:tcPr>
          <w:p w:rsidR="00724FD4" w:rsidRPr="00BD3D93" w:rsidRDefault="00724FD4"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724FD4" w:rsidRPr="00724FD4" w:rsidRDefault="00724FD4" w:rsidP="0068127A">
            <w:pPr>
              <w:spacing w:after="0" w:line="240" w:lineRule="auto"/>
              <w:ind w:right="-108"/>
              <w:jc w:val="center"/>
              <w:rPr>
                <w:rFonts w:ascii="Times New Roman" w:hAnsi="Times New Roman"/>
                <w:sz w:val="20"/>
                <w:szCs w:val="20"/>
              </w:rPr>
            </w:pPr>
            <w:r w:rsidRPr="00724FD4">
              <w:rPr>
                <w:rFonts w:ascii="Times New Roman" w:hAnsi="Times New Roman"/>
                <w:sz w:val="20"/>
                <w:szCs w:val="20"/>
              </w:rPr>
              <w:t>0,00</w:t>
            </w:r>
          </w:p>
        </w:tc>
        <w:tc>
          <w:tcPr>
            <w:tcW w:w="1417" w:type="dxa"/>
            <w:shd w:val="clear" w:color="auto" w:fill="auto"/>
          </w:tcPr>
          <w:p w:rsidR="00724FD4" w:rsidRPr="00724FD4" w:rsidRDefault="00724FD4" w:rsidP="00ED42D0">
            <w:pPr>
              <w:spacing w:after="0" w:line="240" w:lineRule="auto"/>
              <w:ind w:right="-108"/>
              <w:jc w:val="center"/>
              <w:rPr>
                <w:rFonts w:ascii="Times New Roman" w:hAnsi="Times New Roman"/>
                <w:sz w:val="20"/>
                <w:szCs w:val="20"/>
              </w:rPr>
            </w:pPr>
            <w:r w:rsidRPr="00724FD4">
              <w:rPr>
                <w:rFonts w:ascii="Times New Roman" w:hAnsi="Times New Roman"/>
                <w:sz w:val="20"/>
                <w:szCs w:val="20"/>
              </w:rPr>
              <w:t>0,00</w:t>
            </w:r>
          </w:p>
        </w:tc>
        <w:tc>
          <w:tcPr>
            <w:tcW w:w="1985" w:type="dxa"/>
            <w:shd w:val="clear" w:color="auto" w:fill="auto"/>
          </w:tcPr>
          <w:p w:rsidR="00724FD4" w:rsidRPr="00310EFE" w:rsidRDefault="00724FD4"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724FD4" w:rsidRPr="00310EFE" w:rsidTr="001D1D8E">
        <w:trPr>
          <w:trHeight w:val="150"/>
        </w:trPr>
        <w:tc>
          <w:tcPr>
            <w:tcW w:w="675" w:type="dxa"/>
            <w:vMerge/>
            <w:shd w:val="clear" w:color="auto" w:fill="auto"/>
          </w:tcPr>
          <w:p w:rsidR="00724FD4" w:rsidRPr="00BD3D93" w:rsidRDefault="00724FD4"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724FD4" w:rsidRPr="00BD3D93" w:rsidRDefault="00724FD4" w:rsidP="0068127A">
            <w:pPr>
              <w:pStyle w:val="ConsPlusCell"/>
              <w:jc w:val="center"/>
              <w:rPr>
                <w:b/>
                <w:sz w:val="20"/>
                <w:szCs w:val="20"/>
              </w:rPr>
            </w:pPr>
          </w:p>
        </w:tc>
        <w:tc>
          <w:tcPr>
            <w:tcW w:w="3260" w:type="dxa"/>
            <w:shd w:val="clear" w:color="auto" w:fill="auto"/>
          </w:tcPr>
          <w:p w:rsidR="00724FD4" w:rsidRPr="00BD3D93" w:rsidRDefault="00724FD4"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417" w:type="dxa"/>
            <w:shd w:val="clear" w:color="auto" w:fill="auto"/>
          </w:tcPr>
          <w:p w:rsidR="00724FD4" w:rsidRPr="00BD3D93" w:rsidRDefault="00724FD4"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269" w:type="dxa"/>
            <w:shd w:val="clear" w:color="auto" w:fill="auto"/>
          </w:tcPr>
          <w:p w:rsidR="00724FD4" w:rsidRPr="00724FD4" w:rsidRDefault="00724FD4" w:rsidP="0068127A">
            <w:pPr>
              <w:spacing w:after="0" w:line="240" w:lineRule="auto"/>
              <w:ind w:right="-108"/>
              <w:jc w:val="center"/>
              <w:rPr>
                <w:rFonts w:ascii="Times New Roman" w:hAnsi="Times New Roman"/>
                <w:sz w:val="20"/>
                <w:szCs w:val="20"/>
              </w:rPr>
            </w:pPr>
            <w:r w:rsidRPr="00724FD4">
              <w:rPr>
                <w:rFonts w:ascii="Times New Roman" w:hAnsi="Times New Roman"/>
                <w:sz w:val="20"/>
                <w:szCs w:val="20"/>
              </w:rPr>
              <w:t>30,00</w:t>
            </w:r>
          </w:p>
        </w:tc>
        <w:tc>
          <w:tcPr>
            <w:tcW w:w="1417" w:type="dxa"/>
            <w:shd w:val="clear" w:color="auto" w:fill="auto"/>
          </w:tcPr>
          <w:p w:rsidR="00724FD4" w:rsidRPr="00724FD4" w:rsidRDefault="00724FD4" w:rsidP="00ED42D0">
            <w:pPr>
              <w:spacing w:after="0" w:line="240" w:lineRule="auto"/>
              <w:ind w:right="-108"/>
              <w:jc w:val="center"/>
              <w:rPr>
                <w:rFonts w:ascii="Times New Roman" w:hAnsi="Times New Roman"/>
                <w:sz w:val="20"/>
                <w:szCs w:val="20"/>
              </w:rPr>
            </w:pPr>
            <w:r w:rsidRPr="00724FD4">
              <w:rPr>
                <w:rFonts w:ascii="Times New Roman" w:hAnsi="Times New Roman"/>
                <w:sz w:val="20"/>
                <w:szCs w:val="20"/>
              </w:rPr>
              <w:t>30,00</w:t>
            </w:r>
          </w:p>
        </w:tc>
        <w:tc>
          <w:tcPr>
            <w:tcW w:w="1985" w:type="dxa"/>
            <w:shd w:val="clear" w:color="auto" w:fill="auto"/>
          </w:tcPr>
          <w:p w:rsidR="00724FD4" w:rsidRPr="00310EFE" w:rsidRDefault="00724FD4" w:rsidP="0068127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ПолевиковаЮ.С.</w:t>
            </w:r>
          </w:p>
        </w:tc>
      </w:tr>
      <w:tr w:rsidR="00724FD4" w:rsidRPr="00310EFE" w:rsidTr="001D1D8E">
        <w:trPr>
          <w:trHeight w:val="150"/>
        </w:trPr>
        <w:tc>
          <w:tcPr>
            <w:tcW w:w="675" w:type="dxa"/>
            <w:vMerge w:val="restart"/>
            <w:shd w:val="clear" w:color="auto" w:fill="auto"/>
          </w:tcPr>
          <w:p w:rsidR="00724FD4" w:rsidRPr="00BD3D93" w:rsidRDefault="00724FD4" w:rsidP="00E82A26">
            <w:pPr>
              <w:spacing w:after="0" w:line="240" w:lineRule="auto"/>
              <w:jc w:val="center"/>
              <w:rPr>
                <w:rFonts w:ascii="Times New Roman" w:hAnsi="Times New Roman"/>
                <w:sz w:val="20"/>
                <w:szCs w:val="20"/>
              </w:rPr>
            </w:pPr>
            <w:r w:rsidRPr="00BD3D93">
              <w:rPr>
                <w:rFonts w:ascii="Times New Roman" w:hAnsi="Times New Roman"/>
                <w:sz w:val="20"/>
                <w:szCs w:val="20"/>
              </w:rPr>
              <w:t>3.</w:t>
            </w:r>
            <w:r>
              <w:rPr>
                <w:rFonts w:ascii="Times New Roman" w:hAnsi="Times New Roman"/>
                <w:sz w:val="20"/>
                <w:szCs w:val="20"/>
              </w:rPr>
              <w:t>4</w:t>
            </w:r>
            <w:r w:rsidRPr="00BD3D93">
              <w:rPr>
                <w:rFonts w:ascii="Times New Roman" w:hAnsi="Times New Roman"/>
                <w:sz w:val="20"/>
                <w:szCs w:val="20"/>
              </w:rPr>
              <w:t>.</w:t>
            </w:r>
          </w:p>
        </w:tc>
        <w:tc>
          <w:tcPr>
            <w:tcW w:w="4253" w:type="dxa"/>
            <w:vMerge w:val="restart"/>
            <w:shd w:val="clear" w:color="auto" w:fill="auto"/>
            <w:vAlign w:val="center"/>
          </w:tcPr>
          <w:p w:rsidR="00724FD4" w:rsidRPr="00BD3D93" w:rsidRDefault="00724FD4" w:rsidP="0037266E">
            <w:pPr>
              <w:spacing w:after="0" w:line="240" w:lineRule="auto"/>
              <w:jc w:val="center"/>
              <w:rPr>
                <w:rFonts w:ascii="Times New Roman" w:hAnsi="Times New Roman"/>
                <w:sz w:val="20"/>
                <w:szCs w:val="20"/>
              </w:rPr>
            </w:pPr>
            <w:r w:rsidRPr="0037266E">
              <w:rPr>
                <w:rFonts w:ascii="Times New Roman" w:hAnsi="Times New Roman"/>
                <w:sz w:val="20"/>
                <w:szCs w:val="20"/>
              </w:rPr>
              <w:t>Проведение праздничного мероприятия, посвященного Международному Женскому дню 8 марта</w:t>
            </w:r>
          </w:p>
        </w:tc>
        <w:tc>
          <w:tcPr>
            <w:tcW w:w="3260" w:type="dxa"/>
            <w:shd w:val="clear" w:color="auto" w:fill="auto"/>
          </w:tcPr>
          <w:p w:rsidR="00724FD4" w:rsidRPr="00BD3D93" w:rsidRDefault="00724FD4" w:rsidP="0068127A">
            <w:pPr>
              <w:spacing w:after="0" w:line="240" w:lineRule="auto"/>
              <w:jc w:val="center"/>
              <w:rPr>
                <w:rFonts w:ascii="Times New Roman" w:hAnsi="Times New Roman"/>
                <w:sz w:val="20"/>
                <w:szCs w:val="20"/>
              </w:rPr>
            </w:pPr>
            <w:r w:rsidRPr="00BD3D93">
              <w:rPr>
                <w:rFonts w:ascii="Times New Roman" w:hAnsi="Times New Roman"/>
                <w:sz w:val="20"/>
                <w:szCs w:val="20"/>
              </w:rPr>
              <w:t>Итого</w:t>
            </w:r>
          </w:p>
        </w:tc>
        <w:tc>
          <w:tcPr>
            <w:tcW w:w="1417" w:type="dxa"/>
            <w:shd w:val="clear" w:color="auto" w:fill="auto"/>
          </w:tcPr>
          <w:p w:rsidR="00724FD4" w:rsidRPr="00BD3D93" w:rsidRDefault="00724FD4"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269" w:type="dxa"/>
            <w:shd w:val="clear" w:color="auto" w:fill="auto"/>
          </w:tcPr>
          <w:p w:rsidR="00724FD4" w:rsidRPr="00724FD4" w:rsidRDefault="00724FD4" w:rsidP="0068127A">
            <w:pPr>
              <w:spacing w:after="0" w:line="240" w:lineRule="auto"/>
              <w:ind w:right="-108"/>
              <w:jc w:val="center"/>
              <w:rPr>
                <w:rFonts w:ascii="Times New Roman" w:hAnsi="Times New Roman"/>
                <w:sz w:val="20"/>
                <w:szCs w:val="20"/>
              </w:rPr>
            </w:pPr>
            <w:r w:rsidRPr="00724FD4">
              <w:rPr>
                <w:rFonts w:ascii="Times New Roman" w:hAnsi="Times New Roman"/>
                <w:sz w:val="20"/>
                <w:szCs w:val="20"/>
              </w:rPr>
              <w:t>30,00</w:t>
            </w:r>
          </w:p>
        </w:tc>
        <w:tc>
          <w:tcPr>
            <w:tcW w:w="1417" w:type="dxa"/>
            <w:shd w:val="clear" w:color="auto" w:fill="auto"/>
          </w:tcPr>
          <w:p w:rsidR="00724FD4" w:rsidRPr="00724FD4" w:rsidRDefault="00724FD4" w:rsidP="00ED42D0">
            <w:pPr>
              <w:spacing w:after="0" w:line="240" w:lineRule="auto"/>
              <w:ind w:right="-108"/>
              <w:jc w:val="center"/>
              <w:rPr>
                <w:rFonts w:ascii="Times New Roman" w:hAnsi="Times New Roman"/>
                <w:sz w:val="20"/>
                <w:szCs w:val="20"/>
              </w:rPr>
            </w:pPr>
            <w:r w:rsidRPr="00724FD4">
              <w:rPr>
                <w:rFonts w:ascii="Times New Roman" w:hAnsi="Times New Roman"/>
                <w:sz w:val="20"/>
                <w:szCs w:val="20"/>
              </w:rPr>
              <w:t>30,00</w:t>
            </w:r>
          </w:p>
        </w:tc>
        <w:tc>
          <w:tcPr>
            <w:tcW w:w="1985" w:type="dxa"/>
            <w:shd w:val="clear" w:color="auto" w:fill="auto"/>
          </w:tcPr>
          <w:p w:rsidR="00724FD4" w:rsidRPr="00310EFE" w:rsidRDefault="00724FD4" w:rsidP="0068127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ПолевиковаЮ.С.</w:t>
            </w:r>
          </w:p>
        </w:tc>
      </w:tr>
      <w:tr w:rsidR="00724FD4" w:rsidRPr="00310EFE" w:rsidTr="001D1D8E">
        <w:trPr>
          <w:trHeight w:val="150"/>
        </w:trPr>
        <w:tc>
          <w:tcPr>
            <w:tcW w:w="675" w:type="dxa"/>
            <w:vMerge/>
            <w:shd w:val="clear" w:color="auto" w:fill="auto"/>
          </w:tcPr>
          <w:p w:rsidR="00724FD4" w:rsidRPr="00BD3D93" w:rsidRDefault="00724FD4"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724FD4" w:rsidRPr="00BD3D93" w:rsidRDefault="00724FD4" w:rsidP="0068127A">
            <w:pPr>
              <w:pStyle w:val="ConsPlusCell"/>
              <w:jc w:val="center"/>
              <w:rPr>
                <w:b/>
                <w:sz w:val="20"/>
                <w:szCs w:val="20"/>
              </w:rPr>
            </w:pPr>
          </w:p>
        </w:tc>
        <w:tc>
          <w:tcPr>
            <w:tcW w:w="3260" w:type="dxa"/>
            <w:shd w:val="clear" w:color="auto" w:fill="auto"/>
          </w:tcPr>
          <w:p w:rsidR="00724FD4" w:rsidRPr="00BD3D93" w:rsidRDefault="00724FD4"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417" w:type="dxa"/>
            <w:shd w:val="clear" w:color="auto" w:fill="auto"/>
          </w:tcPr>
          <w:p w:rsidR="00724FD4" w:rsidRPr="00BD3D93" w:rsidRDefault="00724FD4"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724FD4" w:rsidRPr="00724FD4" w:rsidRDefault="00724FD4" w:rsidP="0068127A">
            <w:pPr>
              <w:spacing w:after="0" w:line="240" w:lineRule="auto"/>
              <w:ind w:right="-108"/>
              <w:jc w:val="center"/>
              <w:rPr>
                <w:rFonts w:ascii="Times New Roman" w:hAnsi="Times New Roman"/>
                <w:sz w:val="20"/>
                <w:szCs w:val="20"/>
              </w:rPr>
            </w:pPr>
            <w:r w:rsidRPr="00724FD4">
              <w:rPr>
                <w:rFonts w:ascii="Times New Roman" w:hAnsi="Times New Roman"/>
                <w:sz w:val="20"/>
                <w:szCs w:val="20"/>
              </w:rPr>
              <w:t>0,00</w:t>
            </w:r>
          </w:p>
        </w:tc>
        <w:tc>
          <w:tcPr>
            <w:tcW w:w="1417" w:type="dxa"/>
            <w:shd w:val="clear" w:color="auto" w:fill="auto"/>
          </w:tcPr>
          <w:p w:rsidR="00724FD4" w:rsidRPr="00724FD4" w:rsidRDefault="00724FD4" w:rsidP="00ED42D0">
            <w:pPr>
              <w:spacing w:after="0" w:line="240" w:lineRule="auto"/>
              <w:ind w:right="-108"/>
              <w:jc w:val="center"/>
              <w:rPr>
                <w:rFonts w:ascii="Times New Roman" w:hAnsi="Times New Roman"/>
                <w:sz w:val="20"/>
                <w:szCs w:val="20"/>
              </w:rPr>
            </w:pPr>
            <w:r w:rsidRPr="00724FD4">
              <w:rPr>
                <w:rFonts w:ascii="Times New Roman" w:hAnsi="Times New Roman"/>
                <w:sz w:val="20"/>
                <w:szCs w:val="20"/>
              </w:rPr>
              <w:t>0,00</w:t>
            </w:r>
          </w:p>
        </w:tc>
        <w:tc>
          <w:tcPr>
            <w:tcW w:w="1985" w:type="dxa"/>
            <w:shd w:val="clear" w:color="auto" w:fill="auto"/>
          </w:tcPr>
          <w:p w:rsidR="00724FD4" w:rsidRPr="00310EFE" w:rsidRDefault="00724FD4"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724FD4" w:rsidRPr="00310EFE" w:rsidTr="001D1D8E">
        <w:trPr>
          <w:trHeight w:val="150"/>
        </w:trPr>
        <w:tc>
          <w:tcPr>
            <w:tcW w:w="675" w:type="dxa"/>
            <w:vMerge/>
            <w:shd w:val="clear" w:color="auto" w:fill="auto"/>
          </w:tcPr>
          <w:p w:rsidR="00724FD4" w:rsidRPr="00BD3D93" w:rsidRDefault="00724FD4"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724FD4" w:rsidRPr="00BD3D93" w:rsidRDefault="00724FD4" w:rsidP="0068127A">
            <w:pPr>
              <w:pStyle w:val="ConsPlusCell"/>
              <w:jc w:val="center"/>
              <w:rPr>
                <w:b/>
                <w:sz w:val="20"/>
                <w:szCs w:val="20"/>
              </w:rPr>
            </w:pPr>
          </w:p>
        </w:tc>
        <w:tc>
          <w:tcPr>
            <w:tcW w:w="3260" w:type="dxa"/>
            <w:shd w:val="clear" w:color="auto" w:fill="auto"/>
          </w:tcPr>
          <w:p w:rsidR="00724FD4" w:rsidRPr="00BD3D93" w:rsidRDefault="00724FD4"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417" w:type="dxa"/>
            <w:shd w:val="clear" w:color="auto" w:fill="auto"/>
          </w:tcPr>
          <w:p w:rsidR="00724FD4" w:rsidRPr="00BD3D93" w:rsidRDefault="00724FD4"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724FD4" w:rsidRPr="00724FD4" w:rsidRDefault="00724FD4" w:rsidP="0068127A">
            <w:pPr>
              <w:spacing w:after="0" w:line="240" w:lineRule="auto"/>
              <w:ind w:right="-108"/>
              <w:jc w:val="center"/>
              <w:rPr>
                <w:rFonts w:ascii="Times New Roman" w:hAnsi="Times New Roman"/>
                <w:sz w:val="20"/>
                <w:szCs w:val="20"/>
              </w:rPr>
            </w:pPr>
            <w:r w:rsidRPr="00724FD4">
              <w:rPr>
                <w:rFonts w:ascii="Times New Roman" w:hAnsi="Times New Roman"/>
                <w:sz w:val="20"/>
                <w:szCs w:val="20"/>
              </w:rPr>
              <w:t>0,00</w:t>
            </w:r>
          </w:p>
        </w:tc>
        <w:tc>
          <w:tcPr>
            <w:tcW w:w="1417" w:type="dxa"/>
            <w:shd w:val="clear" w:color="auto" w:fill="auto"/>
          </w:tcPr>
          <w:p w:rsidR="00724FD4" w:rsidRPr="00724FD4" w:rsidRDefault="00724FD4" w:rsidP="00ED42D0">
            <w:pPr>
              <w:spacing w:after="0" w:line="240" w:lineRule="auto"/>
              <w:ind w:right="-108"/>
              <w:jc w:val="center"/>
              <w:rPr>
                <w:rFonts w:ascii="Times New Roman" w:hAnsi="Times New Roman"/>
                <w:sz w:val="20"/>
                <w:szCs w:val="20"/>
              </w:rPr>
            </w:pPr>
            <w:r w:rsidRPr="00724FD4">
              <w:rPr>
                <w:rFonts w:ascii="Times New Roman" w:hAnsi="Times New Roman"/>
                <w:sz w:val="20"/>
                <w:szCs w:val="20"/>
              </w:rPr>
              <w:t>0,00</w:t>
            </w:r>
          </w:p>
        </w:tc>
        <w:tc>
          <w:tcPr>
            <w:tcW w:w="1985" w:type="dxa"/>
            <w:shd w:val="clear" w:color="auto" w:fill="auto"/>
          </w:tcPr>
          <w:p w:rsidR="00724FD4" w:rsidRPr="00310EFE" w:rsidRDefault="00724FD4"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724FD4" w:rsidRPr="00310EFE" w:rsidTr="001D1D8E">
        <w:trPr>
          <w:trHeight w:val="150"/>
        </w:trPr>
        <w:tc>
          <w:tcPr>
            <w:tcW w:w="675" w:type="dxa"/>
            <w:vMerge/>
            <w:shd w:val="clear" w:color="auto" w:fill="auto"/>
          </w:tcPr>
          <w:p w:rsidR="00724FD4" w:rsidRPr="00BD3D93" w:rsidRDefault="00724FD4"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724FD4" w:rsidRPr="00BD3D93" w:rsidRDefault="00724FD4" w:rsidP="0068127A">
            <w:pPr>
              <w:pStyle w:val="ConsPlusCell"/>
              <w:jc w:val="center"/>
              <w:rPr>
                <w:b/>
                <w:sz w:val="20"/>
                <w:szCs w:val="20"/>
              </w:rPr>
            </w:pPr>
          </w:p>
        </w:tc>
        <w:tc>
          <w:tcPr>
            <w:tcW w:w="3260" w:type="dxa"/>
            <w:shd w:val="clear" w:color="auto" w:fill="auto"/>
          </w:tcPr>
          <w:p w:rsidR="00724FD4" w:rsidRPr="00BD3D93" w:rsidRDefault="00724FD4" w:rsidP="0068127A">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источники</w:t>
            </w:r>
          </w:p>
        </w:tc>
        <w:tc>
          <w:tcPr>
            <w:tcW w:w="1417" w:type="dxa"/>
            <w:shd w:val="clear" w:color="auto" w:fill="auto"/>
          </w:tcPr>
          <w:p w:rsidR="00724FD4" w:rsidRPr="00BD3D93" w:rsidRDefault="00724FD4"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724FD4" w:rsidRPr="00724FD4" w:rsidRDefault="00724FD4" w:rsidP="0068127A">
            <w:pPr>
              <w:spacing w:after="0" w:line="240" w:lineRule="auto"/>
              <w:ind w:right="-108"/>
              <w:jc w:val="center"/>
              <w:rPr>
                <w:rFonts w:ascii="Times New Roman" w:hAnsi="Times New Roman"/>
                <w:sz w:val="20"/>
                <w:szCs w:val="20"/>
              </w:rPr>
            </w:pPr>
            <w:r w:rsidRPr="00724FD4">
              <w:rPr>
                <w:rFonts w:ascii="Times New Roman" w:hAnsi="Times New Roman"/>
                <w:sz w:val="20"/>
                <w:szCs w:val="20"/>
              </w:rPr>
              <w:t>0,00</w:t>
            </w:r>
          </w:p>
        </w:tc>
        <w:tc>
          <w:tcPr>
            <w:tcW w:w="1417" w:type="dxa"/>
            <w:shd w:val="clear" w:color="auto" w:fill="auto"/>
          </w:tcPr>
          <w:p w:rsidR="00724FD4" w:rsidRPr="00724FD4" w:rsidRDefault="00724FD4" w:rsidP="00ED42D0">
            <w:pPr>
              <w:spacing w:after="0" w:line="240" w:lineRule="auto"/>
              <w:ind w:right="-108"/>
              <w:jc w:val="center"/>
              <w:rPr>
                <w:rFonts w:ascii="Times New Roman" w:hAnsi="Times New Roman"/>
                <w:sz w:val="20"/>
                <w:szCs w:val="20"/>
              </w:rPr>
            </w:pPr>
            <w:r w:rsidRPr="00724FD4">
              <w:rPr>
                <w:rFonts w:ascii="Times New Roman" w:hAnsi="Times New Roman"/>
                <w:sz w:val="20"/>
                <w:szCs w:val="20"/>
              </w:rPr>
              <w:t>0,00</w:t>
            </w:r>
          </w:p>
        </w:tc>
        <w:tc>
          <w:tcPr>
            <w:tcW w:w="1985" w:type="dxa"/>
            <w:shd w:val="clear" w:color="auto" w:fill="auto"/>
          </w:tcPr>
          <w:p w:rsidR="00724FD4" w:rsidRPr="00310EFE" w:rsidRDefault="00724FD4"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724FD4" w:rsidRPr="00310EFE" w:rsidTr="001D1D8E">
        <w:trPr>
          <w:trHeight w:val="150"/>
        </w:trPr>
        <w:tc>
          <w:tcPr>
            <w:tcW w:w="675" w:type="dxa"/>
            <w:vMerge/>
            <w:shd w:val="clear" w:color="auto" w:fill="auto"/>
          </w:tcPr>
          <w:p w:rsidR="00724FD4" w:rsidRPr="00BD3D93" w:rsidRDefault="00724FD4"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724FD4" w:rsidRPr="00BD3D93" w:rsidRDefault="00724FD4" w:rsidP="0068127A">
            <w:pPr>
              <w:pStyle w:val="ConsPlusCell"/>
              <w:jc w:val="center"/>
              <w:rPr>
                <w:b/>
                <w:sz w:val="20"/>
                <w:szCs w:val="20"/>
              </w:rPr>
            </w:pPr>
          </w:p>
        </w:tc>
        <w:tc>
          <w:tcPr>
            <w:tcW w:w="3260" w:type="dxa"/>
            <w:shd w:val="clear" w:color="auto" w:fill="auto"/>
          </w:tcPr>
          <w:p w:rsidR="00724FD4" w:rsidRPr="00BD3D93" w:rsidRDefault="00724FD4"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417" w:type="dxa"/>
            <w:shd w:val="clear" w:color="auto" w:fill="auto"/>
          </w:tcPr>
          <w:p w:rsidR="00724FD4" w:rsidRPr="00BD3D93" w:rsidRDefault="00724FD4"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269" w:type="dxa"/>
            <w:shd w:val="clear" w:color="auto" w:fill="auto"/>
          </w:tcPr>
          <w:p w:rsidR="00724FD4" w:rsidRPr="00724FD4" w:rsidRDefault="00724FD4" w:rsidP="0068127A">
            <w:pPr>
              <w:spacing w:after="0" w:line="240" w:lineRule="auto"/>
              <w:ind w:right="-108"/>
              <w:jc w:val="center"/>
              <w:rPr>
                <w:rFonts w:ascii="Times New Roman" w:hAnsi="Times New Roman"/>
                <w:sz w:val="20"/>
                <w:szCs w:val="20"/>
              </w:rPr>
            </w:pPr>
            <w:r w:rsidRPr="00724FD4">
              <w:rPr>
                <w:rFonts w:ascii="Times New Roman" w:hAnsi="Times New Roman"/>
                <w:sz w:val="20"/>
                <w:szCs w:val="20"/>
              </w:rPr>
              <w:t>30,00</w:t>
            </w:r>
          </w:p>
        </w:tc>
        <w:tc>
          <w:tcPr>
            <w:tcW w:w="1417" w:type="dxa"/>
            <w:shd w:val="clear" w:color="auto" w:fill="auto"/>
          </w:tcPr>
          <w:p w:rsidR="00724FD4" w:rsidRPr="00724FD4" w:rsidRDefault="00724FD4" w:rsidP="00ED42D0">
            <w:pPr>
              <w:spacing w:after="0" w:line="240" w:lineRule="auto"/>
              <w:ind w:right="-108"/>
              <w:jc w:val="center"/>
              <w:rPr>
                <w:rFonts w:ascii="Times New Roman" w:hAnsi="Times New Roman"/>
                <w:sz w:val="20"/>
                <w:szCs w:val="20"/>
              </w:rPr>
            </w:pPr>
            <w:r w:rsidRPr="00724FD4">
              <w:rPr>
                <w:rFonts w:ascii="Times New Roman" w:hAnsi="Times New Roman"/>
                <w:sz w:val="20"/>
                <w:szCs w:val="20"/>
              </w:rPr>
              <w:t>30,00</w:t>
            </w:r>
          </w:p>
        </w:tc>
        <w:tc>
          <w:tcPr>
            <w:tcW w:w="1985" w:type="dxa"/>
            <w:shd w:val="clear" w:color="auto" w:fill="auto"/>
          </w:tcPr>
          <w:p w:rsidR="00724FD4" w:rsidRPr="00310EFE" w:rsidRDefault="00724FD4" w:rsidP="0068127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ПолевиковаЮ.С.</w:t>
            </w:r>
          </w:p>
        </w:tc>
      </w:tr>
      <w:tr w:rsidR="00724FD4" w:rsidRPr="00310EFE" w:rsidTr="001D1D8E">
        <w:trPr>
          <w:trHeight w:val="150"/>
        </w:trPr>
        <w:tc>
          <w:tcPr>
            <w:tcW w:w="675" w:type="dxa"/>
            <w:vMerge w:val="restart"/>
            <w:shd w:val="clear" w:color="auto" w:fill="auto"/>
          </w:tcPr>
          <w:p w:rsidR="00724FD4" w:rsidRPr="00BD3D93" w:rsidRDefault="00724FD4" w:rsidP="00E82A26">
            <w:pPr>
              <w:spacing w:after="0" w:line="240" w:lineRule="auto"/>
              <w:jc w:val="center"/>
              <w:rPr>
                <w:rFonts w:ascii="Times New Roman" w:hAnsi="Times New Roman"/>
                <w:sz w:val="20"/>
                <w:szCs w:val="20"/>
              </w:rPr>
            </w:pPr>
            <w:r w:rsidRPr="00BD3D93">
              <w:rPr>
                <w:rFonts w:ascii="Times New Roman" w:hAnsi="Times New Roman"/>
                <w:sz w:val="20"/>
                <w:szCs w:val="20"/>
              </w:rPr>
              <w:t>3.</w:t>
            </w:r>
            <w:r>
              <w:rPr>
                <w:rFonts w:ascii="Times New Roman" w:hAnsi="Times New Roman"/>
                <w:sz w:val="20"/>
                <w:szCs w:val="20"/>
              </w:rPr>
              <w:t>5</w:t>
            </w:r>
            <w:r w:rsidRPr="00BD3D93">
              <w:rPr>
                <w:rFonts w:ascii="Times New Roman" w:hAnsi="Times New Roman"/>
                <w:sz w:val="20"/>
                <w:szCs w:val="20"/>
              </w:rPr>
              <w:t>.</w:t>
            </w:r>
          </w:p>
        </w:tc>
        <w:tc>
          <w:tcPr>
            <w:tcW w:w="4253" w:type="dxa"/>
            <w:vMerge w:val="restart"/>
            <w:shd w:val="clear" w:color="auto" w:fill="auto"/>
            <w:vAlign w:val="center"/>
          </w:tcPr>
          <w:p w:rsidR="00724FD4" w:rsidRPr="00BD3D93" w:rsidRDefault="00724FD4" w:rsidP="0061081C">
            <w:pPr>
              <w:spacing w:after="0" w:line="240" w:lineRule="auto"/>
              <w:jc w:val="center"/>
              <w:rPr>
                <w:rFonts w:ascii="Times New Roman" w:hAnsi="Times New Roman"/>
                <w:sz w:val="20"/>
                <w:szCs w:val="20"/>
              </w:rPr>
            </w:pPr>
            <w:r w:rsidRPr="0061081C">
              <w:rPr>
                <w:rFonts w:ascii="Times New Roman" w:hAnsi="Times New Roman"/>
                <w:sz w:val="20"/>
                <w:szCs w:val="20"/>
              </w:rPr>
              <w:t>Организация праздника «Масленица»</w:t>
            </w:r>
          </w:p>
        </w:tc>
        <w:tc>
          <w:tcPr>
            <w:tcW w:w="3260" w:type="dxa"/>
            <w:shd w:val="clear" w:color="auto" w:fill="auto"/>
          </w:tcPr>
          <w:p w:rsidR="00724FD4" w:rsidRPr="00BD3D93" w:rsidRDefault="00724FD4" w:rsidP="0068127A">
            <w:pPr>
              <w:spacing w:after="0" w:line="240" w:lineRule="auto"/>
              <w:jc w:val="center"/>
              <w:rPr>
                <w:rFonts w:ascii="Times New Roman" w:hAnsi="Times New Roman"/>
                <w:sz w:val="20"/>
                <w:szCs w:val="20"/>
              </w:rPr>
            </w:pPr>
            <w:r w:rsidRPr="00BD3D93">
              <w:rPr>
                <w:rFonts w:ascii="Times New Roman" w:hAnsi="Times New Roman"/>
                <w:sz w:val="20"/>
                <w:szCs w:val="20"/>
              </w:rPr>
              <w:t>Итого</w:t>
            </w:r>
          </w:p>
        </w:tc>
        <w:tc>
          <w:tcPr>
            <w:tcW w:w="1417" w:type="dxa"/>
            <w:shd w:val="clear" w:color="auto" w:fill="auto"/>
          </w:tcPr>
          <w:p w:rsidR="00724FD4" w:rsidRPr="00BD3D93" w:rsidRDefault="00724FD4"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269" w:type="dxa"/>
            <w:shd w:val="clear" w:color="auto" w:fill="auto"/>
          </w:tcPr>
          <w:p w:rsidR="00724FD4" w:rsidRPr="00724FD4" w:rsidRDefault="00724FD4" w:rsidP="0068127A">
            <w:pPr>
              <w:spacing w:after="0" w:line="240" w:lineRule="auto"/>
              <w:ind w:right="-108"/>
              <w:jc w:val="center"/>
              <w:rPr>
                <w:rFonts w:ascii="Times New Roman" w:hAnsi="Times New Roman"/>
                <w:sz w:val="20"/>
                <w:szCs w:val="20"/>
              </w:rPr>
            </w:pPr>
            <w:r w:rsidRPr="00724FD4">
              <w:rPr>
                <w:rFonts w:ascii="Times New Roman" w:hAnsi="Times New Roman"/>
                <w:sz w:val="20"/>
                <w:szCs w:val="20"/>
              </w:rPr>
              <w:t>40,00</w:t>
            </w:r>
          </w:p>
        </w:tc>
        <w:tc>
          <w:tcPr>
            <w:tcW w:w="1417" w:type="dxa"/>
            <w:shd w:val="clear" w:color="auto" w:fill="auto"/>
          </w:tcPr>
          <w:p w:rsidR="00724FD4" w:rsidRPr="00724FD4" w:rsidRDefault="00724FD4" w:rsidP="00ED42D0">
            <w:pPr>
              <w:spacing w:after="0" w:line="240" w:lineRule="auto"/>
              <w:ind w:right="-108"/>
              <w:jc w:val="center"/>
              <w:rPr>
                <w:rFonts w:ascii="Times New Roman" w:hAnsi="Times New Roman"/>
                <w:sz w:val="20"/>
                <w:szCs w:val="20"/>
              </w:rPr>
            </w:pPr>
            <w:r w:rsidRPr="00724FD4">
              <w:rPr>
                <w:rFonts w:ascii="Times New Roman" w:hAnsi="Times New Roman"/>
                <w:sz w:val="20"/>
                <w:szCs w:val="20"/>
              </w:rPr>
              <w:t>40,00</w:t>
            </w:r>
          </w:p>
        </w:tc>
        <w:tc>
          <w:tcPr>
            <w:tcW w:w="1985" w:type="dxa"/>
            <w:shd w:val="clear" w:color="auto" w:fill="auto"/>
          </w:tcPr>
          <w:p w:rsidR="00724FD4" w:rsidRPr="00310EFE" w:rsidRDefault="00724FD4" w:rsidP="0068127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ПолевиковаЮ.С.</w:t>
            </w:r>
          </w:p>
        </w:tc>
      </w:tr>
      <w:tr w:rsidR="00724FD4" w:rsidRPr="00310EFE" w:rsidTr="001D1D8E">
        <w:trPr>
          <w:trHeight w:val="150"/>
        </w:trPr>
        <w:tc>
          <w:tcPr>
            <w:tcW w:w="675" w:type="dxa"/>
            <w:vMerge/>
            <w:shd w:val="clear" w:color="auto" w:fill="auto"/>
          </w:tcPr>
          <w:p w:rsidR="00724FD4" w:rsidRPr="00BD3D93" w:rsidRDefault="00724FD4"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724FD4" w:rsidRPr="00BD3D93" w:rsidRDefault="00724FD4" w:rsidP="0068127A">
            <w:pPr>
              <w:pStyle w:val="ConsPlusCell"/>
              <w:jc w:val="center"/>
              <w:rPr>
                <w:b/>
                <w:sz w:val="20"/>
                <w:szCs w:val="20"/>
              </w:rPr>
            </w:pPr>
          </w:p>
        </w:tc>
        <w:tc>
          <w:tcPr>
            <w:tcW w:w="3260" w:type="dxa"/>
            <w:shd w:val="clear" w:color="auto" w:fill="auto"/>
          </w:tcPr>
          <w:p w:rsidR="00724FD4" w:rsidRPr="00BD3D93" w:rsidRDefault="00724FD4"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417" w:type="dxa"/>
            <w:shd w:val="clear" w:color="auto" w:fill="auto"/>
          </w:tcPr>
          <w:p w:rsidR="00724FD4" w:rsidRPr="00BD3D93" w:rsidRDefault="00724FD4"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724FD4" w:rsidRPr="00724FD4" w:rsidRDefault="00724FD4" w:rsidP="0068127A">
            <w:pPr>
              <w:spacing w:after="0" w:line="240" w:lineRule="auto"/>
              <w:ind w:right="-108"/>
              <w:jc w:val="center"/>
              <w:rPr>
                <w:rFonts w:ascii="Times New Roman" w:hAnsi="Times New Roman"/>
                <w:sz w:val="20"/>
                <w:szCs w:val="20"/>
              </w:rPr>
            </w:pPr>
            <w:r w:rsidRPr="00724FD4">
              <w:rPr>
                <w:rFonts w:ascii="Times New Roman" w:hAnsi="Times New Roman"/>
                <w:sz w:val="20"/>
                <w:szCs w:val="20"/>
              </w:rPr>
              <w:t>0,00</w:t>
            </w:r>
          </w:p>
        </w:tc>
        <w:tc>
          <w:tcPr>
            <w:tcW w:w="1417" w:type="dxa"/>
            <w:shd w:val="clear" w:color="auto" w:fill="auto"/>
          </w:tcPr>
          <w:p w:rsidR="00724FD4" w:rsidRPr="00724FD4" w:rsidRDefault="00724FD4" w:rsidP="00ED42D0">
            <w:pPr>
              <w:spacing w:after="0" w:line="240" w:lineRule="auto"/>
              <w:ind w:right="-108"/>
              <w:jc w:val="center"/>
              <w:rPr>
                <w:rFonts w:ascii="Times New Roman" w:hAnsi="Times New Roman"/>
                <w:sz w:val="20"/>
                <w:szCs w:val="20"/>
              </w:rPr>
            </w:pPr>
            <w:r w:rsidRPr="00724FD4">
              <w:rPr>
                <w:rFonts w:ascii="Times New Roman" w:hAnsi="Times New Roman"/>
                <w:sz w:val="20"/>
                <w:szCs w:val="20"/>
              </w:rPr>
              <w:t>0,00</w:t>
            </w:r>
          </w:p>
        </w:tc>
        <w:tc>
          <w:tcPr>
            <w:tcW w:w="1985" w:type="dxa"/>
            <w:shd w:val="clear" w:color="auto" w:fill="auto"/>
          </w:tcPr>
          <w:p w:rsidR="00724FD4" w:rsidRPr="00310EFE" w:rsidRDefault="00724FD4"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724FD4" w:rsidRPr="00310EFE" w:rsidTr="001D1D8E">
        <w:trPr>
          <w:trHeight w:val="150"/>
        </w:trPr>
        <w:tc>
          <w:tcPr>
            <w:tcW w:w="675" w:type="dxa"/>
            <w:vMerge/>
            <w:shd w:val="clear" w:color="auto" w:fill="auto"/>
          </w:tcPr>
          <w:p w:rsidR="00724FD4" w:rsidRPr="00BD3D93" w:rsidRDefault="00724FD4"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724FD4" w:rsidRPr="00BD3D93" w:rsidRDefault="00724FD4" w:rsidP="0068127A">
            <w:pPr>
              <w:pStyle w:val="ConsPlusCell"/>
              <w:jc w:val="center"/>
              <w:rPr>
                <w:b/>
                <w:sz w:val="20"/>
                <w:szCs w:val="20"/>
              </w:rPr>
            </w:pPr>
          </w:p>
        </w:tc>
        <w:tc>
          <w:tcPr>
            <w:tcW w:w="3260" w:type="dxa"/>
            <w:shd w:val="clear" w:color="auto" w:fill="auto"/>
          </w:tcPr>
          <w:p w:rsidR="00724FD4" w:rsidRPr="00BD3D93" w:rsidRDefault="00724FD4"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417" w:type="dxa"/>
            <w:shd w:val="clear" w:color="auto" w:fill="auto"/>
          </w:tcPr>
          <w:p w:rsidR="00724FD4" w:rsidRPr="00BD3D93" w:rsidRDefault="00724FD4"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724FD4" w:rsidRPr="00724FD4" w:rsidRDefault="00724FD4" w:rsidP="0068127A">
            <w:pPr>
              <w:spacing w:after="0" w:line="240" w:lineRule="auto"/>
              <w:ind w:right="-108"/>
              <w:jc w:val="center"/>
              <w:rPr>
                <w:rFonts w:ascii="Times New Roman" w:hAnsi="Times New Roman"/>
                <w:sz w:val="20"/>
                <w:szCs w:val="20"/>
              </w:rPr>
            </w:pPr>
            <w:r w:rsidRPr="00724FD4">
              <w:rPr>
                <w:rFonts w:ascii="Times New Roman" w:hAnsi="Times New Roman"/>
                <w:sz w:val="20"/>
                <w:szCs w:val="20"/>
              </w:rPr>
              <w:t>0,00</w:t>
            </w:r>
          </w:p>
        </w:tc>
        <w:tc>
          <w:tcPr>
            <w:tcW w:w="1417" w:type="dxa"/>
            <w:shd w:val="clear" w:color="auto" w:fill="auto"/>
          </w:tcPr>
          <w:p w:rsidR="00724FD4" w:rsidRPr="00724FD4" w:rsidRDefault="00724FD4" w:rsidP="00ED42D0">
            <w:pPr>
              <w:spacing w:after="0" w:line="240" w:lineRule="auto"/>
              <w:ind w:right="-108"/>
              <w:jc w:val="center"/>
              <w:rPr>
                <w:rFonts w:ascii="Times New Roman" w:hAnsi="Times New Roman"/>
                <w:sz w:val="20"/>
                <w:szCs w:val="20"/>
              </w:rPr>
            </w:pPr>
            <w:r w:rsidRPr="00724FD4">
              <w:rPr>
                <w:rFonts w:ascii="Times New Roman" w:hAnsi="Times New Roman"/>
                <w:sz w:val="20"/>
                <w:szCs w:val="20"/>
              </w:rPr>
              <w:t>0,00</w:t>
            </w:r>
          </w:p>
        </w:tc>
        <w:tc>
          <w:tcPr>
            <w:tcW w:w="1985" w:type="dxa"/>
            <w:shd w:val="clear" w:color="auto" w:fill="auto"/>
          </w:tcPr>
          <w:p w:rsidR="00724FD4" w:rsidRPr="00310EFE" w:rsidRDefault="00724FD4"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724FD4" w:rsidRPr="00310EFE" w:rsidTr="001D1D8E">
        <w:trPr>
          <w:trHeight w:val="150"/>
        </w:trPr>
        <w:tc>
          <w:tcPr>
            <w:tcW w:w="675" w:type="dxa"/>
            <w:vMerge/>
            <w:shd w:val="clear" w:color="auto" w:fill="auto"/>
          </w:tcPr>
          <w:p w:rsidR="00724FD4" w:rsidRPr="00BD3D93" w:rsidRDefault="00724FD4"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724FD4" w:rsidRPr="00BD3D93" w:rsidRDefault="00724FD4" w:rsidP="0068127A">
            <w:pPr>
              <w:pStyle w:val="ConsPlusCell"/>
              <w:jc w:val="center"/>
              <w:rPr>
                <w:b/>
                <w:sz w:val="20"/>
                <w:szCs w:val="20"/>
              </w:rPr>
            </w:pPr>
          </w:p>
        </w:tc>
        <w:tc>
          <w:tcPr>
            <w:tcW w:w="3260" w:type="dxa"/>
            <w:shd w:val="clear" w:color="auto" w:fill="auto"/>
          </w:tcPr>
          <w:p w:rsidR="00724FD4" w:rsidRPr="00BD3D93" w:rsidRDefault="00724FD4" w:rsidP="0068127A">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источники</w:t>
            </w:r>
          </w:p>
        </w:tc>
        <w:tc>
          <w:tcPr>
            <w:tcW w:w="1417" w:type="dxa"/>
            <w:shd w:val="clear" w:color="auto" w:fill="auto"/>
          </w:tcPr>
          <w:p w:rsidR="00724FD4" w:rsidRPr="00BD3D93" w:rsidRDefault="00724FD4"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724FD4" w:rsidRPr="00724FD4" w:rsidRDefault="00724FD4" w:rsidP="0068127A">
            <w:pPr>
              <w:spacing w:after="0" w:line="240" w:lineRule="auto"/>
              <w:ind w:right="-108"/>
              <w:jc w:val="center"/>
              <w:rPr>
                <w:rFonts w:ascii="Times New Roman" w:hAnsi="Times New Roman"/>
                <w:sz w:val="20"/>
                <w:szCs w:val="20"/>
              </w:rPr>
            </w:pPr>
            <w:r w:rsidRPr="00724FD4">
              <w:rPr>
                <w:rFonts w:ascii="Times New Roman" w:hAnsi="Times New Roman"/>
                <w:sz w:val="20"/>
                <w:szCs w:val="20"/>
              </w:rPr>
              <w:t>0,00</w:t>
            </w:r>
          </w:p>
        </w:tc>
        <w:tc>
          <w:tcPr>
            <w:tcW w:w="1417" w:type="dxa"/>
            <w:shd w:val="clear" w:color="auto" w:fill="auto"/>
          </w:tcPr>
          <w:p w:rsidR="00724FD4" w:rsidRPr="00724FD4" w:rsidRDefault="00724FD4" w:rsidP="00ED42D0">
            <w:pPr>
              <w:spacing w:after="0" w:line="240" w:lineRule="auto"/>
              <w:ind w:right="-108"/>
              <w:jc w:val="center"/>
              <w:rPr>
                <w:rFonts w:ascii="Times New Roman" w:hAnsi="Times New Roman"/>
                <w:sz w:val="20"/>
                <w:szCs w:val="20"/>
              </w:rPr>
            </w:pPr>
            <w:r w:rsidRPr="00724FD4">
              <w:rPr>
                <w:rFonts w:ascii="Times New Roman" w:hAnsi="Times New Roman"/>
                <w:sz w:val="20"/>
                <w:szCs w:val="20"/>
              </w:rPr>
              <w:t>0,00</w:t>
            </w:r>
          </w:p>
        </w:tc>
        <w:tc>
          <w:tcPr>
            <w:tcW w:w="1985" w:type="dxa"/>
            <w:shd w:val="clear" w:color="auto" w:fill="auto"/>
          </w:tcPr>
          <w:p w:rsidR="00724FD4" w:rsidRPr="00310EFE" w:rsidRDefault="00724FD4"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724FD4" w:rsidRPr="00310EFE" w:rsidTr="001D1D8E">
        <w:trPr>
          <w:trHeight w:val="150"/>
        </w:trPr>
        <w:tc>
          <w:tcPr>
            <w:tcW w:w="675" w:type="dxa"/>
            <w:vMerge/>
            <w:shd w:val="clear" w:color="auto" w:fill="auto"/>
          </w:tcPr>
          <w:p w:rsidR="00724FD4" w:rsidRPr="00BD3D93" w:rsidRDefault="00724FD4"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724FD4" w:rsidRPr="00BD3D93" w:rsidRDefault="00724FD4" w:rsidP="0068127A">
            <w:pPr>
              <w:pStyle w:val="ConsPlusCell"/>
              <w:jc w:val="center"/>
              <w:rPr>
                <w:b/>
                <w:sz w:val="20"/>
                <w:szCs w:val="20"/>
              </w:rPr>
            </w:pPr>
          </w:p>
        </w:tc>
        <w:tc>
          <w:tcPr>
            <w:tcW w:w="3260" w:type="dxa"/>
            <w:shd w:val="clear" w:color="auto" w:fill="auto"/>
          </w:tcPr>
          <w:p w:rsidR="00724FD4" w:rsidRPr="00BD3D93" w:rsidRDefault="00724FD4"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417" w:type="dxa"/>
            <w:shd w:val="clear" w:color="auto" w:fill="auto"/>
          </w:tcPr>
          <w:p w:rsidR="00724FD4" w:rsidRPr="00BD3D93" w:rsidRDefault="00724FD4"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269" w:type="dxa"/>
            <w:shd w:val="clear" w:color="auto" w:fill="auto"/>
          </w:tcPr>
          <w:p w:rsidR="00724FD4" w:rsidRPr="00724FD4" w:rsidRDefault="00724FD4" w:rsidP="0068127A">
            <w:pPr>
              <w:spacing w:after="0" w:line="240" w:lineRule="auto"/>
              <w:ind w:right="-108"/>
              <w:jc w:val="center"/>
              <w:rPr>
                <w:rFonts w:ascii="Times New Roman" w:hAnsi="Times New Roman"/>
                <w:sz w:val="20"/>
                <w:szCs w:val="20"/>
              </w:rPr>
            </w:pPr>
            <w:r w:rsidRPr="00724FD4">
              <w:rPr>
                <w:rFonts w:ascii="Times New Roman" w:hAnsi="Times New Roman"/>
                <w:sz w:val="20"/>
                <w:szCs w:val="20"/>
              </w:rPr>
              <w:t>40,00</w:t>
            </w:r>
          </w:p>
        </w:tc>
        <w:tc>
          <w:tcPr>
            <w:tcW w:w="1417" w:type="dxa"/>
            <w:shd w:val="clear" w:color="auto" w:fill="auto"/>
          </w:tcPr>
          <w:p w:rsidR="00724FD4" w:rsidRPr="00724FD4" w:rsidRDefault="00724FD4" w:rsidP="00ED42D0">
            <w:pPr>
              <w:spacing w:after="0" w:line="240" w:lineRule="auto"/>
              <w:ind w:right="-108"/>
              <w:jc w:val="center"/>
              <w:rPr>
                <w:rFonts w:ascii="Times New Roman" w:hAnsi="Times New Roman"/>
                <w:sz w:val="20"/>
                <w:szCs w:val="20"/>
              </w:rPr>
            </w:pPr>
            <w:r w:rsidRPr="00724FD4">
              <w:rPr>
                <w:rFonts w:ascii="Times New Roman" w:hAnsi="Times New Roman"/>
                <w:sz w:val="20"/>
                <w:szCs w:val="20"/>
              </w:rPr>
              <w:t>40,00</w:t>
            </w:r>
          </w:p>
        </w:tc>
        <w:tc>
          <w:tcPr>
            <w:tcW w:w="1985" w:type="dxa"/>
            <w:shd w:val="clear" w:color="auto" w:fill="auto"/>
          </w:tcPr>
          <w:p w:rsidR="00724FD4" w:rsidRPr="00310EFE" w:rsidRDefault="00724FD4" w:rsidP="0068127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ПолевиковаЮ.С.</w:t>
            </w:r>
          </w:p>
        </w:tc>
      </w:tr>
      <w:tr w:rsidR="00724FD4" w:rsidRPr="00310EFE" w:rsidTr="001D1D8E">
        <w:trPr>
          <w:trHeight w:val="150"/>
        </w:trPr>
        <w:tc>
          <w:tcPr>
            <w:tcW w:w="675" w:type="dxa"/>
            <w:vMerge w:val="restart"/>
            <w:shd w:val="clear" w:color="auto" w:fill="auto"/>
          </w:tcPr>
          <w:p w:rsidR="00724FD4" w:rsidRPr="00BD3D93" w:rsidRDefault="00724FD4" w:rsidP="00E82A26">
            <w:pPr>
              <w:spacing w:after="0" w:line="240" w:lineRule="auto"/>
              <w:jc w:val="center"/>
              <w:rPr>
                <w:rFonts w:ascii="Times New Roman" w:hAnsi="Times New Roman"/>
                <w:sz w:val="20"/>
                <w:szCs w:val="20"/>
              </w:rPr>
            </w:pPr>
            <w:r w:rsidRPr="00BD3D93">
              <w:rPr>
                <w:rFonts w:ascii="Times New Roman" w:hAnsi="Times New Roman"/>
                <w:sz w:val="20"/>
                <w:szCs w:val="20"/>
              </w:rPr>
              <w:t>3.</w:t>
            </w:r>
            <w:r>
              <w:rPr>
                <w:rFonts w:ascii="Times New Roman" w:hAnsi="Times New Roman"/>
                <w:sz w:val="20"/>
                <w:szCs w:val="20"/>
              </w:rPr>
              <w:t>6</w:t>
            </w:r>
            <w:r w:rsidRPr="00BD3D93">
              <w:rPr>
                <w:rFonts w:ascii="Times New Roman" w:hAnsi="Times New Roman"/>
                <w:sz w:val="20"/>
                <w:szCs w:val="20"/>
              </w:rPr>
              <w:t>.</w:t>
            </w:r>
          </w:p>
        </w:tc>
        <w:tc>
          <w:tcPr>
            <w:tcW w:w="4253" w:type="dxa"/>
            <w:vMerge w:val="restart"/>
            <w:shd w:val="clear" w:color="auto" w:fill="auto"/>
            <w:vAlign w:val="center"/>
          </w:tcPr>
          <w:p w:rsidR="00724FD4" w:rsidRPr="00BD3D93" w:rsidRDefault="00724FD4" w:rsidP="0068127A">
            <w:pPr>
              <w:spacing w:after="0" w:line="240" w:lineRule="auto"/>
              <w:jc w:val="center"/>
              <w:rPr>
                <w:rFonts w:ascii="Times New Roman" w:hAnsi="Times New Roman"/>
                <w:sz w:val="20"/>
                <w:szCs w:val="20"/>
              </w:rPr>
            </w:pPr>
            <w:r w:rsidRPr="00A11523">
              <w:rPr>
                <w:rFonts w:ascii="Times New Roman" w:hAnsi="Times New Roman"/>
                <w:sz w:val="20"/>
                <w:szCs w:val="20"/>
              </w:rPr>
              <w:t>Организация о</w:t>
            </w:r>
            <w:r w:rsidRPr="0068127A">
              <w:rPr>
                <w:rFonts w:ascii="Times New Roman" w:hAnsi="Times New Roman"/>
                <w:sz w:val="20"/>
                <w:szCs w:val="20"/>
              </w:rPr>
              <w:t>ткрытого конкурса – фестиваля детского и юношеского творчества «Жар-птица»</w:t>
            </w:r>
          </w:p>
        </w:tc>
        <w:tc>
          <w:tcPr>
            <w:tcW w:w="3260" w:type="dxa"/>
            <w:shd w:val="clear" w:color="auto" w:fill="auto"/>
          </w:tcPr>
          <w:p w:rsidR="00724FD4" w:rsidRPr="00BD3D93" w:rsidRDefault="00724FD4" w:rsidP="0068127A">
            <w:pPr>
              <w:spacing w:after="0" w:line="240" w:lineRule="auto"/>
              <w:jc w:val="center"/>
              <w:rPr>
                <w:rFonts w:ascii="Times New Roman" w:hAnsi="Times New Roman"/>
                <w:sz w:val="20"/>
                <w:szCs w:val="20"/>
              </w:rPr>
            </w:pPr>
            <w:r w:rsidRPr="00BD3D93">
              <w:rPr>
                <w:rFonts w:ascii="Times New Roman" w:hAnsi="Times New Roman"/>
                <w:sz w:val="20"/>
                <w:szCs w:val="20"/>
              </w:rPr>
              <w:t>Итого</w:t>
            </w:r>
          </w:p>
        </w:tc>
        <w:tc>
          <w:tcPr>
            <w:tcW w:w="1417" w:type="dxa"/>
            <w:shd w:val="clear" w:color="auto" w:fill="auto"/>
          </w:tcPr>
          <w:p w:rsidR="00724FD4" w:rsidRPr="00BD3D93" w:rsidRDefault="00724FD4"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269" w:type="dxa"/>
            <w:shd w:val="clear" w:color="auto" w:fill="auto"/>
          </w:tcPr>
          <w:p w:rsidR="00724FD4" w:rsidRPr="00724FD4" w:rsidRDefault="00724FD4" w:rsidP="0068127A">
            <w:pPr>
              <w:spacing w:after="0" w:line="240" w:lineRule="auto"/>
              <w:ind w:right="-108"/>
              <w:jc w:val="center"/>
              <w:rPr>
                <w:rFonts w:ascii="Times New Roman" w:hAnsi="Times New Roman"/>
                <w:sz w:val="20"/>
                <w:szCs w:val="20"/>
              </w:rPr>
            </w:pPr>
            <w:r w:rsidRPr="00724FD4">
              <w:rPr>
                <w:rFonts w:ascii="Times New Roman" w:hAnsi="Times New Roman"/>
                <w:sz w:val="20"/>
                <w:szCs w:val="20"/>
              </w:rPr>
              <w:t>30,00</w:t>
            </w:r>
          </w:p>
        </w:tc>
        <w:tc>
          <w:tcPr>
            <w:tcW w:w="1417" w:type="dxa"/>
            <w:shd w:val="clear" w:color="auto" w:fill="auto"/>
          </w:tcPr>
          <w:p w:rsidR="00724FD4" w:rsidRPr="00724FD4" w:rsidRDefault="00724FD4" w:rsidP="00ED42D0">
            <w:pPr>
              <w:spacing w:after="0" w:line="240" w:lineRule="auto"/>
              <w:ind w:right="-108"/>
              <w:jc w:val="center"/>
              <w:rPr>
                <w:rFonts w:ascii="Times New Roman" w:hAnsi="Times New Roman"/>
                <w:sz w:val="20"/>
                <w:szCs w:val="20"/>
              </w:rPr>
            </w:pPr>
            <w:r w:rsidRPr="00724FD4">
              <w:rPr>
                <w:rFonts w:ascii="Times New Roman" w:hAnsi="Times New Roman"/>
                <w:sz w:val="20"/>
                <w:szCs w:val="20"/>
              </w:rPr>
              <w:t>30,00</w:t>
            </w:r>
          </w:p>
        </w:tc>
        <w:tc>
          <w:tcPr>
            <w:tcW w:w="1985" w:type="dxa"/>
            <w:shd w:val="clear" w:color="auto" w:fill="auto"/>
          </w:tcPr>
          <w:p w:rsidR="00724FD4" w:rsidRPr="00310EFE" w:rsidRDefault="00724FD4" w:rsidP="0068127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ПолевиковаЮ.С.</w:t>
            </w:r>
          </w:p>
        </w:tc>
      </w:tr>
      <w:tr w:rsidR="00724FD4" w:rsidRPr="00310EFE" w:rsidTr="001D1D8E">
        <w:trPr>
          <w:trHeight w:val="150"/>
        </w:trPr>
        <w:tc>
          <w:tcPr>
            <w:tcW w:w="675" w:type="dxa"/>
            <w:vMerge/>
            <w:shd w:val="clear" w:color="auto" w:fill="auto"/>
          </w:tcPr>
          <w:p w:rsidR="00724FD4" w:rsidRPr="00BD3D93" w:rsidRDefault="00724FD4"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724FD4" w:rsidRPr="00BD3D93" w:rsidRDefault="00724FD4" w:rsidP="0068127A">
            <w:pPr>
              <w:pStyle w:val="ConsPlusCell"/>
              <w:jc w:val="center"/>
              <w:rPr>
                <w:b/>
                <w:sz w:val="20"/>
                <w:szCs w:val="20"/>
              </w:rPr>
            </w:pPr>
          </w:p>
        </w:tc>
        <w:tc>
          <w:tcPr>
            <w:tcW w:w="3260" w:type="dxa"/>
            <w:shd w:val="clear" w:color="auto" w:fill="auto"/>
          </w:tcPr>
          <w:p w:rsidR="00724FD4" w:rsidRPr="00BD3D93" w:rsidRDefault="00724FD4"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417" w:type="dxa"/>
            <w:shd w:val="clear" w:color="auto" w:fill="auto"/>
          </w:tcPr>
          <w:p w:rsidR="00724FD4" w:rsidRPr="00BD3D93" w:rsidRDefault="00724FD4"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724FD4" w:rsidRPr="00724FD4" w:rsidRDefault="00724FD4" w:rsidP="0068127A">
            <w:pPr>
              <w:spacing w:after="0" w:line="240" w:lineRule="auto"/>
              <w:ind w:right="-108"/>
              <w:jc w:val="center"/>
              <w:rPr>
                <w:rFonts w:ascii="Times New Roman" w:hAnsi="Times New Roman"/>
                <w:sz w:val="20"/>
                <w:szCs w:val="20"/>
              </w:rPr>
            </w:pPr>
            <w:r w:rsidRPr="00724FD4">
              <w:rPr>
                <w:rFonts w:ascii="Times New Roman" w:hAnsi="Times New Roman"/>
                <w:sz w:val="20"/>
                <w:szCs w:val="20"/>
              </w:rPr>
              <w:t>0,00</w:t>
            </w:r>
          </w:p>
        </w:tc>
        <w:tc>
          <w:tcPr>
            <w:tcW w:w="1417" w:type="dxa"/>
            <w:shd w:val="clear" w:color="auto" w:fill="auto"/>
          </w:tcPr>
          <w:p w:rsidR="00724FD4" w:rsidRPr="00724FD4" w:rsidRDefault="00724FD4" w:rsidP="00ED42D0">
            <w:pPr>
              <w:spacing w:after="0" w:line="240" w:lineRule="auto"/>
              <w:ind w:right="-108"/>
              <w:jc w:val="center"/>
              <w:rPr>
                <w:rFonts w:ascii="Times New Roman" w:hAnsi="Times New Roman"/>
                <w:sz w:val="20"/>
                <w:szCs w:val="20"/>
              </w:rPr>
            </w:pPr>
            <w:r w:rsidRPr="00724FD4">
              <w:rPr>
                <w:rFonts w:ascii="Times New Roman" w:hAnsi="Times New Roman"/>
                <w:sz w:val="20"/>
                <w:szCs w:val="20"/>
              </w:rPr>
              <w:t>0,00</w:t>
            </w:r>
          </w:p>
        </w:tc>
        <w:tc>
          <w:tcPr>
            <w:tcW w:w="1985" w:type="dxa"/>
            <w:shd w:val="clear" w:color="auto" w:fill="auto"/>
          </w:tcPr>
          <w:p w:rsidR="00724FD4" w:rsidRPr="00310EFE" w:rsidRDefault="00724FD4"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724FD4" w:rsidRPr="00310EFE" w:rsidTr="001D1D8E">
        <w:trPr>
          <w:trHeight w:val="150"/>
        </w:trPr>
        <w:tc>
          <w:tcPr>
            <w:tcW w:w="675" w:type="dxa"/>
            <w:vMerge/>
            <w:shd w:val="clear" w:color="auto" w:fill="auto"/>
          </w:tcPr>
          <w:p w:rsidR="00724FD4" w:rsidRPr="00BD3D93" w:rsidRDefault="00724FD4"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724FD4" w:rsidRPr="00BD3D93" w:rsidRDefault="00724FD4" w:rsidP="0068127A">
            <w:pPr>
              <w:pStyle w:val="ConsPlusCell"/>
              <w:jc w:val="center"/>
              <w:rPr>
                <w:b/>
                <w:sz w:val="20"/>
                <w:szCs w:val="20"/>
              </w:rPr>
            </w:pPr>
          </w:p>
        </w:tc>
        <w:tc>
          <w:tcPr>
            <w:tcW w:w="3260" w:type="dxa"/>
            <w:shd w:val="clear" w:color="auto" w:fill="auto"/>
          </w:tcPr>
          <w:p w:rsidR="00724FD4" w:rsidRPr="00BD3D93" w:rsidRDefault="00724FD4"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417" w:type="dxa"/>
            <w:shd w:val="clear" w:color="auto" w:fill="auto"/>
          </w:tcPr>
          <w:p w:rsidR="00724FD4" w:rsidRPr="00BD3D93" w:rsidRDefault="00724FD4"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724FD4" w:rsidRPr="00724FD4" w:rsidRDefault="00724FD4" w:rsidP="0068127A">
            <w:pPr>
              <w:spacing w:after="0" w:line="240" w:lineRule="auto"/>
              <w:ind w:right="-108"/>
              <w:jc w:val="center"/>
              <w:rPr>
                <w:rFonts w:ascii="Times New Roman" w:hAnsi="Times New Roman"/>
                <w:sz w:val="20"/>
                <w:szCs w:val="20"/>
              </w:rPr>
            </w:pPr>
            <w:r w:rsidRPr="00724FD4">
              <w:rPr>
                <w:rFonts w:ascii="Times New Roman" w:hAnsi="Times New Roman"/>
                <w:sz w:val="20"/>
                <w:szCs w:val="20"/>
              </w:rPr>
              <w:t>0,00</w:t>
            </w:r>
          </w:p>
        </w:tc>
        <w:tc>
          <w:tcPr>
            <w:tcW w:w="1417" w:type="dxa"/>
            <w:shd w:val="clear" w:color="auto" w:fill="auto"/>
          </w:tcPr>
          <w:p w:rsidR="00724FD4" w:rsidRPr="00724FD4" w:rsidRDefault="00724FD4" w:rsidP="00ED42D0">
            <w:pPr>
              <w:spacing w:after="0" w:line="240" w:lineRule="auto"/>
              <w:ind w:right="-108"/>
              <w:jc w:val="center"/>
              <w:rPr>
                <w:rFonts w:ascii="Times New Roman" w:hAnsi="Times New Roman"/>
                <w:sz w:val="20"/>
                <w:szCs w:val="20"/>
              </w:rPr>
            </w:pPr>
            <w:r w:rsidRPr="00724FD4">
              <w:rPr>
                <w:rFonts w:ascii="Times New Roman" w:hAnsi="Times New Roman"/>
                <w:sz w:val="20"/>
                <w:szCs w:val="20"/>
              </w:rPr>
              <w:t>0,00</w:t>
            </w:r>
          </w:p>
        </w:tc>
        <w:tc>
          <w:tcPr>
            <w:tcW w:w="1985" w:type="dxa"/>
            <w:shd w:val="clear" w:color="auto" w:fill="auto"/>
          </w:tcPr>
          <w:p w:rsidR="00724FD4" w:rsidRPr="00310EFE" w:rsidRDefault="00724FD4"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724FD4" w:rsidRPr="00310EFE" w:rsidTr="001D1D8E">
        <w:trPr>
          <w:trHeight w:val="150"/>
        </w:trPr>
        <w:tc>
          <w:tcPr>
            <w:tcW w:w="675" w:type="dxa"/>
            <w:vMerge/>
            <w:shd w:val="clear" w:color="auto" w:fill="auto"/>
          </w:tcPr>
          <w:p w:rsidR="00724FD4" w:rsidRPr="00BD3D93" w:rsidRDefault="00724FD4"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724FD4" w:rsidRPr="00BD3D93" w:rsidRDefault="00724FD4" w:rsidP="0068127A">
            <w:pPr>
              <w:pStyle w:val="ConsPlusCell"/>
              <w:jc w:val="center"/>
              <w:rPr>
                <w:b/>
                <w:sz w:val="20"/>
                <w:szCs w:val="20"/>
              </w:rPr>
            </w:pPr>
          </w:p>
        </w:tc>
        <w:tc>
          <w:tcPr>
            <w:tcW w:w="3260" w:type="dxa"/>
            <w:shd w:val="clear" w:color="auto" w:fill="auto"/>
          </w:tcPr>
          <w:p w:rsidR="00724FD4" w:rsidRPr="00BD3D93" w:rsidRDefault="00724FD4" w:rsidP="0068127A">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источники</w:t>
            </w:r>
          </w:p>
        </w:tc>
        <w:tc>
          <w:tcPr>
            <w:tcW w:w="1417" w:type="dxa"/>
            <w:shd w:val="clear" w:color="auto" w:fill="auto"/>
          </w:tcPr>
          <w:p w:rsidR="00724FD4" w:rsidRPr="00BD3D93" w:rsidRDefault="00724FD4"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724FD4" w:rsidRPr="00724FD4" w:rsidRDefault="00724FD4" w:rsidP="0068127A">
            <w:pPr>
              <w:spacing w:after="0" w:line="240" w:lineRule="auto"/>
              <w:ind w:right="-108"/>
              <w:jc w:val="center"/>
              <w:rPr>
                <w:rFonts w:ascii="Times New Roman" w:hAnsi="Times New Roman"/>
                <w:sz w:val="20"/>
                <w:szCs w:val="20"/>
              </w:rPr>
            </w:pPr>
            <w:r w:rsidRPr="00724FD4">
              <w:rPr>
                <w:rFonts w:ascii="Times New Roman" w:hAnsi="Times New Roman"/>
                <w:sz w:val="20"/>
                <w:szCs w:val="20"/>
              </w:rPr>
              <w:t>0,00</w:t>
            </w:r>
          </w:p>
        </w:tc>
        <w:tc>
          <w:tcPr>
            <w:tcW w:w="1417" w:type="dxa"/>
            <w:shd w:val="clear" w:color="auto" w:fill="auto"/>
          </w:tcPr>
          <w:p w:rsidR="00724FD4" w:rsidRPr="00724FD4" w:rsidRDefault="00724FD4" w:rsidP="00ED42D0">
            <w:pPr>
              <w:spacing w:after="0" w:line="240" w:lineRule="auto"/>
              <w:ind w:right="-108"/>
              <w:jc w:val="center"/>
              <w:rPr>
                <w:rFonts w:ascii="Times New Roman" w:hAnsi="Times New Roman"/>
                <w:sz w:val="20"/>
                <w:szCs w:val="20"/>
              </w:rPr>
            </w:pPr>
            <w:r w:rsidRPr="00724FD4">
              <w:rPr>
                <w:rFonts w:ascii="Times New Roman" w:hAnsi="Times New Roman"/>
                <w:sz w:val="20"/>
                <w:szCs w:val="20"/>
              </w:rPr>
              <w:t>0,00</w:t>
            </w:r>
          </w:p>
        </w:tc>
        <w:tc>
          <w:tcPr>
            <w:tcW w:w="1985" w:type="dxa"/>
            <w:shd w:val="clear" w:color="auto" w:fill="auto"/>
          </w:tcPr>
          <w:p w:rsidR="00724FD4" w:rsidRPr="00310EFE" w:rsidRDefault="00724FD4"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724FD4" w:rsidRPr="00310EFE" w:rsidTr="001D1D8E">
        <w:trPr>
          <w:trHeight w:val="150"/>
        </w:trPr>
        <w:tc>
          <w:tcPr>
            <w:tcW w:w="675" w:type="dxa"/>
            <w:vMerge/>
            <w:shd w:val="clear" w:color="auto" w:fill="auto"/>
          </w:tcPr>
          <w:p w:rsidR="00724FD4" w:rsidRPr="00BD3D93" w:rsidRDefault="00724FD4"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724FD4" w:rsidRPr="00BD3D93" w:rsidRDefault="00724FD4" w:rsidP="0068127A">
            <w:pPr>
              <w:pStyle w:val="ConsPlusCell"/>
              <w:jc w:val="center"/>
              <w:rPr>
                <w:b/>
                <w:sz w:val="20"/>
                <w:szCs w:val="20"/>
              </w:rPr>
            </w:pPr>
          </w:p>
        </w:tc>
        <w:tc>
          <w:tcPr>
            <w:tcW w:w="3260" w:type="dxa"/>
            <w:shd w:val="clear" w:color="auto" w:fill="auto"/>
          </w:tcPr>
          <w:p w:rsidR="00724FD4" w:rsidRPr="00BD3D93" w:rsidRDefault="00724FD4"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417" w:type="dxa"/>
            <w:shd w:val="clear" w:color="auto" w:fill="auto"/>
          </w:tcPr>
          <w:p w:rsidR="00724FD4" w:rsidRPr="00BD3D93" w:rsidRDefault="00724FD4"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269" w:type="dxa"/>
            <w:shd w:val="clear" w:color="auto" w:fill="auto"/>
          </w:tcPr>
          <w:p w:rsidR="00724FD4" w:rsidRPr="00724FD4" w:rsidRDefault="00724FD4" w:rsidP="0068127A">
            <w:pPr>
              <w:spacing w:after="0" w:line="240" w:lineRule="auto"/>
              <w:ind w:right="-108"/>
              <w:jc w:val="center"/>
              <w:rPr>
                <w:rFonts w:ascii="Times New Roman" w:hAnsi="Times New Roman"/>
                <w:sz w:val="20"/>
                <w:szCs w:val="20"/>
              </w:rPr>
            </w:pPr>
            <w:r w:rsidRPr="00724FD4">
              <w:rPr>
                <w:rFonts w:ascii="Times New Roman" w:hAnsi="Times New Roman"/>
                <w:sz w:val="20"/>
                <w:szCs w:val="20"/>
              </w:rPr>
              <w:t>30,00</w:t>
            </w:r>
          </w:p>
        </w:tc>
        <w:tc>
          <w:tcPr>
            <w:tcW w:w="1417" w:type="dxa"/>
            <w:shd w:val="clear" w:color="auto" w:fill="auto"/>
          </w:tcPr>
          <w:p w:rsidR="00724FD4" w:rsidRPr="00724FD4" w:rsidRDefault="00724FD4" w:rsidP="00ED42D0">
            <w:pPr>
              <w:spacing w:after="0" w:line="240" w:lineRule="auto"/>
              <w:ind w:right="-108"/>
              <w:jc w:val="center"/>
              <w:rPr>
                <w:rFonts w:ascii="Times New Roman" w:hAnsi="Times New Roman"/>
                <w:sz w:val="20"/>
                <w:szCs w:val="20"/>
              </w:rPr>
            </w:pPr>
            <w:r w:rsidRPr="00724FD4">
              <w:rPr>
                <w:rFonts w:ascii="Times New Roman" w:hAnsi="Times New Roman"/>
                <w:sz w:val="20"/>
                <w:szCs w:val="20"/>
              </w:rPr>
              <w:t>30,00</w:t>
            </w:r>
          </w:p>
        </w:tc>
        <w:tc>
          <w:tcPr>
            <w:tcW w:w="1985" w:type="dxa"/>
            <w:shd w:val="clear" w:color="auto" w:fill="auto"/>
          </w:tcPr>
          <w:p w:rsidR="00724FD4" w:rsidRPr="00310EFE" w:rsidRDefault="00724FD4" w:rsidP="0068127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ПолевиковаЮ.С.</w:t>
            </w:r>
          </w:p>
        </w:tc>
      </w:tr>
      <w:tr w:rsidR="00724FD4" w:rsidRPr="00310EFE" w:rsidTr="001D1D8E">
        <w:trPr>
          <w:trHeight w:val="150"/>
        </w:trPr>
        <w:tc>
          <w:tcPr>
            <w:tcW w:w="675" w:type="dxa"/>
            <w:vMerge w:val="restart"/>
            <w:shd w:val="clear" w:color="auto" w:fill="auto"/>
          </w:tcPr>
          <w:p w:rsidR="00724FD4" w:rsidRPr="00BD3D93" w:rsidRDefault="00724FD4" w:rsidP="00E82A26">
            <w:pPr>
              <w:spacing w:after="0" w:line="240" w:lineRule="auto"/>
              <w:jc w:val="center"/>
              <w:rPr>
                <w:rFonts w:ascii="Times New Roman" w:hAnsi="Times New Roman"/>
                <w:sz w:val="20"/>
                <w:szCs w:val="20"/>
              </w:rPr>
            </w:pPr>
            <w:r w:rsidRPr="00BD3D93">
              <w:rPr>
                <w:rFonts w:ascii="Times New Roman" w:hAnsi="Times New Roman"/>
                <w:sz w:val="20"/>
                <w:szCs w:val="20"/>
              </w:rPr>
              <w:t>3.</w:t>
            </w:r>
            <w:r>
              <w:rPr>
                <w:rFonts w:ascii="Times New Roman" w:hAnsi="Times New Roman"/>
                <w:sz w:val="20"/>
                <w:szCs w:val="20"/>
              </w:rPr>
              <w:t>7</w:t>
            </w:r>
            <w:r w:rsidRPr="00BD3D93">
              <w:rPr>
                <w:rFonts w:ascii="Times New Roman" w:hAnsi="Times New Roman"/>
                <w:sz w:val="20"/>
                <w:szCs w:val="20"/>
              </w:rPr>
              <w:t>.</w:t>
            </w:r>
          </w:p>
        </w:tc>
        <w:tc>
          <w:tcPr>
            <w:tcW w:w="4253" w:type="dxa"/>
            <w:vMerge w:val="restart"/>
            <w:shd w:val="clear" w:color="auto" w:fill="auto"/>
            <w:vAlign w:val="center"/>
          </w:tcPr>
          <w:p w:rsidR="00724FD4" w:rsidRPr="00BD3D93" w:rsidRDefault="00724FD4" w:rsidP="0068127A">
            <w:pPr>
              <w:spacing w:after="0" w:line="240" w:lineRule="auto"/>
              <w:jc w:val="center"/>
              <w:rPr>
                <w:rFonts w:ascii="Times New Roman" w:hAnsi="Times New Roman"/>
                <w:sz w:val="20"/>
                <w:szCs w:val="20"/>
              </w:rPr>
            </w:pPr>
            <w:r w:rsidRPr="00EF4110">
              <w:rPr>
                <w:rFonts w:ascii="Times New Roman" w:hAnsi="Times New Roman"/>
                <w:sz w:val="20"/>
                <w:szCs w:val="20"/>
              </w:rPr>
              <w:t>Проведение праздничного мероприятия, посвященного</w:t>
            </w:r>
            <w:r>
              <w:rPr>
                <w:rFonts w:ascii="Times New Roman" w:hAnsi="Times New Roman"/>
                <w:sz w:val="20"/>
                <w:szCs w:val="20"/>
              </w:rPr>
              <w:t>Д</w:t>
            </w:r>
            <w:r w:rsidRPr="0068127A">
              <w:rPr>
                <w:rFonts w:ascii="Times New Roman" w:hAnsi="Times New Roman"/>
                <w:sz w:val="20"/>
                <w:szCs w:val="20"/>
              </w:rPr>
              <w:t>ню малолетнего узника</w:t>
            </w:r>
          </w:p>
        </w:tc>
        <w:tc>
          <w:tcPr>
            <w:tcW w:w="3260" w:type="dxa"/>
            <w:shd w:val="clear" w:color="auto" w:fill="auto"/>
          </w:tcPr>
          <w:p w:rsidR="00724FD4" w:rsidRPr="00BD3D93" w:rsidRDefault="00724FD4" w:rsidP="0068127A">
            <w:pPr>
              <w:spacing w:after="0" w:line="240" w:lineRule="auto"/>
              <w:jc w:val="center"/>
              <w:rPr>
                <w:rFonts w:ascii="Times New Roman" w:hAnsi="Times New Roman"/>
                <w:sz w:val="20"/>
                <w:szCs w:val="20"/>
              </w:rPr>
            </w:pPr>
            <w:r w:rsidRPr="00BD3D93">
              <w:rPr>
                <w:rFonts w:ascii="Times New Roman" w:hAnsi="Times New Roman"/>
                <w:sz w:val="20"/>
                <w:szCs w:val="20"/>
              </w:rPr>
              <w:t>Итого</w:t>
            </w:r>
          </w:p>
        </w:tc>
        <w:tc>
          <w:tcPr>
            <w:tcW w:w="1417" w:type="dxa"/>
            <w:shd w:val="clear" w:color="auto" w:fill="auto"/>
          </w:tcPr>
          <w:p w:rsidR="00724FD4" w:rsidRPr="00BD3D93" w:rsidRDefault="00724FD4"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269" w:type="dxa"/>
            <w:shd w:val="clear" w:color="auto" w:fill="auto"/>
          </w:tcPr>
          <w:p w:rsidR="00724FD4" w:rsidRPr="00724FD4" w:rsidRDefault="00724FD4" w:rsidP="0068127A">
            <w:pPr>
              <w:spacing w:after="0" w:line="240" w:lineRule="auto"/>
              <w:ind w:right="-108"/>
              <w:jc w:val="center"/>
              <w:rPr>
                <w:rFonts w:ascii="Times New Roman" w:hAnsi="Times New Roman"/>
                <w:sz w:val="20"/>
                <w:szCs w:val="20"/>
              </w:rPr>
            </w:pPr>
            <w:r w:rsidRPr="00724FD4">
              <w:rPr>
                <w:rFonts w:ascii="Times New Roman" w:hAnsi="Times New Roman"/>
                <w:sz w:val="20"/>
                <w:szCs w:val="20"/>
              </w:rPr>
              <w:t>40,00</w:t>
            </w:r>
          </w:p>
        </w:tc>
        <w:tc>
          <w:tcPr>
            <w:tcW w:w="1417" w:type="dxa"/>
            <w:shd w:val="clear" w:color="auto" w:fill="auto"/>
          </w:tcPr>
          <w:p w:rsidR="00724FD4" w:rsidRPr="00724FD4" w:rsidRDefault="00724FD4" w:rsidP="00ED42D0">
            <w:pPr>
              <w:spacing w:after="0" w:line="240" w:lineRule="auto"/>
              <w:ind w:right="-108"/>
              <w:jc w:val="center"/>
              <w:rPr>
                <w:rFonts w:ascii="Times New Roman" w:hAnsi="Times New Roman"/>
                <w:sz w:val="20"/>
                <w:szCs w:val="20"/>
              </w:rPr>
            </w:pPr>
            <w:r w:rsidRPr="00724FD4">
              <w:rPr>
                <w:rFonts w:ascii="Times New Roman" w:hAnsi="Times New Roman"/>
                <w:sz w:val="20"/>
                <w:szCs w:val="20"/>
              </w:rPr>
              <w:t>40,00</w:t>
            </w:r>
          </w:p>
        </w:tc>
        <w:tc>
          <w:tcPr>
            <w:tcW w:w="1985" w:type="dxa"/>
            <w:shd w:val="clear" w:color="auto" w:fill="auto"/>
          </w:tcPr>
          <w:p w:rsidR="00724FD4" w:rsidRPr="00310EFE" w:rsidRDefault="00724FD4" w:rsidP="0068127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ПолевиковаЮ.С.</w:t>
            </w:r>
          </w:p>
        </w:tc>
      </w:tr>
      <w:tr w:rsidR="00724FD4" w:rsidRPr="00310EFE" w:rsidTr="001D1D8E">
        <w:trPr>
          <w:trHeight w:val="150"/>
        </w:trPr>
        <w:tc>
          <w:tcPr>
            <w:tcW w:w="675" w:type="dxa"/>
            <w:vMerge/>
            <w:shd w:val="clear" w:color="auto" w:fill="auto"/>
          </w:tcPr>
          <w:p w:rsidR="00724FD4" w:rsidRPr="00BD3D93" w:rsidRDefault="00724FD4"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724FD4" w:rsidRPr="00BD3D93" w:rsidRDefault="00724FD4" w:rsidP="0068127A">
            <w:pPr>
              <w:pStyle w:val="ConsPlusCell"/>
              <w:jc w:val="center"/>
              <w:rPr>
                <w:b/>
                <w:sz w:val="20"/>
                <w:szCs w:val="20"/>
              </w:rPr>
            </w:pPr>
          </w:p>
        </w:tc>
        <w:tc>
          <w:tcPr>
            <w:tcW w:w="3260" w:type="dxa"/>
            <w:shd w:val="clear" w:color="auto" w:fill="auto"/>
          </w:tcPr>
          <w:p w:rsidR="00724FD4" w:rsidRPr="00BD3D93" w:rsidRDefault="00724FD4"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417" w:type="dxa"/>
            <w:shd w:val="clear" w:color="auto" w:fill="auto"/>
          </w:tcPr>
          <w:p w:rsidR="00724FD4" w:rsidRPr="00BD3D93" w:rsidRDefault="00724FD4"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724FD4" w:rsidRPr="00724FD4" w:rsidRDefault="00724FD4" w:rsidP="0068127A">
            <w:pPr>
              <w:spacing w:after="0" w:line="240" w:lineRule="auto"/>
              <w:ind w:right="-108"/>
              <w:jc w:val="center"/>
              <w:rPr>
                <w:rFonts w:ascii="Times New Roman" w:hAnsi="Times New Roman"/>
                <w:sz w:val="20"/>
                <w:szCs w:val="20"/>
              </w:rPr>
            </w:pPr>
            <w:r w:rsidRPr="00724FD4">
              <w:rPr>
                <w:rFonts w:ascii="Times New Roman" w:hAnsi="Times New Roman"/>
                <w:sz w:val="20"/>
                <w:szCs w:val="20"/>
              </w:rPr>
              <w:t>0,00</w:t>
            </w:r>
          </w:p>
        </w:tc>
        <w:tc>
          <w:tcPr>
            <w:tcW w:w="1417" w:type="dxa"/>
            <w:shd w:val="clear" w:color="auto" w:fill="auto"/>
          </w:tcPr>
          <w:p w:rsidR="00724FD4" w:rsidRPr="00724FD4" w:rsidRDefault="00724FD4" w:rsidP="00ED42D0">
            <w:pPr>
              <w:spacing w:after="0" w:line="240" w:lineRule="auto"/>
              <w:ind w:right="-108"/>
              <w:jc w:val="center"/>
              <w:rPr>
                <w:rFonts w:ascii="Times New Roman" w:hAnsi="Times New Roman"/>
                <w:sz w:val="20"/>
                <w:szCs w:val="20"/>
              </w:rPr>
            </w:pPr>
            <w:r w:rsidRPr="00724FD4">
              <w:rPr>
                <w:rFonts w:ascii="Times New Roman" w:hAnsi="Times New Roman"/>
                <w:sz w:val="20"/>
                <w:szCs w:val="20"/>
              </w:rPr>
              <w:t>0,00</w:t>
            </w:r>
          </w:p>
        </w:tc>
        <w:tc>
          <w:tcPr>
            <w:tcW w:w="1985" w:type="dxa"/>
            <w:shd w:val="clear" w:color="auto" w:fill="auto"/>
          </w:tcPr>
          <w:p w:rsidR="00724FD4" w:rsidRPr="00310EFE" w:rsidRDefault="00724FD4"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724FD4" w:rsidRPr="00310EFE" w:rsidTr="001D1D8E">
        <w:trPr>
          <w:trHeight w:val="150"/>
        </w:trPr>
        <w:tc>
          <w:tcPr>
            <w:tcW w:w="675" w:type="dxa"/>
            <w:vMerge/>
            <w:shd w:val="clear" w:color="auto" w:fill="auto"/>
          </w:tcPr>
          <w:p w:rsidR="00724FD4" w:rsidRPr="00BD3D93" w:rsidRDefault="00724FD4"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724FD4" w:rsidRPr="00BD3D93" w:rsidRDefault="00724FD4" w:rsidP="0068127A">
            <w:pPr>
              <w:pStyle w:val="ConsPlusCell"/>
              <w:jc w:val="center"/>
              <w:rPr>
                <w:b/>
                <w:sz w:val="20"/>
                <w:szCs w:val="20"/>
              </w:rPr>
            </w:pPr>
          </w:p>
        </w:tc>
        <w:tc>
          <w:tcPr>
            <w:tcW w:w="3260" w:type="dxa"/>
            <w:shd w:val="clear" w:color="auto" w:fill="auto"/>
          </w:tcPr>
          <w:p w:rsidR="00724FD4" w:rsidRPr="00BD3D93" w:rsidRDefault="00724FD4"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417" w:type="dxa"/>
            <w:shd w:val="clear" w:color="auto" w:fill="auto"/>
          </w:tcPr>
          <w:p w:rsidR="00724FD4" w:rsidRPr="00BD3D93" w:rsidRDefault="00724FD4"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724FD4" w:rsidRPr="00724FD4" w:rsidRDefault="00724FD4" w:rsidP="0068127A">
            <w:pPr>
              <w:spacing w:after="0" w:line="240" w:lineRule="auto"/>
              <w:ind w:right="-108"/>
              <w:jc w:val="center"/>
              <w:rPr>
                <w:rFonts w:ascii="Times New Roman" w:hAnsi="Times New Roman"/>
                <w:sz w:val="20"/>
                <w:szCs w:val="20"/>
              </w:rPr>
            </w:pPr>
            <w:r w:rsidRPr="00724FD4">
              <w:rPr>
                <w:rFonts w:ascii="Times New Roman" w:hAnsi="Times New Roman"/>
                <w:sz w:val="20"/>
                <w:szCs w:val="20"/>
              </w:rPr>
              <w:t>0,00</w:t>
            </w:r>
          </w:p>
        </w:tc>
        <w:tc>
          <w:tcPr>
            <w:tcW w:w="1417" w:type="dxa"/>
            <w:shd w:val="clear" w:color="auto" w:fill="auto"/>
          </w:tcPr>
          <w:p w:rsidR="00724FD4" w:rsidRPr="00724FD4" w:rsidRDefault="00724FD4" w:rsidP="00ED42D0">
            <w:pPr>
              <w:spacing w:after="0" w:line="240" w:lineRule="auto"/>
              <w:ind w:right="-108"/>
              <w:jc w:val="center"/>
              <w:rPr>
                <w:rFonts w:ascii="Times New Roman" w:hAnsi="Times New Roman"/>
                <w:sz w:val="20"/>
                <w:szCs w:val="20"/>
              </w:rPr>
            </w:pPr>
            <w:r w:rsidRPr="00724FD4">
              <w:rPr>
                <w:rFonts w:ascii="Times New Roman" w:hAnsi="Times New Roman"/>
                <w:sz w:val="20"/>
                <w:szCs w:val="20"/>
              </w:rPr>
              <w:t>0,00</w:t>
            </w:r>
          </w:p>
        </w:tc>
        <w:tc>
          <w:tcPr>
            <w:tcW w:w="1985" w:type="dxa"/>
            <w:shd w:val="clear" w:color="auto" w:fill="auto"/>
          </w:tcPr>
          <w:p w:rsidR="00724FD4" w:rsidRPr="00310EFE" w:rsidRDefault="00724FD4"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724FD4" w:rsidRPr="00310EFE" w:rsidTr="001D1D8E">
        <w:trPr>
          <w:trHeight w:val="150"/>
        </w:trPr>
        <w:tc>
          <w:tcPr>
            <w:tcW w:w="675" w:type="dxa"/>
            <w:vMerge/>
            <w:shd w:val="clear" w:color="auto" w:fill="auto"/>
          </w:tcPr>
          <w:p w:rsidR="00724FD4" w:rsidRPr="00BD3D93" w:rsidRDefault="00724FD4"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724FD4" w:rsidRPr="00BD3D93" w:rsidRDefault="00724FD4" w:rsidP="0068127A">
            <w:pPr>
              <w:pStyle w:val="ConsPlusCell"/>
              <w:jc w:val="center"/>
              <w:rPr>
                <w:b/>
                <w:sz w:val="20"/>
                <w:szCs w:val="20"/>
              </w:rPr>
            </w:pPr>
          </w:p>
        </w:tc>
        <w:tc>
          <w:tcPr>
            <w:tcW w:w="3260" w:type="dxa"/>
            <w:shd w:val="clear" w:color="auto" w:fill="auto"/>
          </w:tcPr>
          <w:p w:rsidR="00724FD4" w:rsidRPr="00BD3D93" w:rsidRDefault="00724FD4" w:rsidP="0068127A">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источники</w:t>
            </w:r>
          </w:p>
        </w:tc>
        <w:tc>
          <w:tcPr>
            <w:tcW w:w="1417" w:type="dxa"/>
            <w:shd w:val="clear" w:color="auto" w:fill="auto"/>
          </w:tcPr>
          <w:p w:rsidR="00724FD4" w:rsidRPr="00BD3D93" w:rsidRDefault="00724FD4"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724FD4" w:rsidRPr="00724FD4" w:rsidRDefault="00724FD4" w:rsidP="0068127A">
            <w:pPr>
              <w:spacing w:after="0" w:line="240" w:lineRule="auto"/>
              <w:ind w:right="-108"/>
              <w:jc w:val="center"/>
              <w:rPr>
                <w:rFonts w:ascii="Times New Roman" w:hAnsi="Times New Roman"/>
                <w:sz w:val="20"/>
                <w:szCs w:val="20"/>
              </w:rPr>
            </w:pPr>
            <w:r w:rsidRPr="00724FD4">
              <w:rPr>
                <w:rFonts w:ascii="Times New Roman" w:hAnsi="Times New Roman"/>
                <w:sz w:val="20"/>
                <w:szCs w:val="20"/>
              </w:rPr>
              <w:t>0,00</w:t>
            </w:r>
          </w:p>
        </w:tc>
        <w:tc>
          <w:tcPr>
            <w:tcW w:w="1417" w:type="dxa"/>
            <w:shd w:val="clear" w:color="auto" w:fill="auto"/>
          </w:tcPr>
          <w:p w:rsidR="00724FD4" w:rsidRPr="00724FD4" w:rsidRDefault="00724FD4" w:rsidP="00ED42D0">
            <w:pPr>
              <w:spacing w:after="0" w:line="240" w:lineRule="auto"/>
              <w:ind w:right="-108"/>
              <w:jc w:val="center"/>
              <w:rPr>
                <w:rFonts w:ascii="Times New Roman" w:hAnsi="Times New Roman"/>
                <w:sz w:val="20"/>
                <w:szCs w:val="20"/>
              </w:rPr>
            </w:pPr>
            <w:r w:rsidRPr="00724FD4">
              <w:rPr>
                <w:rFonts w:ascii="Times New Roman" w:hAnsi="Times New Roman"/>
                <w:sz w:val="20"/>
                <w:szCs w:val="20"/>
              </w:rPr>
              <w:t>0,00</w:t>
            </w:r>
          </w:p>
        </w:tc>
        <w:tc>
          <w:tcPr>
            <w:tcW w:w="1985" w:type="dxa"/>
            <w:shd w:val="clear" w:color="auto" w:fill="auto"/>
          </w:tcPr>
          <w:p w:rsidR="00724FD4" w:rsidRPr="00310EFE" w:rsidRDefault="00724FD4"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724FD4" w:rsidRPr="00310EFE" w:rsidTr="001D1D8E">
        <w:trPr>
          <w:trHeight w:val="150"/>
        </w:trPr>
        <w:tc>
          <w:tcPr>
            <w:tcW w:w="675" w:type="dxa"/>
            <w:vMerge/>
            <w:shd w:val="clear" w:color="auto" w:fill="auto"/>
          </w:tcPr>
          <w:p w:rsidR="00724FD4" w:rsidRPr="00BD3D93" w:rsidRDefault="00724FD4"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724FD4" w:rsidRPr="00BD3D93" w:rsidRDefault="00724FD4" w:rsidP="0068127A">
            <w:pPr>
              <w:pStyle w:val="ConsPlusCell"/>
              <w:jc w:val="center"/>
              <w:rPr>
                <w:b/>
                <w:sz w:val="20"/>
                <w:szCs w:val="20"/>
              </w:rPr>
            </w:pPr>
          </w:p>
        </w:tc>
        <w:tc>
          <w:tcPr>
            <w:tcW w:w="3260" w:type="dxa"/>
            <w:shd w:val="clear" w:color="auto" w:fill="auto"/>
          </w:tcPr>
          <w:p w:rsidR="00724FD4" w:rsidRPr="00BD3D93" w:rsidRDefault="00724FD4"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417" w:type="dxa"/>
            <w:shd w:val="clear" w:color="auto" w:fill="auto"/>
          </w:tcPr>
          <w:p w:rsidR="00724FD4" w:rsidRPr="00BD3D93" w:rsidRDefault="00724FD4"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269" w:type="dxa"/>
            <w:shd w:val="clear" w:color="auto" w:fill="auto"/>
          </w:tcPr>
          <w:p w:rsidR="00724FD4" w:rsidRPr="00724FD4" w:rsidRDefault="00724FD4" w:rsidP="0068127A">
            <w:pPr>
              <w:spacing w:after="0" w:line="240" w:lineRule="auto"/>
              <w:ind w:right="-108"/>
              <w:jc w:val="center"/>
              <w:rPr>
                <w:rFonts w:ascii="Times New Roman" w:hAnsi="Times New Roman"/>
                <w:sz w:val="20"/>
                <w:szCs w:val="20"/>
              </w:rPr>
            </w:pPr>
            <w:r w:rsidRPr="00724FD4">
              <w:rPr>
                <w:rFonts w:ascii="Times New Roman" w:hAnsi="Times New Roman"/>
                <w:sz w:val="20"/>
                <w:szCs w:val="20"/>
              </w:rPr>
              <w:t>40,00</w:t>
            </w:r>
          </w:p>
        </w:tc>
        <w:tc>
          <w:tcPr>
            <w:tcW w:w="1417" w:type="dxa"/>
            <w:shd w:val="clear" w:color="auto" w:fill="auto"/>
          </w:tcPr>
          <w:p w:rsidR="00724FD4" w:rsidRPr="00724FD4" w:rsidRDefault="00724FD4" w:rsidP="00ED42D0">
            <w:pPr>
              <w:spacing w:after="0" w:line="240" w:lineRule="auto"/>
              <w:ind w:right="-108"/>
              <w:jc w:val="center"/>
              <w:rPr>
                <w:rFonts w:ascii="Times New Roman" w:hAnsi="Times New Roman"/>
                <w:sz w:val="20"/>
                <w:szCs w:val="20"/>
              </w:rPr>
            </w:pPr>
            <w:r w:rsidRPr="00724FD4">
              <w:rPr>
                <w:rFonts w:ascii="Times New Roman" w:hAnsi="Times New Roman"/>
                <w:sz w:val="20"/>
                <w:szCs w:val="20"/>
              </w:rPr>
              <w:t>40,00</w:t>
            </w:r>
          </w:p>
        </w:tc>
        <w:tc>
          <w:tcPr>
            <w:tcW w:w="1985" w:type="dxa"/>
            <w:shd w:val="clear" w:color="auto" w:fill="auto"/>
          </w:tcPr>
          <w:p w:rsidR="00724FD4" w:rsidRPr="00310EFE" w:rsidRDefault="00724FD4" w:rsidP="0068127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ПолевиковаЮ.С.</w:t>
            </w:r>
          </w:p>
        </w:tc>
      </w:tr>
      <w:tr w:rsidR="00724FD4" w:rsidRPr="00310EFE" w:rsidTr="001D1D8E">
        <w:trPr>
          <w:trHeight w:val="150"/>
        </w:trPr>
        <w:tc>
          <w:tcPr>
            <w:tcW w:w="675" w:type="dxa"/>
            <w:vMerge w:val="restart"/>
            <w:shd w:val="clear" w:color="auto" w:fill="auto"/>
          </w:tcPr>
          <w:p w:rsidR="00724FD4" w:rsidRPr="00BD3D93" w:rsidRDefault="00724FD4" w:rsidP="00E82A26">
            <w:pPr>
              <w:spacing w:after="0" w:line="240" w:lineRule="auto"/>
              <w:jc w:val="center"/>
              <w:rPr>
                <w:rFonts w:ascii="Times New Roman" w:hAnsi="Times New Roman"/>
                <w:sz w:val="20"/>
                <w:szCs w:val="20"/>
              </w:rPr>
            </w:pPr>
            <w:r w:rsidRPr="00BD3D93">
              <w:rPr>
                <w:rFonts w:ascii="Times New Roman" w:hAnsi="Times New Roman"/>
                <w:sz w:val="20"/>
                <w:szCs w:val="20"/>
              </w:rPr>
              <w:t>3.</w:t>
            </w:r>
            <w:r>
              <w:rPr>
                <w:rFonts w:ascii="Times New Roman" w:hAnsi="Times New Roman"/>
                <w:sz w:val="20"/>
                <w:szCs w:val="20"/>
              </w:rPr>
              <w:t>8</w:t>
            </w:r>
            <w:r w:rsidRPr="00BD3D93">
              <w:rPr>
                <w:rFonts w:ascii="Times New Roman" w:hAnsi="Times New Roman"/>
                <w:sz w:val="20"/>
                <w:szCs w:val="20"/>
              </w:rPr>
              <w:t>.</w:t>
            </w:r>
          </w:p>
        </w:tc>
        <w:tc>
          <w:tcPr>
            <w:tcW w:w="4253" w:type="dxa"/>
            <w:vMerge w:val="restart"/>
            <w:shd w:val="clear" w:color="auto" w:fill="auto"/>
            <w:vAlign w:val="center"/>
          </w:tcPr>
          <w:p w:rsidR="00724FD4" w:rsidRPr="00BD3D93" w:rsidRDefault="00724FD4" w:rsidP="00F9717B">
            <w:pPr>
              <w:spacing w:after="0" w:line="240" w:lineRule="auto"/>
              <w:jc w:val="center"/>
              <w:rPr>
                <w:rFonts w:ascii="Times New Roman" w:hAnsi="Times New Roman"/>
                <w:sz w:val="20"/>
                <w:szCs w:val="20"/>
              </w:rPr>
            </w:pPr>
            <w:r w:rsidRPr="00F9717B">
              <w:rPr>
                <w:rFonts w:ascii="Times New Roman" w:hAnsi="Times New Roman"/>
                <w:sz w:val="20"/>
                <w:szCs w:val="20"/>
              </w:rPr>
              <w:t xml:space="preserve">Организация конкурса патриотической песни </w:t>
            </w:r>
            <w:r w:rsidRPr="00F9717B">
              <w:rPr>
                <w:rFonts w:ascii="Times New Roman" w:hAnsi="Times New Roman"/>
                <w:sz w:val="20"/>
                <w:szCs w:val="20"/>
              </w:rPr>
              <w:lastRenderedPageBreak/>
              <w:t>«Песни Победы»</w:t>
            </w:r>
          </w:p>
        </w:tc>
        <w:tc>
          <w:tcPr>
            <w:tcW w:w="3260" w:type="dxa"/>
            <w:shd w:val="clear" w:color="auto" w:fill="auto"/>
          </w:tcPr>
          <w:p w:rsidR="00724FD4" w:rsidRPr="00BD3D93" w:rsidRDefault="00724FD4" w:rsidP="0068127A">
            <w:pPr>
              <w:spacing w:after="0" w:line="240" w:lineRule="auto"/>
              <w:jc w:val="center"/>
              <w:rPr>
                <w:rFonts w:ascii="Times New Roman" w:hAnsi="Times New Roman"/>
                <w:sz w:val="20"/>
                <w:szCs w:val="20"/>
              </w:rPr>
            </w:pPr>
            <w:r w:rsidRPr="00BD3D93">
              <w:rPr>
                <w:rFonts w:ascii="Times New Roman" w:hAnsi="Times New Roman"/>
                <w:sz w:val="20"/>
                <w:szCs w:val="20"/>
              </w:rPr>
              <w:lastRenderedPageBreak/>
              <w:t>Итого</w:t>
            </w:r>
          </w:p>
        </w:tc>
        <w:tc>
          <w:tcPr>
            <w:tcW w:w="1417" w:type="dxa"/>
            <w:shd w:val="clear" w:color="auto" w:fill="auto"/>
          </w:tcPr>
          <w:p w:rsidR="00724FD4" w:rsidRPr="00BD3D93" w:rsidRDefault="00724FD4"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269" w:type="dxa"/>
            <w:shd w:val="clear" w:color="auto" w:fill="auto"/>
          </w:tcPr>
          <w:p w:rsidR="00724FD4" w:rsidRPr="00724FD4" w:rsidRDefault="00724FD4" w:rsidP="0068127A">
            <w:pPr>
              <w:spacing w:after="0" w:line="240" w:lineRule="auto"/>
              <w:ind w:right="-108"/>
              <w:jc w:val="center"/>
              <w:rPr>
                <w:rFonts w:ascii="Times New Roman" w:hAnsi="Times New Roman"/>
                <w:sz w:val="20"/>
                <w:szCs w:val="20"/>
              </w:rPr>
            </w:pPr>
            <w:r w:rsidRPr="00724FD4">
              <w:rPr>
                <w:rFonts w:ascii="Times New Roman" w:hAnsi="Times New Roman"/>
                <w:sz w:val="20"/>
                <w:szCs w:val="20"/>
              </w:rPr>
              <w:t>45,00</w:t>
            </w:r>
          </w:p>
        </w:tc>
        <w:tc>
          <w:tcPr>
            <w:tcW w:w="1417" w:type="dxa"/>
            <w:shd w:val="clear" w:color="auto" w:fill="auto"/>
          </w:tcPr>
          <w:p w:rsidR="00724FD4" w:rsidRPr="00724FD4" w:rsidRDefault="00724FD4" w:rsidP="00ED42D0">
            <w:pPr>
              <w:spacing w:after="0" w:line="240" w:lineRule="auto"/>
              <w:ind w:right="-108"/>
              <w:jc w:val="center"/>
              <w:rPr>
                <w:rFonts w:ascii="Times New Roman" w:hAnsi="Times New Roman"/>
                <w:sz w:val="20"/>
                <w:szCs w:val="20"/>
              </w:rPr>
            </w:pPr>
            <w:r w:rsidRPr="00724FD4">
              <w:rPr>
                <w:rFonts w:ascii="Times New Roman" w:hAnsi="Times New Roman"/>
                <w:sz w:val="20"/>
                <w:szCs w:val="20"/>
              </w:rPr>
              <w:t>45,00</w:t>
            </w:r>
          </w:p>
        </w:tc>
        <w:tc>
          <w:tcPr>
            <w:tcW w:w="1985" w:type="dxa"/>
            <w:shd w:val="clear" w:color="auto" w:fill="auto"/>
          </w:tcPr>
          <w:p w:rsidR="00724FD4" w:rsidRPr="00310EFE" w:rsidRDefault="00724FD4" w:rsidP="0068127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ПолевиковаЮ.С.</w:t>
            </w:r>
          </w:p>
        </w:tc>
      </w:tr>
      <w:tr w:rsidR="00724FD4" w:rsidRPr="00310EFE" w:rsidTr="001D1D8E">
        <w:trPr>
          <w:trHeight w:val="150"/>
        </w:trPr>
        <w:tc>
          <w:tcPr>
            <w:tcW w:w="675" w:type="dxa"/>
            <w:vMerge/>
            <w:shd w:val="clear" w:color="auto" w:fill="auto"/>
          </w:tcPr>
          <w:p w:rsidR="00724FD4" w:rsidRPr="00BD3D93" w:rsidRDefault="00724FD4"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724FD4" w:rsidRPr="00BD3D93" w:rsidRDefault="00724FD4" w:rsidP="0068127A">
            <w:pPr>
              <w:pStyle w:val="ConsPlusCell"/>
              <w:jc w:val="center"/>
              <w:rPr>
                <w:b/>
                <w:sz w:val="20"/>
                <w:szCs w:val="20"/>
              </w:rPr>
            </w:pPr>
          </w:p>
        </w:tc>
        <w:tc>
          <w:tcPr>
            <w:tcW w:w="3260" w:type="dxa"/>
            <w:shd w:val="clear" w:color="auto" w:fill="auto"/>
          </w:tcPr>
          <w:p w:rsidR="00724FD4" w:rsidRPr="00BD3D93" w:rsidRDefault="00724FD4"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417" w:type="dxa"/>
            <w:shd w:val="clear" w:color="auto" w:fill="auto"/>
          </w:tcPr>
          <w:p w:rsidR="00724FD4" w:rsidRPr="00BD3D93" w:rsidRDefault="00724FD4"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724FD4" w:rsidRPr="00724FD4" w:rsidRDefault="00724FD4" w:rsidP="0068127A">
            <w:pPr>
              <w:spacing w:after="0" w:line="240" w:lineRule="auto"/>
              <w:ind w:right="-108"/>
              <w:jc w:val="center"/>
              <w:rPr>
                <w:rFonts w:ascii="Times New Roman" w:hAnsi="Times New Roman"/>
                <w:sz w:val="20"/>
                <w:szCs w:val="20"/>
              </w:rPr>
            </w:pPr>
            <w:r w:rsidRPr="00724FD4">
              <w:rPr>
                <w:rFonts w:ascii="Times New Roman" w:hAnsi="Times New Roman"/>
                <w:sz w:val="20"/>
                <w:szCs w:val="20"/>
              </w:rPr>
              <w:t>0,00</w:t>
            </w:r>
          </w:p>
        </w:tc>
        <w:tc>
          <w:tcPr>
            <w:tcW w:w="1417" w:type="dxa"/>
            <w:shd w:val="clear" w:color="auto" w:fill="auto"/>
          </w:tcPr>
          <w:p w:rsidR="00724FD4" w:rsidRPr="00724FD4" w:rsidRDefault="00724FD4" w:rsidP="00ED42D0">
            <w:pPr>
              <w:spacing w:after="0" w:line="240" w:lineRule="auto"/>
              <w:ind w:right="-108"/>
              <w:jc w:val="center"/>
              <w:rPr>
                <w:rFonts w:ascii="Times New Roman" w:hAnsi="Times New Roman"/>
                <w:sz w:val="20"/>
                <w:szCs w:val="20"/>
              </w:rPr>
            </w:pPr>
            <w:r w:rsidRPr="00724FD4">
              <w:rPr>
                <w:rFonts w:ascii="Times New Roman" w:hAnsi="Times New Roman"/>
                <w:sz w:val="20"/>
                <w:szCs w:val="20"/>
              </w:rPr>
              <w:t>0,00</w:t>
            </w:r>
          </w:p>
        </w:tc>
        <w:tc>
          <w:tcPr>
            <w:tcW w:w="1985" w:type="dxa"/>
            <w:shd w:val="clear" w:color="auto" w:fill="auto"/>
          </w:tcPr>
          <w:p w:rsidR="00724FD4" w:rsidRPr="00310EFE" w:rsidRDefault="00724FD4"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724FD4" w:rsidRPr="00310EFE" w:rsidTr="001D1D8E">
        <w:trPr>
          <w:trHeight w:val="150"/>
        </w:trPr>
        <w:tc>
          <w:tcPr>
            <w:tcW w:w="675" w:type="dxa"/>
            <w:vMerge/>
            <w:shd w:val="clear" w:color="auto" w:fill="auto"/>
          </w:tcPr>
          <w:p w:rsidR="00724FD4" w:rsidRPr="00BD3D93" w:rsidRDefault="00724FD4"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724FD4" w:rsidRPr="00BD3D93" w:rsidRDefault="00724FD4" w:rsidP="0068127A">
            <w:pPr>
              <w:pStyle w:val="ConsPlusCell"/>
              <w:jc w:val="center"/>
              <w:rPr>
                <w:b/>
                <w:sz w:val="20"/>
                <w:szCs w:val="20"/>
              </w:rPr>
            </w:pPr>
          </w:p>
        </w:tc>
        <w:tc>
          <w:tcPr>
            <w:tcW w:w="3260" w:type="dxa"/>
            <w:shd w:val="clear" w:color="auto" w:fill="auto"/>
          </w:tcPr>
          <w:p w:rsidR="00724FD4" w:rsidRPr="00BD3D93" w:rsidRDefault="00724FD4"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417" w:type="dxa"/>
            <w:shd w:val="clear" w:color="auto" w:fill="auto"/>
          </w:tcPr>
          <w:p w:rsidR="00724FD4" w:rsidRPr="00BD3D93" w:rsidRDefault="00724FD4"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724FD4" w:rsidRPr="00724FD4" w:rsidRDefault="00724FD4" w:rsidP="0068127A">
            <w:pPr>
              <w:spacing w:after="0" w:line="240" w:lineRule="auto"/>
              <w:ind w:right="-108"/>
              <w:jc w:val="center"/>
              <w:rPr>
                <w:rFonts w:ascii="Times New Roman" w:hAnsi="Times New Roman"/>
                <w:sz w:val="20"/>
                <w:szCs w:val="20"/>
              </w:rPr>
            </w:pPr>
            <w:r w:rsidRPr="00724FD4">
              <w:rPr>
                <w:rFonts w:ascii="Times New Roman" w:hAnsi="Times New Roman"/>
                <w:sz w:val="20"/>
                <w:szCs w:val="20"/>
              </w:rPr>
              <w:t>0,00</w:t>
            </w:r>
          </w:p>
        </w:tc>
        <w:tc>
          <w:tcPr>
            <w:tcW w:w="1417" w:type="dxa"/>
            <w:shd w:val="clear" w:color="auto" w:fill="auto"/>
          </w:tcPr>
          <w:p w:rsidR="00724FD4" w:rsidRPr="00724FD4" w:rsidRDefault="00724FD4" w:rsidP="00ED42D0">
            <w:pPr>
              <w:spacing w:after="0" w:line="240" w:lineRule="auto"/>
              <w:ind w:right="-108"/>
              <w:jc w:val="center"/>
              <w:rPr>
                <w:rFonts w:ascii="Times New Roman" w:hAnsi="Times New Roman"/>
                <w:sz w:val="20"/>
                <w:szCs w:val="20"/>
              </w:rPr>
            </w:pPr>
            <w:r w:rsidRPr="00724FD4">
              <w:rPr>
                <w:rFonts w:ascii="Times New Roman" w:hAnsi="Times New Roman"/>
                <w:sz w:val="20"/>
                <w:szCs w:val="20"/>
              </w:rPr>
              <w:t>0,00</w:t>
            </w:r>
          </w:p>
        </w:tc>
        <w:tc>
          <w:tcPr>
            <w:tcW w:w="1985" w:type="dxa"/>
            <w:shd w:val="clear" w:color="auto" w:fill="auto"/>
          </w:tcPr>
          <w:p w:rsidR="00724FD4" w:rsidRPr="00310EFE" w:rsidRDefault="00724FD4"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724FD4" w:rsidRPr="00310EFE" w:rsidTr="001D1D8E">
        <w:trPr>
          <w:trHeight w:val="150"/>
        </w:trPr>
        <w:tc>
          <w:tcPr>
            <w:tcW w:w="675" w:type="dxa"/>
            <w:vMerge/>
            <w:shd w:val="clear" w:color="auto" w:fill="auto"/>
          </w:tcPr>
          <w:p w:rsidR="00724FD4" w:rsidRPr="00BD3D93" w:rsidRDefault="00724FD4"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724FD4" w:rsidRPr="00BD3D93" w:rsidRDefault="00724FD4" w:rsidP="0068127A">
            <w:pPr>
              <w:pStyle w:val="ConsPlusCell"/>
              <w:jc w:val="center"/>
              <w:rPr>
                <w:b/>
                <w:sz w:val="20"/>
                <w:szCs w:val="20"/>
              </w:rPr>
            </w:pPr>
          </w:p>
        </w:tc>
        <w:tc>
          <w:tcPr>
            <w:tcW w:w="3260" w:type="dxa"/>
            <w:shd w:val="clear" w:color="auto" w:fill="auto"/>
          </w:tcPr>
          <w:p w:rsidR="00724FD4" w:rsidRPr="00BD3D93" w:rsidRDefault="00724FD4" w:rsidP="0068127A">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источники</w:t>
            </w:r>
          </w:p>
        </w:tc>
        <w:tc>
          <w:tcPr>
            <w:tcW w:w="1417" w:type="dxa"/>
            <w:shd w:val="clear" w:color="auto" w:fill="auto"/>
          </w:tcPr>
          <w:p w:rsidR="00724FD4" w:rsidRPr="00BD3D93" w:rsidRDefault="00724FD4"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724FD4" w:rsidRPr="00724FD4" w:rsidRDefault="00724FD4" w:rsidP="0068127A">
            <w:pPr>
              <w:spacing w:after="0" w:line="240" w:lineRule="auto"/>
              <w:ind w:right="-108"/>
              <w:jc w:val="center"/>
              <w:rPr>
                <w:rFonts w:ascii="Times New Roman" w:hAnsi="Times New Roman"/>
                <w:sz w:val="20"/>
                <w:szCs w:val="20"/>
              </w:rPr>
            </w:pPr>
            <w:r w:rsidRPr="00724FD4">
              <w:rPr>
                <w:rFonts w:ascii="Times New Roman" w:hAnsi="Times New Roman"/>
                <w:sz w:val="20"/>
                <w:szCs w:val="20"/>
              </w:rPr>
              <w:t>0,00</w:t>
            </w:r>
          </w:p>
        </w:tc>
        <w:tc>
          <w:tcPr>
            <w:tcW w:w="1417" w:type="dxa"/>
            <w:shd w:val="clear" w:color="auto" w:fill="auto"/>
          </w:tcPr>
          <w:p w:rsidR="00724FD4" w:rsidRPr="00724FD4" w:rsidRDefault="00724FD4" w:rsidP="00ED42D0">
            <w:pPr>
              <w:spacing w:after="0" w:line="240" w:lineRule="auto"/>
              <w:ind w:right="-108"/>
              <w:jc w:val="center"/>
              <w:rPr>
                <w:rFonts w:ascii="Times New Roman" w:hAnsi="Times New Roman"/>
                <w:sz w:val="20"/>
                <w:szCs w:val="20"/>
              </w:rPr>
            </w:pPr>
            <w:r w:rsidRPr="00724FD4">
              <w:rPr>
                <w:rFonts w:ascii="Times New Roman" w:hAnsi="Times New Roman"/>
                <w:sz w:val="20"/>
                <w:szCs w:val="20"/>
              </w:rPr>
              <w:t>0,00</w:t>
            </w:r>
          </w:p>
        </w:tc>
        <w:tc>
          <w:tcPr>
            <w:tcW w:w="1985" w:type="dxa"/>
            <w:shd w:val="clear" w:color="auto" w:fill="auto"/>
          </w:tcPr>
          <w:p w:rsidR="00724FD4" w:rsidRPr="00310EFE" w:rsidRDefault="00724FD4"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724FD4" w:rsidRPr="00310EFE" w:rsidTr="001D1D8E">
        <w:trPr>
          <w:trHeight w:val="150"/>
        </w:trPr>
        <w:tc>
          <w:tcPr>
            <w:tcW w:w="675" w:type="dxa"/>
            <w:vMerge/>
            <w:shd w:val="clear" w:color="auto" w:fill="auto"/>
          </w:tcPr>
          <w:p w:rsidR="00724FD4" w:rsidRPr="00BD3D93" w:rsidRDefault="00724FD4"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724FD4" w:rsidRPr="00BD3D93" w:rsidRDefault="00724FD4" w:rsidP="0068127A">
            <w:pPr>
              <w:pStyle w:val="ConsPlusCell"/>
              <w:jc w:val="center"/>
              <w:rPr>
                <w:b/>
                <w:sz w:val="20"/>
                <w:szCs w:val="20"/>
              </w:rPr>
            </w:pPr>
          </w:p>
        </w:tc>
        <w:tc>
          <w:tcPr>
            <w:tcW w:w="3260" w:type="dxa"/>
            <w:shd w:val="clear" w:color="auto" w:fill="auto"/>
          </w:tcPr>
          <w:p w:rsidR="00724FD4" w:rsidRPr="00BD3D93" w:rsidRDefault="00724FD4"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417" w:type="dxa"/>
            <w:shd w:val="clear" w:color="auto" w:fill="auto"/>
          </w:tcPr>
          <w:p w:rsidR="00724FD4" w:rsidRPr="00BD3D93" w:rsidRDefault="00724FD4"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269" w:type="dxa"/>
            <w:shd w:val="clear" w:color="auto" w:fill="auto"/>
          </w:tcPr>
          <w:p w:rsidR="00724FD4" w:rsidRPr="00724FD4" w:rsidRDefault="00724FD4" w:rsidP="0068127A">
            <w:pPr>
              <w:spacing w:after="0" w:line="240" w:lineRule="auto"/>
              <w:ind w:right="-108"/>
              <w:jc w:val="center"/>
              <w:rPr>
                <w:rFonts w:ascii="Times New Roman" w:hAnsi="Times New Roman"/>
                <w:sz w:val="20"/>
                <w:szCs w:val="20"/>
              </w:rPr>
            </w:pPr>
            <w:r w:rsidRPr="00724FD4">
              <w:rPr>
                <w:rFonts w:ascii="Times New Roman" w:hAnsi="Times New Roman"/>
                <w:sz w:val="20"/>
                <w:szCs w:val="20"/>
              </w:rPr>
              <w:t>45,00</w:t>
            </w:r>
          </w:p>
        </w:tc>
        <w:tc>
          <w:tcPr>
            <w:tcW w:w="1417" w:type="dxa"/>
            <w:shd w:val="clear" w:color="auto" w:fill="auto"/>
          </w:tcPr>
          <w:p w:rsidR="00724FD4" w:rsidRPr="00724FD4" w:rsidRDefault="00724FD4" w:rsidP="00ED42D0">
            <w:pPr>
              <w:spacing w:after="0" w:line="240" w:lineRule="auto"/>
              <w:ind w:right="-108"/>
              <w:jc w:val="center"/>
              <w:rPr>
                <w:rFonts w:ascii="Times New Roman" w:hAnsi="Times New Roman"/>
                <w:sz w:val="20"/>
                <w:szCs w:val="20"/>
              </w:rPr>
            </w:pPr>
            <w:r w:rsidRPr="00724FD4">
              <w:rPr>
                <w:rFonts w:ascii="Times New Roman" w:hAnsi="Times New Roman"/>
                <w:sz w:val="20"/>
                <w:szCs w:val="20"/>
              </w:rPr>
              <w:t>45,00</w:t>
            </w:r>
          </w:p>
        </w:tc>
        <w:tc>
          <w:tcPr>
            <w:tcW w:w="1985" w:type="dxa"/>
            <w:shd w:val="clear" w:color="auto" w:fill="auto"/>
          </w:tcPr>
          <w:p w:rsidR="00724FD4" w:rsidRPr="00310EFE" w:rsidRDefault="00724FD4" w:rsidP="0068127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ПолевиковаЮ.С.</w:t>
            </w:r>
          </w:p>
        </w:tc>
      </w:tr>
      <w:tr w:rsidR="00724FD4" w:rsidRPr="00310EFE" w:rsidTr="001D1D8E">
        <w:trPr>
          <w:trHeight w:val="150"/>
        </w:trPr>
        <w:tc>
          <w:tcPr>
            <w:tcW w:w="675" w:type="dxa"/>
            <w:vMerge w:val="restart"/>
            <w:shd w:val="clear" w:color="auto" w:fill="auto"/>
          </w:tcPr>
          <w:p w:rsidR="00724FD4" w:rsidRPr="00BD3D93" w:rsidRDefault="00724FD4" w:rsidP="00E82A26">
            <w:pPr>
              <w:spacing w:after="0" w:line="240" w:lineRule="auto"/>
              <w:jc w:val="center"/>
              <w:rPr>
                <w:rFonts w:ascii="Times New Roman" w:hAnsi="Times New Roman"/>
                <w:sz w:val="20"/>
                <w:szCs w:val="20"/>
              </w:rPr>
            </w:pPr>
            <w:r w:rsidRPr="00BD3D93">
              <w:rPr>
                <w:rFonts w:ascii="Times New Roman" w:hAnsi="Times New Roman"/>
                <w:sz w:val="20"/>
                <w:szCs w:val="20"/>
              </w:rPr>
              <w:t>3.</w:t>
            </w:r>
            <w:r>
              <w:rPr>
                <w:rFonts w:ascii="Times New Roman" w:hAnsi="Times New Roman"/>
                <w:sz w:val="20"/>
                <w:szCs w:val="20"/>
              </w:rPr>
              <w:t>9</w:t>
            </w:r>
            <w:r w:rsidRPr="00BD3D93">
              <w:rPr>
                <w:rFonts w:ascii="Times New Roman" w:hAnsi="Times New Roman"/>
                <w:sz w:val="20"/>
                <w:szCs w:val="20"/>
              </w:rPr>
              <w:t>.</w:t>
            </w:r>
          </w:p>
        </w:tc>
        <w:tc>
          <w:tcPr>
            <w:tcW w:w="4253" w:type="dxa"/>
            <w:vMerge w:val="restart"/>
            <w:shd w:val="clear" w:color="auto" w:fill="auto"/>
            <w:vAlign w:val="center"/>
          </w:tcPr>
          <w:p w:rsidR="00724FD4" w:rsidRPr="00BD3D93" w:rsidRDefault="00724FD4" w:rsidP="00F9717B">
            <w:pPr>
              <w:spacing w:after="0" w:line="240" w:lineRule="auto"/>
              <w:jc w:val="center"/>
              <w:rPr>
                <w:rFonts w:ascii="Times New Roman" w:hAnsi="Times New Roman"/>
                <w:sz w:val="20"/>
                <w:szCs w:val="20"/>
              </w:rPr>
            </w:pPr>
            <w:r w:rsidRPr="00F9717B">
              <w:rPr>
                <w:rFonts w:ascii="Times New Roman" w:hAnsi="Times New Roman"/>
                <w:sz w:val="20"/>
                <w:szCs w:val="20"/>
              </w:rPr>
              <w:t>Проведение праздничных мероприятий посвященных Дню Победы</w:t>
            </w:r>
          </w:p>
        </w:tc>
        <w:tc>
          <w:tcPr>
            <w:tcW w:w="3260" w:type="dxa"/>
            <w:shd w:val="clear" w:color="auto" w:fill="auto"/>
          </w:tcPr>
          <w:p w:rsidR="00724FD4" w:rsidRPr="00BD3D93" w:rsidRDefault="00724FD4" w:rsidP="0068127A">
            <w:pPr>
              <w:spacing w:after="0" w:line="240" w:lineRule="auto"/>
              <w:jc w:val="center"/>
              <w:rPr>
                <w:rFonts w:ascii="Times New Roman" w:hAnsi="Times New Roman"/>
                <w:sz w:val="20"/>
                <w:szCs w:val="20"/>
              </w:rPr>
            </w:pPr>
            <w:r w:rsidRPr="00BD3D93">
              <w:rPr>
                <w:rFonts w:ascii="Times New Roman" w:hAnsi="Times New Roman"/>
                <w:sz w:val="20"/>
                <w:szCs w:val="20"/>
              </w:rPr>
              <w:t>Итого</w:t>
            </w:r>
          </w:p>
        </w:tc>
        <w:tc>
          <w:tcPr>
            <w:tcW w:w="1417" w:type="dxa"/>
            <w:shd w:val="clear" w:color="auto" w:fill="auto"/>
          </w:tcPr>
          <w:p w:rsidR="00724FD4" w:rsidRPr="00BD3D93" w:rsidRDefault="00724FD4"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269" w:type="dxa"/>
            <w:shd w:val="clear" w:color="auto" w:fill="auto"/>
          </w:tcPr>
          <w:p w:rsidR="00724FD4" w:rsidRPr="00724FD4" w:rsidRDefault="00724FD4" w:rsidP="0068127A">
            <w:pPr>
              <w:spacing w:after="0" w:line="240" w:lineRule="auto"/>
              <w:ind w:right="-108"/>
              <w:jc w:val="center"/>
              <w:rPr>
                <w:rFonts w:ascii="Times New Roman" w:hAnsi="Times New Roman"/>
                <w:sz w:val="20"/>
                <w:szCs w:val="20"/>
              </w:rPr>
            </w:pPr>
            <w:r w:rsidRPr="00724FD4">
              <w:rPr>
                <w:rFonts w:ascii="Times New Roman" w:hAnsi="Times New Roman"/>
                <w:sz w:val="20"/>
                <w:szCs w:val="20"/>
              </w:rPr>
              <w:t>85,00</w:t>
            </w:r>
          </w:p>
        </w:tc>
        <w:tc>
          <w:tcPr>
            <w:tcW w:w="1417" w:type="dxa"/>
            <w:shd w:val="clear" w:color="auto" w:fill="auto"/>
          </w:tcPr>
          <w:p w:rsidR="00724FD4" w:rsidRPr="00724FD4" w:rsidRDefault="00724FD4" w:rsidP="00ED42D0">
            <w:pPr>
              <w:spacing w:after="0" w:line="240" w:lineRule="auto"/>
              <w:ind w:right="-108"/>
              <w:jc w:val="center"/>
              <w:rPr>
                <w:rFonts w:ascii="Times New Roman" w:hAnsi="Times New Roman"/>
                <w:sz w:val="20"/>
                <w:szCs w:val="20"/>
              </w:rPr>
            </w:pPr>
            <w:r w:rsidRPr="00724FD4">
              <w:rPr>
                <w:rFonts w:ascii="Times New Roman" w:hAnsi="Times New Roman"/>
                <w:sz w:val="20"/>
                <w:szCs w:val="20"/>
              </w:rPr>
              <w:t>85,00</w:t>
            </w:r>
          </w:p>
        </w:tc>
        <w:tc>
          <w:tcPr>
            <w:tcW w:w="1985" w:type="dxa"/>
            <w:shd w:val="clear" w:color="auto" w:fill="auto"/>
          </w:tcPr>
          <w:p w:rsidR="00724FD4" w:rsidRPr="00310EFE" w:rsidRDefault="00724FD4" w:rsidP="0068127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ПолевиковаЮ.С.</w:t>
            </w:r>
          </w:p>
        </w:tc>
      </w:tr>
      <w:tr w:rsidR="00724FD4" w:rsidRPr="00310EFE" w:rsidTr="001D1D8E">
        <w:trPr>
          <w:trHeight w:val="150"/>
        </w:trPr>
        <w:tc>
          <w:tcPr>
            <w:tcW w:w="675" w:type="dxa"/>
            <w:vMerge/>
            <w:shd w:val="clear" w:color="auto" w:fill="auto"/>
          </w:tcPr>
          <w:p w:rsidR="00724FD4" w:rsidRPr="00BD3D93" w:rsidRDefault="00724FD4"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724FD4" w:rsidRPr="00BD3D93" w:rsidRDefault="00724FD4" w:rsidP="0068127A">
            <w:pPr>
              <w:pStyle w:val="ConsPlusCell"/>
              <w:jc w:val="center"/>
              <w:rPr>
                <w:b/>
                <w:sz w:val="20"/>
                <w:szCs w:val="20"/>
              </w:rPr>
            </w:pPr>
          </w:p>
        </w:tc>
        <w:tc>
          <w:tcPr>
            <w:tcW w:w="3260" w:type="dxa"/>
            <w:shd w:val="clear" w:color="auto" w:fill="auto"/>
          </w:tcPr>
          <w:p w:rsidR="00724FD4" w:rsidRPr="00BD3D93" w:rsidRDefault="00724FD4"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417" w:type="dxa"/>
            <w:shd w:val="clear" w:color="auto" w:fill="auto"/>
          </w:tcPr>
          <w:p w:rsidR="00724FD4" w:rsidRPr="00BD3D93" w:rsidRDefault="00724FD4"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724FD4" w:rsidRPr="00724FD4" w:rsidRDefault="00724FD4" w:rsidP="0068127A">
            <w:pPr>
              <w:spacing w:after="0" w:line="240" w:lineRule="auto"/>
              <w:ind w:right="-108"/>
              <w:jc w:val="center"/>
              <w:rPr>
                <w:rFonts w:ascii="Times New Roman" w:hAnsi="Times New Roman"/>
                <w:sz w:val="20"/>
                <w:szCs w:val="20"/>
              </w:rPr>
            </w:pPr>
            <w:r w:rsidRPr="00724FD4">
              <w:rPr>
                <w:rFonts w:ascii="Times New Roman" w:hAnsi="Times New Roman"/>
                <w:sz w:val="20"/>
                <w:szCs w:val="20"/>
              </w:rPr>
              <w:t>0,00</w:t>
            </w:r>
          </w:p>
        </w:tc>
        <w:tc>
          <w:tcPr>
            <w:tcW w:w="1417" w:type="dxa"/>
            <w:shd w:val="clear" w:color="auto" w:fill="auto"/>
          </w:tcPr>
          <w:p w:rsidR="00724FD4" w:rsidRPr="00724FD4" w:rsidRDefault="00724FD4" w:rsidP="00ED42D0">
            <w:pPr>
              <w:spacing w:after="0" w:line="240" w:lineRule="auto"/>
              <w:ind w:right="-108"/>
              <w:jc w:val="center"/>
              <w:rPr>
                <w:rFonts w:ascii="Times New Roman" w:hAnsi="Times New Roman"/>
                <w:sz w:val="20"/>
                <w:szCs w:val="20"/>
              </w:rPr>
            </w:pPr>
            <w:r w:rsidRPr="00724FD4">
              <w:rPr>
                <w:rFonts w:ascii="Times New Roman" w:hAnsi="Times New Roman"/>
                <w:sz w:val="20"/>
                <w:szCs w:val="20"/>
              </w:rPr>
              <w:t>0,00</w:t>
            </w:r>
          </w:p>
        </w:tc>
        <w:tc>
          <w:tcPr>
            <w:tcW w:w="1985" w:type="dxa"/>
            <w:shd w:val="clear" w:color="auto" w:fill="auto"/>
          </w:tcPr>
          <w:p w:rsidR="00724FD4" w:rsidRPr="00310EFE" w:rsidRDefault="00724FD4"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724FD4" w:rsidRPr="00310EFE" w:rsidTr="001D1D8E">
        <w:trPr>
          <w:trHeight w:val="150"/>
        </w:trPr>
        <w:tc>
          <w:tcPr>
            <w:tcW w:w="675" w:type="dxa"/>
            <w:vMerge/>
            <w:shd w:val="clear" w:color="auto" w:fill="auto"/>
          </w:tcPr>
          <w:p w:rsidR="00724FD4" w:rsidRPr="00BD3D93" w:rsidRDefault="00724FD4"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724FD4" w:rsidRPr="00BD3D93" w:rsidRDefault="00724FD4" w:rsidP="0068127A">
            <w:pPr>
              <w:pStyle w:val="ConsPlusCell"/>
              <w:jc w:val="center"/>
              <w:rPr>
                <w:b/>
                <w:sz w:val="20"/>
                <w:szCs w:val="20"/>
              </w:rPr>
            </w:pPr>
          </w:p>
        </w:tc>
        <w:tc>
          <w:tcPr>
            <w:tcW w:w="3260" w:type="dxa"/>
            <w:shd w:val="clear" w:color="auto" w:fill="auto"/>
          </w:tcPr>
          <w:p w:rsidR="00724FD4" w:rsidRPr="00BD3D93" w:rsidRDefault="00724FD4"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417" w:type="dxa"/>
            <w:shd w:val="clear" w:color="auto" w:fill="auto"/>
          </w:tcPr>
          <w:p w:rsidR="00724FD4" w:rsidRPr="00BD3D93" w:rsidRDefault="00724FD4"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724FD4" w:rsidRPr="00724FD4" w:rsidRDefault="00724FD4" w:rsidP="0068127A">
            <w:pPr>
              <w:spacing w:after="0" w:line="240" w:lineRule="auto"/>
              <w:ind w:right="-108"/>
              <w:jc w:val="center"/>
              <w:rPr>
                <w:rFonts w:ascii="Times New Roman" w:hAnsi="Times New Roman"/>
                <w:sz w:val="20"/>
                <w:szCs w:val="20"/>
              </w:rPr>
            </w:pPr>
            <w:r w:rsidRPr="00724FD4">
              <w:rPr>
                <w:rFonts w:ascii="Times New Roman" w:hAnsi="Times New Roman"/>
                <w:sz w:val="20"/>
                <w:szCs w:val="20"/>
              </w:rPr>
              <w:t>0,00</w:t>
            </w:r>
          </w:p>
        </w:tc>
        <w:tc>
          <w:tcPr>
            <w:tcW w:w="1417" w:type="dxa"/>
            <w:shd w:val="clear" w:color="auto" w:fill="auto"/>
          </w:tcPr>
          <w:p w:rsidR="00724FD4" w:rsidRPr="00724FD4" w:rsidRDefault="00724FD4" w:rsidP="00ED42D0">
            <w:pPr>
              <w:spacing w:after="0" w:line="240" w:lineRule="auto"/>
              <w:ind w:right="-108"/>
              <w:jc w:val="center"/>
              <w:rPr>
                <w:rFonts w:ascii="Times New Roman" w:hAnsi="Times New Roman"/>
                <w:sz w:val="20"/>
                <w:szCs w:val="20"/>
              </w:rPr>
            </w:pPr>
            <w:r w:rsidRPr="00724FD4">
              <w:rPr>
                <w:rFonts w:ascii="Times New Roman" w:hAnsi="Times New Roman"/>
                <w:sz w:val="20"/>
                <w:szCs w:val="20"/>
              </w:rPr>
              <w:t>0,00</w:t>
            </w:r>
          </w:p>
        </w:tc>
        <w:tc>
          <w:tcPr>
            <w:tcW w:w="1985" w:type="dxa"/>
            <w:shd w:val="clear" w:color="auto" w:fill="auto"/>
          </w:tcPr>
          <w:p w:rsidR="00724FD4" w:rsidRPr="00310EFE" w:rsidRDefault="00724FD4"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724FD4" w:rsidRPr="00310EFE" w:rsidTr="001D1D8E">
        <w:trPr>
          <w:trHeight w:val="150"/>
        </w:trPr>
        <w:tc>
          <w:tcPr>
            <w:tcW w:w="675" w:type="dxa"/>
            <w:vMerge/>
            <w:shd w:val="clear" w:color="auto" w:fill="auto"/>
          </w:tcPr>
          <w:p w:rsidR="00724FD4" w:rsidRPr="00BD3D93" w:rsidRDefault="00724FD4"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724FD4" w:rsidRPr="00BD3D93" w:rsidRDefault="00724FD4" w:rsidP="0068127A">
            <w:pPr>
              <w:pStyle w:val="ConsPlusCell"/>
              <w:jc w:val="center"/>
              <w:rPr>
                <w:b/>
                <w:sz w:val="20"/>
                <w:szCs w:val="20"/>
              </w:rPr>
            </w:pPr>
          </w:p>
        </w:tc>
        <w:tc>
          <w:tcPr>
            <w:tcW w:w="3260" w:type="dxa"/>
            <w:shd w:val="clear" w:color="auto" w:fill="auto"/>
          </w:tcPr>
          <w:p w:rsidR="00724FD4" w:rsidRPr="00BD3D93" w:rsidRDefault="00724FD4" w:rsidP="0068127A">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источники</w:t>
            </w:r>
          </w:p>
        </w:tc>
        <w:tc>
          <w:tcPr>
            <w:tcW w:w="1417" w:type="dxa"/>
            <w:shd w:val="clear" w:color="auto" w:fill="auto"/>
          </w:tcPr>
          <w:p w:rsidR="00724FD4" w:rsidRPr="00BD3D93" w:rsidRDefault="00724FD4"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724FD4" w:rsidRPr="00724FD4" w:rsidRDefault="00724FD4" w:rsidP="0068127A">
            <w:pPr>
              <w:spacing w:after="0" w:line="240" w:lineRule="auto"/>
              <w:ind w:right="-108"/>
              <w:jc w:val="center"/>
              <w:rPr>
                <w:rFonts w:ascii="Times New Roman" w:hAnsi="Times New Roman"/>
                <w:sz w:val="20"/>
                <w:szCs w:val="20"/>
              </w:rPr>
            </w:pPr>
            <w:r w:rsidRPr="00724FD4">
              <w:rPr>
                <w:rFonts w:ascii="Times New Roman" w:hAnsi="Times New Roman"/>
                <w:sz w:val="20"/>
                <w:szCs w:val="20"/>
              </w:rPr>
              <w:t>0,00</w:t>
            </w:r>
          </w:p>
        </w:tc>
        <w:tc>
          <w:tcPr>
            <w:tcW w:w="1417" w:type="dxa"/>
            <w:shd w:val="clear" w:color="auto" w:fill="auto"/>
          </w:tcPr>
          <w:p w:rsidR="00724FD4" w:rsidRPr="00724FD4" w:rsidRDefault="00724FD4" w:rsidP="00ED42D0">
            <w:pPr>
              <w:spacing w:after="0" w:line="240" w:lineRule="auto"/>
              <w:ind w:right="-108"/>
              <w:jc w:val="center"/>
              <w:rPr>
                <w:rFonts w:ascii="Times New Roman" w:hAnsi="Times New Roman"/>
                <w:sz w:val="20"/>
                <w:szCs w:val="20"/>
              </w:rPr>
            </w:pPr>
            <w:r w:rsidRPr="00724FD4">
              <w:rPr>
                <w:rFonts w:ascii="Times New Roman" w:hAnsi="Times New Roman"/>
                <w:sz w:val="20"/>
                <w:szCs w:val="20"/>
              </w:rPr>
              <w:t>0,00</w:t>
            </w:r>
          </w:p>
        </w:tc>
        <w:tc>
          <w:tcPr>
            <w:tcW w:w="1985" w:type="dxa"/>
            <w:shd w:val="clear" w:color="auto" w:fill="auto"/>
          </w:tcPr>
          <w:p w:rsidR="00724FD4" w:rsidRPr="00310EFE" w:rsidRDefault="00724FD4"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724FD4" w:rsidRPr="00310EFE" w:rsidTr="001D1D8E">
        <w:trPr>
          <w:trHeight w:val="150"/>
        </w:trPr>
        <w:tc>
          <w:tcPr>
            <w:tcW w:w="675" w:type="dxa"/>
            <w:vMerge/>
            <w:shd w:val="clear" w:color="auto" w:fill="auto"/>
          </w:tcPr>
          <w:p w:rsidR="00724FD4" w:rsidRPr="00BD3D93" w:rsidRDefault="00724FD4"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724FD4" w:rsidRPr="00BD3D93" w:rsidRDefault="00724FD4" w:rsidP="0068127A">
            <w:pPr>
              <w:pStyle w:val="ConsPlusCell"/>
              <w:jc w:val="center"/>
              <w:rPr>
                <w:b/>
                <w:sz w:val="20"/>
                <w:szCs w:val="20"/>
              </w:rPr>
            </w:pPr>
          </w:p>
        </w:tc>
        <w:tc>
          <w:tcPr>
            <w:tcW w:w="3260" w:type="dxa"/>
            <w:shd w:val="clear" w:color="auto" w:fill="auto"/>
          </w:tcPr>
          <w:p w:rsidR="00724FD4" w:rsidRPr="00BD3D93" w:rsidRDefault="00724FD4"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417" w:type="dxa"/>
            <w:shd w:val="clear" w:color="auto" w:fill="auto"/>
          </w:tcPr>
          <w:p w:rsidR="00724FD4" w:rsidRPr="00BD3D93" w:rsidRDefault="00724FD4"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269" w:type="dxa"/>
            <w:shd w:val="clear" w:color="auto" w:fill="auto"/>
          </w:tcPr>
          <w:p w:rsidR="00724FD4" w:rsidRPr="00724FD4" w:rsidRDefault="00724FD4" w:rsidP="0068127A">
            <w:pPr>
              <w:spacing w:after="0" w:line="240" w:lineRule="auto"/>
              <w:ind w:right="-108"/>
              <w:jc w:val="center"/>
              <w:rPr>
                <w:rFonts w:ascii="Times New Roman" w:hAnsi="Times New Roman"/>
                <w:sz w:val="20"/>
                <w:szCs w:val="20"/>
              </w:rPr>
            </w:pPr>
            <w:r w:rsidRPr="00724FD4">
              <w:rPr>
                <w:rFonts w:ascii="Times New Roman" w:hAnsi="Times New Roman"/>
                <w:sz w:val="20"/>
                <w:szCs w:val="20"/>
              </w:rPr>
              <w:t>85,00</w:t>
            </w:r>
          </w:p>
        </w:tc>
        <w:tc>
          <w:tcPr>
            <w:tcW w:w="1417" w:type="dxa"/>
            <w:shd w:val="clear" w:color="auto" w:fill="auto"/>
          </w:tcPr>
          <w:p w:rsidR="00724FD4" w:rsidRPr="00724FD4" w:rsidRDefault="00724FD4" w:rsidP="00ED42D0">
            <w:pPr>
              <w:spacing w:after="0" w:line="240" w:lineRule="auto"/>
              <w:ind w:right="-108"/>
              <w:jc w:val="center"/>
              <w:rPr>
                <w:rFonts w:ascii="Times New Roman" w:hAnsi="Times New Roman"/>
                <w:sz w:val="20"/>
                <w:szCs w:val="20"/>
              </w:rPr>
            </w:pPr>
            <w:r w:rsidRPr="00724FD4">
              <w:rPr>
                <w:rFonts w:ascii="Times New Roman" w:hAnsi="Times New Roman"/>
                <w:sz w:val="20"/>
                <w:szCs w:val="20"/>
              </w:rPr>
              <w:t>85,00</w:t>
            </w:r>
          </w:p>
        </w:tc>
        <w:tc>
          <w:tcPr>
            <w:tcW w:w="1985" w:type="dxa"/>
            <w:shd w:val="clear" w:color="auto" w:fill="auto"/>
          </w:tcPr>
          <w:p w:rsidR="00724FD4" w:rsidRPr="00310EFE" w:rsidRDefault="00724FD4" w:rsidP="0068127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ПолевиковаЮ.С.</w:t>
            </w:r>
          </w:p>
        </w:tc>
      </w:tr>
      <w:tr w:rsidR="00724FD4" w:rsidRPr="00310EFE" w:rsidTr="001D1D8E">
        <w:trPr>
          <w:trHeight w:val="150"/>
        </w:trPr>
        <w:tc>
          <w:tcPr>
            <w:tcW w:w="675" w:type="dxa"/>
            <w:vMerge w:val="restart"/>
            <w:shd w:val="clear" w:color="auto" w:fill="auto"/>
          </w:tcPr>
          <w:p w:rsidR="00724FD4" w:rsidRPr="00BD3D93" w:rsidRDefault="00724FD4" w:rsidP="00DA4421">
            <w:pPr>
              <w:spacing w:after="0" w:line="240" w:lineRule="auto"/>
              <w:jc w:val="center"/>
              <w:rPr>
                <w:rFonts w:ascii="Times New Roman" w:hAnsi="Times New Roman"/>
                <w:sz w:val="20"/>
                <w:szCs w:val="20"/>
              </w:rPr>
            </w:pPr>
            <w:r w:rsidRPr="00BD3D93">
              <w:rPr>
                <w:rFonts w:ascii="Times New Roman" w:hAnsi="Times New Roman"/>
                <w:sz w:val="20"/>
                <w:szCs w:val="20"/>
              </w:rPr>
              <w:t>3.</w:t>
            </w:r>
            <w:r>
              <w:rPr>
                <w:rFonts w:ascii="Times New Roman" w:hAnsi="Times New Roman"/>
                <w:sz w:val="20"/>
                <w:szCs w:val="20"/>
              </w:rPr>
              <w:t>10</w:t>
            </w:r>
            <w:r w:rsidRPr="00BD3D93">
              <w:rPr>
                <w:rFonts w:ascii="Times New Roman" w:hAnsi="Times New Roman"/>
                <w:sz w:val="20"/>
                <w:szCs w:val="20"/>
              </w:rPr>
              <w:t>.</w:t>
            </w:r>
          </w:p>
        </w:tc>
        <w:tc>
          <w:tcPr>
            <w:tcW w:w="4253" w:type="dxa"/>
            <w:vMerge w:val="restart"/>
            <w:shd w:val="clear" w:color="auto" w:fill="auto"/>
            <w:vAlign w:val="center"/>
          </w:tcPr>
          <w:p w:rsidR="00724FD4" w:rsidRPr="002F3BC4" w:rsidRDefault="00724FD4" w:rsidP="00F9717B">
            <w:pPr>
              <w:spacing w:after="0" w:line="240" w:lineRule="auto"/>
              <w:jc w:val="center"/>
              <w:rPr>
                <w:rFonts w:ascii="Times New Roman" w:hAnsi="Times New Roman" w:cs="Times New Roman"/>
                <w:sz w:val="20"/>
                <w:szCs w:val="20"/>
              </w:rPr>
            </w:pPr>
            <w:r w:rsidRPr="002F3BC4">
              <w:rPr>
                <w:rFonts w:ascii="Times New Roman" w:hAnsi="Times New Roman" w:cs="Times New Roman"/>
                <w:sz w:val="20"/>
                <w:szCs w:val="20"/>
              </w:rPr>
              <w:t>Проведение культурно-массовых мероприятий к праздничным и памятным датам: субсидия на закупку звуковой аппаратуры и на замену светильников в вестибюле здания МБУК НКДЦ «Лидер»</w:t>
            </w:r>
          </w:p>
        </w:tc>
        <w:tc>
          <w:tcPr>
            <w:tcW w:w="3260" w:type="dxa"/>
            <w:shd w:val="clear" w:color="auto" w:fill="auto"/>
          </w:tcPr>
          <w:p w:rsidR="00724FD4" w:rsidRPr="00BD3D93" w:rsidRDefault="00724FD4" w:rsidP="0068127A">
            <w:pPr>
              <w:spacing w:after="0" w:line="240" w:lineRule="auto"/>
              <w:jc w:val="center"/>
              <w:rPr>
                <w:rFonts w:ascii="Times New Roman" w:hAnsi="Times New Roman"/>
                <w:sz w:val="20"/>
                <w:szCs w:val="20"/>
              </w:rPr>
            </w:pPr>
            <w:r w:rsidRPr="00BD3D93">
              <w:rPr>
                <w:rFonts w:ascii="Times New Roman" w:hAnsi="Times New Roman"/>
                <w:sz w:val="20"/>
                <w:szCs w:val="20"/>
              </w:rPr>
              <w:t>Итого</w:t>
            </w:r>
          </w:p>
        </w:tc>
        <w:tc>
          <w:tcPr>
            <w:tcW w:w="1417" w:type="dxa"/>
            <w:shd w:val="clear" w:color="auto" w:fill="auto"/>
          </w:tcPr>
          <w:p w:rsidR="00724FD4" w:rsidRPr="00BD3D93" w:rsidRDefault="00724FD4"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269" w:type="dxa"/>
            <w:shd w:val="clear" w:color="auto" w:fill="auto"/>
          </w:tcPr>
          <w:p w:rsidR="00724FD4" w:rsidRPr="00724FD4" w:rsidRDefault="00724FD4" w:rsidP="0068127A">
            <w:pPr>
              <w:spacing w:after="0" w:line="240" w:lineRule="auto"/>
              <w:ind w:right="-108"/>
              <w:jc w:val="center"/>
              <w:rPr>
                <w:rFonts w:ascii="Times New Roman" w:hAnsi="Times New Roman"/>
                <w:sz w:val="20"/>
                <w:szCs w:val="20"/>
              </w:rPr>
            </w:pPr>
            <w:r w:rsidRPr="00724FD4">
              <w:rPr>
                <w:rFonts w:ascii="Times New Roman" w:hAnsi="Times New Roman"/>
                <w:sz w:val="20"/>
                <w:szCs w:val="20"/>
              </w:rPr>
              <w:t>150,00</w:t>
            </w:r>
          </w:p>
        </w:tc>
        <w:tc>
          <w:tcPr>
            <w:tcW w:w="1417" w:type="dxa"/>
            <w:shd w:val="clear" w:color="auto" w:fill="auto"/>
          </w:tcPr>
          <w:p w:rsidR="00724FD4" w:rsidRPr="00724FD4" w:rsidRDefault="00724FD4" w:rsidP="00ED42D0">
            <w:pPr>
              <w:spacing w:after="0" w:line="240" w:lineRule="auto"/>
              <w:ind w:right="-108"/>
              <w:jc w:val="center"/>
              <w:rPr>
                <w:rFonts w:ascii="Times New Roman" w:hAnsi="Times New Roman"/>
                <w:sz w:val="20"/>
                <w:szCs w:val="20"/>
              </w:rPr>
            </w:pPr>
            <w:r w:rsidRPr="00724FD4">
              <w:rPr>
                <w:rFonts w:ascii="Times New Roman" w:hAnsi="Times New Roman"/>
                <w:sz w:val="20"/>
                <w:szCs w:val="20"/>
              </w:rPr>
              <w:t>150,00</w:t>
            </w:r>
          </w:p>
        </w:tc>
        <w:tc>
          <w:tcPr>
            <w:tcW w:w="1985" w:type="dxa"/>
            <w:shd w:val="clear" w:color="auto" w:fill="auto"/>
          </w:tcPr>
          <w:p w:rsidR="00724FD4" w:rsidRPr="00310EFE" w:rsidRDefault="00724FD4" w:rsidP="0068127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ПолевиковаЮ.С.</w:t>
            </w:r>
          </w:p>
        </w:tc>
      </w:tr>
      <w:tr w:rsidR="00724FD4" w:rsidRPr="00310EFE" w:rsidTr="001D1D8E">
        <w:trPr>
          <w:trHeight w:val="150"/>
        </w:trPr>
        <w:tc>
          <w:tcPr>
            <w:tcW w:w="675" w:type="dxa"/>
            <w:vMerge/>
            <w:shd w:val="clear" w:color="auto" w:fill="auto"/>
          </w:tcPr>
          <w:p w:rsidR="00724FD4" w:rsidRPr="00BD3D93" w:rsidRDefault="00724FD4"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724FD4" w:rsidRPr="00BD3D93" w:rsidRDefault="00724FD4" w:rsidP="0068127A">
            <w:pPr>
              <w:pStyle w:val="ConsPlusCell"/>
              <w:jc w:val="center"/>
              <w:rPr>
                <w:b/>
                <w:sz w:val="20"/>
                <w:szCs w:val="20"/>
              </w:rPr>
            </w:pPr>
          </w:p>
        </w:tc>
        <w:tc>
          <w:tcPr>
            <w:tcW w:w="3260" w:type="dxa"/>
            <w:shd w:val="clear" w:color="auto" w:fill="auto"/>
          </w:tcPr>
          <w:p w:rsidR="00724FD4" w:rsidRPr="00BD3D93" w:rsidRDefault="00724FD4"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417" w:type="dxa"/>
            <w:shd w:val="clear" w:color="auto" w:fill="auto"/>
          </w:tcPr>
          <w:p w:rsidR="00724FD4" w:rsidRPr="00BD3D93" w:rsidRDefault="00724FD4"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724FD4" w:rsidRPr="00724FD4" w:rsidRDefault="00724FD4" w:rsidP="0068127A">
            <w:pPr>
              <w:spacing w:after="0" w:line="240" w:lineRule="auto"/>
              <w:ind w:right="-108"/>
              <w:jc w:val="center"/>
              <w:rPr>
                <w:rFonts w:ascii="Times New Roman" w:hAnsi="Times New Roman"/>
                <w:sz w:val="20"/>
                <w:szCs w:val="20"/>
              </w:rPr>
            </w:pPr>
            <w:r w:rsidRPr="00724FD4">
              <w:rPr>
                <w:rFonts w:ascii="Times New Roman" w:hAnsi="Times New Roman"/>
                <w:sz w:val="20"/>
                <w:szCs w:val="20"/>
              </w:rPr>
              <w:t>0,00</w:t>
            </w:r>
          </w:p>
        </w:tc>
        <w:tc>
          <w:tcPr>
            <w:tcW w:w="1417" w:type="dxa"/>
            <w:shd w:val="clear" w:color="auto" w:fill="auto"/>
          </w:tcPr>
          <w:p w:rsidR="00724FD4" w:rsidRPr="00724FD4" w:rsidRDefault="00724FD4" w:rsidP="00ED42D0">
            <w:pPr>
              <w:spacing w:after="0" w:line="240" w:lineRule="auto"/>
              <w:ind w:right="-108"/>
              <w:jc w:val="center"/>
              <w:rPr>
                <w:rFonts w:ascii="Times New Roman" w:hAnsi="Times New Roman"/>
                <w:sz w:val="20"/>
                <w:szCs w:val="20"/>
              </w:rPr>
            </w:pPr>
            <w:r w:rsidRPr="00724FD4">
              <w:rPr>
                <w:rFonts w:ascii="Times New Roman" w:hAnsi="Times New Roman"/>
                <w:sz w:val="20"/>
                <w:szCs w:val="20"/>
              </w:rPr>
              <w:t>0,00</w:t>
            </w:r>
          </w:p>
        </w:tc>
        <w:tc>
          <w:tcPr>
            <w:tcW w:w="1985" w:type="dxa"/>
            <w:shd w:val="clear" w:color="auto" w:fill="auto"/>
          </w:tcPr>
          <w:p w:rsidR="00724FD4" w:rsidRPr="00310EFE" w:rsidRDefault="00724FD4"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724FD4" w:rsidRPr="00310EFE" w:rsidTr="001D1D8E">
        <w:trPr>
          <w:trHeight w:val="150"/>
        </w:trPr>
        <w:tc>
          <w:tcPr>
            <w:tcW w:w="675" w:type="dxa"/>
            <w:vMerge/>
            <w:shd w:val="clear" w:color="auto" w:fill="auto"/>
          </w:tcPr>
          <w:p w:rsidR="00724FD4" w:rsidRPr="00BD3D93" w:rsidRDefault="00724FD4"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724FD4" w:rsidRPr="00BD3D93" w:rsidRDefault="00724FD4" w:rsidP="0068127A">
            <w:pPr>
              <w:pStyle w:val="ConsPlusCell"/>
              <w:jc w:val="center"/>
              <w:rPr>
                <w:b/>
                <w:sz w:val="20"/>
                <w:szCs w:val="20"/>
              </w:rPr>
            </w:pPr>
          </w:p>
        </w:tc>
        <w:tc>
          <w:tcPr>
            <w:tcW w:w="3260" w:type="dxa"/>
            <w:shd w:val="clear" w:color="auto" w:fill="auto"/>
          </w:tcPr>
          <w:p w:rsidR="00724FD4" w:rsidRPr="00BD3D93" w:rsidRDefault="00724FD4"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417" w:type="dxa"/>
            <w:shd w:val="clear" w:color="auto" w:fill="auto"/>
          </w:tcPr>
          <w:p w:rsidR="00724FD4" w:rsidRPr="00BD3D93" w:rsidRDefault="00724FD4"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724FD4" w:rsidRPr="00724FD4" w:rsidRDefault="00724FD4" w:rsidP="0068127A">
            <w:pPr>
              <w:spacing w:after="0" w:line="240" w:lineRule="auto"/>
              <w:ind w:right="-108"/>
              <w:jc w:val="center"/>
              <w:rPr>
                <w:rFonts w:ascii="Times New Roman" w:hAnsi="Times New Roman"/>
                <w:sz w:val="20"/>
                <w:szCs w:val="20"/>
              </w:rPr>
            </w:pPr>
            <w:r w:rsidRPr="00724FD4">
              <w:rPr>
                <w:rFonts w:ascii="Times New Roman" w:hAnsi="Times New Roman"/>
                <w:sz w:val="20"/>
                <w:szCs w:val="20"/>
              </w:rPr>
              <w:t>0,00</w:t>
            </w:r>
          </w:p>
        </w:tc>
        <w:tc>
          <w:tcPr>
            <w:tcW w:w="1417" w:type="dxa"/>
            <w:shd w:val="clear" w:color="auto" w:fill="auto"/>
          </w:tcPr>
          <w:p w:rsidR="00724FD4" w:rsidRPr="00724FD4" w:rsidRDefault="00724FD4" w:rsidP="00ED42D0">
            <w:pPr>
              <w:spacing w:after="0" w:line="240" w:lineRule="auto"/>
              <w:ind w:right="-108"/>
              <w:jc w:val="center"/>
              <w:rPr>
                <w:rFonts w:ascii="Times New Roman" w:hAnsi="Times New Roman"/>
                <w:sz w:val="20"/>
                <w:szCs w:val="20"/>
              </w:rPr>
            </w:pPr>
            <w:r w:rsidRPr="00724FD4">
              <w:rPr>
                <w:rFonts w:ascii="Times New Roman" w:hAnsi="Times New Roman"/>
                <w:sz w:val="20"/>
                <w:szCs w:val="20"/>
              </w:rPr>
              <w:t>0,00</w:t>
            </w:r>
          </w:p>
        </w:tc>
        <w:tc>
          <w:tcPr>
            <w:tcW w:w="1985" w:type="dxa"/>
            <w:shd w:val="clear" w:color="auto" w:fill="auto"/>
          </w:tcPr>
          <w:p w:rsidR="00724FD4" w:rsidRPr="00310EFE" w:rsidRDefault="00724FD4"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724FD4" w:rsidRPr="00310EFE" w:rsidTr="001D1D8E">
        <w:trPr>
          <w:trHeight w:val="150"/>
        </w:trPr>
        <w:tc>
          <w:tcPr>
            <w:tcW w:w="675" w:type="dxa"/>
            <w:vMerge/>
            <w:shd w:val="clear" w:color="auto" w:fill="auto"/>
          </w:tcPr>
          <w:p w:rsidR="00724FD4" w:rsidRPr="00BD3D93" w:rsidRDefault="00724FD4"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724FD4" w:rsidRPr="00BD3D93" w:rsidRDefault="00724FD4" w:rsidP="0068127A">
            <w:pPr>
              <w:pStyle w:val="ConsPlusCell"/>
              <w:jc w:val="center"/>
              <w:rPr>
                <w:b/>
                <w:sz w:val="20"/>
                <w:szCs w:val="20"/>
              </w:rPr>
            </w:pPr>
          </w:p>
        </w:tc>
        <w:tc>
          <w:tcPr>
            <w:tcW w:w="3260" w:type="dxa"/>
            <w:shd w:val="clear" w:color="auto" w:fill="auto"/>
          </w:tcPr>
          <w:p w:rsidR="00724FD4" w:rsidRPr="00BD3D93" w:rsidRDefault="00724FD4" w:rsidP="0068127A">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источники</w:t>
            </w:r>
          </w:p>
        </w:tc>
        <w:tc>
          <w:tcPr>
            <w:tcW w:w="1417" w:type="dxa"/>
            <w:shd w:val="clear" w:color="auto" w:fill="auto"/>
          </w:tcPr>
          <w:p w:rsidR="00724FD4" w:rsidRPr="00BD3D93" w:rsidRDefault="00724FD4"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724FD4" w:rsidRPr="00724FD4" w:rsidRDefault="00724FD4" w:rsidP="0068127A">
            <w:pPr>
              <w:spacing w:after="0" w:line="240" w:lineRule="auto"/>
              <w:ind w:right="-108"/>
              <w:jc w:val="center"/>
              <w:rPr>
                <w:rFonts w:ascii="Times New Roman" w:hAnsi="Times New Roman"/>
                <w:sz w:val="20"/>
                <w:szCs w:val="20"/>
              </w:rPr>
            </w:pPr>
            <w:r w:rsidRPr="00724FD4">
              <w:rPr>
                <w:rFonts w:ascii="Times New Roman" w:hAnsi="Times New Roman"/>
                <w:sz w:val="20"/>
                <w:szCs w:val="20"/>
              </w:rPr>
              <w:t>0,00</w:t>
            </w:r>
          </w:p>
        </w:tc>
        <w:tc>
          <w:tcPr>
            <w:tcW w:w="1417" w:type="dxa"/>
            <w:shd w:val="clear" w:color="auto" w:fill="auto"/>
          </w:tcPr>
          <w:p w:rsidR="00724FD4" w:rsidRPr="00724FD4" w:rsidRDefault="00724FD4" w:rsidP="00ED42D0">
            <w:pPr>
              <w:spacing w:after="0" w:line="240" w:lineRule="auto"/>
              <w:ind w:right="-108"/>
              <w:jc w:val="center"/>
              <w:rPr>
                <w:rFonts w:ascii="Times New Roman" w:hAnsi="Times New Roman"/>
                <w:sz w:val="20"/>
                <w:szCs w:val="20"/>
              </w:rPr>
            </w:pPr>
            <w:r w:rsidRPr="00724FD4">
              <w:rPr>
                <w:rFonts w:ascii="Times New Roman" w:hAnsi="Times New Roman"/>
                <w:sz w:val="20"/>
                <w:szCs w:val="20"/>
              </w:rPr>
              <w:t>0,00</w:t>
            </w:r>
          </w:p>
        </w:tc>
        <w:tc>
          <w:tcPr>
            <w:tcW w:w="1985" w:type="dxa"/>
            <w:shd w:val="clear" w:color="auto" w:fill="auto"/>
          </w:tcPr>
          <w:p w:rsidR="00724FD4" w:rsidRPr="00310EFE" w:rsidRDefault="00724FD4"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724FD4" w:rsidRPr="00310EFE" w:rsidTr="001D1D8E">
        <w:trPr>
          <w:trHeight w:val="150"/>
        </w:trPr>
        <w:tc>
          <w:tcPr>
            <w:tcW w:w="675" w:type="dxa"/>
            <w:vMerge/>
            <w:shd w:val="clear" w:color="auto" w:fill="auto"/>
          </w:tcPr>
          <w:p w:rsidR="00724FD4" w:rsidRPr="00BD3D93" w:rsidRDefault="00724FD4"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724FD4" w:rsidRPr="00BD3D93" w:rsidRDefault="00724FD4" w:rsidP="0068127A">
            <w:pPr>
              <w:pStyle w:val="ConsPlusCell"/>
              <w:jc w:val="center"/>
              <w:rPr>
                <w:b/>
                <w:sz w:val="20"/>
                <w:szCs w:val="20"/>
              </w:rPr>
            </w:pPr>
          </w:p>
        </w:tc>
        <w:tc>
          <w:tcPr>
            <w:tcW w:w="3260" w:type="dxa"/>
            <w:shd w:val="clear" w:color="auto" w:fill="auto"/>
          </w:tcPr>
          <w:p w:rsidR="00724FD4" w:rsidRPr="00BD3D93" w:rsidRDefault="00724FD4"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417" w:type="dxa"/>
            <w:shd w:val="clear" w:color="auto" w:fill="auto"/>
          </w:tcPr>
          <w:p w:rsidR="00724FD4" w:rsidRPr="00BD3D93" w:rsidRDefault="00724FD4"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269" w:type="dxa"/>
            <w:shd w:val="clear" w:color="auto" w:fill="auto"/>
          </w:tcPr>
          <w:p w:rsidR="00724FD4" w:rsidRPr="00724FD4" w:rsidRDefault="00724FD4" w:rsidP="0068127A">
            <w:pPr>
              <w:spacing w:after="0" w:line="240" w:lineRule="auto"/>
              <w:ind w:right="-108"/>
              <w:jc w:val="center"/>
              <w:rPr>
                <w:rFonts w:ascii="Times New Roman" w:hAnsi="Times New Roman"/>
                <w:sz w:val="20"/>
                <w:szCs w:val="20"/>
              </w:rPr>
            </w:pPr>
            <w:r w:rsidRPr="00724FD4">
              <w:rPr>
                <w:rFonts w:ascii="Times New Roman" w:hAnsi="Times New Roman"/>
                <w:sz w:val="20"/>
                <w:szCs w:val="20"/>
              </w:rPr>
              <w:t>150,00</w:t>
            </w:r>
          </w:p>
        </w:tc>
        <w:tc>
          <w:tcPr>
            <w:tcW w:w="1417" w:type="dxa"/>
            <w:shd w:val="clear" w:color="auto" w:fill="auto"/>
          </w:tcPr>
          <w:p w:rsidR="00724FD4" w:rsidRPr="00724FD4" w:rsidRDefault="00724FD4" w:rsidP="00ED42D0">
            <w:pPr>
              <w:spacing w:after="0" w:line="240" w:lineRule="auto"/>
              <w:ind w:right="-108"/>
              <w:jc w:val="center"/>
              <w:rPr>
                <w:rFonts w:ascii="Times New Roman" w:hAnsi="Times New Roman"/>
                <w:sz w:val="20"/>
                <w:szCs w:val="20"/>
              </w:rPr>
            </w:pPr>
            <w:r w:rsidRPr="00724FD4">
              <w:rPr>
                <w:rFonts w:ascii="Times New Roman" w:hAnsi="Times New Roman"/>
                <w:sz w:val="20"/>
                <w:szCs w:val="20"/>
              </w:rPr>
              <w:t>150,00</w:t>
            </w:r>
          </w:p>
        </w:tc>
        <w:tc>
          <w:tcPr>
            <w:tcW w:w="1985" w:type="dxa"/>
            <w:shd w:val="clear" w:color="auto" w:fill="auto"/>
          </w:tcPr>
          <w:p w:rsidR="00724FD4" w:rsidRPr="00310EFE" w:rsidRDefault="00724FD4" w:rsidP="0068127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ПолевиковаЮ.С.</w:t>
            </w:r>
          </w:p>
        </w:tc>
      </w:tr>
      <w:tr w:rsidR="00724FD4" w:rsidRPr="00310EFE" w:rsidTr="001D1D8E">
        <w:trPr>
          <w:trHeight w:val="150"/>
        </w:trPr>
        <w:tc>
          <w:tcPr>
            <w:tcW w:w="675" w:type="dxa"/>
            <w:vMerge w:val="restart"/>
            <w:shd w:val="clear" w:color="auto" w:fill="auto"/>
          </w:tcPr>
          <w:p w:rsidR="00724FD4" w:rsidRPr="00BD3D93" w:rsidRDefault="00724FD4" w:rsidP="00DA4421">
            <w:pPr>
              <w:spacing w:after="0" w:line="240" w:lineRule="auto"/>
              <w:jc w:val="center"/>
              <w:rPr>
                <w:rFonts w:ascii="Times New Roman" w:hAnsi="Times New Roman"/>
                <w:sz w:val="20"/>
                <w:szCs w:val="20"/>
              </w:rPr>
            </w:pPr>
            <w:r w:rsidRPr="00BD3D93">
              <w:rPr>
                <w:rFonts w:ascii="Times New Roman" w:hAnsi="Times New Roman"/>
                <w:sz w:val="20"/>
                <w:szCs w:val="20"/>
              </w:rPr>
              <w:t>3.</w:t>
            </w:r>
            <w:r>
              <w:rPr>
                <w:rFonts w:ascii="Times New Roman" w:hAnsi="Times New Roman"/>
                <w:sz w:val="20"/>
                <w:szCs w:val="20"/>
              </w:rPr>
              <w:t>11</w:t>
            </w:r>
            <w:r w:rsidRPr="00BD3D93">
              <w:rPr>
                <w:rFonts w:ascii="Times New Roman" w:hAnsi="Times New Roman"/>
                <w:sz w:val="20"/>
                <w:szCs w:val="20"/>
              </w:rPr>
              <w:t>.</w:t>
            </w:r>
          </w:p>
        </w:tc>
        <w:tc>
          <w:tcPr>
            <w:tcW w:w="4253" w:type="dxa"/>
            <w:vMerge w:val="restart"/>
            <w:shd w:val="clear" w:color="auto" w:fill="auto"/>
            <w:vAlign w:val="center"/>
          </w:tcPr>
          <w:p w:rsidR="00724FD4" w:rsidRPr="00BD3D93" w:rsidRDefault="00724FD4" w:rsidP="00F9717B">
            <w:pPr>
              <w:spacing w:after="0" w:line="240" w:lineRule="auto"/>
              <w:jc w:val="center"/>
              <w:rPr>
                <w:rFonts w:ascii="Times New Roman" w:hAnsi="Times New Roman"/>
                <w:sz w:val="20"/>
                <w:szCs w:val="20"/>
              </w:rPr>
            </w:pPr>
            <w:r w:rsidRPr="00F9717B">
              <w:rPr>
                <w:rFonts w:ascii="Times New Roman" w:hAnsi="Times New Roman"/>
                <w:sz w:val="20"/>
                <w:szCs w:val="20"/>
              </w:rPr>
              <w:t>Организация поездки делегации от Новосветского сельского поселения на Областной Пушкинский праздник</w:t>
            </w:r>
          </w:p>
        </w:tc>
        <w:tc>
          <w:tcPr>
            <w:tcW w:w="3260" w:type="dxa"/>
            <w:shd w:val="clear" w:color="auto" w:fill="auto"/>
          </w:tcPr>
          <w:p w:rsidR="00724FD4" w:rsidRPr="00BD3D93" w:rsidRDefault="00724FD4" w:rsidP="0068127A">
            <w:pPr>
              <w:spacing w:after="0" w:line="240" w:lineRule="auto"/>
              <w:jc w:val="center"/>
              <w:rPr>
                <w:rFonts w:ascii="Times New Roman" w:hAnsi="Times New Roman"/>
                <w:sz w:val="20"/>
                <w:szCs w:val="20"/>
              </w:rPr>
            </w:pPr>
            <w:r w:rsidRPr="00BD3D93">
              <w:rPr>
                <w:rFonts w:ascii="Times New Roman" w:hAnsi="Times New Roman"/>
                <w:sz w:val="20"/>
                <w:szCs w:val="20"/>
              </w:rPr>
              <w:t>Итого</w:t>
            </w:r>
          </w:p>
        </w:tc>
        <w:tc>
          <w:tcPr>
            <w:tcW w:w="1417" w:type="dxa"/>
            <w:shd w:val="clear" w:color="auto" w:fill="auto"/>
          </w:tcPr>
          <w:p w:rsidR="00724FD4" w:rsidRPr="00BD3D93" w:rsidRDefault="00724FD4"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269" w:type="dxa"/>
            <w:shd w:val="clear" w:color="auto" w:fill="auto"/>
          </w:tcPr>
          <w:p w:rsidR="00724FD4" w:rsidRPr="00724FD4" w:rsidRDefault="00724FD4" w:rsidP="0068127A">
            <w:pPr>
              <w:spacing w:after="0" w:line="240" w:lineRule="auto"/>
              <w:ind w:right="-108"/>
              <w:jc w:val="center"/>
              <w:rPr>
                <w:rFonts w:ascii="Times New Roman" w:hAnsi="Times New Roman"/>
                <w:sz w:val="20"/>
                <w:szCs w:val="20"/>
              </w:rPr>
            </w:pPr>
            <w:r w:rsidRPr="00724FD4">
              <w:rPr>
                <w:rFonts w:ascii="Times New Roman" w:hAnsi="Times New Roman"/>
                <w:sz w:val="20"/>
                <w:szCs w:val="20"/>
              </w:rPr>
              <w:t>10,50</w:t>
            </w:r>
          </w:p>
        </w:tc>
        <w:tc>
          <w:tcPr>
            <w:tcW w:w="1417" w:type="dxa"/>
            <w:shd w:val="clear" w:color="auto" w:fill="auto"/>
          </w:tcPr>
          <w:p w:rsidR="00724FD4" w:rsidRPr="00724FD4" w:rsidRDefault="00724FD4" w:rsidP="00ED42D0">
            <w:pPr>
              <w:spacing w:after="0" w:line="240" w:lineRule="auto"/>
              <w:ind w:right="-108"/>
              <w:jc w:val="center"/>
              <w:rPr>
                <w:rFonts w:ascii="Times New Roman" w:hAnsi="Times New Roman"/>
                <w:sz w:val="20"/>
                <w:szCs w:val="20"/>
              </w:rPr>
            </w:pPr>
            <w:r w:rsidRPr="00724FD4">
              <w:rPr>
                <w:rFonts w:ascii="Times New Roman" w:hAnsi="Times New Roman"/>
                <w:sz w:val="20"/>
                <w:szCs w:val="20"/>
              </w:rPr>
              <w:t>10,50</w:t>
            </w:r>
          </w:p>
        </w:tc>
        <w:tc>
          <w:tcPr>
            <w:tcW w:w="1985" w:type="dxa"/>
            <w:shd w:val="clear" w:color="auto" w:fill="auto"/>
          </w:tcPr>
          <w:p w:rsidR="00724FD4" w:rsidRPr="00310EFE" w:rsidRDefault="00724FD4" w:rsidP="0068127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ПолевиковаЮ.С.</w:t>
            </w:r>
          </w:p>
        </w:tc>
      </w:tr>
      <w:tr w:rsidR="00724FD4" w:rsidRPr="00310EFE" w:rsidTr="001D1D8E">
        <w:trPr>
          <w:trHeight w:val="150"/>
        </w:trPr>
        <w:tc>
          <w:tcPr>
            <w:tcW w:w="675" w:type="dxa"/>
            <w:vMerge/>
            <w:shd w:val="clear" w:color="auto" w:fill="auto"/>
          </w:tcPr>
          <w:p w:rsidR="00724FD4" w:rsidRPr="00BD3D93" w:rsidRDefault="00724FD4"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724FD4" w:rsidRPr="00BD3D93" w:rsidRDefault="00724FD4" w:rsidP="0068127A">
            <w:pPr>
              <w:pStyle w:val="ConsPlusCell"/>
              <w:jc w:val="center"/>
              <w:rPr>
                <w:b/>
                <w:sz w:val="20"/>
                <w:szCs w:val="20"/>
              </w:rPr>
            </w:pPr>
          </w:p>
        </w:tc>
        <w:tc>
          <w:tcPr>
            <w:tcW w:w="3260" w:type="dxa"/>
            <w:shd w:val="clear" w:color="auto" w:fill="auto"/>
          </w:tcPr>
          <w:p w:rsidR="00724FD4" w:rsidRPr="00BD3D93" w:rsidRDefault="00724FD4"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417" w:type="dxa"/>
            <w:shd w:val="clear" w:color="auto" w:fill="auto"/>
          </w:tcPr>
          <w:p w:rsidR="00724FD4" w:rsidRPr="00BD3D93" w:rsidRDefault="00724FD4"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724FD4" w:rsidRPr="00724FD4" w:rsidRDefault="00724FD4" w:rsidP="0068127A">
            <w:pPr>
              <w:spacing w:after="0" w:line="240" w:lineRule="auto"/>
              <w:ind w:right="-108"/>
              <w:jc w:val="center"/>
              <w:rPr>
                <w:rFonts w:ascii="Times New Roman" w:hAnsi="Times New Roman"/>
                <w:sz w:val="20"/>
                <w:szCs w:val="20"/>
              </w:rPr>
            </w:pPr>
            <w:r w:rsidRPr="00724FD4">
              <w:rPr>
                <w:rFonts w:ascii="Times New Roman" w:hAnsi="Times New Roman"/>
                <w:sz w:val="20"/>
                <w:szCs w:val="20"/>
              </w:rPr>
              <w:t>0,00</w:t>
            </w:r>
          </w:p>
        </w:tc>
        <w:tc>
          <w:tcPr>
            <w:tcW w:w="1417" w:type="dxa"/>
            <w:shd w:val="clear" w:color="auto" w:fill="auto"/>
          </w:tcPr>
          <w:p w:rsidR="00724FD4" w:rsidRPr="00724FD4" w:rsidRDefault="00724FD4" w:rsidP="00ED42D0">
            <w:pPr>
              <w:spacing w:after="0" w:line="240" w:lineRule="auto"/>
              <w:ind w:right="-108"/>
              <w:jc w:val="center"/>
              <w:rPr>
                <w:rFonts w:ascii="Times New Roman" w:hAnsi="Times New Roman"/>
                <w:sz w:val="20"/>
                <w:szCs w:val="20"/>
              </w:rPr>
            </w:pPr>
            <w:r w:rsidRPr="00724FD4">
              <w:rPr>
                <w:rFonts w:ascii="Times New Roman" w:hAnsi="Times New Roman"/>
                <w:sz w:val="20"/>
                <w:szCs w:val="20"/>
              </w:rPr>
              <w:t>0,00</w:t>
            </w:r>
          </w:p>
        </w:tc>
        <w:tc>
          <w:tcPr>
            <w:tcW w:w="1985" w:type="dxa"/>
            <w:shd w:val="clear" w:color="auto" w:fill="auto"/>
          </w:tcPr>
          <w:p w:rsidR="00724FD4" w:rsidRPr="00310EFE" w:rsidRDefault="00724FD4"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724FD4" w:rsidRPr="00310EFE" w:rsidTr="001D1D8E">
        <w:trPr>
          <w:trHeight w:val="150"/>
        </w:trPr>
        <w:tc>
          <w:tcPr>
            <w:tcW w:w="675" w:type="dxa"/>
            <w:vMerge/>
            <w:shd w:val="clear" w:color="auto" w:fill="auto"/>
          </w:tcPr>
          <w:p w:rsidR="00724FD4" w:rsidRPr="00BD3D93" w:rsidRDefault="00724FD4"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724FD4" w:rsidRPr="00BD3D93" w:rsidRDefault="00724FD4" w:rsidP="0068127A">
            <w:pPr>
              <w:pStyle w:val="ConsPlusCell"/>
              <w:jc w:val="center"/>
              <w:rPr>
                <w:b/>
                <w:sz w:val="20"/>
                <w:szCs w:val="20"/>
              </w:rPr>
            </w:pPr>
          </w:p>
        </w:tc>
        <w:tc>
          <w:tcPr>
            <w:tcW w:w="3260" w:type="dxa"/>
            <w:shd w:val="clear" w:color="auto" w:fill="auto"/>
          </w:tcPr>
          <w:p w:rsidR="00724FD4" w:rsidRPr="00BD3D93" w:rsidRDefault="00724FD4"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417" w:type="dxa"/>
            <w:shd w:val="clear" w:color="auto" w:fill="auto"/>
          </w:tcPr>
          <w:p w:rsidR="00724FD4" w:rsidRPr="00BD3D93" w:rsidRDefault="00724FD4"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724FD4" w:rsidRPr="00724FD4" w:rsidRDefault="00724FD4" w:rsidP="0068127A">
            <w:pPr>
              <w:spacing w:after="0" w:line="240" w:lineRule="auto"/>
              <w:ind w:right="-108"/>
              <w:jc w:val="center"/>
              <w:rPr>
                <w:rFonts w:ascii="Times New Roman" w:hAnsi="Times New Roman"/>
                <w:sz w:val="20"/>
                <w:szCs w:val="20"/>
              </w:rPr>
            </w:pPr>
            <w:r w:rsidRPr="00724FD4">
              <w:rPr>
                <w:rFonts w:ascii="Times New Roman" w:hAnsi="Times New Roman"/>
                <w:sz w:val="20"/>
                <w:szCs w:val="20"/>
              </w:rPr>
              <w:t>0,00</w:t>
            </w:r>
          </w:p>
        </w:tc>
        <w:tc>
          <w:tcPr>
            <w:tcW w:w="1417" w:type="dxa"/>
            <w:shd w:val="clear" w:color="auto" w:fill="auto"/>
          </w:tcPr>
          <w:p w:rsidR="00724FD4" w:rsidRPr="00724FD4" w:rsidRDefault="00724FD4" w:rsidP="00ED42D0">
            <w:pPr>
              <w:spacing w:after="0" w:line="240" w:lineRule="auto"/>
              <w:ind w:right="-108"/>
              <w:jc w:val="center"/>
              <w:rPr>
                <w:rFonts w:ascii="Times New Roman" w:hAnsi="Times New Roman"/>
                <w:sz w:val="20"/>
                <w:szCs w:val="20"/>
              </w:rPr>
            </w:pPr>
            <w:r w:rsidRPr="00724FD4">
              <w:rPr>
                <w:rFonts w:ascii="Times New Roman" w:hAnsi="Times New Roman"/>
                <w:sz w:val="20"/>
                <w:szCs w:val="20"/>
              </w:rPr>
              <w:t>0,00</w:t>
            </w:r>
          </w:p>
        </w:tc>
        <w:tc>
          <w:tcPr>
            <w:tcW w:w="1985" w:type="dxa"/>
            <w:shd w:val="clear" w:color="auto" w:fill="auto"/>
          </w:tcPr>
          <w:p w:rsidR="00724FD4" w:rsidRPr="00310EFE" w:rsidRDefault="00724FD4"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724FD4" w:rsidRPr="00310EFE" w:rsidTr="001D1D8E">
        <w:trPr>
          <w:trHeight w:val="150"/>
        </w:trPr>
        <w:tc>
          <w:tcPr>
            <w:tcW w:w="675" w:type="dxa"/>
            <w:vMerge/>
            <w:shd w:val="clear" w:color="auto" w:fill="auto"/>
          </w:tcPr>
          <w:p w:rsidR="00724FD4" w:rsidRPr="00BD3D93" w:rsidRDefault="00724FD4"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724FD4" w:rsidRPr="00BD3D93" w:rsidRDefault="00724FD4" w:rsidP="0068127A">
            <w:pPr>
              <w:pStyle w:val="ConsPlusCell"/>
              <w:jc w:val="center"/>
              <w:rPr>
                <w:b/>
                <w:sz w:val="20"/>
                <w:szCs w:val="20"/>
              </w:rPr>
            </w:pPr>
          </w:p>
        </w:tc>
        <w:tc>
          <w:tcPr>
            <w:tcW w:w="3260" w:type="dxa"/>
            <w:shd w:val="clear" w:color="auto" w:fill="auto"/>
          </w:tcPr>
          <w:p w:rsidR="00724FD4" w:rsidRPr="00BD3D93" w:rsidRDefault="00724FD4" w:rsidP="0068127A">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источники</w:t>
            </w:r>
          </w:p>
        </w:tc>
        <w:tc>
          <w:tcPr>
            <w:tcW w:w="1417" w:type="dxa"/>
            <w:shd w:val="clear" w:color="auto" w:fill="auto"/>
          </w:tcPr>
          <w:p w:rsidR="00724FD4" w:rsidRPr="00BD3D93" w:rsidRDefault="00724FD4"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724FD4" w:rsidRPr="00724FD4" w:rsidRDefault="00724FD4" w:rsidP="0068127A">
            <w:pPr>
              <w:spacing w:after="0" w:line="240" w:lineRule="auto"/>
              <w:ind w:right="-108"/>
              <w:jc w:val="center"/>
              <w:rPr>
                <w:rFonts w:ascii="Times New Roman" w:hAnsi="Times New Roman"/>
                <w:sz w:val="20"/>
                <w:szCs w:val="20"/>
              </w:rPr>
            </w:pPr>
            <w:r w:rsidRPr="00724FD4">
              <w:rPr>
                <w:rFonts w:ascii="Times New Roman" w:hAnsi="Times New Roman"/>
                <w:sz w:val="20"/>
                <w:szCs w:val="20"/>
              </w:rPr>
              <w:t>0,00</w:t>
            </w:r>
          </w:p>
        </w:tc>
        <w:tc>
          <w:tcPr>
            <w:tcW w:w="1417" w:type="dxa"/>
            <w:shd w:val="clear" w:color="auto" w:fill="auto"/>
          </w:tcPr>
          <w:p w:rsidR="00724FD4" w:rsidRPr="00724FD4" w:rsidRDefault="00724FD4" w:rsidP="00ED42D0">
            <w:pPr>
              <w:spacing w:after="0" w:line="240" w:lineRule="auto"/>
              <w:ind w:right="-108"/>
              <w:jc w:val="center"/>
              <w:rPr>
                <w:rFonts w:ascii="Times New Roman" w:hAnsi="Times New Roman"/>
                <w:sz w:val="20"/>
                <w:szCs w:val="20"/>
              </w:rPr>
            </w:pPr>
            <w:r w:rsidRPr="00724FD4">
              <w:rPr>
                <w:rFonts w:ascii="Times New Roman" w:hAnsi="Times New Roman"/>
                <w:sz w:val="20"/>
                <w:szCs w:val="20"/>
              </w:rPr>
              <w:t>0,00</w:t>
            </w:r>
          </w:p>
        </w:tc>
        <w:tc>
          <w:tcPr>
            <w:tcW w:w="1985" w:type="dxa"/>
            <w:shd w:val="clear" w:color="auto" w:fill="auto"/>
          </w:tcPr>
          <w:p w:rsidR="00724FD4" w:rsidRPr="00310EFE" w:rsidRDefault="00724FD4"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724FD4" w:rsidRPr="00310EFE" w:rsidTr="001D1D8E">
        <w:trPr>
          <w:trHeight w:val="150"/>
        </w:trPr>
        <w:tc>
          <w:tcPr>
            <w:tcW w:w="675" w:type="dxa"/>
            <w:vMerge/>
            <w:shd w:val="clear" w:color="auto" w:fill="auto"/>
          </w:tcPr>
          <w:p w:rsidR="00724FD4" w:rsidRPr="00BD3D93" w:rsidRDefault="00724FD4"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724FD4" w:rsidRPr="00BD3D93" w:rsidRDefault="00724FD4" w:rsidP="0068127A">
            <w:pPr>
              <w:pStyle w:val="ConsPlusCell"/>
              <w:jc w:val="center"/>
              <w:rPr>
                <w:b/>
                <w:sz w:val="20"/>
                <w:szCs w:val="20"/>
              </w:rPr>
            </w:pPr>
          </w:p>
        </w:tc>
        <w:tc>
          <w:tcPr>
            <w:tcW w:w="3260" w:type="dxa"/>
            <w:shd w:val="clear" w:color="auto" w:fill="auto"/>
          </w:tcPr>
          <w:p w:rsidR="00724FD4" w:rsidRPr="00BD3D93" w:rsidRDefault="00724FD4"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417" w:type="dxa"/>
            <w:shd w:val="clear" w:color="auto" w:fill="auto"/>
          </w:tcPr>
          <w:p w:rsidR="00724FD4" w:rsidRPr="00BD3D93" w:rsidRDefault="00724FD4"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269" w:type="dxa"/>
            <w:shd w:val="clear" w:color="auto" w:fill="auto"/>
          </w:tcPr>
          <w:p w:rsidR="00724FD4" w:rsidRPr="00724FD4" w:rsidRDefault="00724FD4" w:rsidP="0068127A">
            <w:pPr>
              <w:spacing w:after="0" w:line="240" w:lineRule="auto"/>
              <w:ind w:right="-108"/>
              <w:jc w:val="center"/>
              <w:rPr>
                <w:rFonts w:ascii="Times New Roman" w:hAnsi="Times New Roman"/>
                <w:sz w:val="20"/>
                <w:szCs w:val="20"/>
              </w:rPr>
            </w:pPr>
            <w:r w:rsidRPr="00724FD4">
              <w:rPr>
                <w:rFonts w:ascii="Times New Roman" w:hAnsi="Times New Roman"/>
                <w:sz w:val="20"/>
                <w:szCs w:val="20"/>
              </w:rPr>
              <w:t>10,50</w:t>
            </w:r>
          </w:p>
        </w:tc>
        <w:tc>
          <w:tcPr>
            <w:tcW w:w="1417" w:type="dxa"/>
            <w:shd w:val="clear" w:color="auto" w:fill="auto"/>
          </w:tcPr>
          <w:p w:rsidR="00724FD4" w:rsidRPr="00724FD4" w:rsidRDefault="00724FD4" w:rsidP="00ED42D0">
            <w:pPr>
              <w:spacing w:after="0" w:line="240" w:lineRule="auto"/>
              <w:ind w:right="-108"/>
              <w:jc w:val="center"/>
              <w:rPr>
                <w:rFonts w:ascii="Times New Roman" w:hAnsi="Times New Roman"/>
                <w:sz w:val="20"/>
                <w:szCs w:val="20"/>
              </w:rPr>
            </w:pPr>
            <w:r w:rsidRPr="00724FD4">
              <w:rPr>
                <w:rFonts w:ascii="Times New Roman" w:hAnsi="Times New Roman"/>
                <w:sz w:val="20"/>
                <w:szCs w:val="20"/>
              </w:rPr>
              <w:t>10,50</w:t>
            </w:r>
          </w:p>
        </w:tc>
        <w:tc>
          <w:tcPr>
            <w:tcW w:w="1985" w:type="dxa"/>
            <w:shd w:val="clear" w:color="auto" w:fill="auto"/>
          </w:tcPr>
          <w:p w:rsidR="00724FD4" w:rsidRPr="00310EFE" w:rsidRDefault="00724FD4" w:rsidP="0068127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ПолевиковаЮ.С.</w:t>
            </w:r>
          </w:p>
        </w:tc>
      </w:tr>
      <w:tr w:rsidR="00724FD4" w:rsidRPr="00310EFE" w:rsidTr="001D1D8E">
        <w:trPr>
          <w:trHeight w:val="150"/>
        </w:trPr>
        <w:tc>
          <w:tcPr>
            <w:tcW w:w="675" w:type="dxa"/>
            <w:vMerge w:val="restart"/>
            <w:shd w:val="clear" w:color="auto" w:fill="auto"/>
          </w:tcPr>
          <w:p w:rsidR="00724FD4" w:rsidRPr="00BD3D93" w:rsidRDefault="00724FD4" w:rsidP="00DA4421">
            <w:pPr>
              <w:spacing w:after="0" w:line="240" w:lineRule="auto"/>
              <w:jc w:val="center"/>
              <w:rPr>
                <w:rFonts w:ascii="Times New Roman" w:hAnsi="Times New Roman"/>
                <w:sz w:val="20"/>
                <w:szCs w:val="20"/>
              </w:rPr>
            </w:pPr>
            <w:r w:rsidRPr="00BD3D93">
              <w:rPr>
                <w:rFonts w:ascii="Times New Roman" w:hAnsi="Times New Roman"/>
                <w:sz w:val="20"/>
                <w:szCs w:val="20"/>
              </w:rPr>
              <w:t>3.</w:t>
            </w:r>
            <w:r>
              <w:rPr>
                <w:rFonts w:ascii="Times New Roman" w:hAnsi="Times New Roman"/>
                <w:sz w:val="20"/>
                <w:szCs w:val="20"/>
              </w:rPr>
              <w:t>12</w:t>
            </w:r>
            <w:r w:rsidRPr="00BD3D93">
              <w:rPr>
                <w:rFonts w:ascii="Times New Roman" w:hAnsi="Times New Roman"/>
                <w:sz w:val="20"/>
                <w:szCs w:val="20"/>
              </w:rPr>
              <w:t>.</w:t>
            </w:r>
          </w:p>
        </w:tc>
        <w:tc>
          <w:tcPr>
            <w:tcW w:w="4253" w:type="dxa"/>
            <w:vMerge w:val="restart"/>
            <w:shd w:val="clear" w:color="auto" w:fill="auto"/>
            <w:vAlign w:val="center"/>
          </w:tcPr>
          <w:p w:rsidR="00724FD4" w:rsidRPr="002F3BC4" w:rsidRDefault="00724FD4" w:rsidP="00F9717B">
            <w:pPr>
              <w:spacing w:after="0" w:line="240" w:lineRule="auto"/>
              <w:jc w:val="center"/>
              <w:rPr>
                <w:rFonts w:ascii="Times New Roman" w:hAnsi="Times New Roman" w:cs="Times New Roman"/>
                <w:sz w:val="20"/>
                <w:szCs w:val="20"/>
              </w:rPr>
            </w:pPr>
            <w:r w:rsidRPr="002F3BC4">
              <w:rPr>
                <w:rFonts w:ascii="Times New Roman" w:hAnsi="Times New Roman" w:cs="Times New Roman"/>
                <w:sz w:val="20"/>
                <w:szCs w:val="20"/>
              </w:rPr>
              <w:t>Проведение культурно-массовых мероприятий к праздничным и памятным датам: мероприятие, посвященное Дню инвалида</w:t>
            </w:r>
          </w:p>
        </w:tc>
        <w:tc>
          <w:tcPr>
            <w:tcW w:w="3260" w:type="dxa"/>
            <w:shd w:val="clear" w:color="auto" w:fill="auto"/>
          </w:tcPr>
          <w:p w:rsidR="00724FD4" w:rsidRPr="00BD3D93" w:rsidRDefault="00724FD4" w:rsidP="0068127A">
            <w:pPr>
              <w:spacing w:after="0" w:line="240" w:lineRule="auto"/>
              <w:jc w:val="center"/>
              <w:rPr>
                <w:rFonts w:ascii="Times New Roman" w:hAnsi="Times New Roman"/>
                <w:sz w:val="20"/>
                <w:szCs w:val="20"/>
              </w:rPr>
            </w:pPr>
            <w:r w:rsidRPr="00BD3D93">
              <w:rPr>
                <w:rFonts w:ascii="Times New Roman" w:hAnsi="Times New Roman"/>
                <w:sz w:val="20"/>
                <w:szCs w:val="20"/>
              </w:rPr>
              <w:t>Итого</w:t>
            </w:r>
          </w:p>
        </w:tc>
        <w:tc>
          <w:tcPr>
            <w:tcW w:w="1417" w:type="dxa"/>
            <w:shd w:val="clear" w:color="auto" w:fill="auto"/>
          </w:tcPr>
          <w:p w:rsidR="00724FD4" w:rsidRPr="00BD3D93" w:rsidRDefault="00724FD4"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269" w:type="dxa"/>
            <w:shd w:val="clear" w:color="auto" w:fill="auto"/>
          </w:tcPr>
          <w:p w:rsidR="00724FD4" w:rsidRPr="00724FD4" w:rsidRDefault="00724FD4" w:rsidP="00841899">
            <w:pPr>
              <w:spacing w:after="0" w:line="240" w:lineRule="auto"/>
              <w:ind w:right="-108"/>
              <w:jc w:val="center"/>
              <w:rPr>
                <w:rFonts w:ascii="Times New Roman" w:hAnsi="Times New Roman"/>
                <w:sz w:val="20"/>
                <w:szCs w:val="20"/>
              </w:rPr>
            </w:pPr>
            <w:r w:rsidRPr="00724FD4">
              <w:rPr>
                <w:rFonts w:ascii="Times New Roman" w:hAnsi="Times New Roman"/>
                <w:sz w:val="20"/>
                <w:szCs w:val="20"/>
              </w:rPr>
              <w:t>50,00</w:t>
            </w:r>
          </w:p>
        </w:tc>
        <w:tc>
          <w:tcPr>
            <w:tcW w:w="1417" w:type="dxa"/>
            <w:shd w:val="clear" w:color="auto" w:fill="auto"/>
          </w:tcPr>
          <w:p w:rsidR="00724FD4" w:rsidRPr="00724FD4" w:rsidRDefault="00724FD4" w:rsidP="00ED42D0">
            <w:pPr>
              <w:spacing w:after="0" w:line="240" w:lineRule="auto"/>
              <w:ind w:right="-108"/>
              <w:jc w:val="center"/>
              <w:rPr>
                <w:rFonts w:ascii="Times New Roman" w:hAnsi="Times New Roman"/>
                <w:sz w:val="20"/>
                <w:szCs w:val="20"/>
              </w:rPr>
            </w:pPr>
            <w:r w:rsidRPr="00724FD4">
              <w:rPr>
                <w:rFonts w:ascii="Times New Roman" w:hAnsi="Times New Roman"/>
                <w:sz w:val="20"/>
                <w:szCs w:val="20"/>
              </w:rPr>
              <w:t>50,00</w:t>
            </w:r>
          </w:p>
        </w:tc>
        <w:tc>
          <w:tcPr>
            <w:tcW w:w="1985" w:type="dxa"/>
            <w:shd w:val="clear" w:color="auto" w:fill="auto"/>
          </w:tcPr>
          <w:p w:rsidR="00724FD4" w:rsidRPr="00310EFE" w:rsidRDefault="00724FD4" w:rsidP="0068127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ПолевиковаЮ.С.</w:t>
            </w:r>
          </w:p>
        </w:tc>
      </w:tr>
      <w:tr w:rsidR="00724FD4" w:rsidRPr="00310EFE" w:rsidTr="001D1D8E">
        <w:trPr>
          <w:trHeight w:val="150"/>
        </w:trPr>
        <w:tc>
          <w:tcPr>
            <w:tcW w:w="675" w:type="dxa"/>
            <w:vMerge/>
            <w:shd w:val="clear" w:color="auto" w:fill="auto"/>
          </w:tcPr>
          <w:p w:rsidR="00724FD4" w:rsidRPr="00BD3D93" w:rsidRDefault="00724FD4"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724FD4" w:rsidRPr="00BD3D93" w:rsidRDefault="00724FD4" w:rsidP="0068127A">
            <w:pPr>
              <w:pStyle w:val="ConsPlusCell"/>
              <w:jc w:val="center"/>
              <w:rPr>
                <w:b/>
                <w:sz w:val="20"/>
                <w:szCs w:val="20"/>
              </w:rPr>
            </w:pPr>
          </w:p>
        </w:tc>
        <w:tc>
          <w:tcPr>
            <w:tcW w:w="3260" w:type="dxa"/>
            <w:shd w:val="clear" w:color="auto" w:fill="auto"/>
          </w:tcPr>
          <w:p w:rsidR="00724FD4" w:rsidRPr="00BD3D93" w:rsidRDefault="00724FD4"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417" w:type="dxa"/>
            <w:shd w:val="clear" w:color="auto" w:fill="auto"/>
          </w:tcPr>
          <w:p w:rsidR="00724FD4" w:rsidRPr="00BD3D93" w:rsidRDefault="00724FD4"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724FD4" w:rsidRPr="00724FD4" w:rsidRDefault="00724FD4" w:rsidP="0068127A">
            <w:pPr>
              <w:spacing w:after="0" w:line="240" w:lineRule="auto"/>
              <w:ind w:right="-108"/>
              <w:jc w:val="center"/>
              <w:rPr>
                <w:rFonts w:ascii="Times New Roman" w:hAnsi="Times New Roman"/>
                <w:sz w:val="20"/>
                <w:szCs w:val="20"/>
              </w:rPr>
            </w:pPr>
            <w:r w:rsidRPr="00724FD4">
              <w:rPr>
                <w:rFonts w:ascii="Times New Roman" w:hAnsi="Times New Roman"/>
                <w:sz w:val="20"/>
                <w:szCs w:val="20"/>
              </w:rPr>
              <w:t>0,00</w:t>
            </w:r>
          </w:p>
        </w:tc>
        <w:tc>
          <w:tcPr>
            <w:tcW w:w="1417" w:type="dxa"/>
            <w:shd w:val="clear" w:color="auto" w:fill="auto"/>
          </w:tcPr>
          <w:p w:rsidR="00724FD4" w:rsidRPr="00724FD4" w:rsidRDefault="00724FD4" w:rsidP="00ED42D0">
            <w:pPr>
              <w:spacing w:after="0" w:line="240" w:lineRule="auto"/>
              <w:ind w:right="-108"/>
              <w:jc w:val="center"/>
              <w:rPr>
                <w:rFonts w:ascii="Times New Roman" w:hAnsi="Times New Roman"/>
                <w:sz w:val="20"/>
                <w:szCs w:val="20"/>
              </w:rPr>
            </w:pPr>
            <w:r w:rsidRPr="00724FD4">
              <w:rPr>
                <w:rFonts w:ascii="Times New Roman" w:hAnsi="Times New Roman"/>
                <w:sz w:val="20"/>
                <w:szCs w:val="20"/>
              </w:rPr>
              <w:t>0,00</w:t>
            </w:r>
          </w:p>
        </w:tc>
        <w:tc>
          <w:tcPr>
            <w:tcW w:w="1985" w:type="dxa"/>
            <w:shd w:val="clear" w:color="auto" w:fill="auto"/>
          </w:tcPr>
          <w:p w:rsidR="00724FD4" w:rsidRPr="00310EFE" w:rsidRDefault="00724FD4"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724FD4" w:rsidRPr="00310EFE" w:rsidTr="001D1D8E">
        <w:trPr>
          <w:trHeight w:val="150"/>
        </w:trPr>
        <w:tc>
          <w:tcPr>
            <w:tcW w:w="675" w:type="dxa"/>
            <w:vMerge/>
            <w:shd w:val="clear" w:color="auto" w:fill="auto"/>
          </w:tcPr>
          <w:p w:rsidR="00724FD4" w:rsidRPr="00BD3D93" w:rsidRDefault="00724FD4"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724FD4" w:rsidRPr="00BD3D93" w:rsidRDefault="00724FD4" w:rsidP="0068127A">
            <w:pPr>
              <w:pStyle w:val="ConsPlusCell"/>
              <w:jc w:val="center"/>
              <w:rPr>
                <w:b/>
                <w:sz w:val="20"/>
                <w:szCs w:val="20"/>
              </w:rPr>
            </w:pPr>
          </w:p>
        </w:tc>
        <w:tc>
          <w:tcPr>
            <w:tcW w:w="3260" w:type="dxa"/>
            <w:shd w:val="clear" w:color="auto" w:fill="auto"/>
          </w:tcPr>
          <w:p w:rsidR="00724FD4" w:rsidRPr="00BD3D93" w:rsidRDefault="00724FD4"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417" w:type="dxa"/>
            <w:shd w:val="clear" w:color="auto" w:fill="auto"/>
          </w:tcPr>
          <w:p w:rsidR="00724FD4" w:rsidRPr="00BD3D93" w:rsidRDefault="00724FD4"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724FD4" w:rsidRPr="00724FD4" w:rsidRDefault="00724FD4" w:rsidP="0068127A">
            <w:pPr>
              <w:spacing w:after="0" w:line="240" w:lineRule="auto"/>
              <w:ind w:right="-108"/>
              <w:jc w:val="center"/>
              <w:rPr>
                <w:rFonts w:ascii="Times New Roman" w:hAnsi="Times New Roman"/>
                <w:sz w:val="20"/>
                <w:szCs w:val="20"/>
              </w:rPr>
            </w:pPr>
            <w:r w:rsidRPr="00724FD4">
              <w:rPr>
                <w:rFonts w:ascii="Times New Roman" w:hAnsi="Times New Roman"/>
                <w:sz w:val="20"/>
                <w:szCs w:val="20"/>
              </w:rPr>
              <w:t>0,00</w:t>
            </w:r>
          </w:p>
        </w:tc>
        <w:tc>
          <w:tcPr>
            <w:tcW w:w="1417" w:type="dxa"/>
            <w:shd w:val="clear" w:color="auto" w:fill="auto"/>
          </w:tcPr>
          <w:p w:rsidR="00724FD4" w:rsidRPr="00724FD4" w:rsidRDefault="00724FD4" w:rsidP="00ED42D0">
            <w:pPr>
              <w:spacing w:after="0" w:line="240" w:lineRule="auto"/>
              <w:ind w:right="-108"/>
              <w:jc w:val="center"/>
              <w:rPr>
                <w:rFonts w:ascii="Times New Roman" w:hAnsi="Times New Roman"/>
                <w:sz w:val="20"/>
                <w:szCs w:val="20"/>
              </w:rPr>
            </w:pPr>
            <w:r w:rsidRPr="00724FD4">
              <w:rPr>
                <w:rFonts w:ascii="Times New Roman" w:hAnsi="Times New Roman"/>
                <w:sz w:val="20"/>
                <w:szCs w:val="20"/>
              </w:rPr>
              <w:t>0,00</w:t>
            </w:r>
          </w:p>
        </w:tc>
        <w:tc>
          <w:tcPr>
            <w:tcW w:w="1985" w:type="dxa"/>
            <w:shd w:val="clear" w:color="auto" w:fill="auto"/>
          </w:tcPr>
          <w:p w:rsidR="00724FD4" w:rsidRPr="00310EFE" w:rsidRDefault="00724FD4"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724FD4" w:rsidRPr="00310EFE" w:rsidTr="001D1D8E">
        <w:trPr>
          <w:trHeight w:val="150"/>
        </w:trPr>
        <w:tc>
          <w:tcPr>
            <w:tcW w:w="675" w:type="dxa"/>
            <w:vMerge/>
            <w:shd w:val="clear" w:color="auto" w:fill="auto"/>
          </w:tcPr>
          <w:p w:rsidR="00724FD4" w:rsidRPr="00BD3D93" w:rsidRDefault="00724FD4"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724FD4" w:rsidRPr="00BD3D93" w:rsidRDefault="00724FD4" w:rsidP="0068127A">
            <w:pPr>
              <w:pStyle w:val="ConsPlusCell"/>
              <w:jc w:val="center"/>
              <w:rPr>
                <w:b/>
                <w:sz w:val="20"/>
                <w:szCs w:val="20"/>
              </w:rPr>
            </w:pPr>
          </w:p>
        </w:tc>
        <w:tc>
          <w:tcPr>
            <w:tcW w:w="3260" w:type="dxa"/>
            <w:shd w:val="clear" w:color="auto" w:fill="auto"/>
          </w:tcPr>
          <w:p w:rsidR="00724FD4" w:rsidRPr="00BD3D93" w:rsidRDefault="00724FD4" w:rsidP="0068127A">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источники</w:t>
            </w:r>
          </w:p>
        </w:tc>
        <w:tc>
          <w:tcPr>
            <w:tcW w:w="1417" w:type="dxa"/>
            <w:shd w:val="clear" w:color="auto" w:fill="auto"/>
          </w:tcPr>
          <w:p w:rsidR="00724FD4" w:rsidRPr="00BD3D93" w:rsidRDefault="00724FD4"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724FD4" w:rsidRPr="00724FD4" w:rsidRDefault="00724FD4" w:rsidP="0068127A">
            <w:pPr>
              <w:spacing w:after="0" w:line="240" w:lineRule="auto"/>
              <w:ind w:right="-108"/>
              <w:jc w:val="center"/>
              <w:rPr>
                <w:rFonts w:ascii="Times New Roman" w:hAnsi="Times New Roman"/>
                <w:sz w:val="20"/>
                <w:szCs w:val="20"/>
              </w:rPr>
            </w:pPr>
            <w:r w:rsidRPr="00724FD4">
              <w:rPr>
                <w:rFonts w:ascii="Times New Roman" w:hAnsi="Times New Roman"/>
                <w:sz w:val="20"/>
                <w:szCs w:val="20"/>
              </w:rPr>
              <w:t>0,00</w:t>
            </w:r>
          </w:p>
        </w:tc>
        <w:tc>
          <w:tcPr>
            <w:tcW w:w="1417" w:type="dxa"/>
            <w:shd w:val="clear" w:color="auto" w:fill="auto"/>
          </w:tcPr>
          <w:p w:rsidR="00724FD4" w:rsidRPr="00724FD4" w:rsidRDefault="00724FD4" w:rsidP="00ED42D0">
            <w:pPr>
              <w:spacing w:after="0" w:line="240" w:lineRule="auto"/>
              <w:ind w:right="-108"/>
              <w:jc w:val="center"/>
              <w:rPr>
                <w:rFonts w:ascii="Times New Roman" w:hAnsi="Times New Roman"/>
                <w:sz w:val="20"/>
                <w:szCs w:val="20"/>
              </w:rPr>
            </w:pPr>
            <w:r w:rsidRPr="00724FD4">
              <w:rPr>
                <w:rFonts w:ascii="Times New Roman" w:hAnsi="Times New Roman"/>
                <w:sz w:val="20"/>
                <w:szCs w:val="20"/>
              </w:rPr>
              <w:t>0,00</w:t>
            </w:r>
          </w:p>
        </w:tc>
        <w:tc>
          <w:tcPr>
            <w:tcW w:w="1985" w:type="dxa"/>
            <w:shd w:val="clear" w:color="auto" w:fill="auto"/>
          </w:tcPr>
          <w:p w:rsidR="00724FD4" w:rsidRPr="00310EFE" w:rsidRDefault="00724FD4"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724FD4" w:rsidRPr="00310EFE" w:rsidTr="001D1D8E">
        <w:trPr>
          <w:trHeight w:val="150"/>
        </w:trPr>
        <w:tc>
          <w:tcPr>
            <w:tcW w:w="675" w:type="dxa"/>
            <w:vMerge/>
            <w:shd w:val="clear" w:color="auto" w:fill="auto"/>
          </w:tcPr>
          <w:p w:rsidR="00724FD4" w:rsidRPr="00BD3D93" w:rsidRDefault="00724FD4"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724FD4" w:rsidRPr="00BD3D93" w:rsidRDefault="00724FD4" w:rsidP="0068127A">
            <w:pPr>
              <w:pStyle w:val="ConsPlusCell"/>
              <w:jc w:val="center"/>
              <w:rPr>
                <w:b/>
                <w:sz w:val="20"/>
                <w:szCs w:val="20"/>
              </w:rPr>
            </w:pPr>
          </w:p>
        </w:tc>
        <w:tc>
          <w:tcPr>
            <w:tcW w:w="3260" w:type="dxa"/>
            <w:shd w:val="clear" w:color="auto" w:fill="auto"/>
          </w:tcPr>
          <w:p w:rsidR="00724FD4" w:rsidRPr="00BD3D93" w:rsidRDefault="00724FD4"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417" w:type="dxa"/>
            <w:shd w:val="clear" w:color="auto" w:fill="auto"/>
          </w:tcPr>
          <w:p w:rsidR="00724FD4" w:rsidRPr="00BD3D93" w:rsidRDefault="00724FD4"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269" w:type="dxa"/>
            <w:shd w:val="clear" w:color="auto" w:fill="auto"/>
          </w:tcPr>
          <w:p w:rsidR="00724FD4" w:rsidRPr="00724FD4" w:rsidRDefault="00724FD4" w:rsidP="00841899">
            <w:pPr>
              <w:spacing w:after="0" w:line="240" w:lineRule="auto"/>
              <w:ind w:right="-108"/>
              <w:jc w:val="center"/>
              <w:rPr>
                <w:rFonts w:ascii="Times New Roman" w:hAnsi="Times New Roman"/>
                <w:sz w:val="20"/>
                <w:szCs w:val="20"/>
              </w:rPr>
            </w:pPr>
            <w:r w:rsidRPr="00724FD4">
              <w:rPr>
                <w:rFonts w:ascii="Times New Roman" w:hAnsi="Times New Roman"/>
                <w:sz w:val="20"/>
                <w:szCs w:val="20"/>
              </w:rPr>
              <w:t>50,00</w:t>
            </w:r>
          </w:p>
        </w:tc>
        <w:tc>
          <w:tcPr>
            <w:tcW w:w="1417" w:type="dxa"/>
            <w:shd w:val="clear" w:color="auto" w:fill="auto"/>
          </w:tcPr>
          <w:p w:rsidR="00724FD4" w:rsidRPr="00724FD4" w:rsidRDefault="00724FD4" w:rsidP="00ED42D0">
            <w:pPr>
              <w:spacing w:after="0" w:line="240" w:lineRule="auto"/>
              <w:ind w:right="-108"/>
              <w:jc w:val="center"/>
              <w:rPr>
                <w:rFonts w:ascii="Times New Roman" w:hAnsi="Times New Roman"/>
                <w:sz w:val="20"/>
                <w:szCs w:val="20"/>
              </w:rPr>
            </w:pPr>
            <w:r w:rsidRPr="00724FD4">
              <w:rPr>
                <w:rFonts w:ascii="Times New Roman" w:hAnsi="Times New Roman"/>
                <w:sz w:val="20"/>
                <w:szCs w:val="20"/>
              </w:rPr>
              <w:t>50,00</w:t>
            </w:r>
          </w:p>
        </w:tc>
        <w:tc>
          <w:tcPr>
            <w:tcW w:w="1985" w:type="dxa"/>
            <w:shd w:val="clear" w:color="auto" w:fill="auto"/>
          </w:tcPr>
          <w:p w:rsidR="00724FD4" w:rsidRPr="00310EFE" w:rsidRDefault="00724FD4" w:rsidP="0068127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ПолевиковаЮ.С.</w:t>
            </w:r>
          </w:p>
        </w:tc>
      </w:tr>
      <w:tr w:rsidR="00724FD4" w:rsidRPr="00310EFE" w:rsidTr="001D1D8E">
        <w:trPr>
          <w:trHeight w:val="150"/>
        </w:trPr>
        <w:tc>
          <w:tcPr>
            <w:tcW w:w="675" w:type="dxa"/>
            <w:vMerge w:val="restart"/>
            <w:shd w:val="clear" w:color="auto" w:fill="auto"/>
          </w:tcPr>
          <w:p w:rsidR="00724FD4" w:rsidRPr="00BD3D93" w:rsidRDefault="00724FD4" w:rsidP="00DA4421">
            <w:pPr>
              <w:spacing w:after="0" w:line="240" w:lineRule="auto"/>
              <w:jc w:val="center"/>
              <w:rPr>
                <w:rFonts w:ascii="Times New Roman" w:hAnsi="Times New Roman"/>
                <w:sz w:val="20"/>
                <w:szCs w:val="20"/>
              </w:rPr>
            </w:pPr>
            <w:r w:rsidRPr="00BD3D93">
              <w:rPr>
                <w:rFonts w:ascii="Times New Roman" w:hAnsi="Times New Roman"/>
                <w:sz w:val="20"/>
                <w:szCs w:val="20"/>
              </w:rPr>
              <w:t>3.</w:t>
            </w:r>
            <w:r>
              <w:rPr>
                <w:rFonts w:ascii="Times New Roman" w:hAnsi="Times New Roman"/>
                <w:sz w:val="20"/>
                <w:szCs w:val="20"/>
              </w:rPr>
              <w:t>13</w:t>
            </w:r>
            <w:r w:rsidRPr="00BD3D93">
              <w:rPr>
                <w:rFonts w:ascii="Times New Roman" w:hAnsi="Times New Roman"/>
                <w:sz w:val="20"/>
                <w:szCs w:val="20"/>
              </w:rPr>
              <w:t>.</w:t>
            </w:r>
          </w:p>
        </w:tc>
        <w:tc>
          <w:tcPr>
            <w:tcW w:w="4253" w:type="dxa"/>
            <w:vMerge w:val="restart"/>
            <w:shd w:val="clear" w:color="auto" w:fill="auto"/>
            <w:vAlign w:val="center"/>
          </w:tcPr>
          <w:p w:rsidR="00724FD4" w:rsidRPr="00BD3D93" w:rsidRDefault="00724FD4" w:rsidP="00C000B8">
            <w:pPr>
              <w:spacing w:after="0" w:line="240" w:lineRule="auto"/>
              <w:jc w:val="center"/>
              <w:rPr>
                <w:rFonts w:ascii="Times New Roman" w:hAnsi="Times New Roman"/>
                <w:sz w:val="20"/>
                <w:szCs w:val="20"/>
              </w:rPr>
            </w:pPr>
            <w:r w:rsidRPr="00C000B8">
              <w:rPr>
                <w:rFonts w:ascii="Times New Roman" w:hAnsi="Times New Roman"/>
                <w:sz w:val="20"/>
                <w:szCs w:val="20"/>
              </w:rPr>
              <w:t>Проведение праздничного мероприятия «Новосветские</w:t>
            </w:r>
            <w:r>
              <w:rPr>
                <w:rFonts w:ascii="Times New Roman" w:hAnsi="Times New Roman"/>
                <w:sz w:val="20"/>
                <w:szCs w:val="20"/>
              </w:rPr>
              <w:t xml:space="preserve"> </w:t>
            </w:r>
            <w:r w:rsidRPr="00C000B8">
              <w:rPr>
                <w:rFonts w:ascii="Times New Roman" w:hAnsi="Times New Roman"/>
                <w:sz w:val="20"/>
                <w:szCs w:val="20"/>
              </w:rPr>
              <w:t>Сентябрины»</w:t>
            </w:r>
          </w:p>
        </w:tc>
        <w:tc>
          <w:tcPr>
            <w:tcW w:w="3260" w:type="dxa"/>
            <w:shd w:val="clear" w:color="auto" w:fill="auto"/>
          </w:tcPr>
          <w:p w:rsidR="00724FD4" w:rsidRPr="00BD3D93" w:rsidRDefault="00724FD4" w:rsidP="0068127A">
            <w:pPr>
              <w:spacing w:after="0" w:line="240" w:lineRule="auto"/>
              <w:jc w:val="center"/>
              <w:rPr>
                <w:rFonts w:ascii="Times New Roman" w:hAnsi="Times New Roman"/>
                <w:sz w:val="20"/>
                <w:szCs w:val="20"/>
              </w:rPr>
            </w:pPr>
            <w:r w:rsidRPr="00BD3D93">
              <w:rPr>
                <w:rFonts w:ascii="Times New Roman" w:hAnsi="Times New Roman"/>
                <w:sz w:val="20"/>
                <w:szCs w:val="20"/>
              </w:rPr>
              <w:t>Итого</w:t>
            </w:r>
          </w:p>
        </w:tc>
        <w:tc>
          <w:tcPr>
            <w:tcW w:w="1417" w:type="dxa"/>
            <w:shd w:val="clear" w:color="auto" w:fill="auto"/>
          </w:tcPr>
          <w:p w:rsidR="00724FD4" w:rsidRPr="00BD3D93" w:rsidRDefault="00724FD4"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269" w:type="dxa"/>
            <w:shd w:val="clear" w:color="auto" w:fill="auto"/>
          </w:tcPr>
          <w:p w:rsidR="00724FD4" w:rsidRPr="00724FD4" w:rsidRDefault="00724FD4" w:rsidP="0068127A">
            <w:pPr>
              <w:spacing w:after="0" w:line="240" w:lineRule="auto"/>
              <w:ind w:right="-108"/>
              <w:jc w:val="center"/>
              <w:rPr>
                <w:rFonts w:ascii="Times New Roman" w:hAnsi="Times New Roman"/>
                <w:sz w:val="20"/>
                <w:szCs w:val="20"/>
              </w:rPr>
            </w:pPr>
            <w:r w:rsidRPr="00724FD4">
              <w:rPr>
                <w:rFonts w:ascii="Times New Roman" w:hAnsi="Times New Roman"/>
                <w:sz w:val="20"/>
                <w:szCs w:val="20"/>
              </w:rPr>
              <w:t>248,00</w:t>
            </w:r>
          </w:p>
        </w:tc>
        <w:tc>
          <w:tcPr>
            <w:tcW w:w="1417" w:type="dxa"/>
            <w:shd w:val="clear" w:color="auto" w:fill="auto"/>
          </w:tcPr>
          <w:p w:rsidR="00724FD4" w:rsidRPr="00724FD4" w:rsidRDefault="00724FD4" w:rsidP="00ED42D0">
            <w:pPr>
              <w:spacing w:after="0" w:line="240" w:lineRule="auto"/>
              <w:ind w:right="-108"/>
              <w:jc w:val="center"/>
              <w:rPr>
                <w:rFonts w:ascii="Times New Roman" w:hAnsi="Times New Roman"/>
                <w:sz w:val="20"/>
                <w:szCs w:val="20"/>
              </w:rPr>
            </w:pPr>
            <w:r w:rsidRPr="00724FD4">
              <w:rPr>
                <w:rFonts w:ascii="Times New Roman" w:hAnsi="Times New Roman"/>
                <w:sz w:val="20"/>
                <w:szCs w:val="20"/>
              </w:rPr>
              <w:t>248,00</w:t>
            </w:r>
          </w:p>
        </w:tc>
        <w:tc>
          <w:tcPr>
            <w:tcW w:w="1985" w:type="dxa"/>
            <w:shd w:val="clear" w:color="auto" w:fill="auto"/>
          </w:tcPr>
          <w:p w:rsidR="00724FD4" w:rsidRPr="00310EFE" w:rsidRDefault="00724FD4" w:rsidP="0068127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ПолевиковаЮ.С.</w:t>
            </w:r>
          </w:p>
        </w:tc>
      </w:tr>
      <w:tr w:rsidR="00724FD4" w:rsidRPr="00310EFE" w:rsidTr="001D1D8E">
        <w:trPr>
          <w:trHeight w:val="150"/>
        </w:trPr>
        <w:tc>
          <w:tcPr>
            <w:tcW w:w="675" w:type="dxa"/>
            <w:vMerge/>
            <w:shd w:val="clear" w:color="auto" w:fill="auto"/>
          </w:tcPr>
          <w:p w:rsidR="00724FD4" w:rsidRPr="00BD3D93" w:rsidRDefault="00724FD4"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724FD4" w:rsidRPr="00BD3D93" w:rsidRDefault="00724FD4" w:rsidP="0068127A">
            <w:pPr>
              <w:pStyle w:val="ConsPlusCell"/>
              <w:jc w:val="center"/>
              <w:rPr>
                <w:b/>
                <w:sz w:val="20"/>
                <w:szCs w:val="20"/>
              </w:rPr>
            </w:pPr>
          </w:p>
        </w:tc>
        <w:tc>
          <w:tcPr>
            <w:tcW w:w="3260" w:type="dxa"/>
            <w:shd w:val="clear" w:color="auto" w:fill="auto"/>
          </w:tcPr>
          <w:p w:rsidR="00724FD4" w:rsidRPr="00BD3D93" w:rsidRDefault="00724FD4"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417" w:type="dxa"/>
            <w:shd w:val="clear" w:color="auto" w:fill="auto"/>
          </w:tcPr>
          <w:p w:rsidR="00724FD4" w:rsidRPr="00BD3D93" w:rsidRDefault="00724FD4"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724FD4" w:rsidRPr="00724FD4" w:rsidRDefault="00724FD4" w:rsidP="0068127A">
            <w:pPr>
              <w:spacing w:after="0" w:line="240" w:lineRule="auto"/>
              <w:ind w:right="-108"/>
              <w:jc w:val="center"/>
              <w:rPr>
                <w:rFonts w:ascii="Times New Roman" w:hAnsi="Times New Roman"/>
                <w:sz w:val="20"/>
                <w:szCs w:val="20"/>
              </w:rPr>
            </w:pPr>
            <w:r w:rsidRPr="00724FD4">
              <w:rPr>
                <w:rFonts w:ascii="Times New Roman" w:hAnsi="Times New Roman"/>
                <w:sz w:val="20"/>
                <w:szCs w:val="20"/>
              </w:rPr>
              <w:t>0,00</w:t>
            </w:r>
          </w:p>
        </w:tc>
        <w:tc>
          <w:tcPr>
            <w:tcW w:w="1417" w:type="dxa"/>
            <w:shd w:val="clear" w:color="auto" w:fill="auto"/>
          </w:tcPr>
          <w:p w:rsidR="00724FD4" w:rsidRPr="00724FD4" w:rsidRDefault="00724FD4" w:rsidP="00ED42D0">
            <w:pPr>
              <w:spacing w:after="0" w:line="240" w:lineRule="auto"/>
              <w:ind w:right="-108"/>
              <w:jc w:val="center"/>
              <w:rPr>
                <w:rFonts w:ascii="Times New Roman" w:hAnsi="Times New Roman"/>
                <w:sz w:val="20"/>
                <w:szCs w:val="20"/>
              </w:rPr>
            </w:pPr>
            <w:r w:rsidRPr="00724FD4">
              <w:rPr>
                <w:rFonts w:ascii="Times New Roman" w:hAnsi="Times New Roman"/>
                <w:sz w:val="20"/>
                <w:szCs w:val="20"/>
              </w:rPr>
              <w:t>0,00</w:t>
            </w:r>
          </w:p>
        </w:tc>
        <w:tc>
          <w:tcPr>
            <w:tcW w:w="1985" w:type="dxa"/>
            <w:shd w:val="clear" w:color="auto" w:fill="auto"/>
          </w:tcPr>
          <w:p w:rsidR="00724FD4" w:rsidRPr="00310EFE" w:rsidRDefault="00724FD4"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724FD4" w:rsidRPr="00310EFE" w:rsidTr="001D1D8E">
        <w:trPr>
          <w:trHeight w:val="150"/>
        </w:trPr>
        <w:tc>
          <w:tcPr>
            <w:tcW w:w="675" w:type="dxa"/>
            <w:vMerge/>
            <w:shd w:val="clear" w:color="auto" w:fill="auto"/>
          </w:tcPr>
          <w:p w:rsidR="00724FD4" w:rsidRPr="00BD3D93" w:rsidRDefault="00724FD4"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724FD4" w:rsidRPr="00BD3D93" w:rsidRDefault="00724FD4" w:rsidP="0068127A">
            <w:pPr>
              <w:pStyle w:val="ConsPlusCell"/>
              <w:jc w:val="center"/>
              <w:rPr>
                <w:b/>
                <w:sz w:val="20"/>
                <w:szCs w:val="20"/>
              </w:rPr>
            </w:pPr>
          </w:p>
        </w:tc>
        <w:tc>
          <w:tcPr>
            <w:tcW w:w="3260" w:type="dxa"/>
            <w:shd w:val="clear" w:color="auto" w:fill="auto"/>
          </w:tcPr>
          <w:p w:rsidR="00724FD4" w:rsidRPr="00BD3D93" w:rsidRDefault="00724FD4"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417" w:type="dxa"/>
            <w:shd w:val="clear" w:color="auto" w:fill="auto"/>
          </w:tcPr>
          <w:p w:rsidR="00724FD4" w:rsidRPr="00BD3D93" w:rsidRDefault="00724FD4"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724FD4" w:rsidRPr="00724FD4" w:rsidRDefault="00724FD4" w:rsidP="0068127A">
            <w:pPr>
              <w:spacing w:after="0" w:line="240" w:lineRule="auto"/>
              <w:ind w:right="-108"/>
              <w:jc w:val="center"/>
              <w:rPr>
                <w:rFonts w:ascii="Times New Roman" w:hAnsi="Times New Roman"/>
                <w:sz w:val="20"/>
                <w:szCs w:val="20"/>
              </w:rPr>
            </w:pPr>
            <w:r w:rsidRPr="00724FD4">
              <w:rPr>
                <w:rFonts w:ascii="Times New Roman" w:hAnsi="Times New Roman"/>
                <w:sz w:val="20"/>
                <w:szCs w:val="20"/>
              </w:rPr>
              <w:t>0,00</w:t>
            </w:r>
          </w:p>
        </w:tc>
        <w:tc>
          <w:tcPr>
            <w:tcW w:w="1417" w:type="dxa"/>
            <w:shd w:val="clear" w:color="auto" w:fill="auto"/>
          </w:tcPr>
          <w:p w:rsidR="00724FD4" w:rsidRPr="00724FD4" w:rsidRDefault="00724FD4" w:rsidP="00ED42D0">
            <w:pPr>
              <w:spacing w:after="0" w:line="240" w:lineRule="auto"/>
              <w:ind w:right="-108"/>
              <w:jc w:val="center"/>
              <w:rPr>
                <w:rFonts w:ascii="Times New Roman" w:hAnsi="Times New Roman"/>
                <w:sz w:val="20"/>
                <w:szCs w:val="20"/>
              </w:rPr>
            </w:pPr>
            <w:r w:rsidRPr="00724FD4">
              <w:rPr>
                <w:rFonts w:ascii="Times New Roman" w:hAnsi="Times New Roman"/>
                <w:sz w:val="20"/>
                <w:szCs w:val="20"/>
              </w:rPr>
              <w:t>0,00</w:t>
            </w:r>
          </w:p>
        </w:tc>
        <w:tc>
          <w:tcPr>
            <w:tcW w:w="1985" w:type="dxa"/>
            <w:shd w:val="clear" w:color="auto" w:fill="auto"/>
          </w:tcPr>
          <w:p w:rsidR="00724FD4" w:rsidRPr="00310EFE" w:rsidRDefault="00724FD4"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724FD4" w:rsidRPr="00310EFE" w:rsidTr="001D1D8E">
        <w:trPr>
          <w:trHeight w:val="150"/>
        </w:trPr>
        <w:tc>
          <w:tcPr>
            <w:tcW w:w="675" w:type="dxa"/>
            <w:vMerge/>
            <w:shd w:val="clear" w:color="auto" w:fill="auto"/>
          </w:tcPr>
          <w:p w:rsidR="00724FD4" w:rsidRPr="00BD3D93" w:rsidRDefault="00724FD4"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724FD4" w:rsidRPr="00BD3D93" w:rsidRDefault="00724FD4" w:rsidP="0068127A">
            <w:pPr>
              <w:pStyle w:val="ConsPlusCell"/>
              <w:jc w:val="center"/>
              <w:rPr>
                <w:b/>
                <w:sz w:val="20"/>
                <w:szCs w:val="20"/>
              </w:rPr>
            </w:pPr>
          </w:p>
        </w:tc>
        <w:tc>
          <w:tcPr>
            <w:tcW w:w="3260" w:type="dxa"/>
            <w:shd w:val="clear" w:color="auto" w:fill="auto"/>
          </w:tcPr>
          <w:p w:rsidR="00724FD4" w:rsidRPr="00BD3D93" w:rsidRDefault="00724FD4" w:rsidP="0068127A">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источники</w:t>
            </w:r>
          </w:p>
        </w:tc>
        <w:tc>
          <w:tcPr>
            <w:tcW w:w="1417" w:type="dxa"/>
            <w:shd w:val="clear" w:color="auto" w:fill="auto"/>
          </w:tcPr>
          <w:p w:rsidR="00724FD4" w:rsidRPr="00BD3D93" w:rsidRDefault="00724FD4"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724FD4" w:rsidRPr="00724FD4" w:rsidRDefault="00724FD4" w:rsidP="0068127A">
            <w:pPr>
              <w:spacing w:after="0" w:line="240" w:lineRule="auto"/>
              <w:ind w:right="-108"/>
              <w:jc w:val="center"/>
              <w:rPr>
                <w:rFonts w:ascii="Times New Roman" w:hAnsi="Times New Roman"/>
                <w:sz w:val="20"/>
                <w:szCs w:val="20"/>
              </w:rPr>
            </w:pPr>
            <w:r w:rsidRPr="00724FD4">
              <w:rPr>
                <w:rFonts w:ascii="Times New Roman" w:hAnsi="Times New Roman"/>
                <w:sz w:val="20"/>
                <w:szCs w:val="20"/>
              </w:rPr>
              <w:t>0,00</w:t>
            </w:r>
          </w:p>
        </w:tc>
        <w:tc>
          <w:tcPr>
            <w:tcW w:w="1417" w:type="dxa"/>
            <w:shd w:val="clear" w:color="auto" w:fill="auto"/>
          </w:tcPr>
          <w:p w:rsidR="00724FD4" w:rsidRPr="00724FD4" w:rsidRDefault="00724FD4" w:rsidP="00ED42D0">
            <w:pPr>
              <w:spacing w:after="0" w:line="240" w:lineRule="auto"/>
              <w:ind w:right="-108"/>
              <w:jc w:val="center"/>
              <w:rPr>
                <w:rFonts w:ascii="Times New Roman" w:hAnsi="Times New Roman"/>
                <w:sz w:val="20"/>
                <w:szCs w:val="20"/>
              </w:rPr>
            </w:pPr>
            <w:r w:rsidRPr="00724FD4">
              <w:rPr>
                <w:rFonts w:ascii="Times New Roman" w:hAnsi="Times New Roman"/>
                <w:sz w:val="20"/>
                <w:szCs w:val="20"/>
              </w:rPr>
              <w:t>0,00</w:t>
            </w:r>
          </w:p>
        </w:tc>
        <w:tc>
          <w:tcPr>
            <w:tcW w:w="1985" w:type="dxa"/>
            <w:shd w:val="clear" w:color="auto" w:fill="auto"/>
          </w:tcPr>
          <w:p w:rsidR="00724FD4" w:rsidRPr="00310EFE" w:rsidRDefault="00724FD4"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724FD4" w:rsidRPr="00310EFE" w:rsidTr="001D1D8E">
        <w:trPr>
          <w:trHeight w:val="150"/>
        </w:trPr>
        <w:tc>
          <w:tcPr>
            <w:tcW w:w="675" w:type="dxa"/>
            <w:vMerge/>
            <w:shd w:val="clear" w:color="auto" w:fill="auto"/>
          </w:tcPr>
          <w:p w:rsidR="00724FD4" w:rsidRPr="00BD3D93" w:rsidRDefault="00724FD4"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724FD4" w:rsidRPr="00BD3D93" w:rsidRDefault="00724FD4" w:rsidP="0068127A">
            <w:pPr>
              <w:pStyle w:val="ConsPlusCell"/>
              <w:jc w:val="center"/>
              <w:rPr>
                <w:b/>
                <w:sz w:val="20"/>
                <w:szCs w:val="20"/>
              </w:rPr>
            </w:pPr>
          </w:p>
        </w:tc>
        <w:tc>
          <w:tcPr>
            <w:tcW w:w="3260" w:type="dxa"/>
            <w:shd w:val="clear" w:color="auto" w:fill="auto"/>
          </w:tcPr>
          <w:p w:rsidR="00724FD4" w:rsidRPr="00BD3D93" w:rsidRDefault="00724FD4"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417" w:type="dxa"/>
            <w:shd w:val="clear" w:color="auto" w:fill="auto"/>
          </w:tcPr>
          <w:p w:rsidR="00724FD4" w:rsidRPr="00BD3D93" w:rsidRDefault="00724FD4"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269" w:type="dxa"/>
            <w:shd w:val="clear" w:color="auto" w:fill="auto"/>
          </w:tcPr>
          <w:p w:rsidR="00724FD4" w:rsidRPr="00724FD4" w:rsidRDefault="00724FD4" w:rsidP="0068127A">
            <w:pPr>
              <w:spacing w:after="0" w:line="240" w:lineRule="auto"/>
              <w:ind w:right="-108"/>
              <w:jc w:val="center"/>
              <w:rPr>
                <w:rFonts w:ascii="Times New Roman" w:hAnsi="Times New Roman"/>
                <w:sz w:val="20"/>
                <w:szCs w:val="20"/>
              </w:rPr>
            </w:pPr>
            <w:r w:rsidRPr="00724FD4">
              <w:rPr>
                <w:rFonts w:ascii="Times New Roman" w:hAnsi="Times New Roman"/>
                <w:sz w:val="20"/>
                <w:szCs w:val="20"/>
              </w:rPr>
              <w:t>248,00</w:t>
            </w:r>
          </w:p>
        </w:tc>
        <w:tc>
          <w:tcPr>
            <w:tcW w:w="1417" w:type="dxa"/>
            <w:shd w:val="clear" w:color="auto" w:fill="auto"/>
          </w:tcPr>
          <w:p w:rsidR="00724FD4" w:rsidRPr="00724FD4" w:rsidRDefault="00724FD4" w:rsidP="00ED42D0">
            <w:pPr>
              <w:spacing w:after="0" w:line="240" w:lineRule="auto"/>
              <w:ind w:right="-108"/>
              <w:jc w:val="center"/>
              <w:rPr>
                <w:rFonts w:ascii="Times New Roman" w:hAnsi="Times New Roman"/>
                <w:sz w:val="20"/>
                <w:szCs w:val="20"/>
              </w:rPr>
            </w:pPr>
            <w:r w:rsidRPr="00724FD4">
              <w:rPr>
                <w:rFonts w:ascii="Times New Roman" w:hAnsi="Times New Roman"/>
                <w:sz w:val="20"/>
                <w:szCs w:val="20"/>
              </w:rPr>
              <w:t>248,00</w:t>
            </w:r>
          </w:p>
        </w:tc>
        <w:tc>
          <w:tcPr>
            <w:tcW w:w="1985" w:type="dxa"/>
            <w:shd w:val="clear" w:color="auto" w:fill="auto"/>
          </w:tcPr>
          <w:p w:rsidR="00724FD4" w:rsidRPr="00310EFE" w:rsidRDefault="00724FD4" w:rsidP="0068127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ПолевиковаЮ.С.</w:t>
            </w:r>
          </w:p>
        </w:tc>
      </w:tr>
      <w:tr w:rsidR="00724FD4" w:rsidRPr="00310EFE" w:rsidTr="001D1D8E">
        <w:trPr>
          <w:trHeight w:val="150"/>
        </w:trPr>
        <w:tc>
          <w:tcPr>
            <w:tcW w:w="675" w:type="dxa"/>
            <w:vMerge w:val="restart"/>
            <w:shd w:val="clear" w:color="auto" w:fill="auto"/>
          </w:tcPr>
          <w:p w:rsidR="00724FD4" w:rsidRPr="00BD3D93" w:rsidRDefault="00724FD4" w:rsidP="00DA4421">
            <w:pPr>
              <w:spacing w:after="0" w:line="240" w:lineRule="auto"/>
              <w:jc w:val="center"/>
              <w:rPr>
                <w:rFonts w:ascii="Times New Roman" w:hAnsi="Times New Roman"/>
                <w:sz w:val="20"/>
                <w:szCs w:val="20"/>
              </w:rPr>
            </w:pPr>
            <w:r w:rsidRPr="00BD3D93">
              <w:rPr>
                <w:rFonts w:ascii="Times New Roman" w:hAnsi="Times New Roman"/>
                <w:sz w:val="20"/>
                <w:szCs w:val="20"/>
              </w:rPr>
              <w:t>3.</w:t>
            </w:r>
            <w:r>
              <w:rPr>
                <w:rFonts w:ascii="Times New Roman" w:hAnsi="Times New Roman"/>
                <w:sz w:val="20"/>
                <w:szCs w:val="20"/>
              </w:rPr>
              <w:t>14</w:t>
            </w:r>
            <w:r w:rsidRPr="00BD3D93">
              <w:rPr>
                <w:rFonts w:ascii="Times New Roman" w:hAnsi="Times New Roman"/>
                <w:sz w:val="20"/>
                <w:szCs w:val="20"/>
              </w:rPr>
              <w:t>.</w:t>
            </w:r>
          </w:p>
        </w:tc>
        <w:tc>
          <w:tcPr>
            <w:tcW w:w="4253" w:type="dxa"/>
            <w:vMerge w:val="restart"/>
            <w:shd w:val="clear" w:color="auto" w:fill="auto"/>
            <w:vAlign w:val="center"/>
          </w:tcPr>
          <w:p w:rsidR="00724FD4" w:rsidRPr="002F3BC4" w:rsidRDefault="00724FD4" w:rsidP="002F3BC4">
            <w:pPr>
              <w:spacing w:before="240" w:after="0" w:line="240" w:lineRule="auto"/>
              <w:jc w:val="center"/>
              <w:rPr>
                <w:rFonts w:ascii="Times New Roman" w:hAnsi="Times New Roman" w:cs="Times New Roman"/>
                <w:sz w:val="20"/>
                <w:szCs w:val="20"/>
              </w:rPr>
            </w:pPr>
            <w:r w:rsidRPr="002F3BC4">
              <w:rPr>
                <w:rFonts w:ascii="Times New Roman" w:hAnsi="Times New Roman" w:cs="Times New Roman"/>
                <w:sz w:val="20"/>
                <w:szCs w:val="20"/>
              </w:rPr>
              <w:t>Проведение культурно-массовых мероприятий к праздничным и памятным датам: мероприятие, посвященное Дню матери</w:t>
            </w:r>
          </w:p>
        </w:tc>
        <w:tc>
          <w:tcPr>
            <w:tcW w:w="3260" w:type="dxa"/>
            <w:shd w:val="clear" w:color="auto" w:fill="auto"/>
          </w:tcPr>
          <w:p w:rsidR="00724FD4" w:rsidRPr="00BD3D93" w:rsidRDefault="00724FD4" w:rsidP="0068127A">
            <w:pPr>
              <w:spacing w:after="0" w:line="240" w:lineRule="auto"/>
              <w:jc w:val="center"/>
              <w:rPr>
                <w:rFonts w:ascii="Times New Roman" w:hAnsi="Times New Roman"/>
                <w:sz w:val="20"/>
                <w:szCs w:val="20"/>
              </w:rPr>
            </w:pPr>
            <w:r w:rsidRPr="00BD3D93">
              <w:rPr>
                <w:rFonts w:ascii="Times New Roman" w:hAnsi="Times New Roman"/>
                <w:sz w:val="20"/>
                <w:szCs w:val="20"/>
              </w:rPr>
              <w:t>Итого</w:t>
            </w:r>
          </w:p>
        </w:tc>
        <w:tc>
          <w:tcPr>
            <w:tcW w:w="1417" w:type="dxa"/>
            <w:shd w:val="clear" w:color="auto" w:fill="auto"/>
          </w:tcPr>
          <w:p w:rsidR="00724FD4" w:rsidRPr="00BD3D93" w:rsidRDefault="00724FD4"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269" w:type="dxa"/>
            <w:shd w:val="clear" w:color="auto" w:fill="auto"/>
          </w:tcPr>
          <w:p w:rsidR="00724FD4" w:rsidRPr="00724FD4" w:rsidRDefault="00724FD4" w:rsidP="0068127A">
            <w:pPr>
              <w:spacing w:after="0" w:line="240" w:lineRule="auto"/>
              <w:ind w:right="-108"/>
              <w:jc w:val="center"/>
              <w:rPr>
                <w:rFonts w:ascii="Times New Roman" w:hAnsi="Times New Roman"/>
                <w:sz w:val="20"/>
                <w:szCs w:val="20"/>
              </w:rPr>
            </w:pPr>
            <w:r w:rsidRPr="00724FD4">
              <w:rPr>
                <w:rFonts w:ascii="Times New Roman" w:hAnsi="Times New Roman"/>
                <w:sz w:val="20"/>
                <w:szCs w:val="20"/>
              </w:rPr>
              <w:t>50,00</w:t>
            </w:r>
          </w:p>
        </w:tc>
        <w:tc>
          <w:tcPr>
            <w:tcW w:w="1417" w:type="dxa"/>
            <w:shd w:val="clear" w:color="auto" w:fill="auto"/>
          </w:tcPr>
          <w:p w:rsidR="00724FD4" w:rsidRPr="00724FD4" w:rsidRDefault="00724FD4" w:rsidP="00ED42D0">
            <w:pPr>
              <w:spacing w:after="0" w:line="240" w:lineRule="auto"/>
              <w:ind w:right="-108"/>
              <w:jc w:val="center"/>
              <w:rPr>
                <w:rFonts w:ascii="Times New Roman" w:hAnsi="Times New Roman"/>
                <w:sz w:val="20"/>
                <w:szCs w:val="20"/>
              </w:rPr>
            </w:pPr>
            <w:r w:rsidRPr="00724FD4">
              <w:rPr>
                <w:rFonts w:ascii="Times New Roman" w:hAnsi="Times New Roman"/>
                <w:sz w:val="20"/>
                <w:szCs w:val="20"/>
              </w:rPr>
              <w:t>50,00</w:t>
            </w:r>
          </w:p>
        </w:tc>
        <w:tc>
          <w:tcPr>
            <w:tcW w:w="1985" w:type="dxa"/>
            <w:shd w:val="clear" w:color="auto" w:fill="auto"/>
          </w:tcPr>
          <w:p w:rsidR="00724FD4" w:rsidRPr="00310EFE" w:rsidRDefault="00724FD4" w:rsidP="0068127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ПолевиковаЮ.С.</w:t>
            </w:r>
          </w:p>
        </w:tc>
      </w:tr>
      <w:tr w:rsidR="00724FD4" w:rsidRPr="00310EFE" w:rsidTr="001D1D8E">
        <w:trPr>
          <w:trHeight w:val="150"/>
        </w:trPr>
        <w:tc>
          <w:tcPr>
            <w:tcW w:w="675" w:type="dxa"/>
            <w:vMerge/>
            <w:shd w:val="clear" w:color="auto" w:fill="auto"/>
          </w:tcPr>
          <w:p w:rsidR="00724FD4" w:rsidRPr="00BD3D93" w:rsidRDefault="00724FD4"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724FD4" w:rsidRPr="00BD3D93" w:rsidRDefault="00724FD4" w:rsidP="0068127A">
            <w:pPr>
              <w:pStyle w:val="ConsPlusCell"/>
              <w:jc w:val="center"/>
              <w:rPr>
                <w:b/>
                <w:sz w:val="20"/>
                <w:szCs w:val="20"/>
              </w:rPr>
            </w:pPr>
          </w:p>
        </w:tc>
        <w:tc>
          <w:tcPr>
            <w:tcW w:w="3260" w:type="dxa"/>
            <w:shd w:val="clear" w:color="auto" w:fill="auto"/>
          </w:tcPr>
          <w:p w:rsidR="00724FD4" w:rsidRPr="00BD3D93" w:rsidRDefault="00724FD4"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417" w:type="dxa"/>
            <w:shd w:val="clear" w:color="auto" w:fill="auto"/>
          </w:tcPr>
          <w:p w:rsidR="00724FD4" w:rsidRPr="00BD3D93" w:rsidRDefault="00724FD4"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724FD4" w:rsidRPr="00724FD4" w:rsidRDefault="00724FD4" w:rsidP="0068127A">
            <w:pPr>
              <w:spacing w:after="0" w:line="240" w:lineRule="auto"/>
              <w:ind w:right="-108"/>
              <w:jc w:val="center"/>
              <w:rPr>
                <w:rFonts w:ascii="Times New Roman" w:hAnsi="Times New Roman"/>
                <w:sz w:val="20"/>
                <w:szCs w:val="20"/>
              </w:rPr>
            </w:pPr>
            <w:r w:rsidRPr="00724FD4">
              <w:rPr>
                <w:rFonts w:ascii="Times New Roman" w:hAnsi="Times New Roman"/>
                <w:sz w:val="20"/>
                <w:szCs w:val="20"/>
              </w:rPr>
              <w:t>0,00</w:t>
            </w:r>
          </w:p>
        </w:tc>
        <w:tc>
          <w:tcPr>
            <w:tcW w:w="1417" w:type="dxa"/>
            <w:shd w:val="clear" w:color="auto" w:fill="auto"/>
          </w:tcPr>
          <w:p w:rsidR="00724FD4" w:rsidRPr="00724FD4" w:rsidRDefault="00724FD4" w:rsidP="00ED42D0">
            <w:pPr>
              <w:spacing w:after="0" w:line="240" w:lineRule="auto"/>
              <w:ind w:right="-108"/>
              <w:jc w:val="center"/>
              <w:rPr>
                <w:rFonts w:ascii="Times New Roman" w:hAnsi="Times New Roman"/>
                <w:sz w:val="20"/>
                <w:szCs w:val="20"/>
              </w:rPr>
            </w:pPr>
            <w:r w:rsidRPr="00724FD4">
              <w:rPr>
                <w:rFonts w:ascii="Times New Roman" w:hAnsi="Times New Roman"/>
                <w:sz w:val="20"/>
                <w:szCs w:val="20"/>
              </w:rPr>
              <w:t>0,00</w:t>
            </w:r>
          </w:p>
        </w:tc>
        <w:tc>
          <w:tcPr>
            <w:tcW w:w="1985" w:type="dxa"/>
            <w:shd w:val="clear" w:color="auto" w:fill="auto"/>
          </w:tcPr>
          <w:p w:rsidR="00724FD4" w:rsidRPr="00310EFE" w:rsidRDefault="00724FD4"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724FD4" w:rsidRPr="00310EFE" w:rsidTr="001D1D8E">
        <w:trPr>
          <w:trHeight w:val="150"/>
        </w:trPr>
        <w:tc>
          <w:tcPr>
            <w:tcW w:w="675" w:type="dxa"/>
            <w:vMerge/>
            <w:shd w:val="clear" w:color="auto" w:fill="auto"/>
          </w:tcPr>
          <w:p w:rsidR="00724FD4" w:rsidRPr="00BD3D93" w:rsidRDefault="00724FD4"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724FD4" w:rsidRPr="00BD3D93" w:rsidRDefault="00724FD4" w:rsidP="0068127A">
            <w:pPr>
              <w:pStyle w:val="ConsPlusCell"/>
              <w:jc w:val="center"/>
              <w:rPr>
                <w:b/>
                <w:sz w:val="20"/>
                <w:szCs w:val="20"/>
              </w:rPr>
            </w:pPr>
          </w:p>
        </w:tc>
        <w:tc>
          <w:tcPr>
            <w:tcW w:w="3260" w:type="dxa"/>
            <w:shd w:val="clear" w:color="auto" w:fill="auto"/>
          </w:tcPr>
          <w:p w:rsidR="00724FD4" w:rsidRPr="00BD3D93" w:rsidRDefault="00724FD4"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417" w:type="dxa"/>
            <w:shd w:val="clear" w:color="auto" w:fill="auto"/>
          </w:tcPr>
          <w:p w:rsidR="00724FD4" w:rsidRPr="00BD3D93" w:rsidRDefault="00724FD4"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724FD4" w:rsidRPr="00724FD4" w:rsidRDefault="00724FD4" w:rsidP="0068127A">
            <w:pPr>
              <w:spacing w:after="0" w:line="240" w:lineRule="auto"/>
              <w:ind w:right="-108"/>
              <w:jc w:val="center"/>
              <w:rPr>
                <w:rFonts w:ascii="Times New Roman" w:hAnsi="Times New Roman"/>
                <w:sz w:val="20"/>
                <w:szCs w:val="20"/>
              </w:rPr>
            </w:pPr>
            <w:r w:rsidRPr="00724FD4">
              <w:rPr>
                <w:rFonts w:ascii="Times New Roman" w:hAnsi="Times New Roman"/>
                <w:sz w:val="20"/>
                <w:szCs w:val="20"/>
              </w:rPr>
              <w:t>0,00</w:t>
            </w:r>
          </w:p>
        </w:tc>
        <w:tc>
          <w:tcPr>
            <w:tcW w:w="1417" w:type="dxa"/>
            <w:shd w:val="clear" w:color="auto" w:fill="auto"/>
          </w:tcPr>
          <w:p w:rsidR="00724FD4" w:rsidRPr="00724FD4" w:rsidRDefault="00724FD4" w:rsidP="00ED42D0">
            <w:pPr>
              <w:spacing w:after="0" w:line="240" w:lineRule="auto"/>
              <w:ind w:right="-108"/>
              <w:jc w:val="center"/>
              <w:rPr>
                <w:rFonts w:ascii="Times New Roman" w:hAnsi="Times New Roman"/>
                <w:sz w:val="20"/>
                <w:szCs w:val="20"/>
              </w:rPr>
            </w:pPr>
            <w:r w:rsidRPr="00724FD4">
              <w:rPr>
                <w:rFonts w:ascii="Times New Roman" w:hAnsi="Times New Roman"/>
                <w:sz w:val="20"/>
                <w:szCs w:val="20"/>
              </w:rPr>
              <w:t>0,00</w:t>
            </w:r>
          </w:p>
        </w:tc>
        <w:tc>
          <w:tcPr>
            <w:tcW w:w="1985" w:type="dxa"/>
            <w:shd w:val="clear" w:color="auto" w:fill="auto"/>
          </w:tcPr>
          <w:p w:rsidR="00724FD4" w:rsidRPr="00310EFE" w:rsidRDefault="00724FD4"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724FD4" w:rsidRPr="00310EFE" w:rsidTr="001D1D8E">
        <w:trPr>
          <w:trHeight w:val="150"/>
        </w:trPr>
        <w:tc>
          <w:tcPr>
            <w:tcW w:w="675" w:type="dxa"/>
            <w:vMerge/>
            <w:shd w:val="clear" w:color="auto" w:fill="auto"/>
          </w:tcPr>
          <w:p w:rsidR="00724FD4" w:rsidRPr="00BD3D93" w:rsidRDefault="00724FD4"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724FD4" w:rsidRPr="00BD3D93" w:rsidRDefault="00724FD4" w:rsidP="0068127A">
            <w:pPr>
              <w:pStyle w:val="ConsPlusCell"/>
              <w:jc w:val="center"/>
              <w:rPr>
                <w:b/>
                <w:sz w:val="20"/>
                <w:szCs w:val="20"/>
              </w:rPr>
            </w:pPr>
          </w:p>
        </w:tc>
        <w:tc>
          <w:tcPr>
            <w:tcW w:w="3260" w:type="dxa"/>
            <w:shd w:val="clear" w:color="auto" w:fill="auto"/>
          </w:tcPr>
          <w:p w:rsidR="00724FD4" w:rsidRPr="00BD3D93" w:rsidRDefault="00724FD4" w:rsidP="0068127A">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источники</w:t>
            </w:r>
          </w:p>
        </w:tc>
        <w:tc>
          <w:tcPr>
            <w:tcW w:w="1417" w:type="dxa"/>
            <w:shd w:val="clear" w:color="auto" w:fill="auto"/>
          </w:tcPr>
          <w:p w:rsidR="00724FD4" w:rsidRPr="00BD3D93" w:rsidRDefault="00724FD4"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724FD4" w:rsidRPr="00724FD4" w:rsidRDefault="00724FD4" w:rsidP="0068127A">
            <w:pPr>
              <w:spacing w:after="0" w:line="240" w:lineRule="auto"/>
              <w:ind w:right="-108"/>
              <w:jc w:val="center"/>
              <w:rPr>
                <w:rFonts w:ascii="Times New Roman" w:hAnsi="Times New Roman"/>
                <w:sz w:val="20"/>
                <w:szCs w:val="20"/>
              </w:rPr>
            </w:pPr>
            <w:r w:rsidRPr="00724FD4">
              <w:rPr>
                <w:rFonts w:ascii="Times New Roman" w:hAnsi="Times New Roman"/>
                <w:sz w:val="20"/>
                <w:szCs w:val="20"/>
              </w:rPr>
              <w:t>0,00</w:t>
            </w:r>
          </w:p>
        </w:tc>
        <w:tc>
          <w:tcPr>
            <w:tcW w:w="1417" w:type="dxa"/>
            <w:shd w:val="clear" w:color="auto" w:fill="auto"/>
          </w:tcPr>
          <w:p w:rsidR="00724FD4" w:rsidRPr="00724FD4" w:rsidRDefault="00724FD4" w:rsidP="00ED42D0">
            <w:pPr>
              <w:spacing w:after="0" w:line="240" w:lineRule="auto"/>
              <w:ind w:right="-108"/>
              <w:jc w:val="center"/>
              <w:rPr>
                <w:rFonts w:ascii="Times New Roman" w:hAnsi="Times New Roman"/>
                <w:sz w:val="20"/>
                <w:szCs w:val="20"/>
              </w:rPr>
            </w:pPr>
            <w:r w:rsidRPr="00724FD4">
              <w:rPr>
                <w:rFonts w:ascii="Times New Roman" w:hAnsi="Times New Roman"/>
                <w:sz w:val="20"/>
                <w:szCs w:val="20"/>
              </w:rPr>
              <w:t>0,00</w:t>
            </w:r>
          </w:p>
        </w:tc>
        <w:tc>
          <w:tcPr>
            <w:tcW w:w="1985" w:type="dxa"/>
            <w:shd w:val="clear" w:color="auto" w:fill="auto"/>
          </w:tcPr>
          <w:p w:rsidR="00724FD4" w:rsidRPr="00310EFE" w:rsidRDefault="00724FD4"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724FD4" w:rsidRPr="00310EFE" w:rsidTr="001D1D8E">
        <w:trPr>
          <w:trHeight w:val="150"/>
        </w:trPr>
        <w:tc>
          <w:tcPr>
            <w:tcW w:w="675" w:type="dxa"/>
            <w:vMerge/>
            <w:shd w:val="clear" w:color="auto" w:fill="auto"/>
          </w:tcPr>
          <w:p w:rsidR="00724FD4" w:rsidRPr="00BD3D93" w:rsidRDefault="00724FD4"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724FD4" w:rsidRPr="00BD3D93" w:rsidRDefault="00724FD4" w:rsidP="0068127A">
            <w:pPr>
              <w:pStyle w:val="ConsPlusCell"/>
              <w:jc w:val="center"/>
              <w:rPr>
                <w:b/>
                <w:sz w:val="20"/>
                <w:szCs w:val="20"/>
              </w:rPr>
            </w:pPr>
          </w:p>
        </w:tc>
        <w:tc>
          <w:tcPr>
            <w:tcW w:w="3260" w:type="dxa"/>
            <w:shd w:val="clear" w:color="auto" w:fill="auto"/>
          </w:tcPr>
          <w:p w:rsidR="00724FD4" w:rsidRPr="00BD3D93" w:rsidRDefault="00724FD4"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417" w:type="dxa"/>
            <w:shd w:val="clear" w:color="auto" w:fill="auto"/>
          </w:tcPr>
          <w:p w:rsidR="00724FD4" w:rsidRPr="00BD3D93" w:rsidRDefault="00724FD4"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269" w:type="dxa"/>
            <w:shd w:val="clear" w:color="auto" w:fill="auto"/>
          </w:tcPr>
          <w:p w:rsidR="00724FD4" w:rsidRPr="00724FD4" w:rsidRDefault="00724FD4" w:rsidP="0068127A">
            <w:pPr>
              <w:spacing w:after="0" w:line="240" w:lineRule="auto"/>
              <w:ind w:right="-108"/>
              <w:jc w:val="center"/>
              <w:rPr>
                <w:rFonts w:ascii="Times New Roman" w:hAnsi="Times New Roman"/>
                <w:sz w:val="20"/>
                <w:szCs w:val="20"/>
              </w:rPr>
            </w:pPr>
            <w:r w:rsidRPr="00724FD4">
              <w:rPr>
                <w:rFonts w:ascii="Times New Roman" w:hAnsi="Times New Roman"/>
                <w:sz w:val="20"/>
                <w:szCs w:val="20"/>
              </w:rPr>
              <w:t>50,00</w:t>
            </w:r>
          </w:p>
        </w:tc>
        <w:tc>
          <w:tcPr>
            <w:tcW w:w="1417" w:type="dxa"/>
            <w:shd w:val="clear" w:color="auto" w:fill="auto"/>
          </w:tcPr>
          <w:p w:rsidR="00724FD4" w:rsidRPr="00724FD4" w:rsidRDefault="00724FD4" w:rsidP="00ED42D0">
            <w:pPr>
              <w:spacing w:after="0" w:line="240" w:lineRule="auto"/>
              <w:ind w:right="-108"/>
              <w:jc w:val="center"/>
              <w:rPr>
                <w:rFonts w:ascii="Times New Roman" w:hAnsi="Times New Roman"/>
                <w:sz w:val="20"/>
                <w:szCs w:val="20"/>
              </w:rPr>
            </w:pPr>
            <w:r w:rsidRPr="00724FD4">
              <w:rPr>
                <w:rFonts w:ascii="Times New Roman" w:hAnsi="Times New Roman"/>
                <w:sz w:val="20"/>
                <w:szCs w:val="20"/>
              </w:rPr>
              <w:t>50,00</w:t>
            </w:r>
          </w:p>
        </w:tc>
        <w:tc>
          <w:tcPr>
            <w:tcW w:w="1985" w:type="dxa"/>
            <w:shd w:val="clear" w:color="auto" w:fill="auto"/>
          </w:tcPr>
          <w:p w:rsidR="00724FD4" w:rsidRPr="00310EFE" w:rsidRDefault="00724FD4" w:rsidP="0068127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ПолевиковаЮ.С.</w:t>
            </w:r>
          </w:p>
        </w:tc>
      </w:tr>
      <w:tr w:rsidR="00724FD4" w:rsidRPr="00310EFE" w:rsidTr="001D1D8E">
        <w:trPr>
          <w:trHeight w:val="150"/>
        </w:trPr>
        <w:tc>
          <w:tcPr>
            <w:tcW w:w="675" w:type="dxa"/>
            <w:vMerge w:val="restart"/>
            <w:shd w:val="clear" w:color="auto" w:fill="auto"/>
          </w:tcPr>
          <w:p w:rsidR="00724FD4" w:rsidRPr="00BD3D93" w:rsidRDefault="00724FD4" w:rsidP="00DA4421">
            <w:pPr>
              <w:spacing w:after="0" w:line="240" w:lineRule="auto"/>
              <w:jc w:val="center"/>
              <w:rPr>
                <w:rFonts w:ascii="Times New Roman" w:hAnsi="Times New Roman"/>
                <w:sz w:val="20"/>
                <w:szCs w:val="20"/>
              </w:rPr>
            </w:pPr>
            <w:r w:rsidRPr="00BD3D93">
              <w:rPr>
                <w:rFonts w:ascii="Times New Roman" w:hAnsi="Times New Roman"/>
                <w:sz w:val="20"/>
                <w:szCs w:val="20"/>
              </w:rPr>
              <w:t>3.</w:t>
            </w:r>
            <w:r>
              <w:rPr>
                <w:rFonts w:ascii="Times New Roman" w:hAnsi="Times New Roman"/>
                <w:sz w:val="20"/>
                <w:szCs w:val="20"/>
              </w:rPr>
              <w:t>15</w:t>
            </w:r>
            <w:r w:rsidRPr="00BD3D93">
              <w:rPr>
                <w:rFonts w:ascii="Times New Roman" w:hAnsi="Times New Roman"/>
                <w:sz w:val="20"/>
                <w:szCs w:val="20"/>
              </w:rPr>
              <w:t>.</w:t>
            </w:r>
          </w:p>
        </w:tc>
        <w:tc>
          <w:tcPr>
            <w:tcW w:w="4253" w:type="dxa"/>
            <w:vMerge w:val="restart"/>
            <w:shd w:val="clear" w:color="auto" w:fill="auto"/>
            <w:vAlign w:val="center"/>
          </w:tcPr>
          <w:p w:rsidR="00724FD4" w:rsidRPr="00BD3D93" w:rsidRDefault="00724FD4" w:rsidP="00C000B8">
            <w:pPr>
              <w:spacing w:after="0" w:line="240" w:lineRule="auto"/>
              <w:jc w:val="center"/>
              <w:rPr>
                <w:rFonts w:ascii="Times New Roman" w:hAnsi="Times New Roman"/>
                <w:sz w:val="20"/>
                <w:szCs w:val="20"/>
              </w:rPr>
            </w:pPr>
            <w:r w:rsidRPr="00C000B8">
              <w:rPr>
                <w:rFonts w:ascii="Times New Roman" w:hAnsi="Times New Roman"/>
                <w:sz w:val="20"/>
                <w:szCs w:val="20"/>
              </w:rPr>
              <w:t xml:space="preserve">Организация Открытого фестиваля-конкурса народного песенного творчества «Любовь </w:t>
            </w:r>
            <w:r w:rsidRPr="00C000B8">
              <w:rPr>
                <w:rFonts w:ascii="Times New Roman" w:hAnsi="Times New Roman"/>
                <w:sz w:val="20"/>
                <w:szCs w:val="20"/>
              </w:rPr>
              <w:lastRenderedPageBreak/>
              <w:t>моя-моя Россия»</w:t>
            </w:r>
          </w:p>
        </w:tc>
        <w:tc>
          <w:tcPr>
            <w:tcW w:w="3260" w:type="dxa"/>
            <w:shd w:val="clear" w:color="auto" w:fill="auto"/>
          </w:tcPr>
          <w:p w:rsidR="00724FD4" w:rsidRPr="00BD3D93" w:rsidRDefault="00724FD4" w:rsidP="0068127A">
            <w:pPr>
              <w:spacing w:after="0" w:line="240" w:lineRule="auto"/>
              <w:jc w:val="center"/>
              <w:rPr>
                <w:rFonts w:ascii="Times New Roman" w:hAnsi="Times New Roman"/>
                <w:sz w:val="20"/>
                <w:szCs w:val="20"/>
              </w:rPr>
            </w:pPr>
            <w:r w:rsidRPr="00BD3D93">
              <w:rPr>
                <w:rFonts w:ascii="Times New Roman" w:hAnsi="Times New Roman"/>
                <w:sz w:val="20"/>
                <w:szCs w:val="20"/>
              </w:rPr>
              <w:lastRenderedPageBreak/>
              <w:t>Итого</w:t>
            </w:r>
          </w:p>
        </w:tc>
        <w:tc>
          <w:tcPr>
            <w:tcW w:w="1417" w:type="dxa"/>
            <w:shd w:val="clear" w:color="auto" w:fill="auto"/>
          </w:tcPr>
          <w:p w:rsidR="00724FD4" w:rsidRPr="00BD3D93" w:rsidRDefault="00724FD4"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269" w:type="dxa"/>
            <w:shd w:val="clear" w:color="auto" w:fill="auto"/>
          </w:tcPr>
          <w:p w:rsidR="00724FD4" w:rsidRPr="00724FD4" w:rsidRDefault="00724FD4" w:rsidP="0068127A">
            <w:pPr>
              <w:spacing w:after="0" w:line="240" w:lineRule="auto"/>
              <w:ind w:right="-108"/>
              <w:jc w:val="center"/>
              <w:rPr>
                <w:rFonts w:ascii="Times New Roman" w:hAnsi="Times New Roman"/>
                <w:sz w:val="20"/>
                <w:szCs w:val="20"/>
              </w:rPr>
            </w:pPr>
            <w:r w:rsidRPr="00724FD4">
              <w:rPr>
                <w:rFonts w:ascii="Times New Roman" w:hAnsi="Times New Roman"/>
                <w:sz w:val="20"/>
                <w:szCs w:val="20"/>
              </w:rPr>
              <w:t>40,00</w:t>
            </w:r>
          </w:p>
        </w:tc>
        <w:tc>
          <w:tcPr>
            <w:tcW w:w="1417" w:type="dxa"/>
            <w:shd w:val="clear" w:color="auto" w:fill="auto"/>
          </w:tcPr>
          <w:p w:rsidR="00724FD4" w:rsidRPr="00724FD4" w:rsidRDefault="00724FD4" w:rsidP="00ED42D0">
            <w:pPr>
              <w:spacing w:after="0" w:line="240" w:lineRule="auto"/>
              <w:ind w:right="-108"/>
              <w:jc w:val="center"/>
              <w:rPr>
                <w:rFonts w:ascii="Times New Roman" w:hAnsi="Times New Roman"/>
                <w:sz w:val="20"/>
                <w:szCs w:val="20"/>
              </w:rPr>
            </w:pPr>
            <w:r w:rsidRPr="00724FD4">
              <w:rPr>
                <w:rFonts w:ascii="Times New Roman" w:hAnsi="Times New Roman"/>
                <w:sz w:val="20"/>
                <w:szCs w:val="20"/>
              </w:rPr>
              <w:t>40,00</w:t>
            </w:r>
          </w:p>
        </w:tc>
        <w:tc>
          <w:tcPr>
            <w:tcW w:w="1985" w:type="dxa"/>
            <w:shd w:val="clear" w:color="auto" w:fill="auto"/>
          </w:tcPr>
          <w:p w:rsidR="00724FD4" w:rsidRPr="00310EFE" w:rsidRDefault="00724FD4" w:rsidP="0068127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ПолевиковаЮ.С.</w:t>
            </w:r>
          </w:p>
        </w:tc>
      </w:tr>
      <w:tr w:rsidR="00724FD4" w:rsidRPr="00310EFE" w:rsidTr="001D1D8E">
        <w:trPr>
          <w:trHeight w:val="150"/>
        </w:trPr>
        <w:tc>
          <w:tcPr>
            <w:tcW w:w="675" w:type="dxa"/>
            <w:vMerge/>
            <w:shd w:val="clear" w:color="auto" w:fill="auto"/>
          </w:tcPr>
          <w:p w:rsidR="00724FD4" w:rsidRPr="00BD3D93" w:rsidRDefault="00724FD4"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724FD4" w:rsidRPr="00BD3D93" w:rsidRDefault="00724FD4" w:rsidP="0068127A">
            <w:pPr>
              <w:pStyle w:val="ConsPlusCell"/>
              <w:jc w:val="center"/>
              <w:rPr>
                <w:b/>
                <w:sz w:val="20"/>
                <w:szCs w:val="20"/>
              </w:rPr>
            </w:pPr>
          </w:p>
        </w:tc>
        <w:tc>
          <w:tcPr>
            <w:tcW w:w="3260" w:type="dxa"/>
            <w:shd w:val="clear" w:color="auto" w:fill="auto"/>
          </w:tcPr>
          <w:p w:rsidR="00724FD4" w:rsidRPr="00BD3D93" w:rsidRDefault="00724FD4"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417" w:type="dxa"/>
            <w:shd w:val="clear" w:color="auto" w:fill="auto"/>
          </w:tcPr>
          <w:p w:rsidR="00724FD4" w:rsidRPr="00BD3D93" w:rsidRDefault="00724FD4"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724FD4" w:rsidRPr="00724FD4" w:rsidRDefault="00724FD4" w:rsidP="0068127A">
            <w:pPr>
              <w:spacing w:after="0" w:line="240" w:lineRule="auto"/>
              <w:ind w:right="-108"/>
              <w:jc w:val="center"/>
              <w:rPr>
                <w:rFonts w:ascii="Times New Roman" w:hAnsi="Times New Roman"/>
                <w:sz w:val="20"/>
                <w:szCs w:val="20"/>
              </w:rPr>
            </w:pPr>
            <w:r w:rsidRPr="00724FD4">
              <w:rPr>
                <w:rFonts w:ascii="Times New Roman" w:hAnsi="Times New Roman"/>
                <w:sz w:val="20"/>
                <w:szCs w:val="20"/>
              </w:rPr>
              <w:t>0,00</w:t>
            </w:r>
          </w:p>
        </w:tc>
        <w:tc>
          <w:tcPr>
            <w:tcW w:w="1417" w:type="dxa"/>
            <w:shd w:val="clear" w:color="auto" w:fill="auto"/>
          </w:tcPr>
          <w:p w:rsidR="00724FD4" w:rsidRPr="00724FD4" w:rsidRDefault="00724FD4" w:rsidP="00ED42D0">
            <w:pPr>
              <w:spacing w:after="0" w:line="240" w:lineRule="auto"/>
              <w:ind w:right="-108"/>
              <w:jc w:val="center"/>
              <w:rPr>
                <w:rFonts w:ascii="Times New Roman" w:hAnsi="Times New Roman"/>
                <w:sz w:val="20"/>
                <w:szCs w:val="20"/>
              </w:rPr>
            </w:pPr>
            <w:r w:rsidRPr="00724FD4">
              <w:rPr>
                <w:rFonts w:ascii="Times New Roman" w:hAnsi="Times New Roman"/>
                <w:sz w:val="20"/>
                <w:szCs w:val="20"/>
              </w:rPr>
              <w:t>0,00</w:t>
            </w:r>
          </w:p>
        </w:tc>
        <w:tc>
          <w:tcPr>
            <w:tcW w:w="1985" w:type="dxa"/>
            <w:shd w:val="clear" w:color="auto" w:fill="auto"/>
          </w:tcPr>
          <w:p w:rsidR="00724FD4" w:rsidRPr="00310EFE" w:rsidRDefault="00724FD4"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724FD4" w:rsidRPr="00310EFE" w:rsidTr="001D1D8E">
        <w:trPr>
          <w:trHeight w:val="150"/>
        </w:trPr>
        <w:tc>
          <w:tcPr>
            <w:tcW w:w="675" w:type="dxa"/>
            <w:vMerge/>
            <w:shd w:val="clear" w:color="auto" w:fill="auto"/>
          </w:tcPr>
          <w:p w:rsidR="00724FD4" w:rsidRPr="00BD3D93" w:rsidRDefault="00724FD4"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724FD4" w:rsidRPr="00BD3D93" w:rsidRDefault="00724FD4" w:rsidP="0068127A">
            <w:pPr>
              <w:pStyle w:val="ConsPlusCell"/>
              <w:jc w:val="center"/>
              <w:rPr>
                <w:b/>
                <w:sz w:val="20"/>
                <w:szCs w:val="20"/>
              </w:rPr>
            </w:pPr>
          </w:p>
        </w:tc>
        <w:tc>
          <w:tcPr>
            <w:tcW w:w="3260" w:type="dxa"/>
            <w:shd w:val="clear" w:color="auto" w:fill="auto"/>
          </w:tcPr>
          <w:p w:rsidR="00724FD4" w:rsidRPr="00BD3D93" w:rsidRDefault="00724FD4"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417" w:type="dxa"/>
            <w:shd w:val="clear" w:color="auto" w:fill="auto"/>
          </w:tcPr>
          <w:p w:rsidR="00724FD4" w:rsidRPr="00BD3D93" w:rsidRDefault="00724FD4"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724FD4" w:rsidRPr="00724FD4" w:rsidRDefault="00724FD4" w:rsidP="0068127A">
            <w:pPr>
              <w:spacing w:after="0" w:line="240" w:lineRule="auto"/>
              <w:ind w:right="-108"/>
              <w:jc w:val="center"/>
              <w:rPr>
                <w:rFonts w:ascii="Times New Roman" w:hAnsi="Times New Roman"/>
                <w:sz w:val="20"/>
                <w:szCs w:val="20"/>
              </w:rPr>
            </w:pPr>
            <w:r w:rsidRPr="00724FD4">
              <w:rPr>
                <w:rFonts w:ascii="Times New Roman" w:hAnsi="Times New Roman"/>
                <w:sz w:val="20"/>
                <w:szCs w:val="20"/>
              </w:rPr>
              <w:t>0,00</w:t>
            </w:r>
          </w:p>
        </w:tc>
        <w:tc>
          <w:tcPr>
            <w:tcW w:w="1417" w:type="dxa"/>
            <w:shd w:val="clear" w:color="auto" w:fill="auto"/>
          </w:tcPr>
          <w:p w:rsidR="00724FD4" w:rsidRPr="00724FD4" w:rsidRDefault="00724FD4" w:rsidP="00ED42D0">
            <w:pPr>
              <w:spacing w:after="0" w:line="240" w:lineRule="auto"/>
              <w:ind w:right="-108"/>
              <w:jc w:val="center"/>
              <w:rPr>
                <w:rFonts w:ascii="Times New Roman" w:hAnsi="Times New Roman"/>
                <w:sz w:val="20"/>
                <w:szCs w:val="20"/>
              </w:rPr>
            </w:pPr>
            <w:r w:rsidRPr="00724FD4">
              <w:rPr>
                <w:rFonts w:ascii="Times New Roman" w:hAnsi="Times New Roman"/>
                <w:sz w:val="20"/>
                <w:szCs w:val="20"/>
              </w:rPr>
              <w:t>0,00</w:t>
            </w:r>
          </w:p>
        </w:tc>
        <w:tc>
          <w:tcPr>
            <w:tcW w:w="1985" w:type="dxa"/>
            <w:shd w:val="clear" w:color="auto" w:fill="auto"/>
          </w:tcPr>
          <w:p w:rsidR="00724FD4" w:rsidRPr="00310EFE" w:rsidRDefault="00724FD4"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724FD4" w:rsidRPr="00310EFE" w:rsidTr="001D1D8E">
        <w:trPr>
          <w:trHeight w:val="150"/>
        </w:trPr>
        <w:tc>
          <w:tcPr>
            <w:tcW w:w="675" w:type="dxa"/>
            <w:vMerge/>
            <w:shd w:val="clear" w:color="auto" w:fill="auto"/>
          </w:tcPr>
          <w:p w:rsidR="00724FD4" w:rsidRPr="00BD3D93" w:rsidRDefault="00724FD4"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724FD4" w:rsidRPr="00BD3D93" w:rsidRDefault="00724FD4" w:rsidP="0068127A">
            <w:pPr>
              <w:pStyle w:val="ConsPlusCell"/>
              <w:jc w:val="center"/>
              <w:rPr>
                <w:b/>
                <w:sz w:val="20"/>
                <w:szCs w:val="20"/>
              </w:rPr>
            </w:pPr>
          </w:p>
        </w:tc>
        <w:tc>
          <w:tcPr>
            <w:tcW w:w="3260" w:type="dxa"/>
            <w:shd w:val="clear" w:color="auto" w:fill="auto"/>
          </w:tcPr>
          <w:p w:rsidR="00724FD4" w:rsidRPr="00BD3D93" w:rsidRDefault="00724FD4" w:rsidP="0068127A">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источники</w:t>
            </w:r>
          </w:p>
        </w:tc>
        <w:tc>
          <w:tcPr>
            <w:tcW w:w="1417" w:type="dxa"/>
            <w:shd w:val="clear" w:color="auto" w:fill="auto"/>
          </w:tcPr>
          <w:p w:rsidR="00724FD4" w:rsidRPr="00BD3D93" w:rsidRDefault="00724FD4"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724FD4" w:rsidRPr="00724FD4" w:rsidRDefault="00724FD4" w:rsidP="0068127A">
            <w:pPr>
              <w:spacing w:after="0" w:line="240" w:lineRule="auto"/>
              <w:ind w:right="-108"/>
              <w:jc w:val="center"/>
              <w:rPr>
                <w:rFonts w:ascii="Times New Roman" w:hAnsi="Times New Roman"/>
                <w:sz w:val="20"/>
                <w:szCs w:val="20"/>
              </w:rPr>
            </w:pPr>
            <w:r w:rsidRPr="00724FD4">
              <w:rPr>
                <w:rFonts w:ascii="Times New Roman" w:hAnsi="Times New Roman"/>
                <w:sz w:val="20"/>
                <w:szCs w:val="20"/>
              </w:rPr>
              <w:t>0,00</w:t>
            </w:r>
          </w:p>
        </w:tc>
        <w:tc>
          <w:tcPr>
            <w:tcW w:w="1417" w:type="dxa"/>
            <w:shd w:val="clear" w:color="auto" w:fill="auto"/>
          </w:tcPr>
          <w:p w:rsidR="00724FD4" w:rsidRPr="00724FD4" w:rsidRDefault="00724FD4" w:rsidP="00ED42D0">
            <w:pPr>
              <w:spacing w:after="0" w:line="240" w:lineRule="auto"/>
              <w:ind w:right="-108"/>
              <w:jc w:val="center"/>
              <w:rPr>
                <w:rFonts w:ascii="Times New Roman" w:hAnsi="Times New Roman"/>
                <w:sz w:val="20"/>
                <w:szCs w:val="20"/>
              </w:rPr>
            </w:pPr>
            <w:r w:rsidRPr="00724FD4">
              <w:rPr>
                <w:rFonts w:ascii="Times New Roman" w:hAnsi="Times New Roman"/>
                <w:sz w:val="20"/>
                <w:szCs w:val="20"/>
              </w:rPr>
              <w:t>0,00</w:t>
            </w:r>
          </w:p>
        </w:tc>
        <w:tc>
          <w:tcPr>
            <w:tcW w:w="1985" w:type="dxa"/>
            <w:shd w:val="clear" w:color="auto" w:fill="auto"/>
          </w:tcPr>
          <w:p w:rsidR="00724FD4" w:rsidRPr="00310EFE" w:rsidRDefault="00724FD4"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724FD4" w:rsidRPr="00310EFE" w:rsidTr="001D1D8E">
        <w:trPr>
          <w:trHeight w:val="150"/>
        </w:trPr>
        <w:tc>
          <w:tcPr>
            <w:tcW w:w="675" w:type="dxa"/>
            <w:vMerge/>
            <w:shd w:val="clear" w:color="auto" w:fill="auto"/>
          </w:tcPr>
          <w:p w:rsidR="00724FD4" w:rsidRPr="00BD3D93" w:rsidRDefault="00724FD4"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724FD4" w:rsidRPr="00BD3D93" w:rsidRDefault="00724FD4" w:rsidP="0068127A">
            <w:pPr>
              <w:pStyle w:val="ConsPlusCell"/>
              <w:jc w:val="center"/>
              <w:rPr>
                <w:b/>
                <w:sz w:val="20"/>
                <w:szCs w:val="20"/>
              </w:rPr>
            </w:pPr>
          </w:p>
        </w:tc>
        <w:tc>
          <w:tcPr>
            <w:tcW w:w="3260" w:type="dxa"/>
            <w:shd w:val="clear" w:color="auto" w:fill="auto"/>
          </w:tcPr>
          <w:p w:rsidR="00724FD4" w:rsidRPr="00BD3D93" w:rsidRDefault="00724FD4"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417" w:type="dxa"/>
            <w:shd w:val="clear" w:color="auto" w:fill="auto"/>
          </w:tcPr>
          <w:p w:rsidR="00724FD4" w:rsidRPr="00BD3D93" w:rsidRDefault="00724FD4"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269" w:type="dxa"/>
            <w:shd w:val="clear" w:color="auto" w:fill="auto"/>
          </w:tcPr>
          <w:p w:rsidR="00724FD4" w:rsidRPr="00724FD4" w:rsidRDefault="00724FD4" w:rsidP="0068127A">
            <w:pPr>
              <w:spacing w:after="0" w:line="240" w:lineRule="auto"/>
              <w:ind w:right="-108"/>
              <w:jc w:val="center"/>
              <w:rPr>
                <w:rFonts w:ascii="Times New Roman" w:hAnsi="Times New Roman"/>
                <w:sz w:val="20"/>
                <w:szCs w:val="20"/>
              </w:rPr>
            </w:pPr>
            <w:r w:rsidRPr="00724FD4">
              <w:rPr>
                <w:rFonts w:ascii="Times New Roman" w:hAnsi="Times New Roman"/>
                <w:sz w:val="20"/>
                <w:szCs w:val="20"/>
              </w:rPr>
              <w:t>40,00</w:t>
            </w:r>
          </w:p>
        </w:tc>
        <w:tc>
          <w:tcPr>
            <w:tcW w:w="1417" w:type="dxa"/>
            <w:shd w:val="clear" w:color="auto" w:fill="auto"/>
          </w:tcPr>
          <w:p w:rsidR="00724FD4" w:rsidRPr="00724FD4" w:rsidRDefault="00724FD4" w:rsidP="00ED42D0">
            <w:pPr>
              <w:spacing w:after="0" w:line="240" w:lineRule="auto"/>
              <w:ind w:right="-108"/>
              <w:jc w:val="center"/>
              <w:rPr>
                <w:rFonts w:ascii="Times New Roman" w:hAnsi="Times New Roman"/>
                <w:sz w:val="20"/>
                <w:szCs w:val="20"/>
              </w:rPr>
            </w:pPr>
            <w:r w:rsidRPr="00724FD4">
              <w:rPr>
                <w:rFonts w:ascii="Times New Roman" w:hAnsi="Times New Roman"/>
                <w:sz w:val="20"/>
                <w:szCs w:val="20"/>
              </w:rPr>
              <w:t>40,00</w:t>
            </w:r>
          </w:p>
        </w:tc>
        <w:tc>
          <w:tcPr>
            <w:tcW w:w="1985" w:type="dxa"/>
            <w:shd w:val="clear" w:color="auto" w:fill="auto"/>
          </w:tcPr>
          <w:p w:rsidR="00724FD4" w:rsidRPr="00310EFE" w:rsidRDefault="00724FD4" w:rsidP="0068127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ПолевиковаЮ.С.</w:t>
            </w:r>
          </w:p>
        </w:tc>
      </w:tr>
      <w:tr w:rsidR="00724FD4" w:rsidRPr="00310EFE" w:rsidTr="001D1D8E">
        <w:trPr>
          <w:trHeight w:val="150"/>
        </w:trPr>
        <w:tc>
          <w:tcPr>
            <w:tcW w:w="675" w:type="dxa"/>
            <w:vMerge w:val="restart"/>
            <w:shd w:val="clear" w:color="auto" w:fill="auto"/>
          </w:tcPr>
          <w:p w:rsidR="00724FD4" w:rsidRPr="00BD3D93" w:rsidRDefault="00724FD4" w:rsidP="00DA4421">
            <w:pPr>
              <w:spacing w:after="0" w:line="240" w:lineRule="auto"/>
              <w:jc w:val="center"/>
              <w:rPr>
                <w:rFonts w:ascii="Times New Roman" w:hAnsi="Times New Roman"/>
                <w:sz w:val="20"/>
                <w:szCs w:val="20"/>
              </w:rPr>
            </w:pPr>
            <w:r w:rsidRPr="00BD3D93">
              <w:rPr>
                <w:rFonts w:ascii="Times New Roman" w:hAnsi="Times New Roman"/>
                <w:sz w:val="20"/>
                <w:szCs w:val="20"/>
              </w:rPr>
              <w:t>3.</w:t>
            </w:r>
            <w:r>
              <w:rPr>
                <w:rFonts w:ascii="Times New Roman" w:hAnsi="Times New Roman"/>
                <w:sz w:val="20"/>
                <w:szCs w:val="20"/>
              </w:rPr>
              <w:t>16</w:t>
            </w:r>
            <w:r w:rsidRPr="00BD3D93">
              <w:rPr>
                <w:rFonts w:ascii="Times New Roman" w:hAnsi="Times New Roman"/>
                <w:sz w:val="20"/>
                <w:szCs w:val="20"/>
              </w:rPr>
              <w:t>.</w:t>
            </w:r>
          </w:p>
        </w:tc>
        <w:tc>
          <w:tcPr>
            <w:tcW w:w="4253" w:type="dxa"/>
            <w:vMerge w:val="restart"/>
            <w:shd w:val="clear" w:color="auto" w:fill="auto"/>
            <w:vAlign w:val="center"/>
          </w:tcPr>
          <w:p w:rsidR="00724FD4" w:rsidRPr="00BD3D93" w:rsidRDefault="00724FD4" w:rsidP="0092670F">
            <w:pPr>
              <w:spacing w:after="0" w:line="240" w:lineRule="auto"/>
              <w:jc w:val="center"/>
              <w:rPr>
                <w:rFonts w:ascii="Times New Roman" w:hAnsi="Times New Roman"/>
                <w:sz w:val="20"/>
                <w:szCs w:val="20"/>
              </w:rPr>
            </w:pPr>
            <w:r w:rsidRPr="0092670F">
              <w:rPr>
                <w:rFonts w:ascii="Times New Roman" w:hAnsi="Times New Roman"/>
                <w:sz w:val="20"/>
                <w:szCs w:val="20"/>
              </w:rPr>
              <w:t>Проведение праздничного мероприятия, посвященного Дню учителя</w:t>
            </w:r>
          </w:p>
        </w:tc>
        <w:tc>
          <w:tcPr>
            <w:tcW w:w="3260" w:type="dxa"/>
            <w:shd w:val="clear" w:color="auto" w:fill="auto"/>
          </w:tcPr>
          <w:p w:rsidR="00724FD4" w:rsidRPr="00BD3D93" w:rsidRDefault="00724FD4" w:rsidP="0068127A">
            <w:pPr>
              <w:spacing w:after="0" w:line="240" w:lineRule="auto"/>
              <w:jc w:val="center"/>
              <w:rPr>
                <w:rFonts w:ascii="Times New Roman" w:hAnsi="Times New Roman"/>
                <w:sz w:val="20"/>
                <w:szCs w:val="20"/>
              </w:rPr>
            </w:pPr>
            <w:r w:rsidRPr="00BD3D93">
              <w:rPr>
                <w:rFonts w:ascii="Times New Roman" w:hAnsi="Times New Roman"/>
                <w:sz w:val="20"/>
                <w:szCs w:val="20"/>
              </w:rPr>
              <w:t>Итого</w:t>
            </w:r>
          </w:p>
        </w:tc>
        <w:tc>
          <w:tcPr>
            <w:tcW w:w="1417" w:type="dxa"/>
            <w:shd w:val="clear" w:color="auto" w:fill="auto"/>
          </w:tcPr>
          <w:p w:rsidR="00724FD4" w:rsidRPr="00BD3D93" w:rsidRDefault="00724FD4"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269" w:type="dxa"/>
            <w:shd w:val="clear" w:color="auto" w:fill="auto"/>
          </w:tcPr>
          <w:p w:rsidR="00724FD4" w:rsidRPr="00724FD4" w:rsidRDefault="00724FD4" w:rsidP="0068127A">
            <w:pPr>
              <w:spacing w:after="0" w:line="240" w:lineRule="auto"/>
              <w:ind w:right="-108"/>
              <w:jc w:val="center"/>
              <w:rPr>
                <w:rFonts w:ascii="Times New Roman" w:hAnsi="Times New Roman"/>
                <w:sz w:val="20"/>
                <w:szCs w:val="20"/>
              </w:rPr>
            </w:pPr>
            <w:r w:rsidRPr="00724FD4">
              <w:rPr>
                <w:rFonts w:ascii="Times New Roman" w:hAnsi="Times New Roman"/>
                <w:sz w:val="20"/>
                <w:szCs w:val="20"/>
              </w:rPr>
              <w:t>20,00</w:t>
            </w:r>
          </w:p>
        </w:tc>
        <w:tc>
          <w:tcPr>
            <w:tcW w:w="1417" w:type="dxa"/>
            <w:shd w:val="clear" w:color="auto" w:fill="auto"/>
          </w:tcPr>
          <w:p w:rsidR="00724FD4" w:rsidRPr="00724FD4" w:rsidRDefault="00724FD4" w:rsidP="00ED42D0">
            <w:pPr>
              <w:spacing w:after="0" w:line="240" w:lineRule="auto"/>
              <w:ind w:right="-108"/>
              <w:jc w:val="center"/>
              <w:rPr>
                <w:rFonts w:ascii="Times New Roman" w:hAnsi="Times New Roman"/>
                <w:sz w:val="20"/>
                <w:szCs w:val="20"/>
              </w:rPr>
            </w:pPr>
            <w:r w:rsidRPr="00724FD4">
              <w:rPr>
                <w:rFonts w:ascii="Times New Roman" w:hAnsi="Times New Roman"/>
                <w:sz w:val="20"/>
                <w:szCs w:val="20"/>
              </w:rPr>
              <w:t>20,00</w:t>
            </w:r>
          </w:p>
        </w:tc>
        <w:tc>
          <w:tcPr>
            <w:tcW w:w="1985" w:type="dxa"/>
            <w:shd w:val="clear" w:color="auto" w:fill="auto"/>
          </w:tcPr>
          <w:p w:rsidR="00724FD4" w:rsidRPr="00310EFE" w:rsidRDefault="00724FD4" w:rsidP="0068127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ПолевиковаЮ.С.</w:t>
            </w:r>
          </w:p>
        </w:tc>
      </w:tr>
      <w:tr w:rsidR="00724FD4" w:rsidRPr="00310EFE" w:rsidTr="001D1D8E">
        <w:trPr>
          <w:trHeight w:val="150"/>
        </w:trPr>
        <w:tc>
          <w:tcPr>
            <w:tcW w:w="675" w:type="dxa"/>
            <w:vMerge/>
            <w:shd w:val="clear" w:color="auto" w:fill="auto"/>
          </w:tcPr>
          <w:p w:rsidR="00724FD4" w:rsidRPr="00BD3D93" w:rsidRDefault="00724FD4"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724FD4" w:rsidRPr="00BD3D93" w:rsidRDefault="00724FD4" w:rsidP="0068127A">
            <w:pPr>
              <w:pStyle w:val="ConsPlusCell"/>
              <w:jc w:val="center"/>
              <w:rPr>
                <w:b/>
                <w:sz w:val="20"/>
                <w:szCs w:val="20"/>
              </w:rPr>
            </w:pPr>
          </w:p>
        </w:tc>
        <w:tc>
          <w:tcPr>
            <w:tcW w:w="3260" w:type="dxa"/>
            <w:shd w:val="clear" w:color="auto" w:fill="auto"/>
          </w:tcPr>
          <w:p w:rsidR="00724FD4" w:rsidRPr="00BD3D93" w:rsidRDefault="00724FD4"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417" w:type="dxa"/>
            <w:shd w:val="clear" w:color="auto" w:fill="auto"/>
          </w:tcPr>
          <w:p w:rsidR="00724FD4" w:rsidRPr="00BD3D93" w:rsidRDefault="00724FD4"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724FD4" w:rsidRPr="00724FD4" w:rsidRDefault="00724FD4" w:rsidP="0068127A">
            <w:pPr>
              <w:spacing w:after="0" w:line="240" w:lineRule="auto"/>
              <w:ind w:right="-108"/>
              <w:jc w:val="center"/>
              <w:rPr>
                <w:rFonts w:ascii="Times New Roman" w:hAnsi="Times New Roman"/>
                <w:sz w:val="20"/>
                <w:szCs w:val="20"/>
              </w:rPr>
            </w:pPr>
            <w:r w:rsidRPr="00724FD4">
              <w:rPr>
                <w:rFonts w:ascii="Times New Roman" w:hAnsi="Times New Roman"/>
                <w:sz w:val="20"/>
                <w:szCs w:val="20"/>
              </w:rPr>
              <w:t>0,00</w:t>
            </w:r>
          </w:p>
        </w:tc>
        <w:tc>
          <w:tcPr>
            <w:tcW w:w="1417" w:type="dxa"/>
            <w:shd w:val="clear" w:color="auto" w:fill="auto"/>
          </w:tcPr>
          <w:p w:rsidR="00724FD4" w:rsidRPr="00724FD4" w:rsidRDefault="00724FD4" w:rsidP="00ED42D0">
            <w:pPr>
              <w:spacing w:after="0" w:line="240" w:lineRule="auto"/>
              <w:ind w:right="-108"/>
              <w:jc w:val="center"/>
              <w:rPr>
                <w:rFonts w:ascii="Times New Roman" w:hAnsi="Times New Roman"/>
                <w:sz w:val="20"/>
                <w:szCs w:val="20"/>
              </w:rPr>
            </w:pPr>
            <w:r w:rsidRPr="00724FD4">
              <w:rPr>
                <w:rFonts w:ascii="Times New Roman" w:hAnsi="Times New Roman"/>
                <w:sz w:val="20"/>
                <w:szCs w:val="20"/>
              </w:rPr>
              <w:t>0,00</w:t>
            </w:r>
          </w:p>
        </w:tc>
        <w:tc>
          <w:tcPr>
            <w:tcW w:w="1985" w:type="dxa"/>
            <w:shd w:val="clear" w:color="auto" w:fill="auto"/>
          </w:tcPr>
          <w:p w:rsidR="00724FD4" w:rsidRPr="00310EFE" w:rsidRDefault="00724FD4"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724FD4" w:rsidRPr="00310EFE" w:rsidTr="001D1D8E">
        <w:trPr>
          <w:trHeight w:val="150"/>
        </w:trPr>
        <w:tc>
          <w:tcPr>
            <w:tcW w:w="675" w:type="dxa"/>
            <w:vMerge/>
            <w:shd w:val="clear" w:color="auto" w:fill="auto"/>
          </w:tcPr>
          <w:p w:rsidR="00724FD4" w:rsidRPr="00BD3D93" w:rsidRDefault="00724FD4"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724FD4" w:rsidRPr="00BD3D93" w:rsidRDefault="00724FD4" w:rsidP="0068127A">
            <w:pPr>
              <w:pStyle w:val="ConsPlusCell"/>
              <w:jc w:val="center"/>
              <w:rPr>
                <w:b/>
                <w:sz w:val="20"/>
                <w:szCs w:val="20"/>
              </w:rPr>
            </w:pPr>
          </w:p>
        </w:tc>
        <w:tc>
          <w:tcPr>
            <w:tcW w:w="3260" w:type="dxa"/>
            <w:shd w:val="clear" w:color="auto" w:fill="auto"/>
          </w:tcPr>
          <w:p w:rsidR="00724FD4" w:rsidRPr="00BD3D93" w:rsidRDefault="00724FD4"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417" w:type="dxa"/>
            <w:shd w:val="clear" w:color="auto" w:fill="auto"/>
          </w:tcPr>
          <w:p w:rsidR="00724FD4" w:rsidRPr="00BD3D93" w:rsidRDefault="00724FD4"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724FD4" w:rsidRPr="00724FD4" w:rsidRDefault="00724FD4" w:rsidP="0068127A">
            <w:pPr>
              <w:spacing w:after="0" w:line="240" w:lineRule="auto"/>
              <w:ind w:right="-108"/>
              <w:jc w:val="center"/>
              <w:rPr>
                <w:rFonts w:ascii="Times New Roman" w:hAnsi="Times New Roman"/>
                <w:sz w:val="20"/>
                <w:szCs w:val="20"/>
              </w:rPr>
            </w:pPr>
            <w:r w:rsidRPr="00724FD4">
              <w:rPr>
                <w:rFonts w:ascii="Times New Roman" w:hAnsi="Times New Roman"/>
                <w:sz w:val="20"/>
                <w:szCs w:val="20"/>
              </w:rPr>
              <w:t>0,00</w:t>
            </w:r>
          </w:p>
        </w:tc>
        <w:tc>
          <w:tcPr>
            <w:tcW w:w="1417" w:type="dxa"/>
            <w:shd w:val="clear" w:color="auto" w:fill="auto"/>
          </w:tcPr>
          <w:p w:rsidR="00724FD4" w:rsidRPr="00724FD4" w:rsidRDefault="00724FD4" w:rsidP="00ED42D0">
            <w:pPr>
              <w:spacing w:after="0" w:line="240" w:lineRule="auto"/>
              <w:ind w:right="-108"/>
              <w:jc w:val="center"/>
              <w:rPr>
                <w:rFonts w:ascii="Times New Roman" w:hAnsi="Times New Roman"/>
                <w:sz w:val="20"/>
                <w:szCs w:val="20"/>
              </w:rPr>
            </w:pPr>
            <w:r w:rsidRPr="00724FD4">
              <w:rPr>
                <w:rFonts w:ascii="Times New Roman" w:hAnsi="Times New Roman"/>
                <w:sz w:val="20"/>
                <w:szCs w:val="20"/>
              </w:rPr>
              <w:t>0,00</w:t>
            </w:r>
          </w:p>
        </w:tc>
        <w:tc>
          <w:tcPr>
            <w:tcW w:w="1985" w:type="dxa"/>
            <w:shd w:val="clear" w:color="auto" w:fill="auto"/>
          </w:tcPr>
          <w:p w:rsidR="00724FD4" w:rsidRPr="00310EFE" w:rsidRDefault="00724FD4"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724FD4" w:rsidRPr="00310EFE" w:rsidTr="001D1D8E">
        <w:trPr>
          <w:trHeight w:val="150"/>
        </w:trPr>
        <w:tc>
          <w:tcPr>
            <w:tcW w:w="675" w:type="dxa"/>
            <w:vMerge/>
            <w:shd w:val="clear" w:color="auto" w:fill="auto"/>
          </w:tcPr>
          <w:p w:rsidR="00724FD4" w:rsidRPr="00BD3D93" w:rsidRDefault="00724FD4"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724FD4" w:rsidRPr="00BD3D93" w:rsidRDefault="00724FD4" w:rsidP="0068127A">
            <w:pPr>
              <w:pStyle w:val="ConsPlusCell"/>
              <w:jc w:val="center"/>
              <w:rPr>
                <w:b/>
                <w:sz w:val="20"/>
                <w:szCs w:val="20"/>
              </w:rPr>
            </w:pPr>
          </w:p>
        </w:tc>
        <w:tc>
          <w:tcPr>
            <w:tcW w:w="3260" w:type="dxa"/>
            <w:shd w:val="clear" w:color="auto" w:fill="auto"/>
          </w:tcPr>
          <w:p w:rsidR="00724FD4" w:rsidRPr="00BD3D93" w:rsidRDefault="00724FD4" w:rsidP="0068127A">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источники</w:t>
            </w:r>
          </w:p>
        </w:tc>
        <w:tc>
          <w:tcPr>
            <w:tcW w:w="1417" w:type="dxa"/>
            <w:shd w:val="clear" w:color="auto" w:fill="auto"/>
          </w:tcPr>
          <w:p w:rsidR="00724FD4" w:rsidRPr="00BD3D93" w:rsidRDefault="00724FD4"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724FD4" w:rsidRPr="00724FD4" w:rsidRDefault="00724FD4" w:rsidP="0068127A">
            <w:pPr>
              <w:spacing w:after="0" w:line="240" w:lineRule="auto"/>
              <w:ind w:right="-108"/>
              <w:jc w:val="center"/>
              <w:rPr>
                <w:rFonts w:ascii="Times New Roman" w:hAnsi="Times New Roman"/>
                <w:sz w:val="20"/>
                <w:szCs w:val="20"/>
              </w:rPr>
            </w:pPr>
            <w:r w:rsidRPr="00724FD4">
              <w:rPr>
                <w:rFonts w:ascii="Times New Roman" w:hAnsi="Times New Roman"/>
                <w:sz w:val="20"/>
                <w:szCs w:val="20"/>
              </w:rPr>
              <w:t>0,00</w:t>
            </w:r>
          </w:p>
        </w:tc>
        <w:tc>
          <w:tcPr>
            <w:tcW w:w="1417" w:type="dxa"/>
            <w:shd w:val="clear" w:color="auto" w:fill="auto"/>
          </w:tcPr>
          <w:p w:rsidR="00724FD4" w:rsidRPr="00724FD4" w:rsidRDefault="00724FD4" w:rsidP="00ED42D0">
            <w:pPr>
              <w:spacing w:after="0" w:line="240" w:lineRule="auto"/>
              <w:ind w:right="-108"/>
              <w:jc w:val="center"/>
              <w:rPr>
                <w:rFonts w:ascii="Times New Roman" w:hAnsi="Times New Roman"/>
                <w:sz w:val="20"/>
                <w:szCs w:val="20"/>
              </w:rPr>
            </w:pPr>
            <w:r w:rsidRPr="00724FD4">
              <w:rPr>
                <w:rFonts w:ascii="Times New Roman" w:hAnsi="Times New Roman"/>
                <w:sz w:val="20"/>
                <w:szCs w:val="20"/>
              </w:rPr>
              <w:t>0,00</w:t>
            </w:r>
          </w:p>
        </w:tc>
        <w:tc>
          <w:tcPr>
            <w:tcW w:w="1985" w:type="dxa"/>
            <w:shd w:val="clear" w:color="auto" w:fill="auto"/>
          </w:tcPr>
          <w:p w:rsidR="00724FD4" w:rsidRPr="00310EFE" w:rsidRDefault="00724FD4"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724FD4" w:rsidRPr="00310EFE" w:rsidTr="001D1D8E">
        <w:trPr>
          <w:trHeight w:val="150"/>
        </w:trPr>
        <w:tc>
          <w:tcPr>
            <w:tcW w:w="675" w:type="dxa"/>
            <w:vMerge/>
            <w:shd w:val="clear" w:color="auto" w:fill="auto"/>
          </w:tcPr>
          <w:p w:rsidR="00724FD4" w:rsidRPr="00BD3D93" w:rsidRDefault="00724FD4"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724FD4" w:rsidRPr="00BD3D93" w:rsidRDefault="00724FD4" w:rsidP="0068127A">
            <w:pPr>
              <w:pStyle w:val="ConsPlusCell"/>
              <w:jc w:val="center"/>
              <w:rPr>
                <w:b/>
                <w:sz w:val="20"/>
                <w:szCs w:val="20"/>
              </w:rPr>
            </w:pPr>
          </w:p>
        </w:tc>
        <w:tc>
          <w:tcPr>
            <w:tcW w:w="3260" w:type="dxa"/>
            <w:shd w:val="clear" w:color="auto" w:fill="auto"/>
          </w:tcPr>
          <w:p w:rsidR="00724FD4" w:rsidRPr="00BD3D93" w:rsidRDefault="00724FD4"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417" w:type="dxa"/>
            <w:shd w:val="clear" w:color="auto" w:fill="auto"/>
          </w:tcPr>
          <w:p w:rsidR="00724FD4" w:rsidRPr="00BD3D93" w:rsidRDefault="00724FD4"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269" w:type="dxa"/>
            <w:shd w:val="clear" w:color="auto" w:fill="auto"/>
          </w:tcPr>
          <w:p w:rsidR="00724FD4" w:rsidRPr="00724FD4" w:rsidRDefault="00724FD4" w:rsidP="0068127A">
            <w:pPr>
              <w:spacing w:after="0" w:line="240" w:lineRule="auto"/>
              <w:ind w:right="-108"/>
              <w:jc w:val="center"/>
              <w:rPr>
                <w:rFonts w:ascii="Times New Roman" w:hAnsi="Times New Roman"/>
                <w:sz w:val="20"/>
                <w:szCs w:val="20"/>
              </w:rPr>
            </w:pPr>
            <w:r w:rsidRPr="00724FD4">
              <w:rPr>
                <w:rFonts w:ascii="Times New Roman" w:hAnsi="Times New Roman"/>
                <w:sz w:val="20"/>
                <w:szCs w:val="20"/>
              </w:rPr>
              <w:t>20,00</w:t>
            </w:r>
          </w:p>
        </w:tc>
        <w:tc>
          <w:tcPr>
            <w:tcW w:w="1417" w:type="dxa"/>
            <w:shd w:val="clear" w:color="auto" w:fill="auto"/>
          </w:tcPr>
          <w:p w:rsidR="00724FD4" w:rsidRPr="00724FD4" w:rsidRDefault="00724FD4" w:rsidP="00ED42D0">
            <w:pPr>
              <w:spacing w:after="0" w:line="240" w:lineRule="auto"/>
              <w:ind w:right="-108"/>
              <w:jc w:val="center"/>
              <w:rPr>
                <w:rFonts w:ascii="Times New Roman" w:hAnsi="Times New Roman"/>
                <w:sz w:val="20"/>
                <w:szCs w:val="20"/>
              </w:rPr>
            </w:pPr>
            <w:r w:rsidRPr="00724FD4">
              <w:rPr>
                <w:rFonts w:ascii="Times New Roman" w:hAnsi="Times New Roman"/>
                <w:sz w:val="20"/>
                <w:szCs w:val="20"/>
              </w:rPr>
              <w:t>20,00</w:t>
            </w:r>
          </w:p>
        </w:tc>
        <w:tc>
          <w:tcPr>
            <w:tcW w:w="1985" w:type="dxa"/>
            <w:shd w:val="clear" w:color="auto" w:fill="auto"/>
          </w:tcPr>
          <w:p w:rsidR="00724FD4" w:rsidRPr="00310EFE" w:rsidRDefault="00724FD4" w:rsidP="0068127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ПолевиковаЮ.С.</w:t>
            </w:r>
          </w:p>
        </w:tc>
      </w:tr>
      <w:tr w:rsidR="00724FD4" w:rsidRPr="00310EFE" w:rsidTr="001D1D8E">
        <w:trPr>
          <w:trHeight w:val="150"/>
        </w:trPr>
        <w:tc>
          <w:tcPr>
            <w:tcW w:w="675" w:type="dxa"/>
            <w:vMerge w:val="restart"/>
            <w:shd w:val="clear" w:color="auto" w:fill="auto"/>
          </w:tcPr>
          <w:p w:rsidR="00724FD4" w:rsidRPr="00BD3D93" w:rsidRDefault="00724FD4" w:rsidP="00DA4421">
            <w:pPr>
              <w:spacing w:after="0" w:line="240" w:lineRule="auto"/>
              <w:jc w:val="center"/>
              <w:rPr>
                <w:rFonts w:ascii="Times New Roman" w:hAnsi="Times New Roman"/>
                <w:sz w:val="20"/>
                <w:szCs w:val="20"/>
              </w:rPr>
            </w:pPr>
            <w:r w:rsidRPr="00BD3D93">
              <w:rPr>
                <w:rFonts w:ascii="Times New Roman" w:hAnsi="Times New Roman"/>
                <w:sz w:val="20"/>
                <w:szCs w:val="20"/>
              </w:rPr>
              <w:t>3.</w:t>
            </w:r>
            <w:r>
              <w:rPr>
                <w:rFonts w:ascii="Times New Roman" w:hAnsi="Times New Roman"/>
                <w:sz w:val="20"/>
                <w:szCs w:val="20"/>
              </w:rPr>
              <w:t>17</w:t>
            </w:r>
            <w:r w:rsidRPr="00BD3D93">
              <w:rPr>
                <w:rFonts w:ascii="Times New Roman" w:hAnsi="Times New Roman"/>
                <w:sz w:val="20"/>
                <w:szCs w:val="20"/>
              </w:rPr>
              <w:t>.</w:t>
            </w:r>
          </w:p>
        </w:tc>
        <w:tc>
          <w:tcPr>
            <w:tcW w:w="4253" w:type="dxa"/>
            <w:vMerge w:val="restart"/>
            <w:shd w:val="clear" w:color="auto" w:fill="auto"/>
            <w:vAlign w:val="center"/>
          </w:tcPr>
          <w:p w:rsidR="00724FD4" w:rsidRPr="00BD3D93" w:rsidRDefault="00724FD4" w:rsidP="0092670F">
            <w:pPr>
              <w:spacing w:after="0" w:line="240" w:lineRule="auto"/>
              <w:jc w:val="center"/>
              <w:rPr>
                <w:rFonts w:ascii="Times New Roman" w:hAnsi="Times New Roman"/>
                <w:sz w:val="20"/>
                <w:szCs w:val="20"/>
              </w:rPr>
            </w:pPr>
            <w:r w:rsidRPr="0092670F">
              <w:rPr>
                <w:rFonts w:ascii="Times New Roman" w:hAnsi="Times New Roman"/>
                <w:sz w:val="20"/>
                <w:szCs w:val="20"/>
              </w:rPr>
              <w:t>Проведение мероприятия, посвященного Дню призывника</w:t>
            </w:r>
          </w:p>
        </w:tc>
        <w:tc>
          <w:tcPr>
            <w:tcW w:w="3260" w:type="dxa"/>
            <w:shd w:val="clear" w:color="auto" w:fill="auto"/>
          </w:tcPr>
          <w:p w:rsidR="00724FD4" w:rsidRPr="00BD3D93" w:rsidRDefault="00724FD4" w:rsidP="0068127A">
            <w:pPr>
              <w:spacing w:after="0" w:line="240" w:lineRule="auto"/>
              <w:jc w:val="center"/>
              <w:rPr>
                <w:rFonts w:ascii="Times New Roman" w:hAnsi="Times New Roman"/>
                <w:sz w:val="20"/>
                <w:szCs w:val="20"/>
              </w:rPr>
            </w:pPr>
            <w:r w:rsidRPr="00BD3D93">
              <w:rPr>
                <w:rFonts w:ascii="Times New Roman" w:hAnsi="Times New Roman"/>
                <w:sz w:val="20"/>
                <w:szCs w:val="20"/>
              </w:rPr>
              <w:t>Итого</w:t>
            </w:r>
          </w:p>
        </w:tc>
        <w:tc>
          <w:tcPr>
            <w:tcW w:w="1417" w:type="dxa"/>
            <w:shd w:val="clear" w:color="auto" w:fill="auto"/>
          </w:tcPr>
          <w:p w:rsidR="00724FD4" w:rsidRPr="00BD3D93" w:rsidRDefault="00724FD4"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269" w:type="dxa"/>
            <w:shd w:val="clear" w:color="auto" w:fill="auto"/>
          </w:tcPr>
          <w:p w:rsidR="00724FD4" w:rsidRPr="00724FD4" w:rsidRDefault="00724FD4" w:rsidP="0068127A">
            <w:pPr>
              <w:spacing w:after="0" w:line="240" w:lineRule="auto"/>
              <w:ind w:right="-108"/>
              <w:jc w:val="center"/>
              <w:rPr>
                <w:rFonts w:ascii="Times New Roman" w:hAnsi="Times New Roman"/>
                <w:sz w:val="20"/>
                <w:szCs w:val="20"/>
              </w:rPr>
            </w:pPr>
            <w:r w:rsidRPr="00724FD4">
              <w:rPr>
                <w:rFonts w:ascii="Times New Roman" w:hAnsi="Times New Roman"/>
                <w:sz w:val="20"/>
                <w:szCs w:val="20"/>
              </w:rPr>
              <w:t>10,00</w:t>
            </w:r>
          </w:p>
        </w:tc>
        <w:tc>
          <w:tcPr>
            <w:tcW w:w="1417" w:type="dxa"/>
            <w:shd w:val="clear" w:color="auto" w:fill="auto"/>
          </w:tcPr>
          <w:p w:rsidR="00724FD4" w:rsidRPr="00724FD4" w:rsidRDefault="00724FD4" w:rsidP="00ED42D0">
            <w:pPr>
              <w:spacing w:after="0" w:line="240" w:lineRule="auto"/>
              <w:ind w:right="-108"/>
              <w:jc w:val="center"/>
              <w:rPr>
                <w:rFonts w:ascii="Times New Roman" w:hAnsi="Times New Roman"/>
                <w:sz w:val="20"/>
                <w:szCs w:val="20"/>
              </w:rPr>
            </w:pPr>
            <w:r w:rsidRPr="00724FD4">
              <w:rPr>
                <w:rFonts w:ascii="Times New Roman" w:hAnsi="Times New Roman"/>
                <w:sz w:val="20"/>
                <w:szCs w:val="20"/>
              </w:rPr>
              <w:t>10,00</w:t>
            </w:r>
          </w:p>
        </w:tc>
        <w:tc>
          <w:tcPr>
            <w:tcW w:w="1985" w:type="dxa"/>
            <w:shd w:val="clear" w:color="auto" w:fill="auto"/>
          </w:tcPr>
          <w:p w:rsidR="00724FD4" w:rsidRPr="00310EFE" w:rsidRDefault="00724FD4" w:rsidP="0068127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ПолевиковаЮ.С.</w:t>
            </w:r>
          </w:p>
        </w:tc>
      </w:tr>
      <w:tr w:rsidR="00724FD4" w:rsidRPr="00310EFE" w:rsidTr="001D1D8E">
        <w:trPr>
          <w:trHeight w:val="150"/>
        </w:trPr>
        <w:tc>
          <w:tcPr>
            <w:tcW w:w="675" w:type="dxa"/>
            <w:vMerge/>
            <w:shd w:val="clear" w:color="auto" w:fill="auto"/>
          </w:tcPr>
          <w:p w:rsidR="00724FD4" w:rsidRPr="00BD3D93" w:rsidRDefault="00724FD4"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724FD4" w:rsidRPr="00BD3D93" w:rsidRDefault="00724FD4" w:rsidP="0068127A">
            <w:pPr>
              <w:pStyle w:val="ConsPlusCell"/>
              <w:jc w:val="center"/>
              <w:rPr>
                <w:b/>
                <w:sz w:val="20"/>
                <w:szCs w:val="20"/>
              </w:rPr>
            </w:pPr>
          </w:p>
        </w:tc>
        <w:tc>
          <w:tcPr>
            <w:tcW w:w="3260" w:type="dxa"/>
            <w:shd w:val="clear" w:color="auto" w:fill="auto"/>
          </w:tcPr>
          <w:p w:rsidR="00724FD4" w:rsidRPr="00BD3D93" w:rsidRDefault="00724FD4"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417" w:type="dxa"/>
            <w:shd w:val="clear" w:color="auto" w:fill="auto"/>
          </w:tcPr>
          <w:p w:rsidR="00724FD4" w:rsidRPr="00BD3D93" w:rsidRDefault="00724FD4"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724FD4" w:rsidRPr="00724FD4" w:rsidRDefault="00724FD4" w:rsidP="0068127A">
            <w:pPr>
              <w:spacing w:after="0" w:line="240" w:lineRule="auto"/>
              <w:ind w:right="-108"/>
              <w:jc w:val="center"/>
              <w:rPr>
                <w:rFonts w:ascii="Times New Roman" w:hAnsi="Times New Roman"/>
                <w:sz w:val="20"/>
                <w:szCs w:val="20"/>
              </w:rPr>
            </w:pPr>
            <w:r w:rsidRPr="00724FD4">
              <w:rPr>
                <w:rFonts w:ascii="Times New Roman" w:hAnsi="Times New Roman"/>
                <w:sz w:val="20"/>
                <w:szCs w:val="20"/>
              </w:rPr>
              <w:t>0,00</w:t>
            </w:r>
          </w:p>
        </w:tc>
        <w:tc>
          <w:tcPr>
            <w:tcW w:w="1417" w:type="dxa"/>
            <w:shd w:val="clear" w:color="auto" w:fill="auto"/>
          </w:tcPr>
          <w:p w:rsidR="00724FD4" w:rsidRPr="00724FD4" w:rsidRDefault="00724FD4" w:rsidP="00ED42D0">
            <w:pPr>
              <w:spacing w:after="0" w:line="240" w:lineRule="auto"/>
              <w:ind w:right="-108"/>
              <w:jc w:val="center"/>
              <w:rPr>
                <w:rFonts w:ascii="Times New Roman" w:hAnsi="Times New Roman"/>
                <w:sz w:val="20"/>
                <w:szCs w:val="20"/>
              </w:rPr>
            </w:pPr>
            <w:r w:rsidRPr="00724FD4">
              <w:rPr>
                <w:rFonts w:ascii="Times New Roman" w:hAnsi="Times New Roman"/>
                <w:sz w:val="20"/>
                <w:szCs w:val="20"/>
              </w:rPr>
              <w:t>0,00</w:t>
            </w:r>
          </w:p>
        </w:tc>
        <w:tc>
          <w:tcPr>
            <w:tcW w:w="1985" w:type="dxa"/>
            <w:shd w:val="clear" w:color="auto" w:fill="auto"/>
          </w:tcPr>
          <w:p w:rsidR="00724FD4" w:rsidRPr="00310EFE" w:rsidRDefault="00724FD4"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724FD4" w:rsidRPr="00310EFE" w:rsidTr="001D1D8E">
        <w:trPr>
          <w:trHeight w:val="150"/>
        </w:trPr>
        <w:tc>
          <w:tcPr>
            <w:tcW w:w="675" w:type="dxa"/>
            <w:vMerge/>
            <w:shd w:val="clear" w:color="auto" w:fill="auto"/>
          </w:tcPr>
          <w:p w:rsidR="00724FD4" w:rsidRPr="00BD3D93" w:rsidRDefault="00724FD4"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724FD4" w:rsidRPr="00BD3D93" w:rsidRDefault="00724FD4" w:rsidP="0068127A">
            <w:pPr>
              <w:pStyle w:val="ConsPlusCell"/>
              <w:jc w:val="center"/>
              <w:rPr>
                <w:b/>
                <w:sz w:val="20"/>
                <w:szCs w:val="20"/>
              </w:rPr>
            </w:pPr>
          </w:p>
        </w:tc>
        <w:tc>
          <w:tcPr>
            <w:tcW w:w="3260" w:type="dxa"/>
            <w:shd w:val="clear" w:color="auto" w:fill="auto"/>
          </w:tcPr>
          <w:p w:rsidR="00724FD4" w:rsidRPr="00BD3D93" w:rsidRDefault="00724FD4"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417" w:type="dxa"/>
            <w:shd w:val="clear" w:color="auto" w:fill="auto"/>
          </w:tcPr>
          <w:p w:rsidR="00724FD4" w:rsidRPr="00BD3D93" w:rsidRDefault="00724FD4"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724FD4" w:rsidRPr="00724FD4" w:rsidRDefault="00724FD4" w:rsidP="0068127A">
            <w:pPr>
              <w:spacing w:after="0" w:line="240" w:lineRule="auto"/>
              <w:ind w:right="-108"/>
              <w:jc w:val="center"/>
              <w:rPr>
                <w:rFonts w:ascii="Times New Roman" w:hAnsi="Times New Roman"/>
                <w:sz w:val="20"/>
                <w:szCs w:val="20"/>
              </w:rPr>
            </w:pPr>
            <w:r w:rsidRPr="00724FD4">
              <w:rPr>
                <w:rFonts w:ascii="Times New Roman" w:hAnsi="Times New Roman"/>
                <w:sz w:val="20"/>
                <w:szCs w:val="20"/>
              </w:rPr>
              <w:t>0,00</w:t>
            </w:r>
          </w:p>
        </w:tc>
        <w:tc>
          <w:tcPr>
            <w:tcW w:w="1417" w:type="dxa"/>
            <w:shd w:val="clear" w:color="auto" w:fill="auto"/>
          </w:tcPr>
          <w:p w:rsidR="00724FD4" w:rsidRPr="00724FD4" w:rsidRDefault="00724FD4" w:rsidP="00ED42D0">
            <w:pPr>
              <w:spacing w:after="0" w:line="240" w:lineRule="auto"/>
              <w:ind w:right="-108"/>
              <w:jc w:val="center"/>
              <w:rPr>
                <w:rFonts w:ascii="Times New Roman" w:hAnsi="Times New Roman"/>
                <w:sz w:val="20"/>
                <w:szCs w:val="20"/>
              </w:rPr>
            </w:pPr>
            <w:r w:rsidRPr="00724FD4">
              <w:rPr>
                <w:rFonts w:ascii="Times New Roman" w:hAnsi="Times New Roman"/>
                <w:sz w:val="20"/>
                <w:szCs w:val="20"/>
              </w:rPr>
              <w:t>0,00</w:t>
            </w:r>
          </w:p>
        </w:tc>
        <w:tc>
          <w:tcPr>
            <w:tcW w:w="1985" w:type="dxa"/>
            <w:shd w:val="clear" w:color="auto" w:fill="auto"/>
          </w:tcPr>
          <w:p w:rsidR="00724FD4" w:rsidRPr="00310EFE" w:rsidRDefault="00724FD4"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724FD4" w:rsidRPr="00310EFE" w:rsidTr="001D1D8E">
        <w:trPr>
          <w:trHeight w:val="150"/>
        </w:trPr>
        <w:tc>
          <w:tcPr>
            <w:tcW w:w="675" w:type="dxa"/>
            <w:vMerge/>
            <w:shd w:val="clear" w:color="auto" w:fill="auto"/>
          </w:tcPr>
          <w:p w:rsidR="00724FD4" w:rsidRPr="00BD3D93" w:rsidRDefault="00724FD4"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724FD4" w:rsidRPr="00BD3D93" w:rsidRDefault="00724FD4" w:rsidP="0068127A">
            <w:pPr>
              <w:pStyle w:val="ConsPlusCell"/>
              <w:jc w:val="center"/>
              <w:rPr>
                <w:b/>
                <w:sz w:val="20"/>
                <w:szCs w:val="20"/>
              </w:rPr>
            </w:pPr>
          </w:p>
        </w:tc>
        <w:tc>
          <w:tcPr>
            <w:tcW w:w="3260" w:type="dxa"/>
            <w:shd w:val="clear" w:color="auto" w:fill="auto"/>
          </w:tcPr>
          <w:p w:rsidR="00724FD4" w:rsidRPr="00BD3D93" w:rsidRDefault="00724FD4" w:rsidP="0068127A">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источники</w:t>
            </w:r>
          </w:p>
        </w:tc>
        <w:tc>
          <w:tcPr>
            <w:tcW w:w="1417" w:type="dxa"/>
            <w:shd w:val="clear" w:color="auto" w:fill="auto"/>
          </w:tcPr>
          <w:p w:rsidR="00724FD4" w:rsidRPr="00BD3D93" w:rsidRDefault="00724FD4"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724FD4" w:rsidRPr="00724FD4" w:rsidRDefault="00724FD4" w:rsidP="0068127A">
            <w:pPr>
              <w:spacing w:after="0" w:line="240" w:lineRule="auto"/>
              <w:ind w:right="-108"/>
              <w:jc w:val="center"/>
              <w:rPr>
                <w:rFonts w:ascii="Times New Roman" w:hAnsi="Times New Roman"/>
                <w:sz w:val="20"/>
                <w:szCs w:val="20"/>
              </w:rPr>
            </w:pPr>
            <w:r w:rsidRPr="00724FD4">
              <w:rPr>
                <w:rFonts w:ascii="Times New Roman" w:hAnsi="Times New Roman"/>
                <w:sz w:val="20"/>
                <w:szCs w:val="20"/>
              </w:rPr>
              <w:t>0,00</w:t>
            </w:r>
          </w:p>
        </w:tc>
        <w:tc>
          <w:tcPr>
            <w:tcW w:w="1417" w:type="dxa"/>
            <w:shd w:val="clear" w:color="auto" w:fill="auto"/>
          </w:tcPr>
          <w:p w:rsidR="00724FD4" w:rsidRPr="00724FD4" w:rsidRDefault="00724FD4" w:rsidP="00ED42D0">
            <w:pPr>
              <w:spacing w:after="0" w:line="240" w:lineRule="auto"/>
              <w:ind w:right="-108"/>
              <w:jc w:val="center"/>
              <w:rPr>
                <w:rFonts w:ascii="Times New Roman" w:hAnsi="Times New Roman"/>
                <w:sz w:val="20"/>
                <w:szCs w:val="20"/>
              </w:rPr>
            </w:pPr>
            <w:r w:rsidRPr="00724FD4">
              <w:rPr>
                <w:rFonts w:ascii="Times New Roman" w:hAnsi="Times New Roman"/>
                <w:sz w:val="20"/>
                <w:szCs w:val="20"/>
              </w:rPr>
              <w:t>0,00</w:t>
            </w:r>
          </w:p>
        </w:tc>
        <w:tc>
          <w:tcPr>
            <w:tcW w:w="1985" w:type="dxa"/>
            <w:shd w:val="clear" w:color="auto" w:fill="auto"/>
          </w:tcPr>
          <w:p w:rsidR="00724FD4" w:rsidRPr="00310EFE" w:rsidRDefault="00724FD4"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724FD4" w:rsidRPr="00310EFE" w:rsidTr="001D1D8E">
        <w:trPr>
          <w:trHeight w:val="150"/>
        </w:trPr>
        <w:tc>
          <w:tcPr>
            <w:tcW w:w="675" w:type="dxa"/>
            <w:vMerge/>
            <w:shd w:val="clear" w:color="auto" w:fill="auto"/>
          </w:tcPr>
          <w:p w:rsidR="00724FD4" w:rsidRPr="00BD3D93" w:rsidRDefault="00724FD4"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724FD4" w:rsidRPr="00BD3D93" w:rsidRDefault="00724FD4" w:rsidP="0068127A">
            <w:pPr>
              <w:pStyle w:val="ConsPlusCell"/>
              <w:jc w:val="center"/>
              <w:rPr>
                <w:b/>
                <w:sz w:val="20"/>
                <w:szCs w:val="20"/>
              </w:rPr>
            </w:pPr>
          </w:p>
        </w:tc>
        <w:tc>
          <w:tcPr>
            <w:tcW w:w="3260" w:type="dxa"/>
            <w:shd w:val="clear" w:color="auto" w:fill="auto"/>
          </w:tcPr>
          <w:p w:rsidR="00724FD4" w:rsidRPr="00BD3D93" w:rsidRDefault="00724FD4"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417" w:type="dxa"/>
            <w:shd w:val="clear" w:color="auto" w:fill="auto"/>
          </w:tcPr>
          <w:p w:rsidR="00724FD4" w:rsidRPr="00BD3D93" w:rsidRDefault="00724FD4"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269" w:type="dxa"/>
            <w:shd w:val="clear" w:color="auto" w:fill="auto"/>
          </w:tcPr>
          <w:p w:rsidR="00724FD4" w:rsidRPr="00724FD4" w:rsidRDefault="00724FD4" w:rsidP="003276DD">
            <w:pPr>
              <w:spacing w:after="0" w:line="240" w:lineRule="auto"/>
              <w:ind w:right="-108"/>
              <w:jc w:val="center"/>
              <w:rPr>
                <w:rFonts w:ascii="Times New Roman" w:hAnsi="Times New Roman"/>
                <w:sz w:val="20"/>
                <w:szCs w:val="20"/>
              </w:rPr>
            </w:pPr>
            <w:r w:rsidRPr="00724FD4">
              <w:rPr>
                <w:rFonts w:ascii="Times New Roman" w:hAnsi="Times New Roman"/>
                <w:sz w:val="20"/>
                <w:szCs w:val="20"/>
              </w:rPr>
              <w:t>10,00</w:t>
            </w:r>
          </w:p>
        </w:tc>
        <w:tc>
          <w:tcPr>
            <w:tcW w:w="1417" w:type="dxa"/>
            <w:shd w:val="clear" w:color="auto" w:fill="auto"/>
          </w:tcPr>
          <w:p w:rsidR="00724FD4" w:rsidRPr="00724FD4" w:rsidRDefault="00724FD4" w:rsidP="00ED42D0">
            <w:pPr>
              <w:spacing w:after="0" w:line="240" w:lineRule="auto"/>
              <w:ind w:right="-108"/>
              <w:jc w:val="center"/>
              <w:rPr>
                <w:rFonts w:ascii="Times New Roman" w:hAnsi="Times New Roman"/>
                <w:sz w:val="20"/>
                <w:szCs w:val="20"/>
              </w:rPr>
            </w:pPr>
            <w:r w:rsidRPr="00724FD4">
              <w:rPr>
                <w:rFonts w:ascii="Times New Roman" w:hAnsi="Times New Roman"/>
                <w:sz w:val="20"/>
                <w:szCs w:val="20"/>
              </w:rPr>
              <w:t>10,00</w:t>
            </w:r>
          </w:p>
        </w:tc>
        <w:tc>
          <w:tcPr>
            <w:tcW w:w="1985" w:type="dxa"/>
            <w:shd w:val="clear" w:color="auto" w:fill="auto"/>
          </w:tcPr>
          <w:p w:rsidR="00724FD4" w:rsidRPr="00310EFE" w:rsidRDefault="00724FD4" w:rsidP="0068127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ПолевиковаЮ.С.</w:t>
            </w:r>
          </w:p>
        </w:tc>
      </w:tr>
      <w:tr w:rsidR="00724FD4" w:rsidRPr="00310EFE" w:rsidTr="001D1D8E">
        <w:trPr>
          <w:trHeight w:val="150"/>
        </w:trPr>
        <w:tc>
          <w:tcPr>
            <w:tcW w:w="675" w:type="dxa"/>
            <w:vMerge w:val="restart"/>
            <w:shd w:val="clear" w:color="auto" w:fill="auto"/>
          </w:tcPr>
          <w:p w:rsidR="00724FD4" w:rsidRPr="00BD3D93" w:rsidRDefault="00724FD4" w:rsidP="00DA4421">
            <w:pPr>
              <w:spacing w:after="0" w:line="240" w:lineRule="auto"/>
              <w:jc w:val="center"/>
              <w:rPr>
                <w:rFonts w:ascii="Times New Roman" w:hAnsi="Times New Roman"/>
                <w:sz w:val="20"/>
                <w:szCs w:val="20"/>
              </w:rPr>
            </w:pPr>
            <w:r w:rsidRPr="00BD3D93">
              <w:rPr>
                <w:rFonts w:ascii="Times New Roman" w:hAnsi="Times New Roman"/>
                <w:sz w:val="20"/>
                <w:szCs w:val="20"/>
              </w:rPr>
              <w:t>3.</w:t>
            </w:r>
            <w:r>
              <w:rPr>
                <w:rFonts w:ascii="Times New Roman" w:hAnsi="Times New Roman"/>
                <w:sz w:val="20"/>
                <w:szCs w:val="20"/>
              </w:rPr>
              <w:t>18</w:t>
            </w:r>
            <w:r w:rsidRPr="00BD3D93">
              <w:rPr>
                <w:rFonts w:ascii="Times New Roman" w:hAnsi="Times New Roman"/>
                <w:sz w:val="20"/>
                <w:szCs w:val="20"/>
              </w:rPr>
              <w:t>.</w:t>
            </w:r>
          </w:p>
        </w:tc>
        <w:tc>
          <w:tcPr>
            <w:tcW w:w="4253" w:type="dxa"/>
            <w:vMerge w:val="restart"/>
            <w:shd w:val="clear" w:color="auto" w:fill="auto"/>
            <w:vAlign w:val="center"/>
          </w:tcPr>
          <w:p w:rsidR="00724FD4" w:rsidRPr="00BD3D93" w:rsidRDefault="00724FD4" w:rsidP="0092670F">
            <w:pPr>
              <w:spacing w:after="0" w:line="240" w:lineRule="auto"/>
              <w:jc w:val="center"/>
              <w:rPr>
                <w:rFonts w:ascii="Times New Roman" w:hAnsi="Times New Roman"/>
                <w:sz w:val="20"/>
                <w:szCs w:val="20"/>
              </w:rPr>
            </w:pPr>
            <w:r w:rsidRPr="0092670F">
              <w:rPr>
                <w:rFonts w:ascii="Times New Roman" w:hAnsi="Times New Roman"/>
                <w:sz w:val="20"/>
                <w:szCs w:val="20"/>
              </w:rPr>
              <w:t>Проведение мероприятия, посвященного Дню Милосердия</w:t>
            </w:r>
          </w:p>
        </w:tc>
        <w:tc>
          <w:tcPr>
            <w:tcW w:w="3260" w:type="dxa"/>
            <w:shd w:val="clear" w:color="auto" w:fill="auto"/>
          </w:tcPr>
          <w:p w:rsidR="00724FD4" w:rsidRPr="00BD3D93" w:rsidRDefault="00724FD4" w:rsidP="0068127A">
            <w:pPr>
              <w:spacing w:after="0" w:line="240" w:lineRule="auto"/>
              <w:jc w:val="center"/>
              <w:rPr>
                <w:rFonts w:ascii="Times New Roman" w:hAnsi="Times New Roman"/>
                <w:sz w:val="20"/>
                <w:szCs w:val="20"/>
              </w:rPr>
            </w:pPr>
            <w:r w:rsidRPr="00BD3D93">
              <w:rPr>
                <w:rFonts w:ascii="Times New Roman" w:hAnsi="Times New Roman"/>
                <w:sz w:val="20"/>
                <w:szCs w:val="20"/>
              </w:rPr>
              <w:t>Итого</w:t>
            </w:r>
          </w:p>
        </w:tc>
        <w:tc>
          <w:tcPr>
            <w:tcW w:w="1417" w:type="dxa"/>
            <w:shd w:val="clear" w:color="auto" w:fill="auto"/>
          </w:tcPr>
          <w:p w:rsidR="00724FD4" w:rsidRPr="00BD3D93" w:rsidRDefault="00724FD4"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269" w:type="dxa"/>
            <w:shd w:val="clear" w:color="auto" w:fill="auto"/>
          </w:tcPr>
          <w:p w:rsidR="00724FD4" w:rsidRPr="00724FD4" w:rsidRDefault="00724FD4" w:rsidP="003276DD">
            <w:pPr>
              <w:spacing w:after="0" w:line="240" w:lineRule="auto"/>
              <w:ind w:right="-108"/>
              <w:jc w:val="center"/>
              <w:rPr>
                <w:rFonts w:ascii="Times New Roman" w:hAnsi="Times New Roman"/>
                <w:sz w:val="20"/>
                <w:szCs w:val="20"/>
              </w:rPr>
            </w:pPr>
            <w:r w:rsidRPr="00724FD4">
              <w:rPr>
                <w:rFonts w:ascii="Times New Roman" w:hAnsi="Times New Roman"/>
                <w:sz w:val="20"/>
                <w:szCs w:val="20"/>
              </w:rPr>
              <w:t>50,00</w:t>
            </w:r>
          </w:p>
        </w:tc>
        <w:tc>
          <w:tcPr>
            <w:tcW w:w="1417" w:type="dxa"/>
            <w:shd w:val="clear" w:color="auto" w:fill="auto"/>
          </w:tcPr>
          <w:p w:rsidR="00724FD4" w:rsidRPr="00724FD4" w:rsidRDefault="00724FD4" w:rsidP="00ED42D0">
            <w:pPr>
              <w:spacing w:after="0" w:line="240" w:lineRule="auto"/>
              <w:ind w:right="-108"/>
              <w:jc w:val="center"/>
              <w:rPr>
                <w:rFonts w:ascii="Times New Roman" w:hAnsi="Times New Roman"/>
                <w:sz w:val="20"/>
                <w:szCs w:val="20"/>
              </w:rPr>
            </w:pPr>
            <w:r w:rsidRPr="00724FD4">
              <w:rPr>
                <w:rFonts w:ascii="Times New Roman" w:hAnsi="Times New Roman"/>
                <w:sz w:val="20"/>
                <w:szCs w:val="20"/>
              </w:rPr>
              <w:t>50,00</w:t>
            </w:r>
          </w:p>
        </w:tc>
        <w:tc>
          <w:tcPr>
            <w:tcW w:w="1985" w:type="dxa"/>
            <w:shd w:val="clear" w:color="auto" w:fill="auto"/>
          </w:tcPr>
          <w:p w:rsidR="00724FD4" w:rsidRPr="00310EFE" w:rsidRDefault="00724FD4" w:rsidP="0068127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ПолевиковаЮ.С.</w:t>
            </w:r>
          </w:p>
        </w:tc>
      </w:tr>
      <w:tr w:rsidR="00724FD4" w:rsidRPr="00310EFE" w:rsidTr="001D1D8E">
        <w:trPr>
          <w:trHeight w:val="150"/>
        </w:trPr>
        <w:tc>
          <w:tcPr>
            <w:tcW w:w="675" w:type="dxa"/>
            <w:vMerge/>
            <w:shd w:val="clear" w:color="auto" w:fill="auto"/>
          </w:tcPr>
          <w:p w:rsidR="00724FD4" w:rsidRPr="00BD3D93" w:rsidRDefault="00724FD4"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724FD4" w:rsidRPr="00BD3D93" w:rsidRDefault="00724FD4" w:rsidP="0068127A">
            <w:pPr>
              <w:pStyle w:val="ConsPlusCell"/>
              <w:jc w:val="center"/>
              <w:rPr>
                <w:b/>
                <w:sz w:val="20"/>
                <w:szCs w:val="20"/>
              </w:rPr>
            </w:pPr>
          </w:p>
        </w:tc>
        <w:tc>
          <w:tcPr>
            <w:tcW w:w="3260" w:type="dxa"/>
            <w:shd w:val="clear" w:color="auto" w:fill="auto"/>
          </w:tcPr>
          <w:p w:rsidR="00724FD4" w:rsidRPr="00BD3D93" w:rsidRDefault="00724FD4"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417" w:type="dxa"/>
            <w:shd w:val="clear" w:color="auto" w:fill="auto"/>
          </w:tcPr>
          <w:p w:rsidR="00724FD4" w:rsidRPr="00BD3D93" w:rsidRDefault="00724FD4"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724FD4" w:rsidRPr="00724FD4" w:rsidRDefault="00724FD4" w:rsidP="0068127A">
            <w:pPr>
              <w:spacing w:after="0" w:line="240" w:lineRule="auto"/>
              <w:ind w:right="-108"/>
              <w:jc w:val="center"/>
              <w:rPr>
                <w:rFonts w:ascii="Times New Roman" w:hAnsi="Times New Roman"/>
                <w:sz w:val="20"/>
                <w:szCs w:val="20"/>
              </w:rPr>
            </w:pPr>
            <w:r w:rsidRPr="00724FD4">
              <w:rPr>
                <w:rFonts w:ascii="Times New Roman" w:hAnsi="Times New Roman"/>
                <w:sz w:val="20"/>
                <w:szCs w:val="20"/>
              </w:rPr>
              <w:t>0,00</w:t>
            </w:r>
          </w:p>
        </w:tc>
        <w:tc>
          <w:tcPr>
            <w:tcW w:w="1417" w:type="dxa"/>
            <w:shd w:val="clear" w:color="auto" w:fill="auto"/>
          </w:tcPr>
          <w:p w:rsidR="00724FD4" w:rsidRPr="00724FD4" w:rsidRDefault="00724FD4" w:rsidP="00ED42D0">
            <w:pPr>
              <w:spacing w:after="0" w:line="240" w:lineRule="auto"/>
              <w:ind w:right="-108"/>
              <w:jc w:val="center"/>
              <w:rPr>
                <w:rFonts w:ascii="Times New Roman" w:hAnsi="Times New Roman"/>
                <w:sz w:val="20"/>
                <w:szCs w:val="20"/>
              </w:rPr>
            </w:pPr>
            <w:r w:rsidRPr="00724FD4">
              <w:rPr>
                <w:rFonts w:ascii="Times New Roman" w:hAnsi="Times New Roman"/>
                <w:sz w:val="20"/>
                <w:szCs w:val="20"/>
              </w:rPr>
              <w:t>0,00</w:t>
            </w:r>
          </w:p>
        </w:tc>
        <w:tc>
          <w:tcPr>
            <w:tcW w:w="1985" w:type="dxa"/>
            <w:shd w:val="clear" w:color="auto" w:fill="auto"/>
          </w:tcPr>
          <w:p w:rsidR="00724FD4" w:rsidRPr="00310EFE" w:rsidRDefault="00724FD4"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724FD4" w:rsidRPr="00310EFE" w:rsidTr="001D1D8E">
        <w:trPr>
          <w:trHeight w:val="150"/>
        </w:trPr>
        <w:tc>
          <w:tcPr>
            <w:tcW w:w="675" w:type="dxa"/>
            <w:vMerge/>
            <w:shd w:val="clear" w:color="auto" w:fill="auto"/>
          </w:tcPr>
          <w:p w:rsidR="00724FD4" w:rsidRPr="00BD3D93" w:rsidRDefault="00724FD4"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724FD4" w:rsidRPr="00BD3D93" w:rsidRDefault="00724FD4" w:rsidP="0068127A">
            <w:pPr>
              <w:pStyle w:val="ConsPlusCell"/>
              <w:jc w:val="center"/>
              <w:rPr>
                <w:b/>
                <w:sz w:val="20"/>
                <w:szCs w:val="20"/>
              </w:rPr>
            </w:pPr>
          </w:p>
        </w:tc>
        <w:tc>
          <w:tcPr>
            <w:tcW w:w="3260" w:type="dxa"/>
            <w:shd w:val="clear" w:color="auto" w:fill="auto"/>
          </w:tcPr>
          <w:p w:rsidR="00724FD4" w:rsidRPr="00BD3D93" w:rsidRDefault="00724FD4"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417" w:type="dxa"/>
            <w:shd w:val="clear" w:color="auto" w:fill="auto"/>
          </w:tcPr>
          <w:p w:rsidR="00724FD4" w:rsidRPr="00BD3D93" w:rsidRDefault="00724FD4"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724FD4" w:rsidRPr="00724FD4" w:rsidRDefault="00724FD4" w:rsidP="0068127A">
            <w:pPr>
              <w:spacing w:after="0" w:line="240" w:lineRule="auto"/>
              <w:ind w:right="-108"/>
              <w:jc w:val="center"/>
              <w:rPr>
                <w:rFonts w:ascii="Times New Roman" w:hAnsi="Times New Roman"/>
                <w:sz w:val="20"/>
                <w:szCs w:val="20"/>
              </w:rPr>
            </w:pPr>
            <w:r w:rsidRPr="00724FD4">
              <w:rPr>
                <w:rFonts w:ascii="Times New Roman" w:hAnsi="Times New Roman"/>
                <w:sz w:val="20"/>
                <w:szCs w:val="20"/>
              </w:rPr>
              <w:t>0,00</w:t>
            </w:r>
          </w:p>
        </w:tc>
        <w:tc>
          <w:tcPr>
            <w:tcW w:w="1417" w:type="dxa"/>
            <w:shd w:val="clear" w:color="auto" w:fill="auto"/>
          </w:tcPr>
          <w:p w:rsidR="00724FD4" w:rsidRPr="00724FD4" w:rsidRDefault="00724FD4" w:rsidP="00ED42D0">
            <w:pPr>
              <w:spacing w:after="0" w:line="240" w:lineRule="auto"/>
              <w:ind w:right="-108"/>
              <w:jc w:val="center"/>
              <w:rPr>
                <w:rFonts w:ascii="Times New Roman" w:hAnsi="Times New Roman"/>
                <w:sz w:val="20"/>
                <w:szCs w:val="20"/>
              </w:rPr>
            </w:pPr>
            <w:r w:rsidRPr="00724FD4">
              <w:rPr>
                <w:rFonts w:ascii="Times New Roman" w:hAnsi="Times New Roman"/>
                <w:sz w:val="20"/>
                <w:szCs w:val="20"/>
              </w:rPr>
              <w:t>0,00</w:t>
            </w:r>
          </w:p>
        </w:tc>
        <w:tc>
          <w:tcPr>
            <w:tcW w:w="1985" w:type="dxa"/>
            <w:shd w:val="clear" w:color="auto" w:fill="auto"/>
          </w:tcPr>
          <w:p w:rsidR="00724FD4" w:rsidRPr="00310EFE" w:rsidRDefault="00724FD4"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724FD4" w:rsidRPr="00310EFE" w:rsidTr="001D1D8E">
        <w:trPr>
          <w:trHeight w:val="150"/>
        </w:trPr>
        <w:tc>
          <w:tcPr>
            <w:tcW w:w="675" w:type="dxa"/>
            <w:vMerge/>
            <w:shd w:val="clear" w:color="auto" w:fill="auto"/>
          </w:tcPr>
          <w:p w:rsidR="00724FD4" w:rsidRPr="00BD3D93" w:rsidRDefault="00724FD4"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724FD4" w:rsidRPr="00BD3D93" w:rsidRDefault="00724FD4" w:rsidP="0068127A">
            <w:pPr>
              <w:pStyle w:val="ConsPlusCell"/>
              <w:jc w:val="center"/>
              <w:rPr>
                <w:b/>
                <w:sz w:val="20"/>
                <w:szCs w:val="20"/>
              </w:rPr>
            </w:pPr>
          </w:p>
        </w:tc>
        <w:tc>
          <w:tcPr>
            <w:tcW w:w="3260" w:type="dxa"/>
            <w:shd w:val="clear" w:color="auto" w:fill="auto"/>
          </w:tcPr>
          <w:p w:rsidR="00724FD4" w:rsidRPr="00BD3D93" w:rsidRDefault="00724FD4" w:rsidP="0068127A">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источники</w:t>
            </w:r>
          </w:p>
        </w:tc>
        <w:tc>
          <w:tcPr>
            <w:tcW w:w="1417" w:type="dxa"/>
            <w:shd w:val="clear" w:color="auto" w:fill="auto"/>
          </w:tcPr>
          <w:p w:rsidR="00724FD4" w:rsidRPr="00BD3D93" w:rsidRDefault="00724FD4"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724FD4" w:rsidRPr="00724FD4" w:rsidRDefault="00724FD4" w:rsidP="0068127A">
            <w:pPr>
              <w:spacing w:after="0" w:line="240" w:lineRule="auto"/>
              <w:ind w:right="-108"/>
              <w:jc w:val="center"/>
              <w:rPr>
                <w:rFonts w:ascii="Times New Roman" w:hAnsi="Times New Roman"/>
                <w:sz w:val="20"/>
                <w:szCs w:val="20"/>
              </w:rPr>
            </w:pPr>
            <w:r w:rsidRPr="00724FD4">
              <w:rPr>
                <w:rFonts w:ascii="Times New Roman" w:hAnsi="Times New Roman"/>
                <w:sz w:val="20"/>
                <w:szCs w:val="20"/>
              </w:rPr>
              <w:t>0,00</w:t>
            </w:r>
          </w:p>
        </w:tc>
        <w:tc>
          <w:tcPr>
            <w:tcW w:w="1417" w:type="dxa"/>
            <w:shd w:val="clear" w:color="auto" w:fill="auto"/>
          </w:tcPr>
          <w:p w:rsidR="00724FD4" w:rsidRPr="00724FD4" w:rsidRDefault="00724FD4" w:rsidP="00ED42D0">
            <w:pPr>
              <w:spacing w:after="0" w:line="240" w:lineRule="auto"/>
              <w:ind w:right="-108"/>
              <w:jc w:val="center"/>
              <w:rPr>
                <w:rFonts w:ascii="Times New Roman" w:hAnsi="Times New Roman"/>
                <w:sz w:val="20"/>
                <w:szCs w:val="20"/>
              </w:rPr>
            </w:pPr>
            <w:r w:rsidRPr="00724FD4">
              <w:rPr>
                <w:rFonts w:ascii="Times New Roman" w:hAnsi="Times New Roman"/>
                <w:sz w:val="20"/>
                <w:szCs w:val="20"/>
              </w:rPr>
              <w:t>0,00</w:t>
            </w:r>
          </w:p>
        </w:tc>
        <w:tc>
          <w:tcPr>
            <w:tcW w:w="1985" w:type="dxa"/>
            <w:shd w:val="clear" w:color="auto" w:fill="auto"/>
          </w:tcPr>
          <w:p w:rsidR="00724FD4" w:rsidRPr="00310EFE" w:rsidRDefault="00724FD4"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724FD4" w:rsidRPr="00310EFE" w:rsidTr="001D1D8E">
        <w:trPr>
          <w:trHeight w:val="150"/>
        </w:trPr>
        <w:tc>
          <w:tcPr>
            <w:tcW w:w="675" w:type="dxa"/>
            <w:vMerge/>
            <w:shd w:val="clear" w:color="auto" w:fill="auto"/>
          </w:tcPr>
          <w:p w:rsidR="00724FD4" w:rsidRPr="00BD3D93" w:rsidRDefault="00724FD4"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724FD4" w:rsidRPr="00BD3D93" w:rsidRDefault="00724FD4" w:rsidP="0068127A">
            <w:pPr>
              <w:pStyle w:val="ConsPlusCell"/>
              <w:jc w:val="center"/>
              <w:rPr>
                <w:b/>
                <w:sz w:val="20"/>
                <w:szCs w:val="20"/>
              </w:rPr>
            </w:pPr>
          </w:p>
        </w:tc>
        <w:tc>
          <w:tcPr>
            <w:tcW w:w="3260" w:type="dxa"/>
            <w:shd w:val="clear" w:color="auto" w:fill="auto"/>
          </w:tcPr>
          <w:p w:rsidR="00724FD4" w:rsidRPr="00BD3D93" w:rsidRDefault="00724FD4"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417" w:type="dxa"/>
            <w:shd w:val="clear" w:color="auto" w:fill="auto"/>
          </w:tcPr>
          <w:p w:rsidR="00724FD4" w:rsidRPr="00BD3D93" w:rsidRDefault="00724FD4"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269" w:type="dxa"/>
            <w:shd w:val="clear" w:color="auto" w:fill="auto"/>
          </w:tcPr>
          <w:p w:rsidR="00724FD4" w:rsidRPr="00724FD4" w:rsidRDefault="00724FD4" w:rsidP="003276DD">
            <w:pPr>
              <w:spacing w:after="0" w:line="240" w:lineRule="auto"/>
              <w:ind w:right="-108"/>
              <w:jc w:val="center"/>
              <w:rPr>
                <w:rFonts w:ascii="Times New Roman" w:hAnsi="Times New Roman"/>
                <w:sz w:val="20"/>
                <w:szCs w:val="20"/>
              </w:rPr>
            </w:pPr>
            <w:r w:rsidRPr="00724FD4">
              <w:rPr>
                <w:rFonts w:ascii="Times New Roman" w:hAnsi="Times New Roman"/>
                <w:sz w:val="20"/>
                <w:szCs w:val="20"/>
              </w:rPr>
              <w:t>50,00</w:t>
            </w:r>
          </w:p>
        </w:tc>
        <w:tc>
          <w:tcPr>
            <w:tcW w:w="1417" w:type="dxa"/>
            <w:shd w:val="clear" w:color="auto" w:fill="auto"/>
          </w:tcPr>
          <w:p w:rsidR="00724FD4" w:rsidRPr="00724FD4" w:rsidRDefault="00724FD4" w:rsidP="00ED42D0">
            <w:pPr>
              <w:spacing w:after="0" w:line="240" w:lineRule="auto"/>
              <w:ind w:right="-108"/>
              <w:jc w:val="center"/>
              <w:rPr>
                <w:rFonts w:ascii="Times New Roman" w:hAnsi="Times New Roman"/>
                <w:sz w:val="20"/>
                <w:szCs w:val="20"/>
              </w:rPr>
            </w:pPr>
            <w:r w:rsidRPr="00724FD4">
              <w:rPr>
                <w:rFonts w:ascii="Times New Roman" w:hAnsi="Times New Roman"/>
                <w:sz w:val="20"/>
                <w:szCs w:val="20"/>
              </w:rPr>
              <w:t>50,00</w:t>
            </w:r>
          </w:p>
        </w:tc>
        <w:tc>
          <w:tcPr>
            <w:tcW w:w="1985" w:type="dxa"/>
            <w:shd w:val="clear" w:color="auto" w:fill="auto"/>
          </w:tcPr>
          <w:p w:rsidR="00724FD4" w:rsidRPr="00310EFE" w:rsidRDefault="00724FD4" w:rsidP="0068127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ПолевиковаЮ.С.</w:t>
            </w:r>
          </w:p>
        </w:tc>
      </w:tr>
      <w:tr w:rsidR="00724FD4" w:rsidRPr="00310EFE" w:rsidTr="001D1D8E">
        <w:trPr>
          <w:trHeight w:val="150"/>
        </w:trPr>
        <w:tc>
          <w:tcPr>
            <w:tcW w:w="675" w:type="dxa"/>
            <w:vMerge w:val="restart"/>
            <w:shd w:val="clear" w:color="auto" w:fill="auto"/>
          </w:tcPr>
          <w:p w:rsidR="00724FD4" w:rsidRPr="00BD3D93" w:rsidRDefault="00724FD4" w:rsidP="00DA4421">
            <w:pPr>
              <w:spacing w:after="0" w:line="240" w:lineRule="auto"/>
              <w:jc w:val="center"/>
              <w:rPr>
                <w:rFonts w:ascii="Times New Roman" w:hAnsi="Times New Roman"/>
                <w:sz w:val="20"/>
                <w:szCs w:val="20"/>
              </w:rPr>
            </w:pPr>
            <w:r w:rsidRPr="00BD3D93">
              <w:rPr>
                <w:rFonts w:ascii="Times New Roman" w:hAnsi="Times New Roman"/>
                <w:sz w:val="20"/>
                <w:szCs w:val="20"/>
              </w:rPr>
              <w:t>3.</w:t>
            </w:r>
            <w:r>
              <w:rPr>
                <w:rFonts w:ascii="Times New Roman" w:hAnsi="Times New Roman"/>
                <w:sz w:val="20"/>
                <w:szCs w:val="20"/>
              </w:rPr>
              <w:t>19</w:t>
            </w:r>
            <w:r w:rsidRPr="00BD3D93">
              <w:rPr>
                <w:rFonts w:ascii="Times New Roman" w:hAnsi="Times New Roman"/>
                <w:sz w:val="20"/>
                <w:szCs w:val="20"/>
              </w:rPr>
              <w:t>.</w:t>
            </w:r>
          </w:p>
        </w:tc>
        <w:tc>
          <w:tcPr>
            <w:tcW w:w="4253" w:type="dxa"/>
            <w:vMerge w:val="restart"/>
            <w:shd w:val="clear" w:color="auto" w:fill="auto"/>
            <w:vAlign w:val="center"/>
          </w:tcPr>
          <w:p w:rsidR="00724FD4" w:rsidRPr="002F3BC4" w:rsidRDefault="00724FD4" w:rsidP="00DE55DE">
            <w:pPr>
              <w:spacing w:after="0"/>
              <w:jc w:val="center"/>
              <w:rPr>
                <w:rFonts w:ascii="Times New Roman" w:hAnsi="Times New Roman" w:cs="Times New Roman"/>
                <w:sz w:val="20"/>
                <w:szCs w:val="20"/>
              </w:rPr>
            </w:pPr>
            <w:r w:rsidRPr="002F3BC4">
              <w:rPr>
                <w:rFonts w:ascii="Times New Roman" w:hAnsi="Times New Roman" w:cs="Times New Roman"/>
                <w:sz w:val="20"/>
                <w:szCs w:val="20"/>
              </w:rPr>
              <w:t>Организация конкурса «Новогодняя игрушка»</w:t>
            </w:r>
          </w:p>
        </w:tc>
        <w:tc>
          <w:tcPr>
            <w:tcW w:w="3260" w:type="dxa"/>
            <w:shd w:val="clear" w:color="auto" w:fill="auto"/>
          </w:tcPr>
          <w:p w:rsidR="00724FD4" w:rsidRPr="00BD3D93" w:rsidRDefault="00724FD4" w:rsidP="0068127A">
            <w:pPr>
              <w:spacing w:after="0" w:line="240" w:lineRule="auto"/>
              <w:jc w:val="center"/>
              <w:rPr>
                <w:rFonts w:ascii="Times New Roman" w:hAnsi="Times New Roman"/>
                <w:sz w:val="20"/>
                <w:szCs w:val="20"/>
              </w:rPr>
            </w:pPr>
            <w:r w:rsidRPr="00BD3D93">
              <w:rPr>
                <w:rFonts w:ascii="Times New Roman" w:hAnsi="Times New Roman"/>
                <w:sz w:val="20"/>
                <w:szCs w:val="20"/>
              </w:rPr>
              <w:t>Итого</w:t>
            </w:r>
          </w:p>
        </w:tc>
        <w:tc>
          <w:tcPr>
            <w:tcW w:w="1417" w:type="dxa"/>
            <w:shd w:val="clear" w:color="auto" w:fill="auto"/>
          </w:tcPr>
          <w:p w:rsidR="00724FD4" w:rsidRPr="00BD3D93" w:rsidRDefault="00724FD4"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269" w:type="dxa"/>
            <w:shd w:val="clear" w:color="auto" w:fill="auto"/>
          </w:tcPr>
          <w:p w:rsidR="00724FD4" w:rsidRPr="00724FD4" w:rsidRDefault="00724FD4" w:rsidP="0068127A">
            <w:pPr>
              <w:spacing w:after="0" w:line="240" w:lineRule="auto"/>
              <w:ind w:right="-108"/>
              <w:jc w:val="center"/>
              <w:rPr>
                <w:rFonts w:ascii="Times New Roman" w:hAnsi="Times New Roman"/>
                <w:sz w:val="20"/>
                <w:szCs w:val="20"/>
              </w:rPr>
            </w:pPr>
            <w:r w:rsidRPr="00724FD4">
              <w:rPr>
                <w:rFonts w:ascii="Times New Roman" w:hAnsi="Times New Roman"/>
                <w:sz w:val="20"/>
                <w:szCs w:val="20"/>
              </w:rPr>
              <w:t>50,00</w:t>
            </w:r>
          </w:p>
        </w:tc>
        <w:tc>
          <w:tcPr>
            <w:tcW w:w="1417" w:type="dxa"/>
            <w:shd w:val="clear" w:color="auto" w:fill="auto"/>
          </w:tcPr>
          <w:p w:rsidR="00724FD4" w:rsidRPr="00724FD4" w:rsidRDefault="00724FD4" w:rsidP="00ED42D0">
            <w:pPr>
              <w:spacing w:after="0" w:line="240" w:lineRule="auto"/>
              <w:ind w:right="-108"/>
              <w:jc w:val="center"/>
              <w:rPr>
                <w:rFonts w:ascii="Times New Roman" w:hAnsi="Times New Roman"/>
                <w:sz w:val="20"/>
                <w:szCs w:val="20"/>
              </w:rPr>
            </w:pPr>
            <w:r w:rsidRPr="00724FD4">
              <w:rPr>
                <w:rFonts w:ascii="Times New Roman" w:hAnsi="Times New Roman"/>
                <w:sz w:val="20"/>
                <w:szCs w:val="20"/>
              </w:rPr>
              <w:t>50,00</w:t>
            </w:r>
          </w:p>
        </w:tc>
        <w:tc>
          <w:tcPr>
            <w:tcW w:w="1985" w:type="dxa"/>
            <w:shd w:val="clear" w:color="auto" w:fill="auto"/>
          </w:tcPr>
          <w:p w:rsidR="00724FD4" w:rsidRPr="00310EFE" w:rsidRDefault="00724FD4" w:rsidP="0068127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ПолевиковаЮ.С.</w:t>
            </w:r>
          </w:p>
        </w:tc>
      </w:tr>
      <w:tr w:rsidR="00724FD4" w:rsidRPr="00310EFE" w:rsidTr="001D1D8E">
        <w:trPr>
          <w:trHeight w:val="150"/>
        </w:trPr>
        <w:tc>
          <w:tcPr>
            <w:tcW w:w="675" w:type="dxa"/>
            <w:vMerge/>
            <w:shd w:val="clear" w:color="auto" w:fill="auto"/>
          </w:tcPr>
          <w:p w:rsidR="00724FD4" w:rsidRPr="00BD3D93" w:rsidRDefault="00724FD4"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724FD4" w:rsidRPr="00BD3D93" w:rsidRDefault="00724FD4" w:rsidP="0068127A">
            <w:pPr>
              <w:pStyle w:val="ConsPlusCell"/>
              <w:jc w:val="center"/>
              <w:rPr>
                <w:b/>
                <w:sz w:val="20"/>
                <w:szCs w:val="20"/>
              </w:rPr>
            </w:pPr>
          </w:p>
        </w:tc>
        <w:tc>
          <w:tcPr>
            <w:tcW w:w="3260" w:type="dxa"/>
            <w:shd w:val="clear" w:color="auto" w:fill="auto"/>
          </w:tcPr>
          <w:p w:rsidR="00724FD4" w:rsidRPr="00BD3D93" w:rsidRDefault="00724FD4"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417" w:type="dxa"/>
            <w:shd w:val="clear" w:color="auto" w:fill="auto"/>
          </w:tcPr>
          <w:p w:rsidR="00724FD4" w:rsidRPr="00BD3D93" w:rsidRDefault="00724FD4"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724FD4" w:rsidRPr="00724FD4" w:rsidRDefault="00724FD4" w:rsidP="0068127A">
            <w:pPr>
              <w:spacing w:after="0" w:line="240" w:lineRule="auto"/>
              <w:ind w:right="-108"/>
              <w:jc w:val="center"/>
              <w:rPr>
                <w:rFonts w:ascii="Times New Roman" w:hAnsi="Times New Roman"/>
                <w:sz w:val="20"/>
                <w:szCs w:val="20"/>
              </w:rPr>
            </w:pPr>
            <w:r w:rsidRPr="00724FD4">
              <w:rPr>
                <w:rFonts w:ascii="Times New Roman" w:hAnsi="Times New Roman"/>
                <w:sz w:val="20"/>
                <w:szCs w:val="20"/>
              </w:rPr>
              <w:t>0,00</w:t>
            </w:r>
          </w:p>
        </w:tc>
        <w:tc>
          <w:tcPr>
            <w:tcW w:w="1417" w:type="dxa"/>
            <w:shd w:val="clear" w:color="auto" w:fill="auto"/>
          </w:tcPr>
          <w:p w:rsidR="00724FD4" w:rsidRPr="00724FD4" w:rsidRDefault="00724FD4" w:rsidP="00ED42D0">
            <w:pPr>
              <w:spacing w:after="0" w:line="240" w:lineRule="auto"/>
              <w:ind w:right="-108"/>
              <w:jc w:val="center"/>
              <w:rPr>
                <w:rFonts w:ascii="Times New Roman" w:hAnsi="Times New Roman"/>
                <w:sz w:val="20"/>
                <w:szCs w:val="20"/>
              </w:rPr>
            </w:pPr>
            <w:r w:rsidRPr="00724FD4">
              <w:rPr>
                <w:rFonts w:ascii="Times New Roman" w:hAnsi="Times New Roman"/>
                <w:sz w:val="20"/>
                <w:szCs w:val="20"/>
              </w:rPr>
              <w:t>0,00</w:t>
            </w:r>
          </w:p>
        </w:tc>
        <w:tc>
          <w:tcPr>
            <w:tcW w:w="1985" w:type="dxa"/>
            <w:shd w:val="clear" w:color="auto" w:fill="auto"/>
          </w:tcPr>
          <w:p w:rsidR="00724FD4" w:rsidRPr="00310EFE" w:rsidRDefault="00724FD4"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724FD4" w:rsidRPr="00310EFE" w:rsidTr="001D1D8E">
        <w:trPr>
          <w:trHeight w:val="150"/>
        </w:trPr>
        <w:tc>
          <w:tcPr>
            <w:tcW w:w="675" w:type="dxa"/>
            <w:vMerge/>
            <w:shd w:val="clear" w:color="auto" w:fill="auto"/>
          </w:tcPr>
          <w:p w:rsidR="00724FD4" w:rsidRPr="00BD3D93" w:rsidRDefault="00724FD4"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724FD4" w:rsidRPr="00BD3D93" w:rsidRDefault="00724FD4" w:rsidP="0068127A">
            <w:pPr>
              <w:pStyle w:val="ConsPlusCell"/>
              <w:jc w:val="center"/>
              <w:rPr>
                <w:b/>
                <w:sz w:val="20"/>
                <w:szCs w:val="20"/>
              </w:rPr>
            </w:pPr>
          </w:p>
        </w:tc>
        <w:tc>
          <w:tcPr>
            <w:tcW w:w="3260" w:type="dxa"/>
            <w:shd w:val="clear" w:color="auto" w:fill="auto"/>
          </w:tcPr>
          <w:p w:rsidR="00724FD4" w:rsidRPr="00BD3D93" w:rsidRDefault="00724FD4"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417" w:type="dxa"/>
            <w:shd w:val="clear" w:color="auto" w:fill="auto"/>
          </w:tcPr>
          <w:p w:rsidR="00724FD4" w:rsidRPr="00BD3D93" w:rsidRDefault="00724FD4"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724FD4" w:rsidRPr="00724FD4" w:rsidRDefault="00724FD4" w:rsidP="0068127A">
            <w:pPr>
              <w:spacing w:after="0" w:line="240" w:lineRule="auto"/>
              <w:ind w:right="-108"/>
              <w:jc w:val="center"/>
              <w:rPr>
                <w:rFonts w:ascii="Times New Roman" w:hAnsi="Times New Roman"/>
                <w:sz w:val="20"/>
                <w:szCs w:val="20"/>
              </w:rPr>
            </w:pPr>
            <w:r w:rsidRPr="00724FD4">
              <w:rPr>
                <w:rFonts w:ascii="Times New Roman" w:hAnsi="Times New Roman"/>
                <w:sz w:val="20"/>
                <w:szCs w:val="20"/>
              </w:rPr>
              <w:t>0,00</w:t>
            </w:r>
          </w:p>
        </w:tc>
        <w:tc>
          <w:tcPr>
            <w:tcW w:w="1417" w:type="dxa"/>
            <w:shd w:val="clear" w:color="auto" w:fill="auto"/>
          </w:tcPr>
          <w:p w:rsidR="00724FD4" w:rsidRPr="00724FD4" w:rsidRDefault="00724FD4" w:rsidP="00ED42D0">
            <w:pPr>
              <w:spacing w:after="0" w:line="240" w:lineRule="auto"/>
              <w:ind w:right="-108"/>
              <w:jc w:val="center"/>
              <w:rPr>
                <w:rFonts w:ascii="Times New Roman" w:hAnsi="Times New Roman"/>
                <w:sz w:val="20"/>
                <w:szCs w:val="20"/>
              </w:rPr>
            </w:pPr>
            <w:r w:rsidRPr="00724FD4">
              <w:rPr>
                <w:rFonts w:ascii="Times New Roman" w:hAnsi="Times New Roman"/>
                <w:sz w:val="20"/>
                <w:szCs w:val="20"/>
              </w:rPr>
              <w:t>0,00</w:t>
            </w:r>
          </w:p>
        </w:tc>
        <w:tc>
          <w:tcPr>
            <w:tcW w:w="1985" w:type="dxa"/>
            <w:shd w:val="clear" w:color="auto" w:fill="auto"/>
          </w:tcPr>
          <w:p w:rsidR="00724FD4" w:rsidRPr="00310EFE" w:rsidRDefault="00724FD4"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724FD4" w:rsidRPr="00310EFE" w:rsidTr="001D1D8E">
        <w:trPr>
          <w:trHeight w:val="150"/>
        </w:trPr>
        <w:tc>
          <w:tcPr>
            <w:tcW w:w="675" w:type="dxa"/>
            <w:vMerge/>
            <w:shd w:val="clear" w:color="auto" w:fill="auto"/>
          </w:tcPr>
          <w:p w:rsidR="00724FD4" w:rsidRPr="00BD3D93" w:rsidRDefault="00724FD4"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724FD4" w:rsidRPr="00BD3D93" w:rsidRDefault="00724FD4" w:rsidP="0068127A">
            <w:pPr>
              <w:pStyle w:val="ConsPlusCell"/>
              <w:jc w:val="center"/>
              <w:rPr>
                <w:b/>
                <w:sz w:val="20"/>
                <w:szCs w:val="20"/>
              </w:rPr>
            </w:pPr>
          </w:p>
        </w:tc>
        <w:tc>
          <w:tcPr>
            <w:tcW w:w="3260" w:type="dxa"/>
            <w:shd w:val="clear" w:color="auto" w:fill="auto"/>
          </w:tcPr>
          <w:p w:rsidR="00724FD4" w:rsidRPr="00BD3D93" w:rsidRDefault="00724FD4" w:rsidP="0068127A">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источники</w:t>
            </w:r>
          </w:p>
        </w:tc>
        <w:tc>
          <w:tcPr>
            <w:tcW w:w="1417" w:type="dxa"/>
            <w:shd w:val="clear" w:color="auto" w:fill="auto"/>
          </w:tcPr>
          <w:p w:rsidR="00724FD4" w:rsidRPr="00BD3D93" w:rsidRDefault="00724FD4"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724FD4" w:rsidRPr="00724FD4" w:rsidRDefault="00724FD4" w:rsidP="0068127A">
            <w:pPr>
              <w:spacing w:after="0" w:line="240" w:lineRule="auto"/>
              <w:ind w:right="-108"/>
              <w:jc w:val="center"/>
              <w:rPr>
                <w:rFonts w:ascii="Times New Roman" w:hAnsi="Times New Roman"/>
                <w:sz w:val="20"/>
                <w:szCs w:val="20"/>
              </w:rPr>
            </w:pPr>
            <w:r w:rsidRPr="00724FD4">
              <w:rPr>
                <w:rFonts w:ascii="Times New Roman" w:hAnsi="Times New Roman"/>
                <w:sz w:val="20"/>
                <w:szCs w:val="20"/>
              </w:rPr>
              <w:t>0,00</w:t>
            </w:r>
          </w:p>
        </w:tc>
        <w:tc>
          <w:tcPr>
            <w:tcW w:w="1417" w:type="dxa"/>
            <w:shd w:val="clear" w:color="auto" w:fill="auto"/>
          </w:tcPr>
          <w:p w:rsidR="00724FD4" w:rsidRPr="00724FD4" w:rsidRDefault="00724FD4" w:rsidP="00ED42D0">
            <w:pPr>
              <w:spacing w:after="0" w:line="240" w:lineRule="auto"/>
              <w:ind w:right="-108"/>
              <w:jc w:val="center"/>
              <w:rPr>
                <w:rFonts w:ascii="Times New Roman" w:hAnsi="Times New Roman"/>
                <w:sz w:val="20"/>
                <w:szCs w:val="20"/>
              </w:rPr>
            </w:pPr>
            <w:r w:rsidRPr="00724FD4">
              <w:rPr>
                <w:rFonts w:ascii="Times New Roman" w:hAnsi="Times New Roman"/>
                <w:sz w:val="20"/>
                <w:szCs w:val="20"/>
              </w:rPr>
              <w:t>0,00</w:t>
            </w:r>
          </w:p>
        </w:tc>
        <w:tc>
          <w:tcPr>
            <w:tcW w:w="1985" w:type="dxa"/>
            <w:shd w:val="clear" w:color="auto" w:fill="auto"/>
          </w:tcPr>
          <w:p w:rsidR="00724FD4" w:rsidRPr="00310EFE" w:rsidRDefault="00724FD4"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724FD4" w:rsidRPr="00310EFE" w:rsidTr="001D1D8E">
        <w:trPr>
          <w:trHeight w:val="150"/>
        </w:trPr>
        <w:tc>
          <w:tcPr>
            <w:tcW w:w="675" w:type="dxa"/>
            <w:vMerge/>
            <w:shd w:val="clear" w:color="auto" w:fill="auto"/>
          </w:tcPr>
          <w:p w:rsidR="00724FD4" w:rsidRPr="00BD3D93" w:rsidRDefault="00724FD4"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724FD4" w:rsidRPr="00BD3D93" w:rsidRDefault="00724FD4" w:rsidP="0068127A">
            <w:pPr>
              <w:pStyle w:val="ConsPlusCell"/>
              <w:jc w:val="center"/>
              <w:rPr>
                <w:b/>
                <w:sz w:val="20"/>
                <w:szCs w:val="20"/>
              </w:rPr>
            </w:pPr>
          </w:p>
        </w:tc>
        <w:tc>
          <w:tcPr>
            <w:tcW w:w="3260" w:type="dxa"/>
            <w:shd w:val="clear" w:color="auto" w:fill="auto"/>
          </w:tcPr>
          <w:p w:rsidR="00724FD4" w:rsidRPr="00BD3D93" w:rsidRDefault="00724FD4"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417" w:type="dxa"/>
            <w:shd w:val="clear" w:color="auto" w:fill="auto"/>
          </w:tcPr>
          <w:p w:rsidR="00724FD4" w:rsidRPr="00BD3D93" w:rsidRDefault="00724FD4"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269" w:type="dxa"/>
            <w:shd w:val="clear" w:color="auto" w:fill="auto"/>
          </w:tcPr>
          <w:p w:rsidR="00724FD4" w:rsidRPr="00724FD4" w:rsidRDefault="00724FD4" w:rsidP="0068127A">
            <w:pPr>
              <w:spacing w:after="0" w:line="240" w:lineRule="auto"/>
              <w:ind w:right="-108"/>
              <w:jc w:val="center"/>
              <w:rPr>
                <w:rFonts w:ascii="Times New Roman" w:hAnsi="Times New Roman"/>
                <w:sz w:val="20"/>
                <w:szCs w:val="20"/>
              </w:rPr>
            </w:pPr>
            <w:r w:rsidRPr="00724FD4">
              <w:rPr>
                <w:rFonts w:ascii="Times New Roman" w:hAnsi="Times New Roman"/>
                <w:sz w:val="20"/>
                <w:szCs w:val="20"/>
              </w:rPr>
              <w:t>50,00</w:t>
            </w:r>
          </w:p>
        </w:tc>
        <w:tc>
          <w:tcPr>
            <w:tcW w:w="1417" w:type="dxa"/>
            <w:shd w:val="clear" w:color="auto" w:fill="auto"/>
          </w:tcPr>
          <w:p w:rsidR="00724FD4" w:rsidRPr="00724FD4" w:rsidRDefault="00724FD4" w:rsidP="00ED42D0">
            <w:pPr>
              <w:spacing w:after="0" w:line="240" w:lineRule="auto"/>
              <w:ind w:right="-108"/>
              <w:jc w:val="center"/>
              <w:rPr>
                <w:rFonts w:ascii="Times New Roman" w:hAnsi="Times New Roman"/>
                <w:sz w:val="20"/>
                <w:szCs w:val="20"/>
              </w:rPr>
            </w:pPr>
            <w:r w:rsidRPr="00724FD4">
              <w:rPr>
                <w:rFonts w:ascii="Times New Roman" w:hAnsi="Times New Roman"/>
                <w:sz w:val="20"/>
                <w:szCs w:val="20"/>
              </w:rPr>
              <w:t>50,00</w:t>
            </w:r>
          </w:p>
        </w:tc>
        <w:tc>
          <w:tcPr>
            <w:tcW w:w="1985" w:type="dxa"/>
            <w:shd w:val="clear" w:color="auto" w:fill="auto"/>
          </w:tcPr>
          <w:p w:rsidR="00724FD4" w:rsidRPr="00310EFE" w:rsidRDefault="00724FD4" w:rsidP="0068127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ПолевиковаЮ.С.</w:t>
            </w:r>
          </w:p>
        </w:tc>
      </w:tr>
      <w:tr w:rsidR="00724FD4" w:rsidRPr="00310EFE" w:rsidTr="001D1D8E">
        <w:trPr>
          <w:trHeight w:val="150"/>
        </w:trPr>
        <w:tc>
          <w:tcPr>
            <w:tcW w:w="675" w:type="dxa"/>
            <w:vMerge w:val="restart"/>
            <w:shd w:val="clear" w:color="auto" w:fill="auto"/>
          </w:tcPr>
          <w:p w:rsidR="00724FD4" w:rsidRPr="00BD3D93" w:rsidRDefault="00724FD4" w:rsidP="00DA4421">
            <w:pPr>
              <w:spacing w:after="0" w:line="240" w:lineRule="auto"/>
              <w:jc w:val="center"/>
              <w:rPr>
                <w:rFonts w:ascii="Times New Roman" w:hAnsi="Times New Roman"/>
                <w:sz w:val="20"/>
                <w:szCs w:val="20"/>
              </w:rPr>
            </w:pPr>
            <w:r w:rsidRPr="00BD3D93">
              <w:rPr>
                <w:rFonts w:ascii="Times New Roman" w:hAnsi="Times New Roman"/>
                <w:sz w:val="20"/>
                <w:szCs w:val="20"/>
              </w:rPr>
              <w:t>3.2</w:t>
            </w:r>
            <w:r>
              <w:rPr>
                <w:rFonts w:ascii="Times New Roman" w:hAnsi="Times New Roman"/>
                <w:sz w:val="20"/>
                <w:szCs w:val="20"/>
              </w:rPr>
              <w:t>0</w:t>
            </w:r>
            <w:r w:rsidRPr="00BD3D93">
              <w:rPr>
                <w:rFonts w:ascii="Times New Roman" w:hAnsi="Times New Roman"/>
                <w:sz w:val="20"/>
                <w:szCs w:val="20"/>
              </w:rPr>
              <w:t>.</w:t>
            </w:r>
          </w:p>
        </w:tc>
        <w:tc>
          <w:tcPr>
            <w:tcW w:w="4253" w:type="dxa"/>
            <w:vMerge w:val="restart"/>
            <w:shd w:val="clear" w:color="auto" w:fill="auto"/>
            <w:vAlign w:val="center"/>
          </w:tcPr>
          <w:p w:rsidR="00724FD4" w:rsidRPr="00BD3D93" w:rsidRDefault="00724FD4" w:rsidP="0068127A">
            <w:pPr>
              <w:spacing w:after="0"/>
              <w:jc w:val="center"/>
              <w:rPr>
                <w:rFonts w:ascii="Times New Roman" w:hAnsi="Times New Roman"/>
                <w:sz w:val="20"/>
                <w:szCs w:val="20"/>
              </w:rPr>
            </w:pPr>
            <w:r w:rsidRPr="0092670F">
              <w:rPr>
                <w:rFonts w:ascii="Times New Roman" w:hAnsi="Times New Roman"/>
                <w:sz w:val="20"/>
                <w:szCs w:val="20"/>
              </w:rPr>
              <w:t xml:space="preserve">Проведение </w:t>
            </w:r>
            <w:r>
              <w:rPr>
                <w:rFonts w:ascii="Times New Roman" w:hAnsi="Times New Roman"/>
                <w:sz w:val="20"/>
                <w:szCs w:val="20"/>
              </w:rPr>
              <w:t xml:space="preserve">Новогоднего </w:t>
            </w:r>
            <w:r w:rsidRPr="0092670F">
              <w:rPr>
                <w:rFonts w:ascii="Times New Roman" w:hAnsi="Times New Roman"/>
                <w:sz w:val="20"/>
                <w:szCs w:val="20"/>
              </w:rPr>
              <w:t>мероприятия</w:t>
            </w:r>
          </w:p>
        </w:tc>
        <w:tc>
          <w:tcPr>
            <w:tcW w:w="3260" w:type="dxa"/>
            <w:shd w:val="clear" w:color="auto" w:fill="auto"/>
          </w:tcPr>
          <w:p w:rsidR="00724FD4" w:rsidRPr="00BD3D93" w:rsidRDefault="00724FD4" w:rsidP="0068127A">
            <w:pPr>
              <w:spacing w:after="0" w:line="240" w:lineRule="auto"/>
              <w:jc w:val="center"/>
              <w:rPr>
                <w:rFonts w:ascii="Times New Roman" w:hAnsi="Times New Roman"/>
                <w:sz w:val="20"/>
                <w:szCs w:val="20"/>
              </w:rPr>
            </w:pPr>
            <w:r w:rsidRPr="00BD3D93">
              <w:rPr>
                <w:rFonts w:ascii="Times New Roman" w:hAnsi="Times New Roman"/>
                <w:sz w:val="20"/>
                <w:szCs w:val="20"/>
              </w:rPr>
              <w:t>Итого</w:t>
            </w:r>
          </w:p>
        </w:tc>
        <w:tc>
          <w:tcPr>
            <w:tcW w:w="1417" w:type="dxa"/>
            <w:shd w:val="clear" w:color="auto" w:fill="auto"/>
          </w:tcPr>
          <w:p w:rsidR="00724FD4" w:rsidRPr="00BD3D93" w:rsidRDefault="00724FD4"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269" w:type="dxa"/>
            <w:shd w:val="clear" w:color="auto" w:fill="auto"/>
          </w:tcPr>
          <w:p w:rsidR="00724FD4" w:rsidRPr="00724FD4" w:rsidRDefault="00724FD4" w:rsidP="0068127A">
            <w:pPr>
              <w:spacing w:after="0" w:line="240" w:lineRule="auto"/>
              <w:ind w:right="-108"/>
              <w:jc w:val="center"/>
              <w:rPr>
                <w:rFonts w:ascii="Times New Roman" w:hAnsi="Times New Roman"/>
                <w:sz w:val="20"/>
                <w:szCs w:val="20"/>
              </w:rPr>
            </w:pPr>
            <w:r w:rsidRPr="00724FD4">
              <w:rPr>
                <w:rFonts w:ascii="Times New Roman" w:hAnsi="Times New Roman"/>
                <w:sz w:val="20"/>
                <w:szCs w:val="20"/>
              </w:rPr>
              <w:t>20,00</w:t>
            </w:r>
          </w:p>
        </w:tc>
        <w:tc>
          <w:tcPr>
            <w:tcW w:w="1417" w:type="dxa"/>
            <w:shd w:val="clear" w:color="auto" w:fill="auto"/>
          </w:tcPr>
          <w:p w:rsidR="00724FD4" w:rsidRPr="00724FD4" w:rsidRDefault="00724FD4" w:rsidP="00ED42D0">
            <w:pPr>
              <w:spacing w:after="0" w:line="240" w:lineRule="auto"/>
              <w:ind w:right="-108"/>
              <w:jc w:val="center"/>
              <w:rPr>
                <w:rFonts w:ascii="Times New Roman" w:hAnsi="Times New Roman"/>
                <w:sz w:val="20"/>
                <w:szCs w:val="20"/>
              </w:rPr>
            </w:pPr>
            <w:r w:rsidRPr="00724FD4">
              <w:rPr>
                <w:rFonts w:ascii="Times New Roman" w:hAnsi="Times New Roman"/>
                <w:sz w:val="20"/>
                <w:szCs w:val="20"/>
              </w:rPr>
              <w:t>20,00</w:t>
            </w:r>
          </w:p>
        </w:tc>
        <w:tc>
          <w:tcPr>
            <w:tcW w:w="1985" w:type="dxa"/>
            <w:shd w:val="clear" w:color="auto" w:fill="auto"/>
          </w:tcPr>
          <w:p w:rsidR="00724FD4" w:rsidRPr="00310EFE" w:rsidRDefault="00724FD4" w:rsidP="0068127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ПолевиковаЮ.С.</w:t>
            </w:r>
          </w:p>
        </w:tc>
      </w:tr>
      <w:tr w:rsidR="00724FD4" w:rsidRPr="00310EFE" w:rsidTr="001D1D8E">
        <w:trPr>
          <w:trHeight w:val="150"/>
        </w:trPr>
        <w:tc>
          <w:tcPr>
            <w:tcW w:w="675" w:type="dxa"/>
            <w:vMerge/>
            <w:shd w:val="clear" w:color="auto" w:fill="auto"/>
          </w:tcPr>
          <w:p w:rsidR="00724FD4" w:rsidRPr="00BD3D93" w:rsidRDefault="00724FD4"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724FD4" w:rsidRPr="00BD3D93" w:rsidRDefault="00724FD4" w:rsidP="0068127A">
            <w:pPr>
              <w:pStyle w:val="ConsPlusCell"/>
              <w:jc w:val="center"/>
              <w:rPr>
                <w:b/>
                <w:sz w:val="20"/>
                <w:szCs w:val="20"/>
              </w:rPr>
            </w:pPr>
          </w:p>
        </w:tc>
        <w:tc>
          <w:tcPr>
            <w:tcW w:w="3260" w:type="dxa"/>
            <w:shd w:val="clear" w:color="auto" w:fill="auto"/>
          </w:tcPr>
          <w:p w:rsidR="00724FD4" w:rsidRPr="00BD3D93" w:rsidRDefault="00724FD4"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417" w:type="dxa"/>
            <w:shd w:val="clear" w:color="auto" w:fill="auto"/>
          </w:tcPr>
          <w:p w:rsidR="00724FD4" w:rsidRPr="00BD3D93" w:rsidRDefault="00724FD4"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724FD4" w:rsidRPr="00724FD4" w:rsidRDefault="00724FD4" w:rsidP="0068127A">
            <w:pPr>
              <w:spacing w:after="0" w:line="240" w:lineRule="auto"/>
              <w:ind w:right="-108"/>
              <w:jc w:val="center"/>
              <w:rPr>
                <w:rFonts w:ascii="Times New Roman" w:hAnsi="Times New Roman"/>
                <w:sz w:val="20"/>
                <w:szCs w:val="20"/>
              </w:rPr>
            </w:pPr>
            <w:r w:rsidRPr="00724FD4">
              <w:rPr>
                <w:rFonts w:ascii="Times New Roman" w:hAnsi="Times New Roman"/>
                <w:sz w:val="20"/>
                <w:szCs w:val="20"/>
              </w:rPr>
              <w:t>0,00</w:t>
            </w:r>
          </w:p>
        </w:tc>
        <w:tc>
          <w:tcPr>
            <w:tcW w:w="1417" w:type="dxa"/>
            <w:shd w:val="clear" w:color="auto" w:fill="auto"/>
          </w:tcPr>
          <w:p w:rsidR="00724FD4" w:rsidRPr="00724FD4" w:rsidRDefault="00724FD4" w:rsidP="00ED42D0">
            <w:pPr>
              <w:spacing w:after="0" w:line="240" w:lineRule="auto"/>
              <w:ind w:right="-108"/>
              <w:jc w:val="center"/>
              <w:rPr>
                <w:rFonts w:ascii="Times New Roman" w:hAnsi="Times New Roman"/>
                <w:sz w:val="20"/>
                <w:szCs w:val="20"/>
              </w:rPr>
            </w:pPr>
            <w:r w:rsidRPr="00724FD4">
              <w:rPr>
                <w:rFonts w:ascii="Times New Roman" w:hAnsi="Times New Roman"/>
                <w:sz w:val="20"/>
                <w:szCs w:val="20"/>
              </w:rPr>
              <w:t>0,00</w:t>
            </w:r>
          </w:p>
        </w:tc>
        <w:tc>
          <w:tcPr>
            <w:tcW w:w="1985" w:type="dxa"/>
            <w:shd w:val="clear" w:color="auto" w:fill="auto"/>
          </w:tcPr>
          <w:p w:rsidR="00724FD4" w:rsidRPr="00310EFE" w:rsidRDefault="00724FD4"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724FD4" w:rsidRPr="00310EFE" w:rsidTr="001D1D8E">
        <w:trPr>
          <w:trHeight w:val="150"/>
        </w:trPr>
        <w:tc>
          <w:tcPr>
            <w:tcW w:w="675" w:type="dxa"/>
            <w:vMerge/>
            <w:shd w:val="clear" w:color="auto" w:fill="auto"/>
          </w:tcPr>
          <w:p w:rsidR="00724FD4" w:rsidRPr="00BD3D93" w:rsidRDefault="00724FD4"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724FD4" w:rsidRPr="00BD3D93" w:rsidRDefault="00724FD4" w:rsidP="0068127A">
            <w:pPr>
              <w:pStyle w:val="ConsPlusCell"/>
              <w:jc w:val="center"/>
              <w:rPr>
                <w:b/>
                <w:sz w:val="20"/>
                <w:szCs w:val="20"/>
              </w:rPr>
            </w:pPr>
          </w:p>
        </w:tc>
        <w:tc>
          <w:tcPr>
            <w:tcW w:w="3260" w:type="dxa"/>
            <w:shd w:val="clear" w:color="auto" w:fill="auto"/>
          </w:tcPr>
          <w:p w:rsidR="00724FD4" w:rsidRPr="00BD3D93" w:rsidRDefault="00724FD4"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417" w:type="dxa"/>
            <w:shd w:val="clear" w:color="auto" w:fill="auto"/>
          </w:tcPr>
          <w:p w:rsidR="00724FD4" w:rsidRPr="00BD3D93" w:rsidRDefault="00724FD4"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724FD4" w:rsidRPr="00724FD4" w:rsidRDefault="00724FD4" w:rsidP="0068127A">
            <w:pPr>
              <w:spacing w:after="0" w:line="240" w:lineRule="auto"/>
              <w:ind w:right="-108"/>
              <w:jc w:val="center"/>
              <w:rPr>
                <w:rFonts w:ascii="Times New Roman" w:hAnsi="Times New Roman"/>
                <w:sz w:val="20"/>
                <w:szCs w:val="20"/>
              </w:rPr>
            </w:pPr>
            <w:r w:rsidRPr="00724FD4">
              <w:rPr>
                <w:rFonts w:ascii="Times New Roman" w:hAnsi="Times New Roman"/>
                <w:sz w:val="20"/>
                <w:szCs w:val="20"/>
              </w:rPr>
              <w:t>0,00</w:t>
            </w:r>
          </w:p>
        </w:tc>
        <w:tc>
          <w:tcPr>
            <w:tcW w:w="1417" w:type="dxa"/>
            <w:shd w:val="clear" w:color="auto" w:fill="auto"/>
          </w:tcPr>
          <w:p w:rsidR="00724FD4" w:rsidRPr="00724FD4" w:rsidRDefault="00724FD4" w:rsidP="00ED42D0">
            <w:pPr>
              <w:spacing w:after="0" w:line="240" w:lineRule="auto"/>
              <w:ind w:right="-108"/>
              <w:jc w:val="center"/>
              <w:rPr>
                <w:rFonts w:ascii="Times New Roman" w:hAnsi="Times New Roman"/>
                <w:sz w:val="20"/>
                <w:szCs w:val="20"/>
              </w:rPr>
            </w:pPr>
            <w:r w:rsidRPr="00724FD4">
              <w:rPr>
                <w:rFonts w:ascii="Times New Roman" w:hAnsi="Times New Roman"/>
                <w:sz w:val="20"/>
                <w:szCs w:val="20"/>
              </w:rPr>
              <w:t>0,00</w:t>
            </w:r>
          </w:p>
        </w:tc>
        <w:tc>
          <w:tcPr>
            <w:tcW w:w="1985" w:type="dxa"/>
            <w:shd w:val="clear" w:color="auto" w:fill="auto"/>
          </w:tcPr>
          <w:p w:rsidR="00724FD4" w:rsidRPr="00310EFE" w:rsidRDefault="00724FD4"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724FD4" w:rsidRPr="00310EFE" w:rsidTr="001D1D8E">
        <w:trPr>
          <w:trHeight w:val="150"/>
        </w:trPr>
        <w:tc>
          <w:tcPr>
            <w:tcW w:w="675" w:type="dxa"/>
            <w:vMerge/>
            <w:shd w:val="clear" w:color="auto" w:fill="auto"/>
          </w:tcPr>
          <w:p w:rsidR="00724FD4" w:rsidRPr="00BD3D93" w:rsidRDefault="00724FD4"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724FD4" w:rsidRPr="00BD3D93" w:rsidRDefault="00724FD4" w:rsidP="0068127A">
            <w:pPr>
              <w:pStyle w:val="ConsPlusCell"/>
              <w:jc w:val="center"/>
              <w:rPr>
                <w:b/>
                <w:sz w:val="20"/>
                <w:szCs w:val="20"/>
              </w:rPr>
            </w:pPr>
          </w:p>
        </w:tc>
        <w:tc>
          <w:tcPr>
            <w:tcW w:w="3260" w:type="dxa"/>
            <w:shd w:val="clear" w:color="auto" w:fill="auto"/>
          </w:tcPr>
          <w:p w:rsidR="00724FD4" w:rsidRPr="00BD3D93" w:rsidRDefault="00724FD4" w:rsidP="0068127A">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источники</w:t>
            </w:r>
          </w:p>
        </w:tc>
        <w:tc>
          <w:tcPr>
            <w:tcW w:w="1417" w:type="dxa"/>
            <w:shd w:val="clear" w:color="auto" w:fill="auto"/>
          </w:tcPr>
          <w:p w:rsidR="00724FD4" w:rsidRPr="00BD3D93" w:rsidRDefault="00724FD4"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724FD4" w:rsidRPr="00724FD4" w:rsidRDefault="00724FD4" w:rsidP="0068127A">
            <w:pPr>
              <w:spacing w:after="0" w:line="240" w:lineRule="auto"/>
              <w:ind w:right="-108"/>
              <w:jc w:val="center"/>
              <w:rPr>
                <w:rFonts w:ascii="Times New Roman" w:hAnsi="Times New Roman"/>
                <w:sz w:val="20"/>
                <w:szCs w:val="20"/>
              </w:rPr>
            </w:pPr>
            <w:r w:rsidRPr="00724FD4">
              <w:rPr>
                <w:rFonts w:ascii="Times New Roman" w:hAnsi="Times New Roman"/>
                <w:sz w:val="20"/>
                <w:szCs w:val="20"/>
              </w:rPr>
              <w:t>0,00</w:t>
            </w:r>
          </w:p>
        </w:tc>
        <w:tc>
          <w:tcPr>
            <w:tcW w:w="1417" w:type="dxa"/>
            <w:shd w:val="clear" w:color="auto" w:fill="auto"/>
          </w:tcPr>
          <w:p w:rsidR="00724FD4" w:rsidRPr="00724FD4" w:rsidRDefault="00724FD4" w:rsidP="00ED42D0">
            <w:pPr>
              <w:spacing w:after="0" w:line="240" w:lineRule="auto"/>
              <w:ind w:right="-108"/>
              <w:jc w:val="center"/>
              <w:rPr>
                <w:rFonts w:ascii="Times New Roman" w:hAnsi="Times New Roman"/>
                <w:sz w:val="20"/>
                <w:szCs w:val="20"/>
              </w:rPr>
            </w:pPr>
            <w:r w:rsidRPr="00724FD4">
              <w:rPr>
                <w:rFonts w:ascii="Times New Roman" w:hAnsi="Times New Roman"/>
                <w:sz w:val="20"/>
                <w:szCs w:val="20"/>
              </w:rPr>
              <w:t>0,00</w:t>
            </w:r>
          </w:p>
        </w:tc>
        <w:tc>
          <w:tcPr>
            <w:tcW w:w="1985" w:type="dxa"/>
            <w:shd w:val="clear" w:color="auto" w:fill="auto"/>
          </w:tcPr>
          <w:p w:rsidR="00724FD4" w:rsidRPr="00310EFE" w:rsidRDefault="00724FD4" w:rsidP="0068127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724FD4" w:rsidRPr="00310EFE" w:rsidTr="001D1D8E">
        <w:trPr>
          <w:trHeight w:val="150"/>
        </w:trPr>
        <w:tc>
          <w:tcPr>
            <w:tcW w:w="675" w:type="dxa"/>
            <w:vMerge/>
            <w:shd w:val="clear" w:color="auto" w:fill="auto"/>
          </w:tcPr>
          <w:p w:rsidR="00724FD4" w:rsidRPr="00BD3D93" w:rsidRDefault="00724FD4" w:rsidP="0068127A">
            <w:pPr>
              <w:spacing w:after="0" w:line="240" w:lineRule="auto"/>
              <w:jc w:val="center"/>
              <w:rPr>
                <w:rFonts w:ascii="Times New Roman" w:hAnsi="Times New Roman"/>
                <w:sz w:val="20"/>
                <w:szCs w:val="20"/>
              </w:rPr>
            </w:pPr>
          </w:p>
        </w:tc>
        <w:tc>
          <w:tcPr>
            <w:tcW w:w="4253" w:type="dxa"/>
            <w:vMerge/>
            <w:shd w:val="clear" w:color="auto" w:fill="auto"/>
            <w:vAlign w:val="center"/>
          </w:tcPr>
          <w:p w:rsidR="00724FD4" w:rsidRPr="00BD3D93" w:rsidRDefault="00724FD4" w:rsidP="0068127A">
            <w:pPr>
              <w:pStyle w:val="ConsPlusCell"/>
              <w:jc w:val="center"/>
              <w:rPr>
                <w:b/>
                <w:sz w:val="20"/>
                <w:szCs w:val="20"/>
              </w:rPr>
            </w:pPr>
          </w:p>
        </w:tc>
        <w:tc>
          <w:tcPr>
            <w:tcW w:w="3260" w:type="dxa"/>
            <w:shd w:val="clear" w:color="auto" w:fill="auto"/>
          </w:tcPr>
          <w:p w:rsidR="00724FD4" w:rsidRPr="00BD3D93" w:rsidRDefault="00724FD4" w:rsidP="0068127A">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417" w:type="dxa"/>
            <w:shd w:val="clear" w:color="auto" w:fill="auto"/>
          </w:tcPr>
          <w:p w:rsidR="00724FD4" w:rsidRPr="00BD3D93" w:rsidRDefault="00724FD4" w:rsidP="0068127A">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269" w:type="dxa"/>
            <w:shd w:val="clear" w:color="auto" w:fill="auto"/>
          </w:tcPr>
          <w:p w:rsidR="00724FD4" w:rsidRPr="00724FD4" w:rsidRDefault="00724FD4" w:rsidP="003276DD">
            <w:pPr>
              <w:spacing w:after="0" w:line="240" w:lineRule="auto"/>
              <w:ind w:right="-108"/>
              <w:jc w:val="center"/>
              <w:rPr>
                <w:rFonts w:ascii="Times New Roman" w:hAnsi="Times New Roman"/>
                <w:sz w:val="20"/>
                <w:szCs w:val="20"/>
              </w:rPr>
            </w:pPr>
            <w:r w:rsidRPr="00724FD4">
              <w:rPr>
                <w:rFonts w:ascii="Times New Roman" w:hAnsi="Times New Roman"/>
                <w:sz w:val="20"/>
                <w:szCs w:val="20"/>
              </w:rPr>
              <w:t>20,00</w:t>
            </w:r>
          </w:p>
        </w:tc>
        <w:tc>
          <w:tcPr>
            <w:tcW w:w="1417" w:type="dxa"/>
            <w:shd w:val="clear" w:color="auto" w:fill="auto"/>
          </w:tcPr>
          <w:p w:rsidR="00724FD4" w:rsidRPr="00724FD4" w:rsidRDefault="00724FD4" w:rsidP="00ED42D0">
            <w:pPr>
              <w:spacing w:after="0" w:line="240" w:lineRule="auto"/>
              <w:ind w:right="-108"/>
              <w:jc w:val="center"/>
              <w:rPr>
                <w:rFonts w:ascii="Times New Roman" w:hAnsi="Times New Roman"/>
                <w:sz w:val="20"/>
                <w:szCs w:val="20"/>
              </w:rPr>
            </w:pPr>
            <w:r w:rsidRPr="00724FD4">
              <w:rPr>
                <w:rFonts w:ascii="Times New Roman" w:hAnsi="Times New Roman"/>
                <w:sz w:val="20"/>
                <w:szCs w:val="20"/>
              </w:rPr>
              <w:t>20,00</w:t>
            </w:r>
          </w:p>
        </w:tc>
        <w:tc>
          <w:tcPr>
            <w:tcW w:w="1985" w:type="dxa"/>
            <w:shd w:val="clear" w:color="auto" w:fill="auto"/>
          </w:tcPr>
          <w:p w:rsidR="00724FD4" w:rsidRPr="00310EFE" w:rsidRDefault="00724FD4" w:rsidP="0068127A">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ПолевиковаЮ.С.</w:t>
            </w:r>
          </w:p>
        </w:tc>
      </w:tr>
      <w:tr w:rsidR="00724FD4" w:rsidRPr="00310EFE" w:rsidTr="001D1D8E">
        <w:trPr>
          <w:trHeight w:val="150"/>
        </w:trPr>
        <w:tc>
          <w:tcPr>
            <w:tcW w:w="675" w:type="dxa"/>
            <w:vMerge w:val="restart"/>
            <w:shd w:val="clear" w:color="auto" w:fill="auto"/>
          </w:tcPr>
          <w:p w:rsidR="00724FD4" w:rsidRPr="00BD3D93" w:rsidRDefault="00724FD4" w:rsidP="00DA4421">
            <w:pPr>
              <w:spacing w:after="0" w:line="240" w:lineRule="auto"/>
              <w:jc w:val="center"/>
              <w:rPr>
                <w:rFonts w:ascii="Times New Roman" w:hAnsi="Times New Roman"/>
                <w:sz w:val="20"/>
                <w:szCs w:val="20"/>
              </w:rPr>
            </w:pPr>
            <w:r w:rsidRPr="00BD3D93">
              <w:rPr>
                <w:rFonts w:ascii="Times New Roman" w:hAnsi="Times New Roman"/>
                <w:sz w:val="20"/>
                <w:szCs w:val="20"/>
              </w:rPr>
              <w:t>3.2</w:t>
            </w:r>
            <w:r>
              <w:rPr>
                <w:rFonts w:ascii="Times New Roman" w:hAnsi="Times New Roman"/>
                <w:sz w:val="20"/>
                <w:szCs w:val="20"/>
              </w:rPr>
              <w:t>1</w:t>
            </w:r>
            <w:r w:rsidRPr="00BD3D93">
              <w:rPr>
                <w:rFonts w:ascii="Times New Roman" w:hAnsi="Times New Roman"/>
                <w:sz w:val="20"/>
                <w:szCs w:val="20"/>
              </w:rPr>
              <w:t>.</w:t>
            </w:r>
          </w:p>
        </w:tc>
        <w:tc>
          <w:tcPr>
            <w:tcW w:w="4253" w:type="dxa"/>
            <w:vMerge w:val="restart"/>
            <w:shd w:val="clear" w:color="auto" w:fill="auto"/>
            <w:vAlign w:val="center"/>
          </w:tcPr>
          <w:p w:rsidR="00724FD4" w:rsidRPr="00BD3D93" w:rsidRDefault="00724FD4" w:rsidP="003276DD">
            <w:pPr>
              <w:spacing w:after="0"/>
              <w:jc w:val="center"/>
              <w:rPr>
                <w:rFonts w:ascii="Times New Roman" w:hAnsi="Times New Roman"/>
                <w:sz w:val="20"/>
                <w:szCs w:val="20"/>
              </w:rPr>
            </w:pPr>
            <w:r w:rsidRPr="00AD5E35">
              <w:rPr>
                <w:rFonts w:ascii="Times New Roman" w:hAnsi="Times New Roman"/>
                <w:sz w:val="20"/>
                <w:szCs w:val="20"/>
              </w:rPr>
              <w:t>Изготовление полиграфической продукции</w:t>
            </w:r>
          </w:p>
        </w:tc>
        <w:tc>
          <w:tcPr>
            <w:tcW w:w="3260" w:type="dxa"/>
            <w:shd w:val="clear" w:color="auto" w:fill="auto"/>
          </w:tcPr>
          <w:p w:rsidR="00724FD4" w:rsidRPr="00BD3D93" w:rsidRDefault="00724FD4" w:rsidP="003276DD">
            <w:pPr>
              <w:spacing w:after="0" w:line="240" w:lineRule="auto"/>
              <w:jc w:val="center"/>
              <w:rPr>
                <w:rFonts w:ascii="Times New Roman" w:hAnsi="Times New Roman"/>
                <w:sz w:val="20"/>
                <w:szCs w:val="20"/>
              </w:rPr>
            </w:pPr>
            <w:r w:rsidRPr="00BD3D93">
              <w:rPr>
                <w:rFonts w:ascii="Times New Roman" w:hAnsi="Times New Roman"/>
                <w:sz w:val="20"/>
                <w:szCs w:val="20"/>
              </w:rPr>
              <w:t>Итого</w:t>
            </w:r>
          </w:p>
        </w:tc>
        <w:tc>
          <w:tcPr>
            <w:tcW w:w="1417" w:type="dxa"/>
            <w:shd w:val="clear" w:color="auto" w:fill="auto"/>
          </w:tcPr>
          <w:p w:rsidR="00724FD4" w:rsidRPr="00BD3D93" w:rsidRDefault="00724FD4"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269" w:type="dxa"/>
            <w:shd w:val="clear" w:color="auto" w:fill="auto"/>
          </w:tcPr>
          <w:p w:rsidR="00724FD4" w:rsidRPr="00724FD4" w:rsidRDefault="00724FD4" w:rsidP="00933930">
            <w:pPr>
              <w:spacing w:after="0" w:line="240" w:lineRule="auto"/>
              <w:ind w:right="-108"/>
              <w:jc w:val="center"/>
              <w:rPr>
                <w:rFonts w:ascii="Times New Roman" w:hAnsi="Times New Roman"/>
                <w:sz w:val="20"/>
                <w:szCs w:val="20"/>
              </w:rPr>
            </w:pPr>
            <w:r w:rsidRPr="00724FD4">
              <w:rPr>
                <w:rFonts w:ascii="Times New Roman" w:hAnsi="Times New Roman"/>
                <w:sz w:val="20"/>
                <w:szCs w:val="20"/>
              </w:rPr>
              <w:t>23,30</w:t>
            </w:r>
          </w:p>
        </w:tc>
        <w:tc>
          <w:tcPr>
            <w:tcW w:w="1417" w:type="dxa"/>
            <w:shd w:val="clear" w:color="auto" w:fill="auto"/>
          </w:tcPr>
          <w:p w:rsidR="00724FD4" w:rsidRPr="00724FD4" w:rsidRDefault="00724FD4" w:rsidP="00ED42D0">
            <w:pPr>
              <w:spacing w:after="0" w:line="240" w:lineRule="auto"/>
              <w:ind w:right="-108"/>
              <w:jc w:val="center"/>
              <w:rPr>
                <w:rFonts w:ascii="Times New Roman" w:hAnsi="Times New Roman"/>
                <w:sz w:val="20"/>
                <w:szCs w:val="20"/>
              </w:rPr>
            </w:pPr>
            <w:r w:rsidRPr="00724FD4">
              <w:rPr>
                <w:rFonts w:ascii="Times New Roman" w:hAnsi="Times New Roman"/>
                <w:sz w:val="20"/>
                <w:szCs w:val="20"/>
              </w:rPr>
              <w:t>23,30</w:t>
            </w:r>
          </w:p>
        </w:tc>
        <w:tc>
          <w:tcPr>
            <w:tcW w:w="1985" w:type="dxa"/>
            <w:shd w:val="clear" w:color="auto" w:fill="auto"/>
          </w:tcPr>
          <w:p w:rsidR="00724FD4" w:rsidRPr="00310EFE" w:rsidRDefault="00724FD4" w:rsidP="003276DD">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ПолевиковаЮ.С.</w:t>
            </w:r>
          </w:p>
        </w:tc>
      </w:tr>
      <w:tr w:rsidR="00724FD4" w:rsidRPr="00310EFE" w:rsidTr="001D1D8E">
        <w:trPr>
          <w:trHeight w:val="150"/>
        </w:trPr>
        <w:tc>
          <w:tcPr>
            <w:tcW w:w="675" w:type="dxa"/>
            <w:vMerge/>
            <w:shd w:val="clear" w:color="auto" w:fill="auto"/>
          </w:tcPr>
          <w:p w:rsidR="00724FD4" w:rsidRPr="00BD3D93" w:rsidRDefault="00724FD4" w:rsidP="003276DD">
            <w:pPr>
              <w:spacing w:after="0" w:line="240" w:lineRule="auto"/>
              <w:jc w:val="center"/>
              <w:rPr>
                <w:rFonts w:ascii="Times New Roman" w:hAnsi="Times New Roman"/>
                <w:sz w:val="20"/>
                <w:szCs w:val="20"/>
              </w:rPr>
            </w:pPr>
          </w:p>
        </w:tc>
        <w:tc>
          <w:tcPr>
            <w:tcW w:w="4253" w:type="dxa"/>
            <w:vMerge/>
            <w:shd w:val="clear" w:color="auto" w:fill="auto"/>
            <w:vAlign w:val="center"/>
          </w:tcPr>
          <w:p w:rsidR="00724FD4" w:rsidRPr="00BD3D93" w:rsidRDefault="00724FD4" w:rsidP="003276DD">
            <w:pPr>
              <w:pStyle w:val="ConsPlusCell"/>
              <w:jc w:val="center"/>
              <w:rPr>
                <w:b/>
                <w:sz w:val="20"/>
                <w:szCs w:val="20"/>
              </w:rPr>
            </w:pPr>
          </w:p>
        </w:tc>
        <w:tc>
          <w:tcPr>
            <w:tcW w:w="3260" w:type="dxa"/>
            <w:shd w:val="clear" w:color="auto" w:fill="auto"/>
          </w:tcPr>
          <w:p w:rsidR="00724FD4" w:rsidRPr="00BD3D93" w:rsidRDefault="00724FD4" w:rsidP="003276DD">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417" w:type="dxa"/>
            <w:shd w:val="clear" w:color="auto" w:fill="auto"/>
          </w:tcPr>
          <w:p w:rsidR="00724FD4" w:rsidRPr="00BD3D93" w:rsidRDefault="00724FD4"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724FD4" w:rsidRPr="00724FD4" w:rsidRDefault="00724FD4" w:rsidP="003276DD">
            <w:pPr>
              <w:spacing w:after="0" w:line="240" w:lineRule="auto"/>
              <w:ind w:right="-108"/>
              <w:jc w:val="center"/>
              <w:rPr>
                <w:rFonts w:ascii="Times New Roman" w:hAnsi="Times New Roman"/>
                <w:sz w:val="20"/>
                <w:szCs w:val="20"/>
              </w:rPr>
            </w:pPr>
            <w:r w:rsidRPr="00724FD4">
              <w:rPr>
                <w:rFonts w:ascii="Times New Roman" w:hAnsi="Times New Roman"/>
                <w:sz w:val="20"/>
                <w:szCs w:val="20"/>
              </w:rPr>
              <w:t>0,00</w:t>
            </w:r>
          </w:p>
        </w:tc>
        <w:tc>
          <w:tcPr>
            <w:tcW w:w="1417" w:type="dxa"/>
            <w:shd w:val="clear" w:color="auto" w:fill="auto"/>
          </w:tcPr>
          <w:p w:rsidR="00724FD4" w:rsidRPr="00724FD4" w:rsidRDefault="00724FD4" w:rsidP="00ED42D0">
            <w:pPr>
              <w:spacing w:after="0" w:line="240" w:lineRule="auto"/>
              <w:ind w:right="-108"/>
              <w:jc w:val="center"/>
              <w:rPr>
                <w:rFonts w:ascii="Times New Roman" w:hAnsi="Times New Roman"/>
                <w:sz w:val="20"/>
                <w:szCs w:val="20"/>
              </w:rPr>
            </w:pPr>
            <w:r w:rsidRPr="00724FD4">
              <w:rPr>
                <w:rFonts w:ascii="Times New Roman" w:hAnsi="Times New Roman"/>
                <w:sz w:val="20"/>
                <w:szCs w:val="20"/>
              </w:rPr>
              <w:t>0,00</w:t>
            </w:r>
          </w:p>
        </w:tc>
        <w:tc>
          <w:tcPr>
            <w:tcW w:w="1985" w:type="dxa"/>
            <w:shd w:val="clear" w:color="auto" w:fill="auto"/>
          </w:tcPr>
          <w:p w:rsidR="00724FD4" w:rsidRPr="00310EFE" w:rsidRDefault="00724FD4"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724FD4" w:rsidRPr="00310EFE" w:rsidTr="001D1D8E">
        <w:trPr>
          <w:trHeight w:val="150"/>
        </w:trPr>
        <w:tc>
          <w:tcPr>
            <w:tcW w:w="675" w:type="dxa"/>
            <w:vMerge/>
            <w:shd w:val="clear" w:color="auto" w:fill="auto"/>
          </w:tcPr>
          <w:p w:rsidR="00724FD4" w:rsidRPr="00BD3D93" w:rsidRDefault="00724FD4" w:rsidP="003276DD">
            <w:pPr>
              <w:spacing w:after="0" w:line="240" w:lineRule="auto"/>
              <w:jc w:val="center"/>
              <w:rPr>
                <w:rFonts w:ascii="Times New Roman" w:hAnsi="Times New Roman"/>
                <w:sz w:val="20"/>
                <w:szCs w:val="20"/>
              </w:rPr>
            </w:pPr>
          </w:p>
        </w:tc>
        <w:tc>
          <w:tcPr>
            <w:tcW w:w="4253" w:type="dxa"/>
            <w:vMerge/>
            <w:shd w:val="clear" w:color="auto" w:fill="auto"/>
            <w:vAlign w:val="center"/>
          </w:tcPr>
          <w:p w:rsidR="00724FD4" w:rsidRPr="00BD3D93" w:rsidRDefault="00724FD4" w:rsidP="003276DD">
            <w:pPr>
              <w:pStyle w:val="ConsPlusCell"/>
              <w:jc w:val="center"/>
              <w:rPr>
                <w:b/>
                <w:sz w:val="20"/>
                <w:szCs w:val="20"/>
              </w:rPr>
            </w:pPr>
          </w:p>
        </w:tc>
        <w:tc>
          <w:tcPr>
            <w:tcW w:w="3260" w:type="dxa"/>
            <w:shd w:val="clear" w:color="auto" w:fill="auto"/>
          </w:tcPr>
          <w:p w:rsidR="00724FD4" w:rsidRPr="00BD3D93" w:rsidRDefault="00724FD4" w:rsidP="003276DD">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417" w:type="dxa"/>
            <w:shd w:val="clear" w:color="auto" w:fill="auto"/>
          </w:tcPr>
          <w:p w:rsidR="00724FD4" w:rsidRPr="00BD3D93" w:rsidRDefault="00724FD4"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724FD4" w:rsidRPr="00724FD4" w:rsidRDefault="00724FD4" w:rsidP="003276DD">
            <w:pPr>
              <w:spacing w:after="0" w:line="240" w:lineRule="auto"/>
              <w:ind w:right="-108"/>
              <w:jc w:val="center"/>
              <w:rPr>
                <w:rFonts w:ascii="Times New Roman" w:hAnsi="Times New Roman"/>
                <w:sz w:val="20"/>
                <w:szCs w:val="20"/>
              </w:rPr>
            </w:pPr>
            <w:r w:rsidRPr="00724FD4">
              <w:rPr>
                <w:rFonts w:ascii="Times New Roman" w:hAnsi="Times New Roman"/>
                <w:sz w:val="20"/>
                <w:szCs w:val="20"/>
              </w:rPr>
              <w:t>0,00</w:t>
            </w:r>
          </w:p>
        </w:tc>
        <w:tc>
          <w:tcPr>
            <w:tcW w:w="1417" w:type="dxa"/>
            <w:shd w:val="clear" w:color="auto" w:fill="auto"/>
          </w:tcPr>
          <w:p w:rsidR="00724FD4" w:rsidRPr="00724FD4" w:rsidRDefault="00724FD4" w:rsidP="00ED42D0">
            <w:pPr>
              <w:spacing w:after="0" w:line="240" w:lineRule="auto"/>
              <w:ind w:right="-108"/>
              <w:jc w:val="center"/>
              <w:rPr>
                <w:rFonts w:ascii="Times New Roman" w:hAnsi="Times New Roman"/>
                <w:sz w:val="20"/>
                <w:szCs w:val="20"/>
              </w:rPr>
            </w:pPr>
            <w:r w:rsidRPr="00724FD4">
              <w:rPr>
                <w:rFonts w:ascii="Times New Roman" w:hAnsi="Times New Roman"/>
                <w:sz w:val="20"/>
                <w:szCs w:val="20"/>
              </w:rPr>
              <w:t>0,00</w:t>
            </w:r>
          </w:p>
        </w:tc>
        <w:tc>
          <w:tcPr>
            <w:tcW w:w="1985" w:type="dxa"/>
            <w:shd w:val="clear" w:color="auto" w:fill="auto"/>
          </w:tcPr>
          <w:p w:rsidR="00724FD4" w:rsidRPr="00310EFE" w:rsidRDefault="00724FD4"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724FD4" w:rsidRPr="00310EFE" w:rsidTr="001D1D8E">
        <w:trPr>
          <w:trHeight w:val="150"/>
        </w:trPr>
        <w:tc>
          <w:tcPr>
            <w:tcW w:w="675" w:type="dxa"/>
            <w:vMerge/>
            <w:shd w:val="clear" w:color="auto" w:fill="auto"/>
          </w:tcPr>
          <w:p w:rsidR="00724FD4" w:rsidRPr="00BD3D93" w:rsidRDefault="00724FD4" w:rsidP="003276DD">
            <w:pPr>
              <w:spacing w:after="0" w:line="240" w:lineRule="auto"/>
              <w:jc w:val="center"/>
              <w:rPr>
                <w:rFonts w:ascii="Times New Roman" w:hAnsi="Times New Roman"/>
                <w:sz w:val="20"/>
                <w:szCs w:val="20"/>
              </w:rPr>
            </w:pPr>
          </w:p>
        </w:tc>
        <w:tc>
          <w:tcPr>
            <w:tcW w:w="4253" w:type="dxa"/>
            <w:vMerge/>
            <w:shd w:val="clear" w:color="auto" w:fill="auto"/>
            <w:vAlign w:val="center"/>
          </w:tcPr>
          <w:p w:rsidR="00724FD4" w:rsidRPr="00BD3D93" w:rsidRDefault="00724FD4" w:rsidP="003276DD">
            <w:pPr>
              <w:pStyle w:val="ConsPlusCell"/>
              <w:jc w:val="center"/>
              <w:rPr>
                <w:b/>
                <w:sz w:val="20"/>
                <w:szCs w:val="20"/>
              </w:rPr>
            </w:pPr>
          </w:p>
        </w:tc>
        <w:tc>
          <w:tcPr>
            <w:tcW w:w="3260" w:type="dxa"/>
            <w:shd w:val="clear" w:color="auto" w:fill="auto"/>
          </w:tcPr>
          <w:p w:rsidR="00724FD4" w:rsidRPr="00BD3D93" w:rsidRDefault="00724FD4" w:rsidP="003276DD">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источники</w:t>
            </w:r>
          </w:p>
        </w:tc>
        <w:tc>
          <w:tcPr>
            <w:tcW w:w="1417" w:type="dxa"/>
            <w:shd w:val="clear" w:color="auto" w:fill="auto"/>
          </w:tcPr>
          <w:p w:rsidR="00724FD4" w:rsidRPr="00BD3D93" w:rsidRDefault="00724FD4"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724FD4" w:rsidRPr="00724FD4" w:rsidRDefault="00724FD4" w:rsidP="003276DD">
            <w:pPr>
              <w:spacing w:after="0" w:line="240" w:lineRule="auto"/>
              <w:ind w:right="-108"/>
              <w:jc w:val="center"/>
              <w:rPr>
                <w:rFonts w:ascii="Times New Roman" w:hAnsi="Times New Roman"/>
                <w:sz w:val="20"/>
                <w:szCs w:val="20"/>
              </w:rPr>
            </w:pPr>
            <w:r w:rsidRPr="00724FD4">
              <w:rPr>
                <w:rFonts w:ascii="Times New Roman" w:hAnsi="Times New Roman"/>
                <w:sz w:val="20"/>
                <w:szCs w:val="20"/>
              </w:rPr>
              <w:t>0,00</w:t>
            </w:r>
          </w:p>
        </w:tc>
        <w:tc>
          <w:tcPr>
            <w:tcW w:w="1417" w:type="dxa"/>
            <w:shd w:val="clear" w:color="auto" w:fill="auto"/>
          </w:tcPr>
          <w:p w:rsidR="00724FD4" w:rsidRPr="00724FD4" w:rsidRDefault="00724FD4" w:rsidP="00ED42D0">
            <w:pPr>
              <w:spacing w:after="0" w:line="240" w:lineRule="auto"/>
              <w:ind w:right="-108"/>
              <w:jc w:val="center"/>
              <w:rPr>
                <w:rFonts w:ascii="Times New Roman" w:hAnsi="Times New Roman"/>
                <w:sz w:val="20"/>
                <w:szCs w:val="20"/>
              </w:rPr>
            </w:pPr>
            <w:r w:rsidRPr="00724FD4">
              <w:rPr>
                <w:rFonts w:ascii="Times New Roman" w:hAnsi="Times New Roman"/>
                <w:sz w:val="20"/>
                <w:szCs w:val="20"/>
              </w:rPr>
              <w:t>0,00</w:t>
            </w:r>
          </w:p>
        </w:tc>
        <w:tc>
          <w:tcPr>
            <w:tcW w:w="1985" w:type="dxa"/>
            <w:shd w:val="clear" w:color="auto" w:fill="auto"/>
          </w:tcPr>
          <w:p w:rsidR="00724FD4" w:rsidRPr="00310EFE" w:rsidRDefault="00724FD4"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724FD4" w:rsidRPr="00310EFE" w:rsidTr="001D1D8E">
        <w:trPr>
          <w:trHeight w:val="150"/>
        </w:trPr>
        <w:tc>
          <w:tcPr>
            <w:tcW w:w="675" w:type="dxa"/>
            <w:vMerge/>
            <w:shd w:val="clear" w:color="auto" w:fill="auto"/>
          </w:tcPr>
          <w:p w:rsidR="00724FD4" w:rsidRPr="00BD3D93" w:rsidRDefault="00724FD4" w:rsidP="003276DD">
            <w:pPr>
              <w:spacing w:after="0" w:line="240" w:lineRule="auto"/>
              <w:jc w:val="center"/>
              <w:rPr>
                <w:rFonts w:ascii="Times New Roman" w:hAnsi="Times New Roman"/>
                <w:sz w:val="20"/>
                <w:szCs w:val="20"/>
              </w:rPr>
            </w:pPr>
          </w:p>
        </w:tc>
        <w:tc>
          <w:tcPr>
            <w:tcW w:w="4253" w:type="dxa"/>
            <w:vMerge/>
            <w:shd w:val="clear" w:color="auto" w:fill="auto"/>
            <w:vAlign w:val="center"/>
          </w:tcPr>
          <w:p w:rsidR="00724FD4" w:rsidRPr="00BD3D93" w:rsidRDefault="00724FD4" w:rsidP="003276DD">
            <w:pPr>
              <w:pStyle w:val="ConsPlusCell"/>
              <w:jc w:val="center"/>
              <w:rPr>
                <w:b/>
                <w:sz w:val="20"/>
                <w:szCs w:val="20"/>
              </w:rPr>
            </w:pPr>
          </w:p>
        </w:tc>
        <w:tc>
          <w:tcPr>
            <w:tcW w:w="3260" w:type="dxa"/>
            <w:shd w:val="clear" w:color="auto" w:fill="auto"/>
          </w:tcPr>
          <w:p w:rsidR="00724FD4" w:rsidRPr="00BD3D93" w:rsidRDefault="00724FD4" w:rsidP="003276DD">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417" w:type="dxa"/>
            <w:shd w:val="clear" w:color="auto" w:fill="auto"/>
          </w:tcPr>
          <w:p w:rsidR="00724FD4" w:rsidRPr="00BD3D93" w:rsidRDefault="00724FD4" w:rsidP="003276DD">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269" w:type="dxa"/>
            <w:shd w:val="clear" w:color="auto" w:fill="auto"/>
          </w:tcPr>
          <w:p w:rsidR="00724FD4" w:rsidRPr="00724FD4" w:rsidRDefault="00724FD4" w:rsidP="003276DD">
            <w:pPr>
              <w:spacing w:after="0" w:line="240" w:lineRule="auto"/>
              <w:ind w:right="-108"/>
              <w:jc w:val="center"/>
              <w:rPr>
                <w:rFonts w:ascii="Times New Roman" w:hAnsi="Times New Roman"/>
                <w:sz w:val="20"/>
                <w:szCs w:val="20"/>
              </w:rPr>
            </w:pPr>
            <w:r w:rsidRPr="00724FD4">
              <w:rPr>
                <w:rFonts w:ascii="Times New Roman" w:hAnsi="Times New Roman"/>
                <w:sz w:val="20"/>
                <w:szCs w:val="20"/>
              </w:rPr>
              <w:t>23,30</w:t>
            </w:r>
          </w:p>
        </w:tc>
        <w:tc>
          <w:tcPr>
            <w:tcW w:w="1417" w:type="dxa"/>
            <w:shd w:val="clear" w:color="auto" w:fill="auto"/>
          </w:tcPr>
          <w:p w:rsidR="00724FD4" w:rsidRPr="00724FD4" w:rsidRDefault="00724FD4" w:rsidP="00ED42D0">
            <w:pPr>
              <w:spacing w:after="0" w:line="240" w:lineRule="auto"/>
              <w:ind w:right="-108"/>
              <w:jc w:val="center"/>
              <w:rPr>
                <w:rFonts w:ascii="Times New Roman" w:hAnsi="Times New Roman"/>
                <w:sz w:val="20"/>
                <w:szCs w:val="20"/>
              </w:rPr>
            </w:pPr>
            <w:r w:rsidRPr="00724FD4">
              <w:rPr>
                <w:rFonts w:ascii="Times New Roman" w:hAnsi="Times New Roman"/>
                <w:sz w:val="20"/>
                <w:szCs w:val="20"/>
              </w:rPr>
              <w:t>23,30</w:t>
            </w:r>
          </w:p>
        </w:tc>
        <w:tc>
          <w:tcPr>
            <w:tcW w:w="1985" w:type="dxa"/>
            <w:shd w:val="clear" w:color="auto" w:fill="auto"/>
          </w:tcPr>
          <w:p w:rsidR="00724FD4" w:rsidRPr="00310EFE" w:rsidRDefault="00724FD4" w:rsidP="003276DD">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ПолевиковаЮ.С.</w:t>
            </w:r>
          </w:p>
        </w:tc>
      </w:tr>
      <w:tr w:rsidR="00724FD4" w:rsidRPr="00310EFE" w:rsidTr="00DA4421">
        <w:trPr>
          <w:trHeight w:val="150"/>
        </w:trPr>
        <w:tc>
          <w:tcPr>
            <w:tcW w:w="675" w:type="dxa"/>
            <w:vMerge w:val="restart"/>
            <w:shd w:val="clear" w:color="auto" w:fill="auto"/>
          </w:tcPr>
          <w:p w:rsidR="00724FD4" w:rsidRPr="00BD3D93" w:rsidRDefault="00724FD4" w:rsidP="00DA4421">
            <w:pPr>
              <w:spacing w:after="0" w:line="240" w:lineRule="auto"/>
              <w:jc w:val="center"/>
              <w:rPr>
                <w:rFonts w:ascii="Times New Roman" w:hAnsi="Times New Roman"/>
                <w:sz w:val="20"/>
                <w:szCs w:val="20"/>
              </w:rPr>
            </w:pPr>
            <w:r w:rsidRPr="00BD3D93">
              <w:rPr>
                <w:rFonts w:ascii="Times New Roman" w:hAnsi="Times New Roman"/>
                <w:sz w:val="20"/>
                <w:szCs w:val="20"/>
              </w:rPr>
              <w:t>3.2</w:t>
            </w:r>
            <w:r>
              <w:rPr>
                <w:rFonts w:ascii="Times New Roman" w:hAnsi="Times New Roman"/>
                <w:sz w:val="20"/>
                <w:szCs w:val="20"/>
              </w:rPr>
              <w:t>2</w:t>
            </w:r>
            <w:r w:rsidRPr="00BD3D93">
              <w:rPr>
                <w:rFonts w:ascii="Times New Roman" w:hAnsi="Times New Roman"/>
                <w:sz w:val="20"/>
                <w:szCs w:val="20"/>
              </w:rPr>
              <w:t>.</w:t>
            </w:r>
          </w:p>
        </w:tc>
        <w:tc>
          <w:tcPr>
            <w:tcW w:w="4253" w:type="dxa"/>
            <w:vMerge w:val="restart"/>
            <w:shd w:val="clear" w:color="auto" w:fill="auto"/>
            <w:vAlign w:val="center"/>
          </w:tcPr>
          <w:p w:rsidR="00724FD4" w:rsidRPr="002F3BC4" w:rsidRDefault="00724FD4" w:rsidP="00DA4421">
            <w:pPr>
              <w:spacing w:after="0" w:line="240" w:lineRule="auto"/>
              <w:jc w:val="center"/>
              <w:rPr>
                <w:rFonts w:ascii="Times New Roman" w:hAnsi="Times New Roman" w:cs="Times New Roman"/>
                <w:sz w:val="20"/>
                <w:szCs w:val="20"/>
              </w:rPr>
            </w:pPr>
            <w:r w:rsidRPr="002F3BC4">
              <w:rPr>
                <w:rFonts w:ascii="Times New Roman" w:hAnsi="Times New Roman" w:cs="Times New Roman"/>
                <w:sz w:val="20"/>
                <w:szCs w:val="20"/>
              </w:rPr>
              <w:t>Проведение культурно-массовых мероприятий к праздничным и памятным датам: Вечер встречи поколений</w:t>
            </w:r>
          </w:p>
        </w:tc>
        <w:tc>
          <w:tcPr>
            <w:tcW w:w="3260" w:type="dxa"/>
            <w:shd w:val="clear" w:color="auto" w:fill="auto"/>
          </w:tcPr>
          <w:p w:rsidR="00724FD4" w:rsidRPr="00BD3D93" w:rsidRDefault="00724FD4" w:rsidP="00DA4421">
            <w:pPr>
              <w:spacing w:after="0" w:line="240" w:lineRule="auto"/>
              <w:jc w:val="center"/>
              <w:rPr>
                <w:rFonts w:ascii="Times New Roman" w:hAnsi="Times New Roman"/>
                <w:sz w:val="20"/>
                <w:szCs w:val="20"/>
              </w:rPr>
            </w:pPr>
            <w:r w:rsidRPr="00BD3D93">
              <w:rPr>
                <w:rFonts w:ascii="Times New Roman" w:hAnsi="Times New Roman"/>
                <w:sz w:val="20"/>
                <w:szCs w:val="20"/>
              </w:rPr>
              <w:t>Итого</w:t>
            </w:r>
          </w:p>
        </w:tc>
        <w:tc>
          <w:tcPr>
            <w:tcW w:w="1417" w:type="dxa"/>
            <w:shd w:val="clear" w:color="auto" w:fill="auto"/>
          </w:tcPr>
          <w:p w:rsidR="00724FD4" w:rsidRPr="00BD3D93" w:rsidRDefault="00724FD4" w:rsidP="00DA4421">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269" w:type="dxa"/>
            <w:shd w:val="clear" w:color="auto" w:fill="auto"/>
          </w:tcPr>
          <w:p w:rsidR="00724FD4" w:rsidRPr="00724FD4" w:rsidRDefault="00724FD4" w:rsidP="00DA4421">
            <w:pPr>
              <w:spacing w:after="0" w:line="240" w:lineRule="auto"/>
              <w:ind w:right="-108"/>
              <w:jc w:val="center"/>
              <w:rPr>
                <w:rFonts w:ascii="Times New Roman" w:hAnsi="Times New Roman"/>
                <w:sz w:val="20"/>
                <w:szCs w:val="20"/>
              </w:rPr>
            </w:pPr>
            <w:r w:rsidRPr="00724FD4">
              <w:rPr>
                <w:rFonts w:ascii="Times New Roman" w:hAnsi="Times New Roman"/>
                <w:sz w:val="20"/>
                <w:szCs w:val="20"/>
              </w:rPr>
              <w:t>100,00</w:t>
            </w:r>
          </w:p>
        </w:tc>
        <w:tc>
          <w:tcPr>
            <w:tcW w:w="1417" w:type="dxa"/>
            <w:shd w:val="clear" w:color="auto" w:fill="auto"/>
          </w:tcPr>
          <w:p w:rsidR="00724FD4" w:rsidRPr="00724FD4" w:rsidRDefault="00724FD4" w:rsidP="00ED42D0">
            <w:pPr>
              <w:spacing w:after="0" w:line="240" w:lineRule="auto"/>
              <w:ind w:right="-108"/>
              <w:jc w:val="center"/>
              <w:rPr>
                <w:rFonts w:ascii="Times New Roman" w:hAnsi="Times New Roman"/>
                <w:sz w:val="20"/>
                <w:szCs w:val="20"/>
              </w:rPr>
            </w:pPr>
            <w:r w:rsidRPr="00724FD4">
              <w:rPr>
                <w:rFonts w:ascii="Times New Roman" w:hAnsi="Times New Roman"/>
                <w:sz w:val="20"/>
                <w:szCs w:val="20"/>
              </w:rPr>
              <w:t>100,00</w:t>
            </w:r>
          </w:p>
        </w:tc>
        <w:tc>
          <w:tcPr>
            <w:tcW w:w="1985" w:type="dxa"/>
            <w:shd w:val="clear" w:color="auto" w:fill="auto"/>
          </w:tcPr>
          <w:p w:rsidR="00724FD4" w:rsidRPr="00310EFE" w:rsidRDefault="00724FD4" w:rsidP="00DA4421">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ПолевиковаЮ.С.</w:t>
            </w:r>
          </w:p>
        </w:tc>
      </w:tr>
      <w:tr w:rsidR="00724FD4" w:rsidRPr="00310EFE" w:rsidTr="00DA4421">
        <w:trPr>
          <w:trHeight w:val="150"/>
        </w:trPr>
        <w:tc>
          <w:tcPr>
            <w:tcW w:w="675" w:type="dxa"/>
            <w:vMerge/>
            <w:shd w:val="clear" w:color="auto" w:fill="auto"/>
          </w:tcPr>
          <w:p w:rsidR="00724FD4" w:rsidRPr="00BD3D93" w:rsidRDefault="00724FD4" w:rsidP="00DA4421">
            <w:pPr>
              <w:spacing w:after="0" w:line="240" w:lineRule="auto"/>
              <w:jc w:val="center"/>
              <w:rPr>
                <w:rFonts w:ascii="Times New Roman" w:hAnsi="Times New Roman"/>
                <w:sz w:val="20"/>
                <w:szCs w:val="20"/>
              </w:rPr>
            </w:pPr>
          </w:p>
        </w:tc>
        <w:tc>
          <w:tcPr>
            <w:tcW w:w="4253" w:type="dxa"/>
            <w:vMerge/>
            <w:shd w:val="clear" w:color="auto" w:fill="auto"/>
            <w:vAlign w:val="center"/>
          </w:tcPr>
          <w:p w:rsidR="00724FD4" w:rsidRPr="002F3BC4" w:rsidRDefault="00724FD4" w:rsidP="00DA4421">
            <w:pPr>
              <w:pStyle w:val="ConsPlusCell"/>
              <w:jc w:val="center"/>
              <w:rPr>
                <w:b/>
                <w:sz w:val="20"/>
                <w:szCs w:val="20"/>
              </w:rPr>
            </w:pPr>
          </w:p>
        </w:tc>
        <w:tc>
          <w:tcPr>
            <w:tcW w:w="3260" w:type="dxa"/>
            <w:shd w:val="clear" w:color="auto" w:fill="auto"/>
          </w:tcPr>
          <w:p w:rsidR="00724FD4" w:rsidRPr="00BD3D93" w:rsidRDefault="00724FD4" w:rsidP="00DA4421">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417" w:type="dxa"/>
            <w:shd w:val="clear" w:color="auto" w:fill="auto"/>
          </w:tcPr>
          <w:p w:rsidR="00724FD4" w:rsidRPr="00BD3D93" w:rsidRDefault="00724FD4" w:rsidP="00DA4421">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724FD4" w:rsidRPr="00724FD4" w:rsidRDefault="00724FD4" w:rsidP="00DA4421">
            <w:pPr>
              <w:spacing w:after="0" w:line="240" w:lineRule="auto"/>
              <w:ind w:right="-108"/>
              <w:jc w:val="center"/>
              <w:rPr>
                <w:rFonts w:ascii="Times New Roman" w:hAnsi="Times New Roman"/>
                <w:sz w:val="20"/>
                <w:szCs w:val="20"/>
              </w:rPr>
            </w:pPr>
            <w:r w:rsidRPr="00724FD4">
              <w:rPr>
                <w:rFonts w:ascii="Times New Roman" w:hAnsi="Times New Roman"/>
                <w:sz w:val="20"/>
                <w:szCs w:val="20"/>
              </w:rPr>
              <w:t>0,00</w:t>
            </w:r>
          </w:p>
        </w:tc>
        <w:tc>
          <w:tcPr>
            <w:tcW w:w="1417" w:type="dxa"/>
            <w:shd w:val="clear" w:color="auto" w:fill="auto"/>
          </w:tcPr>
          <w:p w:rsidR="00724FD4" w:rsidRPr="00724FD4" w:rsidRDefault="00724FD4" w:rsidP="00ED42D0">
            <w:pPr>
              <w:spacing w:after="0" w:line="240" w:lineRule="auto"/>
              <w:ind w:right="-108"/>
              <w:jc w:val="center"/>
              <w:rPr>
                <w:rFonts w:ascii="Times New Roman" w:hAnsi="Times New Roman"/>
                <w:sz w:val="20"/>
                <w:szCs w:val="20"/>
              </w:rPr>
            </w:pPr>
            <w:r w:rsidRPr="00724FD4">
              <w:rPr>
                <w:rFonts w:ascii="Times New Roman" w:hAnsi="Times New Roman"/>
                <w:sz w:val="20"/>
                <w:szCs w:val="20"/>
              </w:rPr>
              <w:t>0,00</w:t>
            </w:r>
          </w:p>
        </w:tc>
        <w:tc>
          <w:tcPr>
            <w:tcW w:w="1985" w:type="dxa"/>
            <w:shd w:val="clear" w:color="auto" w:fill="auto"/>
          </w:tcPr>
          <w:p w:rsidR="00724FD4" w:rsidRPr="00310EFE" w:rsidRDefault="00724FD4" w:rsidP="00DA4421">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724FD4" w:rsidRPr="00310EFE" w:rsidTr="00DA4421">
        <w:trPr>
          <w:trHeight w:val="150"/>
        </w:trPr>
        <w:tc>
          <w:tcPr>
            <w:tcW w:w="675" w:type="dxa"/>
            <w:vMerge/>
            <w:shd w:val="clear" w:color="auto" w:fill="auto"/>
          </w:tcPr>
          <w:p w:rsidR="00724FD4" w:rsidRPr="00BD3D93" w:rsidRDefault="00724FD4" w:rsidP="00DA4421">
            <w:pPr>
              <w:spacing w:after="0" w:line="240" w:lineRule="auto"/>
              <w:jc w:val="center"/>
              <w:rPr>
                <w:rFonts w:ascii="Times New Roman" w:hAnsi="Times New Roman"/>
                <w:sz w:val="20"/>
                <w:szCs w:val="20"/>
              </w:rPr>
            </w:pPr>
          </w:p>
        </w:tc>
        <w:tc>
          <w:tcPr>
            <w:tcW w:w="4253" w:type="dxa"/>
            <w:vMerge/>
            <w:shd w:val="clear" w:color="auto" w:fill="auto"/>
            <w:vAlign w:val="center"/>
          </w:tcPr>
          <w:p w:rsidR="00724FD4" w:rsidRPr="002F3BC4" w:rsidRDefault="00724FD4" w:rsidP="00DA4421">
            <w:pPr>
              <w:pStyle w:val="ConsPlusCell"/>
              <w:jc w:val="center"/>
              <w:rPr>
                <w:b/>
                <w:sz w:val="20"/>
                <w:szCs w:val="20"/>
              </w:rPr>
            </w:pPr>
          </w:p>
        </w:tc>
        <w:tc>
          <w:tcPr>
            <w:tcW w:w="3260" w:type="dxa"/>
            <w:shd w:val="clear" w:color="auto" w:fill="auto"/>
          </w:tcPr>
          <w:p w:rsidR="00724FD4" w:rsidRPr="00BD3D93" w:rsidRDefault="00724FD4" w:rsidP="00DA4421">
            <w:pPr>
              <w:spacing w:after="0" w:line="240" w:lineRule="auto"/>
              <w:jc w:val="center"/>
              <w:rPr>
                <w:rFonts w:ascii="Times New Roman" w:hAnsi="Times New Roman"/>
                <w:sz w:val="20"/>
                <w:szCs w:val="20"/>
              </w:rPr>
            </w:pPr>
            <w:r w:rsidRPr="00BD3D93">
              <w:rPr>
                <w:rFonts w:ascii="Times New Roman" w:hAnsi="Times New Roman"/>
                <w:sz w:val="20"/>
                <w:szCs w:val="20"/>
              </w:rPr>
              <w:t xml:space="preserve">Средства бюджета Ленинградской </w:t>
            </w:r>
            <w:r w:rsidRPr="00BD3D93">
              <w:rPr>
                <w:rFonts w:ascii="Times New Roman" w:hAnsi="Times New Roman"/>
                <w:sz w:val="20"/>
                <w:szCs w:val="20"/>
              </w:rPr>
              <w:lastRenderedPageBreak/>
              <w:t>области</w:t>
            </w:r>
          </w:p>
        </w:tc>
        <w:tc>
          <w:tcPr>
            <w:tcW w:w="1417" w:type="dxa"/>
            <w:shd w:val="clear" w:color="auto" w:fill="auto"/>
          </w:tcPr>
          <w:p w:rsidR="00724FD4" w:rsidRPr="00BD3D93" w:rsidRDefault="00724FD4" w:rsidP="00DA4421">
            <w:pPr>
              <w:spacing w:after="0" w:line="240" w:lineRule="auto"/>
              <w:ind w:right="-108"/>
              <w:jc w:val="center"/>
              <w:rPr>
                <w:rFonts w:ascii="Times New Roman" w:hAnsi="Times New Roman"/>
                <w:sz w:val="20"/>
                <w:szCs w:val="20"/>
              </w:rPr>
            </w:pPr>
            <w:r w:rsidRPr="00BD3D93">
              <w:rPr>
                <w:rFonts w:ascii="Times New Roman" w:hAnsi="Times New Roman"/>
                <w:sz w:val="20"/>
                <w:szCs w:val="20"/>
              </w:rPr>
              <w:lastRenderedPageBreak/>
              <w:t>Х</w:t>
            </w:r>
          </w:p>
        </w:tc>
        <w:tc>
          <w:tcPr>
            <w:tcW w:w="2269" w:type="dxa"/>
            <w:shd w:val="clear" w:color="auto" w:fill="auto"/>
          </w:tcPr>
          <w:p w:rsidR="00724FD4" w:rsidRPr="00724FD4" w:rsidRDefault="00724FD4" w:rsidP="00DA4421">
            <w:pPr>
              <w:spacing w:after="0" w:line="240" w:lineRule="auto"/>
              <w:ind w:right="-108"/>
              <w:jc w:val="center"/>
              <w:rPr>
                <w:rFonts w:ascii="Times New Roman" w:hAnsi="Times New Roman"/>
                <w:sz w:val="20"/>
                <w:szCs w:val="20"/>
              </w:rPr>
            </w:pPr>
            <w:r w:rsidRPr="00724FD4">
              <w:rPr>
                <w:rFonts w:ascii="Times New Roman" w:hAnsi="Times New Roman"/>
                <w:sz w:val="20"/>
                <w:szCs w:val="20"/>
              </w:rPr>
              <w:t>0,00</w:t>
            </w:r>
          </w:p>
        </w:tc>
        <w:tc>
          <w:tcPr>
            <w:tcW w:w="1417" w:type="dxa"/>
            <w:shd w:val="clear" w:color="auto" w:fill="auto"/>
          </w:tcPr>
          <w:p w:rsidR="00724FD4" w:rsidRPr="00724FD4" w:rsidRDefault="00724FD4" w:rsidP="00ED42D0">
            <w:pPr>
              <w:spacing w:after="0" w:line="240" w:lineRule="auto"/>
              <w:ind w:right="-108"/>
              <w:jc w:val="center"/>
              <w:rPr>
                <w:rFonts w:ascii="Times New Roman" w:hAnsi="Times New Roman"/>
                <w:sz w:val="20"/>
                <w:szCs w:val="20"/>
              </w:rPr>
            </w:pPr>
            <w:r w:rsidRPr="00724FD4">
              <w:rPr>
                <w:rFonts w:ascii="Times New Roman" w:hAnsi="Times New Roman"/>
                <w:sz w:val="20"/>
                <w:szCs w:val="20"/>
              </w:rPr>
              <w:t>0,00</w:t>
            </w:r>
          </w:p>
        </w:tc>
        <w:tc>
          <w:tcPr>
            <w:tcW w:w="1985" w:type="dxa"/>
            <w:shd w:val="clear" w:color="auto" w:fill="auto"/>
          </w:tcPr>
          <w:p w:rsidR="00724FD4" w:rsidRPr="00310EFE" w:rsidRDefault="00724FD4" w:rsidP="00DA4421">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724FD4" w:rsidRPr="00310EFE" w:rsidTr="00DA4421">
        <w:trPr>
          <w:trHeight w:val="150"/>
        </w:trPr>
        <w:tc>
          <w:tcPr>
            <w:tcW w:w="675" w:type="dxa"/>
            <w:vMerge/>
            <w:shd w:val="clear" w:color="auto" w:fill="auto"/>
          </w:tcPr>
          <w:p w:rsidR="00724FD4" w:rsidRPr="00BD3D93" w:rsidRDefault="00724FD4" w:rsidP="00DA4421">
            <w:pPr>
              <w:spacing w:after="0" w:line="240" w:lineRule="auto"/>
              <w:jc w:val="center"/>
              <w:rPr>
                <w:rFonts w:ascii="Times New Roman" w:hAnsi="Times New Roman"/>
                <w:sz w:val="20"/>
                <w:szCs w:val="20"/>
              </w:rPr>
            </w:pPr>
          </w:p>
        </w:tc>
        <w:tc>
          <w:tcPr>
            <w:tcW w:w="4253" w:type="dxa"/>
            <w:vMerge/>
            <w:shd w:val="clear" w:color="auto" w:fill="auto"/>
            <w:vAlign w:val="center"/>
          </w:tcPr>
          <w:p w:rsidR="00724FD4" w:rsidRPr="002F3BC4" w:rsidRDefault="00724FD4" w:rsidP="00DA4421">
            <w:pPr>
              <w:pStyle w:val="ConsPlusCell"/>
              <w:jc w:val="center"/>
              <w:rPr>
                <w:b/>
                <w:sz w:val="20"/>
                <w:szCs w:val="20"/>
              </w:rPr>
            </w:pPr>
          </w:p>
        </w:tc>
        <w:tc>
          <w:tcPr>
            <w:tcW w:w="3260" w:type="dxa"/>
            <w:shd w:val="clear" w:color="auto" w:fill="auto"/>
          </w:tcPr>
          <w:p w:rsidR="00724FD4" w:rsidRPr="00BD3D93" w:rsidRDefault="00724FD4" w:rsidP="00DA4421">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источники</w:t>
            </w:r>
          </w:p>
        </w:tc>
        <w:tc>
          <w:tcPr>
            <w:tcW w:w="1417" w:type="dxa"/>
            <w:shd w:val="clear" w:color="auto" w:fill="auto"/>
          </w:tcPr>
          <w:p w:rsidR="00724FD4" w:rsidRPr="00BD3D93" w:rsidRDefault="00724FD4" w:rsidP="00DA4421">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724FD4" w:rsidRPr="00724FD4" w:rsidRDefault="00724FD4" w:rsidP="00DA4421">
            <w:pPr>
              <w:spacing w:after="0" w:line="240" w:lineRule="auto"/>
              <w:ind w:right="-108"/>
              <w:jc w:val="center"/>
              <w:rPr>
                <w:rFonts w:ascii="Times New Roman" w:hAnsi="Times New Roman"/>
                <w:sz w:val="20"/>
                <w:szCs w:val="20"/>
              </w:rPr>
            </w:pPr>
            <w:r w:rsidRPr="00724FD4">
              <w:rPr>
                <w:rFonts w:ascii="Times New Roman" w:hAnsi="Times New Roman"/>
                <w:sz w:val="20"/>
                <w:szCs w:val="20"/>
              </w:rPr>
              <w:t>0,00</w:t>
            </w:r>
          </w:p>
        </w:tc>
        <w:tc>
          <w:tcPr>
            <w:tcW w:w="1417" w:type="dxa"/>
            <w:shd w:val="clear" w:color="auto" w:fill="auto"/>
          </w:tcPr>
          <w:p w:rsidR="00724FD4" w:rsidRPr="00724FD4" w:rsidRDefault="00724FD4" w:rsidP="00ED42D0">
            <w:pPr>
              <w:spacing w:after="0" w:line="240" w:lineRule="auto"/>
              <w:ind w:right="-108"/>
              <w:jc w:val="center"/>
              <w:rPr>
                <w:rFonts w:ascii="Times New Roman" w:hAnsi="Times New Roman"/>
                <w:sz w:val="20"/>
                <w:szCs w:val="20"/>
              </w:rPr>
            </w:pPr>
            <w:r w:rsidRPr="00724FD4">
              <w:rPr>
                <w:rFonts w:ascii="Times New Roman" w:hAnsi="Times New Roman"/>
                <w:sz w:val="20"/>
                <w:szCs w:val="20"/>
              </w:rPr>
              <w:t>0,00</w:t>
            </w:r>
          </w:p>
        </w:tc>
        <w:tc>
          <w:tcPr>
            <w:tcW w:w="1985" w:type="dxa"/>
            <w:shd w:val="clear" w:color="auto" w:fill="auto"/>
          </w:tcPr>
          <w:p w:rsidR="00724FD4" w:rsidRPr="00310EFE" w:rsidRDefault="00724FD4" w:rsidP="00DA4421">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724FD4" w:rsidRPr="00310EFE" w:rsidTr="00DA4421">
        <w:trPr>
          <w:trHeight w:val="150"/>
        </w:trPr>
        <w:tc>
          <w:tcPr>
            <w:tcW w:w="675" w:type="dxa"/>
            <w:vMerge/>
            <w:shd w:val="clear" w:color="auto" w:fill="auto"/>
          </w:tcPr>
          <w:p w:rsidR="00724FD4" w:rsidRPr="00BD3D93" w:rsidRDefault="00724FD4" w:rsidP="00DA4421">
            <w:pPr>
              <w:spacing w:after="0" w:line="240" w:lineRule="auto"/>
              <w:jc w:val="center"/>
              <w:rPr>
                <w:rFonts w:ascii="Times New Roman" w:hAnsi="Times New Roman"/>
                <w:sz w:val="20"/>
                <w:szCs w:val="20"/>
              </w:rPr>
            </w:pPr>
          </w:p>
        </w:tc>
        <w:tc>
          <w:tcPr>
            <w:tcW w:w="4253" w:type="dxa"/>
            <w:vMerge/>
            <w:shd w:val="clear" w:color="auto" w:fill="auto"/>
            <w:vAlign w:val="center"/>
          </w:tcPr>
          <w:p w:rsidR="00724FD4" w:rsidRPr="002F3BC4" w:rsidRDefault="00724FD4" w:rsidP="00DA4421">
            <w:pPr>
              <w:pStyle w:val="ConsPlusCell"/>
              <w:jc w:val="center"/>
              <w:rPr>
                <w:b/>
                <w:sz w:val="20"/>
                <w:szCs w:val="20"/>
              </w:rPr>
            </w:pPr>
          </w:p>
        </w:tc>
        <w:tc>
          <w:tcPr>
            <w:tcW w:w="3260" w:type="dxa"/>
            <w:shd w:val="clear" w:color="auto" w:fill="auto"/>
          </w:tcPr>
          <w:p w:rsidR="00724FD4" w:rsidRPr="00BD3D93" w:rsidRDefault="00724FD4" w:rsidP="00DA4421">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417" w:type="dxa"/>
            <w:shd w:val="clear" w:color="auto" w:fill="auto"/>
          </w:tcPr>
          <w:p w:rsidR="00724FD4" w:rsidRPr="00BD3D93" w:rsidRDefault="00724FD4" w:rsidP="00DA4421">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269" w:type="dxa"/>
            <w:shd w:val="clear" w:color="auto" w:fill="auto"/>
          </w:tcPr>
          <w:p w:rsidR="00724FD4" w:rsidRPr="00724FD4" w:rsidRDefault="00724FD4" w:rsidP="00DA4421">
            <w:pPr>
              <w:spacing w:after="0" w:line="240" w:lineRule="auto"/>
              <w:ind w:right="-108"/>
              <w:jc w:val="center"/>
              <w:rPr>
                <w:rFonts w:ascii="Times New Roman" w:hAnsi="Times New Roman"/>
                <w:sz w:val="20"/>
                <w:szCs w:val="20"/>
              </w:rPr>
            </w:pPr>
            <w:r w:rsidRPr="00724FD4">
              <w:rPr>
                <w:rFonts w:ascii="Times New Roman" w:hAnsi="Times New Roman"/>
                <w:sz w:val="20"/>
                <w:szCs w:val="20"/>
              </w:rPr>
              <w:t>100,00</w:t>
            </w:r>
          </w:p>
        </w:tc>
        <w:tc>
          <w:tcPr>
            <w:tcW w:w="1417" w:type="dxa"/>
            <w:shd w:val="clear" w:color="auto" w:fill="auto"/>
          </w:tcPr>
          <w:p w:rsidR="00724FD4" w:rsidRPr="00724FD4" w:rsidRDefault="00724FD4" w:rsidP="00ED42D0">
            <w:pPr>
              <w:spacing w:after="0" w:line="240" w:lineRule="auto"/>
              <w:ind w:right="-108"/>
              <w:jc w:val="center"/>
              <w:rPr>
                <w:rFonts w:ascii="Times New Roman" w:hAnsi="Times New Roman"/>
                <w:sz w:val="20"/>
                <w:szCs w:val="20"/>
              </w:rPr>
            </w:pPr>
            <w:r w:rsidRPr="00724FD4">
              <w:rPr>
                <w:rFonts w:ascii="Times New Roman" w:hAnsi="Times New Roman"/>
                <w:sz w:val="20"/>
                <w:szCs w:val="20"/>
              </w:rPr>
              <w:t>100,00</w:t>
            </w:r>
          </w:p>
        </w:tc>
        <w:tc>
          <w:tcPr>
            <w:tcW w:w="1985" w:type="dxa"/>
            <w:shd w:val="clear" w:color="auto" w:fill="auto"/>
          </w:tcPr>
          <w:p w:rsidR="00724FD4" w:rsidRPr="00310EFE" w:rsidRDefault="00724FD4" w:rsidP="00DA4421">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ПолевиковаЮ.С.</w:t>
            </w:r>
          </w:p>
        </w:tc>
      </w:tr>
      <w:tr w:rsidR="00724FD4" w:rsidRPr="00310EFE" w:rsidTr="00DA4421">
        <w:trPr>
          <w:trHeight w:val="150"/>
        </w:trPr>
        <w:tc>
          <w:tcPr>
            <w:tcW w:w="675" w:type="dxa"/>
            <w:vMerge w:val="restart"/>
            <w:shd w:val="clear" w:color="auto" w:fill="auto"/>
          </w:tcPr>
          <w:p w:rsidR="00724FD4" w:rsidRPr="00BD3D93" w:rsidRDefault="00724FD4" w:rsidP="00E82A26">
            <w:pPr>
              <w:spacing w:after="0" w:line="240" w:lineRule="auto"/>
              <w:jc w:val="center"/>
              <w:rPr>
                <w:rFonts w:ascii="Times New Roman" w:hAnsi="Times New Roman"/>
                <w:sz w:val="20"/>
                <w:szCs w:val="20"/>
              </w:rPr>
            </w:pPr>
            <w:r w:rsidRPr="00BD3D93">
              <w:rPr>
                <w:rFonts w:ascii="Times New Roman" w:hAnsi="Times New Roman"/>
                <w:sz w:val="20"/>
                <w:szCs w:val="20"/>
              </w:rPr>
              <w:t>3.</w:t>
            </w:r>
            <w:r>
              <w:rPr>
                <w:rFonts w:ascii="Times New Roman" w:hAnsi="Times New Roman"/>
                <w:sz w:val="20"/>
                <w:szCs w:val="20"/>
              </w:rPr>
              <w:t>23</w:t>
            </w:r>
            <w:r w:rsidRPr="00BD3D93">
              <w:rPr>
                <w:rFonts w:ascii="Times New Roman" w:hAnsi="Times New Roman"/>
                <w:sz w:val="20"/>
                <w:szCs w:val="20"/>
              </w:rPr>
              <w:t>.</w:t>
            </w:r>
          </w:p>
        </w:tc>
        <w:tc>
          <w:tcPr>
            <w:tcW w:w="4253" w:type="dxa"/>
            <w:vMerge w:val="restart"/>
            <w:shd w:val="clear" w:color="auto" w:fill="auto"/>
            <w:vAlign w:val="center"/>
          </w:tcPr>
          <w:p w:rsidR="00724FD4" w:rsidRPr="002F3BC4" w:rsidRDefault="00724FD4" w:rsidP="00DA4421">
            <w:pPr>
              <w:spacing w:after="0" w:line="240" w:lineRule="auto"/>
              <w:jc w:val="center"/>
              <w:rPr>
                <w:rFonts w:ascii="Times New Roman" w:hAnsi="Times New Roman" w:cs="Times New Roman"/>
                <w:sz w:val="20"/>
                <w:szCs w:val="20"/>
              </w:rPr>
            </w:pPr>
            <w:r w:rsidRPr="002F3BC4">
              <w:rPr>
                <w:rFonts w:ascii="Times New Roman" w:hAnsi="Times New Roman" w:cs="Times New Roman"/>
                <w:sz w:val="20"/>
                <w:szCs w:val="20"/>
              </w:rPr>
              <w:t>Проведение культурно-массовых мероприятий к праздничным и памятным датам: оплата транспортных услуг</w:t>
            </w:r>
          </w:p>
        </w:tc>
        <w:tc>
          <w:tcPr>
            <w:tcW w:w="3260" w:type="dxa"/>
            <w:shd w:val="clear" w:color="auto" w:fill="auto"/>
          </w:tcPr>
          <w:p w:rsidR="00724FD4" w:rsidRPr="00BD3D93" w:rsidRDefault="00724FD4" w:rsidP="00DA4421">
            <w:pPr>
              <w:spacing w:after="0" w:line="240" w:lineRule="auto"/>
              <w:jc w:val="center"/>
              <w:rPr>
                <w:rFonts w:ascii="Times New Roman" w:hAnsi="Times New Roman"/>
                <w:sz w:val="20"/>
                <w:szCs w:val="20"/>
              </w:rPr>
            </w:pPr>
            <w:r w:rsidRPr="00BD3D93">
              <w:rPr>
                <w:rFonts w:ascii="Times New Roman" w:hAnsi="Times New Roman"/>
                <w:sz w:val="20"/>
                <w:szCs w:val="20"/>
              </w:rPr>
              <w:t>Итого</w:t>
            </w:r>
          </w:p>
        </w:tc>
        <w:tc>
          <w:tcPr>
            <w:tcW w:w="1417" w:type="dxa"/>
            <w:shd w:val="clear" w:color="auto" w:fill="auto"/>
          </w:tcPr>
          <w:p w:rsidR="00724FD4" w:rsidRPr="00BD3D93" w:rsidRDefault="00724FD4" w:rsidP="00DA4421">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269" w:type="dxa"/>
            <w:shd w:val="clear" w:color="auto" w:fill="auto"/>
          </w:tcPr>
          <w:p w:rsidR="00724FD4" w:rsidRPr="00724FD4" w:rsidRDefault="00724FD4" w:rsidP="00DA4421">
            <w:pPr>
              <w:spacing w:after="0" w:line="240" w:lineRule="auto"/>
              <w:ind w:right="-108"/>
              <w:jc w:val="center"/>
              <w:rPr>
                <w:rFonts w:ascii="Times New Roman" w:hAnsi="Times New Roman"/>
                <w:sz w:val="20"/>
                <w:szCs w:val="20"/>
              </w:rPr>
            </w:pPr>
            <w:r w:rsidRPr="00724FD4">
              <w:rPr>
                <w:rFonts w:ascii="Times New Roman" w:hAnsi="Times New Roman"/>
                <w:sz w:val="20"/>
                <w:szCs w:val="20"/>
              </w:rPr>
              <w:t>80,00</w:t>
            </w:r>
          </w:p>
        </w:tc>
        <w:tc>
          <w:tcPr>
            <w:tcW w:w="1417" w:type="dxa"/>
            <w:shd w:val="clear" w:color="auto" w:fill="auto"/>
          </w:tcPr>
          <w:p w:rsidR="00724FD4" w:rsidRPr="00724FD4" w:rsidRDefault="00724FD4" w:rsidP="00ED42D0">
            <w:pPr>
              <w:spacing w:after="0" w:line="240" w:lineRule="auto"/>
              <w:ind w:right="-108"/>
              <w:jc w:val="center"/>
              <w:rPr>
                <w:rFonts w:ascii="Times New Roman" w:hAnsi="Times New Roman"/>
                <w:sz w:val="20"/>
                <w:szCs w:val="20"/>
              </w:rPr>
            </w:pPr>
            <w:r w:rsidRPr="00724FD4">
              <w:rPr>
                <w:rFonts w:ascii="Times New Roman" w:hAnsi="Times New Roman"/>
                <w:sz w:val="20"/>
                <w:szCs w:val="20"/>
              </w:rPr>
              <w:t>80,00</w:t>
            </w:r>
          </w:p>
        </w:tc>
        <w:tc>
          <w:tcPr>
            <w:tcW w:w="1985" w:type="dxa"/>
            <w:shd w:val="clear" w:color="auto" w:fill="auto"/>
          </w:tcPr>
          <w:p w:rsidR="00724FD4" w:rsidRPr="00310EFE" w:rsidRDefault="00724FD4" w:rsidP="00DA4421">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ПолевиковаЮ.С.</w:t>
            </w:r>
          </w:p>
        </w:tc>
      </w:tr>
      <w:tr w:rsidR="00724FD4" w:rsidRPr="00310EFE" w:rsidTr="00DA4421">
        <w:trPr>
          <w:trHeight w:val="150"/>
        </w:trPr>
        <w:tc>
          <w:tcPr>
            <w:tcW w:w="675" w:type="dxa"/>
            <w:vMerge/>
            <w:shd w:val="clear" w:color="auto" w:fill="auto"/>
          </w:tcPr>
          <w:p w:rsidR="00724FD4" w:rsidRPr="00BD3D93" w:rsidRDefault="00724FD4" w:rsidP="00DA4421">
            <w:pPr>
              <w:spacing w:after="0" w:line="240" w:lineRule="auto"/>
              <w:jc w:val="center"/>
              <w:rPr>
                <w:rFonts w:ascii="Times New Roman" w:hAnsi="Times New Roman"/>
                <w:sz w:val="20"/>
                <w:szCs w:val="20"/>
              </w:rPr>
            </w:pPr>
          </w:p>
        </w:tc>
        <w:tc>
          <w:tcPr>
            <w:tcW w:w="4253" w:type="dxa"/>
            <w:vMerge/>
            <w:shd w:val="clear" w:color="auto" w:fill="auto"/>
            <w:vAlign w:val="center"/>
          </w:tcPr>
          <w:p w:rsidR="00724FD4" w:rsidRPr="00BD3D93" w:rsidRDefault="00724FD4" w:rsidP="00DA4421">
            <w:pPr>
              <w:pStyle w:val="ConsPlusCell"/>
              <w:jc w:val="center"/>
              <w:rPr>
                <w:b/>
                <w:sz w:val="20"/>
                <w:szCs w:val="20"/>
              </w:rPr>
            </w:pPr>
          </w:p>
        </w:tc>
        <w:tc>
          <w:tcPr>
            <w:tcW w:w="3260" w:type="dxa"/>
            <w:shd w:val="clear" w:color="auto" w:fill="auto"/>
          </w:tcPr>
          <w:p w:rsidR="00724FD4" w:rsidRPr="00BD3D93" w:rsidRDefault="00724FD4" w:rsidP="00DA4421">
            <w:pPr>
              <w:spacing w:after="0" w:line="240" w:lineRule="auto"/>
              <w:jc w:val="center"/>
              <w:rPr>
                <w:rFonts w:ascii="Times New Roman" w:hAnsi="Times New Roman"/>
                <w:sz w:val="20"/>
                <w:szCs w:val="20"/>
              </w:rPr>
            </w:pPr>
            <w:r w:rsidRPr="00BD3D93">
              <w:rPr>
                <w:rFonts w:ascii="Times New Roman" w:hAnsi="Times New Roman"/>
                <w:sz w:val="20"/>
                <w:szCs w:val="20"/>
              </w:rPr>
              <w:t>Средства федерального бюджета</w:t>
            </w:r>
          </w:p>
        </w:tc>
        <w:tc>
          <w:tcPr>
            <w:tcW w:w="1417" w:type="dxa"/>
            <w:shd w:val="clear" w:color="auto" w:fill="auto"/>
          </w:tcPr>
          <w:p w:rsidR="00724FD4" w:rsidRPr="00BD3D93" w:rsidRDefault="00724FD4" w:rsidP="00DA4421">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724FD4" w:rsidRPr="00724FD4" w:rsidRDefault="00724FD4" w:rsidP="00DA4421">
            <w:pPr>
              <w:spacing w:after="0" w:line="240" w:lineRule="auto"/>
              <w:ind w:right="-108"/>
              <w:jc w:val="center"/>
              <w:rPr>
                <w:rFonts w:ascii="Times New Roman" w:hAnsi="Times New Roman"/>
                <w:sz w:val="20"/>
                <w:szCs w:val="20"/>
              </w:rPr>
            </w:pPr>
            <w:r w:rsidRPr="00724FD4">
              <w:rPr>
                <w:rFonts w:ascii="Times New Roman" w:hAnsi="Times New Roman"/>
                <w:sz w:val="20"/>
                <w:szCs w:val="20"/>
              </w:rPr>
              <w:t>0,00</w:t>
            </w:r>
          </w:p>
        </w:tc>
        <w:tc>
          <w:tcPr>
            <w:tcW w:w="1417" w:type="dxa"/>
            <w:shd w:val="clear" w:color="auto" w:fill="auto"/>
          </w:tcPr>
          <w:p w:rsidR="00724FD4" w:rsidRPr="00724FD4" w:rsidRDefault="00724FD4" w:rsidP="00ED42D0">
            <w:pPr>
              <w:spacing w:after="0" w:line="240" w:lineRule="auto"/>
              <w:ind w:right="-108"/>
              <w:jc w:val="center"/>
              <w:rPr>
                <w:rFonts w:ascii="Times New Roman" w:hAnsi="Times New Roman"/>
                <w:sz w:val="20"/>
                <w:szCs w:val="20"/>
              </w:rPr>
            </w:pPr>
            <w:r w:rsidRPr="00724FD4">
              <w:rPr>
                <w:rFonts w:ascii="Times New Roman" w:hAnsi="Times New Roman"/>
                <w:sz w:val="20"/>
                <w:szCs w:val="20"/>
              </w:rPr>
              <w:t>0,00</w:t>
            </w:r>
          </w:p>
        </w:tc>
        <w:tc>
          <w:tcPr>
            <w:tcW w:w="1985" w:type="dxa"/>
            <w:shd w:val="clear" w:color="auto" w:fill="auto"/>
          </w:tcPr>
          <w:p w:rsidR="00724FD4" w:rsidRPr="00310EFE" w:rsidRDefault="00724FD4" w:rsidP="00DA4421">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724FD4" w:rsidRPr="00310EFE" w:rsidTr="00DA4421">
        <w:trPr>
          <w:trHeight w:val="150"/>
        </w:trPr>
        <w:tc>
          <w:tcPr>
            <w:tcW w:w="675" w:type="dxa"/>
            <w:vMerge/>
            <w:shd w:val="clear" w:color="auto" w:fill="auto"/>
          </w:tcPr>
          <w:p w:rsidR="00724FD4" w:rsidRPr="00BD3D93" w:rsidRDefault="00724FD4" w:rsidP="00DA4421">
            <w:pPr>
              <w:spacing w:after="0" w:line="240" w:lineRule="auto"/>
              <w:jc w:val="center"/>
              <w:rPr>
                <w:rFonts w:ascii="Times New Roman" w:hAnsi="Times New Roman"/>
                <w:sz w:val="20"/>
                <w:szCs w:val="20"/>
              </w:rPr>
            </w:pPr>
          </w:p>
        </w:tc>
        <w:tc>
          <w:tcPr>
            <w:tcW w:w="4253" w:type="dxa"/>
            <w:vMerge/>
            <w:shd w:val="clear" w:color="auto" w:fill="auto"/>
            <w:vAlign w:val="center"/>
          </w:tcPr>
          <w:p w:rsidR="00724FD4" w:rsidRPr="00BD3D93" w:rsidRDefault="00724FD4" w:rsidP="00DA4421">
            <w:pPr>
              <w:pStyle w:val="ConsPlusCell"/>
              <w:jc w:val="center"/>
              <w:rPr>
                <w:b/>
                <w:sz w:val="20"/>
                <w:szCs w:val="20"/>
              </w:rPr>
            </w:pPr>
          </w:p>
        </w:tc>
        <w:tc>
          <w:tcPr>
            <w:tcW w:w="3260" w:type="dxa"/>
            <w:shd w:val="clear" w:color="auto" w:fill="auto"/>
          </w:tcPr>
          <w:p w:rsidR="00724FD4" w:rsidRPr="00BD3D93" w:rsidRDefault="00724FD4" w:rsidP="00DA4421">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Ленинградской области</w:t>
            </w:r>
          </w:p>
        </w:tc>
        <w:tc>
          <w:tcPr>
            <w:tcW w:w="1417" w:type="dxa"/>
            <w:shd w:val="clear" w:color="auto" w:fill="auto"/>
          </w:tcPr>
          <w:p w:rsidR="00724FD4" w:rsidRPr="00BD3D93" w:rsidRDefault="00724FD4" w:rsidP="00DA4421">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724FD4" w:rsidRPr="00724FD4" w:rsidRDefault="00724FD4" w:rsidP="00DA4421">
            <w:pPr>
              <w:spacing w:after="0" w:line="240" w:lineRule="auto"/>
              <w:ind w:right="-108"/>
              <w:jc w:val="center"/>
              <w:rPr>
                <w:rFonts w:ascii="Times New Roman" w:hAnsi="Times New Roman"/>
                <w:sz w:val="20"/>
                <w:szCs w:val="20"/>
              </w:rPr>
            </w:pPr>
            <w:r w:rsidRPr="00724FD4">
              <w:rPr>
                <w:rFonts w:ascii="Times New Roman" w:hAnsi="Times New Roman"/>
                <w:sz w:val="20"/>
                <w:szCs w:val="20"/>
              </w:rPr>
              <w:t>0,00</w:t>
            </w:r>
          </w:p>
        </w:tc>
        <w:tc>
          <w:tcPr>
            <w:tcW w:w="1417" w:type="dxa"/>
            <w:shd w:val="clear" w:color="auto" w:fill="auto"/>
          </w:tcPr>
          <w:p w:rsidR="00724FD4" w:rsidRPr="00724FD4" w:rsidRDefault="00724FD4" w:rsidP="00ED42D0">
            <w:pPr>
              <w:spacing w:after="0" w:line="240" w:lineRule="auto"/>
              <w:ind w:right="-108"/>
              <w:jc w:val="center"/>
              <w:rPr>
                <w:rFonts w:ascii="Times New Roman" w:hAnsi="Times New Roman"/>
                <w:sz w:val="20"/>
                <w:szCs w:val="20"/>
              </w:rPr>
            </w:pPr>
            <w:r w:rsidRPr="00724FD4">
              <w:rPr>
                <w:rFonts w:ascii="Times New Roman" w:hAnsi="Times New Roman"/>
                <w:sz w:val="20"/>
                <w:szCs w:val="20"/>
              </w:rPr>
              <w:t>0,00</w:t>
            </w:r>
          </w:p>
        </w:tc>
        <w:tc>
          <w:tcPr>
            <w:tcW w:w="1985" w:type="dxa"/>
            <w:shd w:val="clear" w:color="auto" w:fill="auto"/>
          </w:tcPr>
          <w:p w:rsidR="00724FD4" w:rsidRPr="00310EFE" w:rsidRDefault="00724FD4" w:rsidP="00DA4421">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724FD4" w:rsidRPr="00310EFE" w:rsidTr="00DA4421">
        <w:trPr>
          <w:trHeight w:val="150"/>
        </w:trPr>
        <w:tc>
          <w:tcPr>
            <w:tcW w:w="675" w:type="dxa"/>
            <w:vMerge/>
            <w:shd w:val="clear" w:color="auto" w:fill="auto"/>
          </w:tcPr>
          <w:p w:rsidR="00724FD4" w:rsidRPr="00BD3D93" w:rsidRDefault="00724FD4" w:rsidP="00DA4421">
            <w:pPr>
              <w:spacing w:after="0" w:line="240" w:lineRule="auto"/>
              <w:jc w:val="center"/>
              <w:rPr>
                <w:rFonts w:ascii="Times New Roman" w:hAnsi="Times New Roman"/>
                <w:sz w:val="20"/>
                <w:szCs w:val="20"/>
              </w:rPr>
            </w:pPr>
          </w:p>
        </w:tc>
        <w:tc>
          <w:tcPr>
            <w:tcW w:w="4253" w:type="dxa"/>
            <w:vMerge/>
            <w:shd w:val="clear" w:color="auto" w:fill="auto"/>
            <w:vAlign w:val="center"/>
          </w:tcPr>
          <w:p w:rsidR="00724FD4" w:rsidRPr="00BD3D93" w:rsidRDefault="00724FD4" w:rsidP="00DA4421">
            <w:pPr>
              <w:pStyle w:val="ConsPlusCell"/>
              <w:jc w:val="center"/>
              <w:rPr>
                <w:b/>
                <w:sz w:val="20"/>
                <w:szCs w:val="20"/>
              </w:rPr>
            </w:pPr>
          </w:p>
        </w:tc>
        <w:tc>
          <w:tcPr>
            <w:tcW w:w="3260" w:type="dxa"/>
            <w:shd w:val="clear" w:color="auto" w:fill="auto"/>
          </w:tcPr>
          <w:p w:rsidR="00724FD4" w:rsidRPr="00BD3D93" w:rsidRDefault="00724FD4" w:rsidP="00DA4421">
            <w:pPr>
              <w:spacing w:after="0" w:line="240" w:lineRule="auto"/>
              <w:jc w:val="center"/>
              <w:rPr>
                <w:rFonts w:ascii="Times New Roman" w:hAnsi="Times New Roman"/>
                <w:sz w:val="20"/>
                <w:szCs w:val="20"/>
              </w:rPr>
            </w:pPr>
            <w:r w:rsidRPr="00BD3D93">
              <w:rPr>
                <w:rFonts w:ascii="Times New Roman" w:hAnsi="Times New Roman"/>
                <w:sz w:val="20"/>
                <w:szCs w:val="20"/>
              </w:rPr>
              <w:t>Внебюджетные источники</w:t>
            </w:r>
          </w:p>
        </w:tc>
        <w:tc>
          <w:tcPr>
            <w:tcW w:w="1417" w:type="dxa"/>
            <w:shd w:val="clear" w:color="auto" w:fill="auto"/>
          </w:tcPr>
          <w:p w:rsidR="00724FD4" w:rsidRPr="00BD3D93" w:rsidRDefault="00724FD4" w:rsidP="00DA4421">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c>
          <w:tcPr>
            <w:tcW w:w="2269" w:type="dxa"/>
            <w:shd w:val="clear" w:color="auto" w:fill="auto"/>
          </w:tcPr>
          <w:p w:rsidR="00724FD4" w:rsidRPr="00724FD4" w:rsidRDefault="00724FD4" w:rsidP="00DA4421">
            <w:pPr>
              <w:spacing w:after="0" w:line="240" w:lineRule="auto"/>
              <w:ind w:right="-108"/>
              <w:jc w:val="center"/>
              <w:rPr>
                <w:rFonts w:ascii="Times New Roman" w:hAnsi="Times New Roman"/>
                <w:sz w:val="20"/>
                <w:szCs w:val="20"/>
              </w:rPr>
            </w:pPr>
            <w:r w:rsidRPr="00724FD4">
              <w:rPr>
                <w:rFonts w:ascii="Times New Roman" w:hAnsi="Times New Roman"/>
                <w:sz w:val="20"/>
                <w:szCs w:val="20"/>
              </w:rPr>
              <w:t>0,00</w:t>
            </w:r>
          </w:p>
        </w:tc>
        <w:tc>
          <w:tcPr>
            <w:tcW w:w="1417" w:type="dxa"/>
            <w:shd w:val="clear" w:color="auto" w:fill="auto"/>
          </w:tcPr>
          <w:p w:rsidR="00724FD4" w:rsidRPr="00724FD4" w:rsidRDefault="00724FD4" w:rsidP="00ED42D0">
            <w:pPr>
              <w:spacing w:after="0" w:line="240" w:lineRule="auto"/>
              <w:ind w:right="-108"/>
              <w:jc w:val="center"/>
              <w:rPr>
                <w:rFonts w:ascii="Times New Roman" w:hAnsi="Times New Roman"/>
                <w:sz w:val="20"/>
                <w:szCs w:val="20"/>
              </w:rPr>
            </w:pPr>
            <w:r w:rsidRPr="00724FD4">
              <w:rPr>
                <w:rFonts w:ascii="Times New Roman" w:hAnsi="Times New Roman"/>
                <w:sz w:val="20"/>
                <w:szCs w:val="20"/>
              </w:rPr>
              <w:t>0,00</w:t>
            </w:r>
          </w:p>
        </w:tc>
        <w:tc>
          <w:tcPr>
            <w:tcW w:w="1985" w:type="dxa"/>
            <w:shd w:val="clear" w:color="auto" w:fill="auto"/>
          </w:tcPr>
          <w:p w:rsidR="00724FD4" w:rsidRPr="00310EFE" w:rsidRDefault="00724FD4" w:rsidP="00DA4421">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724FD4" w:rsidRPr="00310EFE" w:rsidTr="00DA4421">
        <w:trPr>
          <w:trHeight w:val="150"/>
        </w:trPr>
        <w:tc>
          <w:tcPr>
            <w:tcW w:w="675" w:type="dxa"/>
            <w:vMerge/>
            <w:shd w:val="clear" w:color="auto" w:fill="auto"/>
          </w:tcPr>
          <w:p w:rsidR="00724FD4" w:rsidRPr="00BD3D93" w:rsidRDefault="00724FD4" w:rsidP="00DA4421">
            <w:pPr>
              <w:spacing w:after="0" w:line="240" w:lineRule="auto"/>
              <w:jc w:val="center"/>
              <w:rPr>
                <w:rFonts w:ascii="Times New Roman" w:hAnsi="Times New Roman"/>
                <w:sz w:val="20"/>
                <w:szCs w:val="20"/>
              </w:rPr>
            </w:pPr>
          </w:p>
        </w:tc>
        <w:tc>
          <w:tcPr>
            <w:tcW w:w="4253" w:type="dxa"/>
            <w:vMerge/>
            <w:shd w:val="clear" w:color="auto" w:fill="auto"/>
            <w:vAlign w:val="center"/>
          </w:tcPr>
          <w:p w:rsidR="00724FD4" w:rsidRPr="00BD3D93" w:rsidRDefault="00724FD4" w:rsidP="00DA4421">
            <w:pPr>
              <w:pStyle w:val="ConsPlusCell"/>
              <w:jc w:val="center"/>
              <w:rPr>
                <w:b/>
                <w:sz w:val="20"/>
                <w:szCs w:val="20"/>
              </w:rPr>
            </w:pPr>
          </w:p>
        </w:tc>
        <w:tc>
          <w:tcPr>
            <w:tcW w:w="3260" w:type="dxa"/>
            <w:shd w:val="clear" w:color="auto" w:fill="auto"/>
          </w:tcPr>
          <w:p w:rsidR="00724FD4" w:rsidRPr="00BD3D93" w:rsidRDefault="00724FD4" w:rsidP="00DA4421">
            <w:pPr>
              <w:spacing w:after="0" w:line="240" w:lineRule="auto"/>
              <w:jc w:val="center"/>
              <w:rPr>
                <w:rFonts w:ascii="Times New Roman" w:hAnsi="Times New Roman"/>
                <w:sz w:val="20"/>
                <w:szCs w:val="20"/>
              </w:rPr>
            </w:pPr>
            <w:r w:rsidRPr="00BD3D93">
              <w:rPr>
                <w:rFonts w:ascii="Times New Roman" w:hAnsi="Times New Roman"/>
                <w:sz w:val="20"/>
                <w:szCs w:val="20"/>
              </w:rPr>
              <w:t>Средства бюджета поселения</w:t>
            </w:r>
          </w:p>
        </w:tc>
        <w:tc>
          <w:tcPr>
            <w:tcW w:w="1417" w:type="dxa"/>
            <w:shd w:val="clear" w:color="auto" w:fill="auto"/>
          </w:tcPr>
          <w:p w:rsidR="00724FD4" w:rsidRPr="00BD3D93" w:rsidRDefault="00724FD4" w:rsidP="00DA4421">
            <w:pPr>
              <w:spacing w:after="0" w:line="240" w:lineRule="auto"/>
              <w:ind w:right="-108"/>
              <w:jc w:val="center"/>
              <w:rPr>
                <w:rFonts w:ascii="Times New Roman" w:hAnsi="Times New Roman"/>
                <w:sz w:val="20"/>
                <w:szCs w:val="20"/>
              </w:rPr>
            </w:pPr>
            <w:r w:rsidRPr="00BD3D93">
              <w:rPr>
                <w:rFonts w:ascii="Times New Roman" w:hAnsi="Times New Roman"/>
                <w:sz w:val="20"/>
                <w:szCs w:val="20"/>
              </w:rPr>
              <w:t>201</w:t>
            </w:r>
            <w:r>
              <w:rPr>
                <w:rFonts w:ascii="Times New Roman" w:hAnsi="Times New Roman"/>
                <w:sz w:val="20"/>
                <w:szCs w:val="20"/>
              </w:rPr>
              <w:t>7</w:t>
            </w:r>
            <w:r w:rsidRPr="00BD3D93">
              <w:rPr>
                <w:rFonts w:ascii="Times New Roman" w:hAnsi="Times New Roman"/>
                <w:sz w:val="20"/>
                <w:szCs w:val="20"/>
              </w:rPr>
              <w:t xml:space="preserve"> год</w:t>
            </w:r>
          </w:p>
        </w:tc>
        <w:tc>
          <w:tcPr>
            <w:tcW w:w="2269" w:type="dxa"/>
            <w:shd w:val="clear" w:color="auto" w:fill="auto"/>
          </w:tcPr>
          <w:p w:rsidR="00724FD4" w:rsidRPr="00724FD4" w:rsidRDefault="00724FD4" w:rsidP="00DA4421">
            <w:pPr>
              <w:spacing w:after="0" w:line="240" w:lineRule="auto"/>
              <w:ind w:right="-108"/>
              <w:jc w:val="center"/>
              <w:rPr>
                <w:rFonts w:ascii="Times New Roman" w:hAnsi="Times New Roman"/>
                <w:sz w:val="20"/>
                <w:szCs w:val="20"/>
              </w:rPr>
            </w:pPr>
            <w:r w:rsidRPr="00724FD4">
              <w:rPr>
                <w:rFonts w:ascii="Times New Roman" w:hAnsi="Times New Roman"/>
                <w:sz w:val="20"/>
                <w:szCs w:val="20"/>
              </w:rPr>
              <w:t>80,00</w:t>
            </w:r>
          </w:p>
        </w:tc>
        <w:tc>
          <w:tcPr>
            <w:tcW w:w="1417" w:type="dxa"/>
            <w:shd w:val="clear" w:color="auto" w:fill="auto"/>
          </w:tcPr>
          <w:p w:rsidR="00724FD4" w:rsidRPr="00724FD4" w:rsidRDefault="00724FD4" w:rsidP="00ED42D0">
            <w:pPr>
              <w:spacing w:after="0" w:line="240" w:lineRule="auto"/>
              <w:ind w:right="-108"/>
              <w:jc w:val="center"/>
              <w:rPr>
                <w:rFonts w:ascii="Times New Roman" w:hAnsi="Times New Roman"/>
                <w:sz w:val="20"/>
                <w:szCs w:val="20"/>
              </w:rPr>
            </w:pPr>
            <w:r w:rsidRPr="00724FD4">
              <w:rPr>
                <w:rFonts w:ascii="Times New Roman" w:hAnsi="Times New Roman"/>
                <w:sz w:val="20"/>
                <w:szCs w:val="20"/>
              </w:rPr>
              <w:t>80,00</w:t>
            </w:r>
          </w:p>
        </w:tc>
        <w:tc>
          <w:tcPr>
            <w:tcW w:w="1985" w:type="dxa"/>
            <w:shd w:val="clear" w:color="auto" w:fill="auto"/>
          </w:tcPr>
          <w:p w:rsidR="00724FD4" w:rsidRPr="00310EFE" w:rsidRDefault="00724FD4" w:rsidP="00DA4421">
            <w:pPr>
              <w:spacing w:after="0" w:line="240" w:lineRule="auto"/>
              <w:ind w:right="-108"/>
              <w:jc w:val="center"/>
              <w:rPr>
                <w:rFonts w:ascii="Times New Roman" w:hAnsi="Times New Roman"/>
                <w:sz w:val="20"/>
                <w:szCs w:val="20"/>
              </w:rPr>
            </w:pPr>
            <w:r w:rsidRPr="00AB6EAA">
              <w:rPr>
                <w:rFonts w:ascii="Times New Roman" w:hAnsi="Times New Roman"/>
                <w:sz w:val="20"/>
                <w:szCs w:val="20"/>
              </w:rPr>
              <w:t>ПолевиковаЮ.С.</w:t>
            </w:r>
          </w:p>
        </w:tc>
      </w:tr>
    </w:tbl>
    <w:p w:rsidR="00903D5B" w:rsidRPr="00310EFE" w:rsidRDefault="00903D5B" w:rsidP="00903D5B">
      <w:pPr>
        <w:spacing w:after="0" w:line="240" w:lineRule="auto"/>
        <w:jc w:val="center"/>
        <w:rPr>
          <w:rFonts w:ascii="Times New Roman" w:hAnsi="Times New Roman"/>
          <w:sz w:val="20"/>
          <w:szCs w:val="20"/>
        </w:rPr>
        <w:sectPr w:rsidR="00903D5B" w:rsidRPr="00310EFE" w:rsidSect="00AB6EAA">
          <w:pgSz w:w="16838" w:h="11906" w:orient="landscape"/>
          <w:pgMar w:top="567" w:right="1134" w:bottom="426" w:left="1134" w:header="709" w:footer="709" w:gutter="0"/>
          <w:cols w:space="708"/>
          <w:docGrid w:linePitch="360"/>
        </w:sectPr>
      </w:pPr>
    </w:p>
    <w:p w:rsidR="00C611FC" w:rsidRPr="00025F4B" w:rsidRDefault="00025F4B" w:rsidP="00553B4B">
      <w:pPr>
        <w:spacing w:after="0" w:line="240" w:lineRule="auto"/>
        <w:jc w:val="center"/>
        <w:rPr>
          <w:rFonts w:ascii="Times New Roman" w:hAnsi="Times New Roman"/>
          <w:b/>
          <w:sz w:val="24"/>
          <w:szCs w:val="24"/>
          <w:u w:val="single"/>
        </w:rPr>
      </w:pPr>
      <w:r w:rsidRPr="00025F4B">
        <w:rPr>
          <w:rFonts w:ascii="Times New Roman" w:hAnsi="Times New Roman"/>
          <w:b/>
          <w:sz w:val="24"/>
          <w:szCs w:val="24"/>
          <w:u w:val="single"/>
        </w:rPr>
        <w:lastRenderedPageBreak/>
        <w:t xml:space="preserve">ПОДПРОГРАММА </w:t>
      </w:r>
      <w:r w:rsidR="0010281F" w:rsidRPr="00025F4B">
        <w:rPr>
          <w:rFonts w:ascii="Times New Roman" w:hAnsi="Times New Roman"/>
          <w:b/>
          <w:sz w:val="24"/>
          <w:szCs w:val="24"/>
          <w:u w:val="single"/>
        </w:rPr>
        <w:t xml:space="preserve">5 </w:t>
      </w:r>
      <w:r w:rsidR="00C611FC" w:rsidRPr="00025F4B">
        <w:rPr>
          <w:rFonts w:ascii="Times New Roman" w:hAnsi="Times New Roman"/>
          <w:b/>
          <w:sz w:val="24"/>
          <w:szCs w:val="24"/>
          <w:u w:val="single"/>
        </w:rPr>
        <w:t>«</w:t>
      </w:r>
      <w:r w:rsidR="0010281F" w:rsidRPr="00025F4B">
        <w:rPr>
          <w:rFonts w:ascii="Times New Roman" w:hAnsi="Times New Roman"/>
          <w:b/>
          <w:sz w:val="24"/>
          <w:szCs w:val="24"/>
          <w:u w:val="single"/>
        </w:rPr>
        <w:t>Р</w:t>
      </w:r>
      <w:r w:rsidR="00C611FC" w:rsidRPr="00025F4B">
        <w:rPr>
          <w:rFonts w:ascii="Times New Roman" w:hAnsi="Times New Roman"/>
          <w:b/>
          <w:sz w:val="24"/>
          <w:szCs w:val="24"/>
          <w:u w:val="single"/>
        </w:rPr>
        <w:t xml:space="preserve">азвитие физической культуры, спорта и молодежной политики в МО Новосветское сельское поселение» </w:t>
      </w:r>
    </w:p>
    <w:p w:rsidR="00553B4B" w:rsidRPr="00553B4B" w:rsidRDefault="00553B4B" w:rsidP="00553B4B">
      <w:pPr>
        <w:spacing w:after="0" w:line="240" w:lineRule="auto"/>
        <w:jc w:val="center"/>
        <w:rPr>
          <w:rFonts w:ascii="Times New Roman" w:hAnsi="Times New Roman"/>
          <w:b/>
          <w:sz w:val="16"/>
          <w:szCs w:val="16"/>
        </w:rPr>
      </w:pPr>
    </w:p>
    <w:p w:rsidR="000D5DAA" w:rsidRPr="00310EFE" w:rsidRDefault="000D5DAA" w:rsidP="00553B4B">
      <w:pPr>
        <w:spacing w:after="0" w:line="240" w:lineRule="auto"/>
        <w:jc w:val="center"/>
        <w:rPr>
          <w:rFonts w:ascii="Times New Roman" w:hAnsi="Times New Roman"/>
          <w:sz w:val="20"/>
          <w:szCs w:val="20"/>
        </w:rPr>
      </w:pPr>
      <w:r w:rsidRPr="00310EFE">
        <w:rPr>
          <w:rFonts w:ascii="Times New Roman" w:hAnsi="Times New Roman"/>
          <w:sz w:val="20"/>
          <w:szCs w:val="20"/>
        </w:rPr>
        <w:t>Паспорт подпрограммы</w:t>
      </w:r>
    </w:p>
    <w:p w:rsidR="000D5DAA" w:rsidRPr="00310EFE" w:rsidRDefault="000D5DAA" w:rsidP="000D5DAA">
      <w:pPr>
        <w:spacing w:after="0" w:line="240" w:lineRule="auto"/>
        <w:jc w:val="center"/>
        <w:rPr>
          <w:rFonts w:ascii="Times New Roman" w:hAnsi="Times New Roman"/>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2"/>
        <w:gridCol w:w="1820"/>
        <w:gridCol w:w="1277"/>
        <w:gridCol w:w="1088"/>
        <w:gridCol w:w="1088"/>
        <w:gridCol w:w="1088"/>
        <w:gridCol w:w="1088"/>
        <w:gridCol w:w="242"/>
      </w:tblGrid>
      <w:tr w:rsidR="000D5DAA" w:rsidRPr="00310EFE" w:rsidTr="00553B4B">
        <w:tc>
          <w:tcPr>
            <w:tcW w:w="1802" w:type="dxa"/>
          </w:tcPr>
          <w:p w:rsidR="000D5DAA" w:rsidRPr="00310EFE" w:rsidRDefault="000D5DAA" w:rsidP="00553B4B">
            <w:pPr>
              <w:spacing w:after="0" w:line="240" w:lineRule="auto"/>
              <w:jc w:val="center"/>
              <w:rPr>
                <w:rFonts w:ascii="Times New Roman" w:hAnsi="Times New Roman"/>
                <w:sz w:val="20"/>
                <w:szCs w:val="20"/>
              </w:rPr>
            </w:pPr>
            <w:r w:rsidRPr="00310EFE">
              <w:rPr>
                <w:rFonts w:ascii="Times New Roman" w:hAnsi="Times New Roman"/>
                <w:sz w:val="20"/>
                <w:szCs w:val="20"/>
              </w:rPr>
              <w:t>Наименование подпрограммы</w:t>
            </w:r>
          </w:p>
        </w:tc>
        <w:tc>
          <w:tcPr>
            <w:tcW w:w="7691" w:type="dxa"/>
            <w:gridSpan w:val="7"/>
          </w:tcPr>
          <w:p w:rsidR="000D5DAA" w:rsidRPr="00310EFE" w:rsidRDefault="00207F9A" w:rsidP="008D5299">
            <w:pPr>
              <w:spacing w:after="0" w:line="240" w:lineRule="auto"/>
              <w:jc w:val="both"/>
              <w:rPr>
                <w:rFonts w:ascii="Times New Roman" w:hAnsi="Times New Roman"/>
                <w:sz w:val="20"/>
                <w:szCs w:val="20"/>
              </w:rPr>
            </w:pPr>
            <w:r w:rsidRPr="00207F9A">
              <w:rPr>
                <w:rFonts w:ascii="Times New Roman" w:hAnsi="Times New Roman"/>
                <w:sz w:val="20"/>
                <w:szCs w:val="20"/>
              </w:rPr>
              <w:t xml:space="preserve">Развитие </w:t>
            </w:r>
            <w:r w:rsidR="008D5299">
              <w:rPr>
                <w:rFonts w:ascii="Times New Roman" w:hAnsi="Times New Roman"/>
                <w:sz w:val="20"/>
                <w:szCs w:val="20"/>
              </w:rPr>
              <w:t>ф</w:t>
            </w:r>
            <w:r w:rsidRPr="00207F9A">
              <w:rPr>
                <w:rFonts w:ascii="Times New Roman" w:hAnsi="Times New Roman"/>
                <w:sz w:val="20"/>
                <w:szCs w:val="20"/>
              </w:rPr>
              <w:t xml:space="preserve">изической культуры, спорта и молодежной политики в МО Новосветское сельское </w:t>
            </w:r>
            <w:r w:rsidR="008D5299">
              <w:rPr>
                <w:rFonts w:ascii="Times New Roman" w:hAnsi="Times New Roman"/>
                <w:sz w:val="20"/>
                <w:szCs w:val="20"/>
              </w:rPr>
              <w:t>п</w:t>
            </w:r>
            <w:r w:rsidRPr="00207F9A">
              <w:rPr>
                <w:rFonts w:ascii="Times New Roman" w:hAnsi="Times New Roman"/>
                <w:sz w:val="20"/>
                <w:szCs w:val="20"/>
              </w:rPr>
              <w:t>оселение</w:t>
            </w:r>
          </w:p>
        </w:tc>
      </w:tr>
      <w:tr w:rsidR="000D5DAA" w:rsidRPr="00310EFE" w:rsidTr="00553B4B">
        <w:tc>
          <w:tcPr>
            <w:tcW w:w="1802" w:type="dxa"/>
          </w:tcPr>
          <w:p w:rsidR="000D5DAA" w:rsidRPr="00310EFE" w:rsidRDefault="000D5DAA" w:rsidP="00553B4B">
            <w:pPr>
              <w:spacing w:after="0" w:line="240" w:lineRule="auto"/>
              <w:jc w:val="center"/>
              <w:rPr>
                <w:rFonts w:ascii="Times New Roman" w:hAnsi="Times New Roman"/>
                <w:sz w:val="20"/>
                <w:szCs w:val="20"/>
              </w:rPr>
            </w:pPr>
            <w:r w:rsidRPr="00310EFE">
              <w:rPr>
                <w:rFonts w:ascii="Times New Roman" w:hAnsi="Times New Roman"/>
                <w:sz w:val="20"/>
                <w:szCs w:val="20"/>
              </w:rPr>
              <w:t>Цель подпрограммы</w:t>
            </w:r>
          </w:p>
        </w:tc>
        <w:tc>
          <w:tcPr>
            <w:tcW w:w="7691" w:type="dxa"/>
            <w:gridSpan w:val="7"/>
          </w:tcPr>
          <w:p w:rsidR="00A643CE" w:rsidRDefault="00A643CE" w:rsidP="00553B4B">
            <w:pPr>
              <w:spacing w:after="0" w:line="240" w:lineRule="auto"/>
              <w:jc w:val="both"/>
              <w:rPr>
                <w:rFonts w:ascii="Times New Roman" w:hAnsi="Times New Roman"/>
                <w:sz w:val="20"/>
                <w:szCs w:val="20"/>
              </w:rPr>
            </w:pPr>
            <w:r>
              <w:rPr>
                <w:rFonts w:ascii="Times New Roman" w:hAnsi="Times New Roman"/>
                <w:sz w:val="20"/>
                <w:szCs w:val="20"/>
              </w:rPr>
              <w:t xml:space="preserve">- </w:t>
            </w:r>
            <w:r w:rsidRPr="00A643CE">
              <w:rPr>
                <w:rFonts w:ascii="Times New Roman" w:hAnsi="Times New Roman"/>
                <w:sz w:val="20"/>
                <w:szCs w:val="20"/>
              </w:rPr>
              <w:t>Создание условий для комфортного проживания и повышение качества жизни населения  на территории Новосветского сельского поселения Гатчинского муниципального района Ленинградской области</w:t>
            </w:r>
            <w:r>
              <w:rPr>
                <w:rFonts w:ascii="Times New Roman" w:hAnsi="Times New Roman"/>
                <w:sz w:val="20"/>
                <w:szCs w:val="20"/>
              </w:rPr>
              <w:t>;</w:t>
            </w:r>
          </w:p>
          <w:p w:rsidR="000D5DAA" w:rsidRPr="00310EFE" w:rsidRDefault="00553B4B" w:rsidP="00553B4B">
            <w:pPr>
              <w:spacing w:after="0" w:line="240" w:lineRule="auto"/>
              <w:jc w:val="both"/>
              <w:rPr>
                <w:rFonts w:ascii="Times New Roman" w:hAnsi="Times New Roman"/>
                <w:sz w:val="20"/>
                <w:szCs w:val="20"/>
              </w:rPr>
            </w:pPr>
            <w:r>
              <w:rPr>
                <w:rFonts w:ascii="Times New Roman" w:hAnsi="Times New Roman"/>
                <w:sz w:val="20"/>
                <w:szCs w:val="20"/>
              </w:rPr>
              <w:t xml:space="preserve">- </w:t>
            </w:r>
            <w:r w:rsidR="000D5DAA" w:rsidRPr="00310EFE">
              <w:rPr>
                <w:rFonts w:ascii="Times New Roman" w:hAnsi="Times New Roman"/>
                <w:sz w:val="20"/>
                <w:szCs w:val="20"/>
              </w:rPr>
              <w:t>Создание условий для укрепления здоровья населения путем реализации комплекса мероприятий, направленных на развитие массовой физической культуры и спорта среди населения;</w:t>
            </w:r>
          </w:p>
          <w:p w:rsidR="000D5DAA" w:rsidRPr="00310EFE" w:rsidRDefault="00553B4B" w:rsidP="00553B4B">
            <w:pPr>
              <w:spacing w:after="0" w:line="240" w:lineRule="auto"/>
              <w:jc w:val="both"/>
              <w:rPr>
                <w:rFonts w:ascii="Times New Roman" w:hAnsi="Times New Roman"/>
                <w:sz w:val="20"/>
                <w:szCs w:val="20"/>
              </w:rPr>
            </w:pPr>
            <w:r>
              <w:rPr>
                <w:rFonts w:ascii="Times New Roman" w:hAnsi="Times New Roman"/>
                <w:sz w:val="20"/>
                <w:szCs w:val="20"/>
              </w:rPr>
              <w:t xml:space="preserve">- </w:t>
            </w:r>
            <w:r w:rsidR="000D5DAA" w:rsidRPr="00310EFE">
              <w:rPr>
                <w:rFonts w:ascii="Times New Roman" w:hAnsi="Times New Roman"/>
                <w:sz w:val="20"/>
                <w:szCs w:val="20"/>
              </w:rPr>
              <w:t>Организация временных оплачиваемых мест для подростков в летний период 201</w:t>
            </w:r>
            <w:r w:rsidR="002E38E0">
              <w:rPr>
                <w:rFonts w:ascii="Times New Roman" w:hAnsi="Times New Roman"/>
                <w:sz w:val="20"/>
                <w:szCs w:val="20"/>
              </w:rPr>
              <w:t>7</w:t>
            </w:r>
            <w:r w:rsidR="00A643CE">
              <w:rPr>
                <w:rFonts w:ascii="Times New Roman" w:hAnsi="Times New Roman"/>
                <w:sz w:val="20"/>
                <w:szCs w:val="20"/>
              </w:rPr>
              <w:t xml:space="preserve"> года.</w:t>
            </w:r>
          </w:p>
        </w:tc>
      </w:tr>
      <w:tr w:rsidR="000D5DAA" w:rsidRPr="00310EFE" w:rsidTr="00553B4B">
        <w:tc>
          <w:tcPr>
            <w:tcW w:w="1802" w:type="dxa"/>
          </w:tcPr>
          <w:p w:rsidR="000D5DAA" w:rsidRPr="00310EFE" w:rsidRDefault="000D5DAA" w:rsidP="00553B4B">
            <w:pPr>
              <w:spacing w:after="0" w:line="240" w:lineRule="auto"/>
              <w:jc w:val="center"/>
              <w:rPr>
                <w:rFonts w:ascii="Times New Roman" w:hAnsi="Times New Roman"/>
                <w:sz w:val="20"/>
                <w:szCs w:val="20"/>
              </w:rPr>
            </w:pPr>
            <w:r w:rsidRPr="00310EFE">
              <w:rPr>
                <w:rFonts w:ascii="Times New Roman" w:hAnsi="Times New Roman"/>
                <w:sz w:val="20"/>
                <w:szCs w:val="20"/>
              </w:rPr>
              <w:t>Муниципальный заказчик подпрограммы</w:t>
            </w:r>
          </w:p>
        </w:tc>
        <w:tc>
          <w:tcPr>
            <w:tcW w:w="7691" w:type="dxa"/>
            <w:gridSpan w:val="7"/>
          </w:tcPr>
          <w:p w:rsidR="000D5DAA" w:rsidRPr="00310EFE" w:rsidRDefault="000D5DAA" w:rsidP="00553B4B">
            <w:pPr>
              <w:spacing w:after="0" w:line="240" w:lineRule="auto"/>
              <w:jc w:val="both"/>
              <w:rPr>
                <w:rFonts w:ascii="Times New Roman" w:hAnsi="Times New Roman"/>
                <w:sz w:val="20"/>
                <w:szCs w:val="20"/>
              </w:rPr>
            </w:pPr>
            <w:r w:rsidRPr="00310EFE">
              <w:rPr>
                <w:rFonts w:ascii="Times New Roman" w:hAnsi="Times New Roman"/>
                <w:sz w:val="20"/>
                <w:szCs w:val="20"/>
              </w:rPr>
              <w:t xml:space="preserve">Администрация </w:t>
            </w:r>
            <w:r w:rsidR="002E38E0" w:rsidRPr="00207F9A">
              <w:rPr>
                <w:rFonts w:ascii="Times New Roman" w:hAnsi="Times New Roman"/>
                <w:sz w:val="20"/>
                <w:szCs w:val="20"/>
              </w:rPr>
              <w:t>Новосветск</w:t>
            </w:r>
            <w:r w:rsidRPr="00310EFE">
              <w:rPr>
                <w:rFonts w:ascii="Times New Roman" w:hAnsi="Times New Roman"/>
                <w:sz w:val="20"/>
                <w:szCs w:val="20"/>
              </w:rPr>
              <w:t>ого сельского поселения Гатчинского муниципального района Ленинградской области</w:t>
            </w:r>
          </w:p>
        </w:tc>
      </w:tr>
      <w:tr w:rsidR="000D5DAA" w:rsidRPr="00310EFE" w:rsidTr="00553B4B">
        <w:tc>
          <w:tcPr>
            <w:tcW w:w="1802" w:type="dxa"/>
          </w:tcPr>
          <w:p w:rsidR="000D5DAA" w:rsidRPr="00310EFE" w:rsidRDefault="000D5DAA" w:rsidP="00553B4B">
            <w:pPr>
              <w:spacing w:after="0" w:line="240" w:lineRule="auto"/>
              <w:jc w:val="center"/>
              <w:rPr>
                <w:rFonts w:ascii="Times New Roman" w:hAnsi="Times New Roman"/>
                <w:sz w:val="20"/>
                <w:szCs w:val="20"/>
              </w:rPr>
            </w:pPr>
            <w:r w:rsidRPr="00310EFE">
              <w:rPr>
                <w:rFonts w:ascii="Times New Roman" w:hAnsi="Times New Roman"/>
                <w:sz w:val="20"/>
                <w:szCs w:val="20"/>
              </w:rPr>
              <w:t>Задачи подпрограммы</w:t>
            </w:r>
          </w:p>
        </w:tc>
        <w:tc>
          <w:tcPr>
            <w:tcW w:w="7691" w:type="dxa"/>
            <w:gridSpan w:val="7"/>
          </w:tcPr>
          <w:p w:rsidR="0066755B" w:rsidRDefault="0066755B" w:rsidP="0066755B">
            <w:pPr>
              <w:spacing w:after="0" w:line="240" w:lineRule="auto"/>
              <w:jc w:val="both"/>
              <w:rPr>
                <w:rFonts w:ascii="Times New Roman" w:hAnsi="Times New Roman"/>
                <w:sz w:val="20"/>
                <w:szCs w:val="20"/>
              </w:rPr>
            </w:pPr>
            <w:r>
              <w:rPr>
                <w:rFonts w:ascii="Times New Roman" w:hAnsi="Times New Roman"/>
                <w:sz w:val="20"/>
                <w:szCs w:val="20"/>
              </w:rPr>
              <w:t xml:space="preserve">- </w:t>
            </w:r>
            <w:r w:rsidR="000D5DAA" w:rsidRPr="00310EFE">
              <w:rPr>
                <w:rFonts w:ascii="Times New Roman" w:hAnsi="Times New Roman"/>
                <w:bCs/>
                <w:sz w:val="20"/>
                <w:szCs w:val="20"/>
              </w:rPr>
              <w:t> </w:t>
            </w:r>
            <w:r>
              <w:rPr>
                <w:rFonts w:ascii="Times New Roman" w:hAnsi="Times New Roman"/>
                <w:sz w:val="20"/>
                <w:szCs w:val="20"/>
              </w:rPr>
              <w:t>М</w:t>
            </w:r>
            <w:r w:rsidRPr="00310EFE">
              <w:rPr>
                <w:rFonts w:ascii="Times New Roman" w:hAnsi="Times New Roman"/>
                <w:sz w:val="20"/>
                <w:szCs w:val="20"/>
              </w:rPr>
              <w:t>ероприяти</w:t>
            </w:r>
            <w:r>
              <w:rPr>
                <w:rFonts w:ascii="Times New Roman" w:hAnsi="Times New Roman"/>
                <w:sz w:val="20"/>
                <w:szCs w:val="20"/>
              </w:rPr>
              <w:t>я в области р</w:t>
            </w:r>
            <w:r w:rsidRPr="00207F9A">
              <w:rPr>
                <w:rFonts w:ascii="Times New Roman" w:hAnsi="Times New Roman"/>
                <w:sz w:val="20"/>
                <w:szCs w:val="20"/>
              </w:rPr>
              <w:t>азвити</w:t>
            </w:r>
            <w:r>
              <w:rPr>
                <w:rFonts w:ascii="Times New Roman" w:hAnsi="Times New Roman"/>
                <w:sz w:val="20"/>
                <w:szCs w:val="20"/>
              </w:rPr>
              <w:t>яф</w:t>
            </w:r>
            <w:r w:rsidRPr="00207F9A">
              <w:rPr>
                <w:rFonts w:ascii="Times New Roman" w:hAnsi="Times New Roman"/>
                <w:sz w:val="20"/>
                <w:szCs w:val="20"/>
              </w:rPr>
              <w:t>изической культуры</w:t>
            </w:r>
            <w:r>
              <w:rPr>
                <w:rFonts w:ascii="Times New Roman" w:hAnsi="Times New Roman"/>
                <w:sz w:val="20"/>
                <w:szCs w:val="20"/>
              </w:rPr>
              <w:t xml:space="preserve"> и</w:t>
            </w:r>
            <w:r w:rsidRPr="00207F9A">
              <w:rPr>
                <w:rFonts w:ascii="Times New Roman" w:hAnsi="Times New Roman"/>
                <w:sz w:val="20"/>
                <w:szCs w:val="20"/>
              </w:rPr>
              <w:t xml:space="preserve"> спорта</w:t>
            </w:r>
            <w:r>
              <w:rPr>
                <w:rFonts w:ascii="Times New Roman" w:hAnsi="Times New Roman"/>
                <w:sz w:val="20"/>
                <w:szCs w:val="20"/>
              </w:rPr>
              <w:t>;</w:t>
            </w:r>
          </w:p>
          <w:p w:rsidR="000D5DAA" w:rsidRPr="00310EFE" w:rsidRDefault="0066755B" w:rsidP="0066755B">
            <w:pPr>
              <w:spacing w:after="0" w:line="240" w:lineRule="auto"/>
              <w:jc w:val="both"/>
              <w:rPr>
                <w:rFonts w:ascii="Times New Roman" w:hAnsi="Times New Roman"/>
                <w:sz w:val="20"/>
                <w:szCs w:val="20"/>
              </w:rPr>
            </w:pPr>
            <w:r>
              <w:rPr>
                <w:rFonts w:ascii="Times New Roman" w:hAnsi="Times New Roman"/>
                <w:sz w:val="20"/>
                <w:szCs w:val="20"/>
              </w:rPr>
              <w:t>- М</w:t>
            </w:r>
            <w:r w:rsidRPr="00310EFE">
              <w:rPr>
                <w:rFonts w:ascii="Times New Roman" w:hAnsi="Times New Roman"/>
                <w:sz w:val="20"/>
                <w:szCs w:val="20"/>
              </w:rPr>
              <w:t>ероприяти</w:t>
            </w:r>
            <w:r>
              <w:rPr>
                <w:rFonts w:ascii="Times New Roman" w:hAnsi="Times New Roman"/>
                <w:sz w:val="20"/>
                <w:szCs w:val="20"/>
              </w:rPr>
              <w:t>я</w:t>
            </w:r>
            <w:hyperlink r:id="rId42" w:anchor="YANDEX_80" w:history="1"/>
            <w:r w:rsidRPr="00310EFE">
              <w:rPr>
                <w:rFonts w:ascii="Times New Roman" w:hAnsi="Times New Roman"/>
                <w:sz w:val="20"/>
                <w:szCs w:val="20"/>
              </w:rPr>
              <w:t> </w:t>
            </w:r>
            <w:r>
              <w:rPr>
                <w:rFonts w:ascii="Times New Roman" w:hAnsi="Times New Roman"/>
                <w:sz w:val="20"/>
                <w:szCs w:val="20"/>
              </w:rPr>
              <w:t xml:space="preserve">в области </w:t>
            </w:r>
            <w:r w:rsidRPr="00207F9A">
              <w:rPr>
                <w:rFonts w:ascii="Times New Roman" w:hAnsi="Times New Roman"/>
                <w:sz w:val="20"/>
                <w:szCs w:val="20"/>
              </w:rPr>
              <w:t>молодежной политики</w:t>
            </w:r>
            <w:r w:rsidR="000D5DAA" w:rsidRPr="00310EFE">
              <w:rPr>
                <w:rFonts w:ascii="Times New Roman" w:hAnsi="Times New Roman"/>
                <w:sz w:val="20"/>
                <w:szCs w:val="20"/>
              </w:rPr>
              <w:t>.</w:t>
            </w:r>
          </w:p>
        </w:tc>
      </w:tr>
      <w:tr w:rsidR="000D5DAA" w:rsidRPr="00310EFE" w:rsidTr="00553B4B">
        <w:tc>
          <w:tcPr>
            <w:tcW w:w="1802" w:type="dxa"/>
          </w:tcPr>
          <w:p w:rsidR="000D5DAA" w:rsidRPr="00310EFE" w:rsidRDefault="000D5DAA" w:rsidP="00553B4B">
            <w:pPr>
              <w:spacing w:after="0" w:line="240" w:lineRule="auto"/>
              <w:jc w:val="center"/>
              <w:rPr>
                <w:rFonts w:ascii="Times New Roman" w:hAnsi="Times New Roman"/>
                <w:sz w:val="20"/>
                <w:szCs w:val="20"/>
              </w:rPr>
            </w:pPr>
            <w:r w:rsidRPr="00310EFE">
              <w:rPr>
                <w:rFonts w:ascii="Times New Roman" w:hAnsi="Times New Roman"/>
                <w:sz w:val="20"/>
                <w:szCs w:val="20"/>
              </w:rPr>
              <w:t>Сроки реализации подпрограммы</w:t>
            </w:r>
          </w:p>
        </w:tc>
        <w:tc>
          <w:tcPr>
            <w:tcW w:w="7691" w:type="dxa"/>
            <w:gridSpan w:val="7"/>
          </w:tcPr>
          <w:p w:rsidR="000D5DAA" w:rsidRPr="00310EFE" w:rsidRDefault="000D5DAA" w:rsidP="002E38E0">
            <w:pPr>
              <w:tabs>
                <w:tab w:val="left" w:pos="630"/>
                <w:tab w:val="center" w:pos="3737"/>
              </w:tabs>
              <w:spacing w:after="0" w:line="240" w:lineRule="auto"/>
              <w:rPr>
                <w:rFonts w:ascii="Times New Roman" w:hAnsi="Times New Roman"/>
                <w:sz w:val="20"/>
                <w:szCs w:val="20"/>
              </w:rPr>
            </w:pPr>
            <w:r w:rsidRPr="00310EFE">
              <w:rPr>
                <w:rFonts w:ascii="Times New Roman" w:hAnsi="Times New Roman"/>
                <w:sz w:val="20"/>
                <w:szCs w:val="20"/>
              </w:rPr>
              <w:tab/>
            </w:r>
            <w:r w:rsidRPr="00310EFE">
              <w:rPr>
                <w:rFonts w:ascii="Times New Roman" w:hAnsi="Times New Roman"/>
                <w:sz w:val="20"/>
                <w:szCs w:val="20"/>
              </w:rPr>
              <w:tab/>
              <w:t>201</w:t>
            </w:r>
            <w:r w:rsidR="002E38E0">
              <w:rPr>
                <w:rFonts w:ascii="Times New Roman" w:hAnsi="Times New Roman"/>
                <w:sz w:val="20"/>
                <w:szCs w:val="20"/>
              </w:rPr>
              <w:t>7</w:t>
            </w:r>
            <w:r w:rsidRPr="00310EFE">
              <w:rPr>
                <w:rFonts w:ascii="Times New Roman" w:hAnsi="Times New Roman"/>
                <w:sz w:val="20"/>
                <w:szCs w:val="20"/>
              </w:rPr>
              <w:t xml:space="preserve"> г.</w:t>
            </w:r>
          </w:p>
        </w:tc>
      </w:tr>
      <w:tr w:rsidR="000D5DAA" w:rsidRPr="00310EFE" w:rsidTr="00553B4B">
        <w:tc>
          <w:tcPr>
            <w:tcW w:w="1802" w:type="dxa"/>
            <w:vMerge w:val="restart"/>
          </w:tcPr>
          <w:p w:rsidR="000D5DAA" w:rsidRPr="00310EFE" w:rsidRDefault="000D5DAA" w:rsidP="00553B4B">
            <w:pPr>
              <w:spacing w:after="0" w:line="240" w:lineRule="auto"/>
              <w:jc w:val="center"/>
              <w:rPr>
                <w:rFonts w:ascii="Times New Roman" w:hAnsi="Times New Roman"/>
                <w:sz w:val="20"/>
                <w:szCs w:val="20"/>
              </w:rPr>
            </w:pPr>
            <w:r w:rsidRPr="00310EFE">
              <w:rPr>
                <w:rFonts w:ascii="Times New Roman" w:hAnsi="Times New Roman"/>
                <w:sz w:val="20"/>
                <w:szCs w:val="20"/>
              </w:rPr>
              <w:t>Источники финансирования подпрограммы</w:t>
            </w:r>
          </w:p>
        </w:tc>
        <w:tc>
          <w:tcPr>
            <w:tcW w:w="1820" w:type="dxa"/>
            <w:vMerge w:val="restart"/>
          </w:tcPr>
          <w:p w:rsidR="000D5DAA" w:rsidRPr="00310EFE" w:rsidRDefault="000D5DAA" w:rsidP="00553B4B">
            <w:pPr>
              <w:spacing w:after="0" w:line="240" w:lineRule="auto"/>
              <w:jc w:val="center"/>
              <w:rPr>
                <w:rFonts w:ascii="Times New Roman" w:hAnsi="Times New Roman"/>
                <w:sz w:val="20"/>
                <w:szCs w:val="20"/>
              </w:rPr>
            </w:pPr>
            <w:r w:rsidRPr="00310EFE">
              <w:rPr>
                <w:rFonts w:ascii="Times New Roman" w:hAnsi="Times New Roman"/>
                <w:sz w:val="20"/>
                <w:szCs w:val="20"/>
              </w:rPr>
              <w:t>Источник финансирования</w:t>
            </w:r>
          </w:p>
        </w:tc>
        <w:tc>
          <w:tcPr>
            <w:tcW w:w="5871" w:type="dxa"/>
            <w:gridSpan w:val="6"/>
            <w:tcBorders>
              <w:bottom w:val="nil"/>
            </w:tcBorders>
          </w:tcPr>
          <w:p w:rsidR="000D5DAA" w:rsidRPr="00310EFE" w:rsidRDefault="000D5DAA" w:rsidP="00553B4B">
            <w:pPr>
              <w:spacing w:after="0" w:line="240" w:lineRule="auto"/>
              <w:jc w:val="center"/>
              <w:rPr>
                <w:rFonts w:ascii="Times New Roman" w:hAnsi="Times New Roman"/>
                <w:sz w:val="20"/>
                <w:szCs w:val="20"/>
              </w:rPr>
            </w:pPr>
            <w:r w:rsidRPr="00310EFE">
              <w:rPr>
                <w:rFonts w:ascii="Times New Roman" w:hAnsi="Times New Roman"/>
                <w:sz w:val="20"/>
                <w:szCs w:val="20"/>
              </w:rPr>
              <w:t>Расходы (тыс. руб.)</w:t>
            </w:r>
          </w:p>
        </w:tc>
      </w:tr>
      <w:tr w:rsidR="000D5DAA" w:rsidRPr="00310EFE" w:rsidTr="00C424A7">
        <w:tc>
          <w:tcPr>
            <w:tcW w:w="1802" w:type="dxa"/>
            <w:vMerge/>
          </w:tcPr>
          <w:p w:rsidR="000D5DAA" w:rsidRPr="00310EFE" w:rsidRDefault="000D5DAA" w:rsidP="00553B4B">
            <w:pPr>
              <w:spacing w:after="0" w:line="240" w:lineRule="auto"/>
              <w:jc w:val="center"/>
              <w:rPr>
                <w:rFonts w:ascii="Times New Roman" w:hAnsi="Times New Roman"/>
                <w:sz w:val="20"/>
                <w:szCs w:val="20"/>
              </w:rPr>
            </w:pPr>
          </w:p>
        </w:tc>
        <w:tc>
          <w:tcPr>
            <w:tcW w:w="1820" w:type="dxa"/>
            <w:vMerge/>
          </w:tcPr>
          <w:p w:rsidR="000D5DAA" w:rsidRPr="00310EFE" w:rsidRDefault="000D5DAA" w:rsidP="00553B4B">
            <w:pPr>
              <w:spacing w:after="0" w:line="240" w:lineRule="auto"/>
              <w:jc w:val="center"/>
              <w:rPr>
                <w:rFonts w:ascii="Times New Roman" w:hAnsi="Times New Roman"/>
                <w:sz w:val="20"/>
                <w:szCs w:val="20"/>
              </w:rPr>
            </w:pPr>
          </w:p>
        </w:tc>
        <w:tc>
          <w:tcPr>
            <w:tcW w:w="1277" w:type="dxa"/>
            <w:tcBorders>
              <w:top w:val="nil"/>
              <w:right w:val="nil"/>
            </w:tcBorders>
          </w:tcPr>
          <w:p w:rsidR="000D5DAA" w:rsidRPr="00310EFE" w:rsidRDefault="000D5DAA" w:rsidP="00553B4B">
            <w:pPr>
              <w:spacing w:after="0" w:line="240" w:lineRule="auto"/>
              <w:jc w:val="center"/>
              <w:rPr>
                <w:rFonts w:ascii="Times New Roman" w:hAnsi="Times New Roman"/>
                <w:sz w:val="20"/>
                <w:szCs w:val="20"/>
              </w:rPr>
            </w:pPr>
          </w:p>
        </w:tc>
        <w:tc>
          <w:tcPr>
            <w:tcW w:w="1088" w:type="dxa"/>
            <w:tcBorders>
              <w:top w:val="nil"/>
              <w:left w:val="nil"/>
              <w:right w:val="nil"/>
            </w:tcBorders>
          </w:tcPr>
          <w:p w:rsidR="000D5DAA" w:rsidRPr="00310EFE" w:rsidRDefault="000D5DAA" w:rsidP="00553B4B">
            <w:pPr>
              <w:spacing w:after="0" w:line="240" w:lineRule="auto"/>
              <w:jc w:val="center"/>
              <w:rPr>
                <w:rFonts w:ascii="Times New Roman" w:hAnsi="Times New Roman"/>
                <w:sz w:val="20"/>
                <w:szCs w:val="20"/>
              </w:rPr>
            </w:pPr>
          </w:p>
        </w:tc>
        <w:tc>
          <w:tcPr>
            <w:tcW w:w="1088" w:type="dxa"/>
            <w:tcBorders>
              <w:top w:val="nil"/>
              <w:left w:val="nil"/>
              <w:right w:val="nil"/>
            </w:tcBorders>
          </w:tcPr>
          <w:p w:rsidR="000D5DAA" w:rsidRPr="00310EFE" w:rsidRDefault="000D5DAA" w:rsidP="00553B4B">
            <w:pPr>
              <w:spacing w:after="0" w:line="240" w:lineRule="auto"/>
              <w:jc w:val="center"/>
              <w:rPr>
                <w:rFonts w:ascii="Times New Roman" w:hAnsi="Times New Roman"/>
                <w:sz w:val="20"/>
                <w:szCs w:val="20"/>
              </w:rPr>
            </w:pPr>
          </w:p>
        </w:tc>
        <w:tc>
          <w:tcPr>
            <w:tcW w:w="1088" w:type="dxa"/>
            <w:tcBorders>
              <w:top w:val="nil"/>
              <w:left w:val="nil"/>
              <w:right w:val="nil"/>
            </w:tcBorders>
          </w:tcPr>
          <w:p w:rsidR="000D5DAA" w:rsidRPr="00310EFE" w:rsidRDefault="000D5DAA" w:rsidP="00553B4B">
            <w:pPr>
              <w:spacing w:after="0" w:line="240" w:lineRule="auto"/>
              <w:jc w:val="center"/>
              <w:rPr>
                <w:rFonts w:ascii="Times New Roman" w:hAnsi="Times New Roman"/>
                <w:sz w:val="20"/>
                <w:szCs w:val="20"/>
              </w:rPr>
            </w:pPr>
          </w:p>
        </w:tc>
        <w:tc>
          <w:tcPr>
            <w:tcW w:w="1088" w:type="dxa"/>
            <w:tcBorders>
              <w:top w:val="nil"/>
              <w:left w:val="nil"/>
              <w:right w:val="nil"/>
            </w:tcBorders>
          </w:tcPr>
          <w:p w:rsidR="000D5DAA" w:rsidRPr="00310EFE" w:rsidRDefault="000D5DAA" w:rsidP="00553B4B">
            <w:pPr>
              <w:spacing w:after="0" w:line="240" w:lineRule="auto"/>
              <w:jc w:val="center"/>
              <w:rPr>
                <w:rFonts w:ascii="Times New Roman" w:hAnsi="Times New Roman"/>
                <w:sz w:val="20"/>
                <w:szCs w:val="20"/>
              </w:rPr>
            </w:pPr>
          </w:p>
        </w:tc>
        <w:tc>
          <w:tcPr>
            <w:tcW w:w="242" w:type="dxa"/>
            <w:tcBorders>
              <w:top w:val="nil"/>
              <w:left w:val="nil"/>
            </w:tcBorders>
          </w:tcPr>
          <w:p w:rsidR="000D5DAA" w:rsidRPr="00310EFE" w:rsidRDefault="000D5DAA" w:rsidP="00553B4B">
            <w:pPr>
              <w:spacing w:after="0" w:line="240" w:lineRule="auto"/>
              <w:jc w:val="center"/>
              <w:rPr>
                <w:rFonts w:ascii="Times New Roman" w:hAnsi="Times New Roman"/>
                <w:sz w:val="20"/>
                <w:szCs w:val="20"/>
              </w:rPr>
            </w:pPr>
          </w:p>
        </w:tc>
      </w:tr>
      <w:tr w:rsidR="000D5DAA" w:rsidRPr="00310EFE" w:rsidTr="00C424A7">
        <w:trPr>
          <w:trHeight w:val="319"/>
        </w:trPr>
        <w:tc>
          <w:tcPr>
            <w:tcW w:w="1802" w:type="dxa"/>
            <w:vMerge/>
          </w:tcPr>
          <w:p w:rsidR="000D5DAA" w:rsidRPr="00310EFE" w:rsidRDefault="000D5DAA" w:rsidP="00553B4B">
            <w:pPr>
              <w:spacing w:after="0" w:line="240" w:lineRule="auto"/>
              <w:jc w:val="center"/>
              <w:rPr>
                <w:rFonts w:ascii="Times New Roman" w:hAnsi="Times New Roman"/>
                <w:sz w:val="20"/>
                <w:szCs w:val="20"/>
              </w:rPr>
            </w:pPr>
          </w:p>
        </w:tc>
        <w:tc>
          <w:tcPr>
            <w:tcW w:w="1820" w:type="dxa"/>
          </w:tcPr>
          <w:p w:rsidR="000D5DAA" w:rsidRPr="00310EFE" w:rsidRDefault="000D5DAA" w:rsidP="00553B4B">
            <w:pPr>
              <w:spacing w:after="0" w:line="240" w:lineRule="auto"/>
              <w:jc w:val="center"/>
              <w:rPr>
                <w:rFonts w:ascii="Times New Roman" w:hAnsi="Times New Roman"/>
                <w:b/>
                <w:sz w:val="20"/>
                <w:szCs w:val="20"/>
              </w:rPr>
            </w:pPr>
            <w:r w:rsidRPr="00310EFE">
              <w:rPr>
                <w:rFonts w:ascii="Times New Roman" w:hAnsi="Times New Roman"/>
                <w:b/>
                <w:sz w:val="20"/>
                <w:szCs w:val="20"/>
              </w:rPr>
              <w:t>Всего:</w:t>
            </w:r>
          </w:p>
        </w:tc>
        <w:tc>
          <w:tcPr>
            <w:tcW w:w="1277" w:type="dxa"/>
            <w:vMerge w:val="restart"/>
            <w:tcBorders>
              <w:right w:val="nil"/>
            </w:tcBorders>
          </w:tcPr>
          <w:p w:rsidR="000D5DAA" w:rsidRPr="00310EFE" w:rsidRDefault="000D5DAA" w:rsidP="00553B4B">
            <w:pPr>
              <w:spacing w:after="0" w:line="240" w:lineRule="auto"/>
              <w:jc w:val="center"/>
              <w:rPr>
                <w:rFonts w:ascii="Times New Roman" w:hAnsi="Times New Roman"/>
                <w:b/>
                <w:sz w:val="20"/>
                <w:szCs w:val="20"/>
              </w:rPr>
            </w:pPr>
          </w:p>
        </w:tc>
        <w:tc>
          <w:tcPr>
            <w:tcW w:w="1088" w:type="dxa"/>
            <w:vMerge w:val="restart"/>
            <w:tcBorders>
              <w:left w:val="nil"/>
              <w:right w:val="nil"/>
            </w:tcBorders>
          </w:tcPr>
          <w:p w:rsidR="000D5DAA" w:rsidRPr="00310EFE" w:rsidRDefault="000D5DAA" w:rsidP="00553B4B">
            <w:pPr>
              <w:spacing w:after="0" w:line="240" w:lineRule="auto"/>
              <w:jc w:val="center"/>
              <w:rPr>
                <w:rFonts w:ascii="Times New Roman" w:hAnsi="Times New Roman"/>
                <w:b/>
                <w:sz w:val="20"/>
                <w:szCs w:val="20"/>
              </w:rPr>
            </w:pPr>
          </w:p>
        </w:tc>
        <w:tc>
          <w:tcPr>
            <w:tcW w:w="1088" w:type="dxa"/>
            <w:vMerge w:val="restart"/>
            <w:tcBorders>
              <w:left w:val="nil"/>
              <w:right w:val="nil"/>
            </w:tcBorders>
          </w:tcPr>
          <w:p w:rsidR="000D5DAA" w:rsidRPr="00BD3D93" w:rsidRDefault="00C224AC" w:rsidP="0066755B">
            <w:pPr>
              <w:spacing w:after="0" w:line="240" w:lineRule="auto"/>
              <w:jc w:val="center"/>
              <w:rPr>
                <w:rFonts w:ascii="Times New Roman" w:hAnsi="Times New Roman"/>
                <w:b/>
                <w:sz w:val="20"/>
                <w:szCs w:val="20"/>
              </w:rPr>
            </w:pPr>
            <w:r>
              <w:rPr>
                <w:rFonts w:ascii="Times New Roman" w:hAnsi="Times New Roman"/>
                <w:b/>
                <w:sz w:val="20"/>
                <w:szCs w:val="20"/>
              </w:rPr>
              <w:t>3 123,76</w:t>
            </w:r>
          </w:p>
        </w:tc>
        <w:tc>
          <w:tcPr>
            <w:tcW w:w="1088" w:type="dxa"/>
            <w:vMerge w:val="restart"/>
            <w:tcBorders>
              <w:left w:val="nil"/>
              <w:right w:val="nil"/>
            </w:tcBorders>
          </w:tcPr>
          <w:p w:rsidR="000D5DAA" w:rsidRPr="00BD3D93" w:rsidRDefault="000D5DAA" w:rsidP="00553B4B">
            <w:pPr>
              <w:spacing w:after="0" w:line="240" w:lineRule="auto"/>
              <w:jc w:val="center"/>
              <w:rPr>
                <w:rFonts w:ascii="Times New Roman" w:hAnsi="Times New Roman"/>
                <w:sz w:val="20"/>
                <w:szCs w:val="20"/>
              </w:rPr>
            </w:pPr>
          </w:p>
        </w:tc>
        <w:tc>
          <w:tcPr>
            <w:tcW w:w="1088" w:type="dxa"/>
            <w:vMerge w:val="restart"/>
            <w:tcBorders>
              <w:left w:val="nil"/>
              <w:right w:val="nil"/>
            </w:tcBorders>
          </w:tcPr>
          <w:p w:rsidR="000D5DAA" w:rsidRPr="00310EFE" w:rsidRDefault="000D5DAA" w:rsidP="00553B4B">
            <w:pPr>
              <w:spacing w:after="0" w:line="240" w:lineRule="auto"/>
              <w:jc w:val="center"/>
              <w:rPr>
                <w:rFonts w:ascii="Times New Roman" w:hAnsi="Times New Roman"/>
                <w:sz w:val="20"/>
                <w:szCs w:val="20"/>
              </w:rPr>
            </w:pPr>
          </w:p>
        </w:tc>
        <w:tc>
          <w:tcPr>
            <w:tcW w:w="242" w:type="dxa"/>
            <w:vMerge w:val="restart"/>
            <w:tcBorders>
              <w:left w:val="nil"/>
            </w:tcBorders>
          </w:tcPr>
          <w:p w:rsidR="000D5DAA" w:rsidRPr="00310EFE" w:rsidRDefault="000D5DAA" w:rsidP="00553B4B">
            <w:pPr>
              <w:spacing w:after="0" w:line="240" w:lineRule="auto"/>
              <w:jc w:val="center"/>
              <w:rPr>
                <w:rFonts w:ascii="Times New Roman" w:hAnsi="Times New Roman"/>
                <w:sz w:val="20"/>
                <w:szCs w:val="20"/>
              </w:rPr>
            </w:pPr>
          </w:p>
        </w:tc>
      </w:tr>
      <w:tr w:rsidR="000D5DAA" w:rsidRPr="00310EFE" w:rsidTr="00C424A7">
        <w:trPr>
          <w:trHeight w:val="385"/>
        </w:trPr>
        <w:tc>
          <w:tcPr>
            <w:tcW w:w="1802" w:type="dxa"/>
            <w:vMerge/>
          </w:tcPr>
          <w:p w:rsidR="000D5DAA" w:rsidRPr="00310EFE" w:rsidRDefault="000D5DAA" w:rsidP="00553B4B">
            <w:pPr>
              <w:spacing w:after="0" w:line="240" w:lineRule="auto"/>
              <w:jc w:val="center"/>
              <w:rPr>
                <w:rFonts w:ascii="Times New Roman" w:hAnsi="Times New Roman"/>
                <w:sz w:val="20"/>
                <w:szCs w:val="20"/>
              </w:rPr>
            </w:pPr>
          </w:p>
        </w:tc>
        <w:tc>
          <w:tcPr>
            <w:tcW w:w="1820" w:type="dxa"/>
          </w:tcPr>
          <w:p w:rsidR="000D5DAA" w:rsidRPr="00310EFE" w:rsidRDefault="000D5DAA" w:rsidP="00553B4B">
            <w:pPr>
              <w:spacing w:after="0" w:line="240" w:lineRule="auto"/>
              <w:jc w:val="center"/>
              <w:rPr>
                <w:rFonts w:ascii="Times New Roman" w:hAnsi="Times New Roman"/>
                <w:sz w:val="20"/>
                <w:szCs w:val="20"/>
              </w:rPr>
            </w:pPr>
            <w:r w:rsidRPr="00310EFE">
              <w:rPr>
                <w:rFonts w:ascii="Times New Roman" w:hAnsi="Times New Roman"/>
                <w:sz w:val="20"/>
                <w:szCs w:val="20"/>
              </w:rPr>
              <w:t>В том числе:</w:t>
            </w:r>
          </w:p>
        </w:tc>
        <w:tc>
          <w:tcPr>
            <w:tcW w:w="1277" w:type="dxa"/>
            <w:vMerge/>
            <w:tcBorders>
              <w:right w:val="nil"/>
            </w:tcBorders>
          </w:tcPr>
          <w:p w:rsidR="000D5DAA" w:rsidRPr="00310EFE" w:rsidRDefault="000D5DAA" w:rsidP="00553B4B">
            <w:pPr>
              <w:spacing w:after="0" w:line="240" w:lineRule="auto"/>
              <w:jc w:val="center"/>
              <w:rPr>
                <w:rFonts w:ascii="Times New Roman" w:hAnsi="Times New Roman"/>
                <w:sz w:val="20"/>
                <w:szCs w:val="20"/>
              </w:rPr>
            </w:pPr>
          </w:p>
        </w:tc>
        <w:tc>
          <w:tcPr>
            <w:tcW w:w="1088" w:type="dxa"/>
            <w:vMerge/>
            <w:tcBorders>
              <w:left w:val="nil"/>
              <w:right w:val="nil"/>
            </w:tcBorders>
          </w:tcPr>
          <w:p w:rsidR="000D5DAA" w:rsidRPr="00310EFE" w:rsidRDefault="000D5DAA" w:rsidP="00553B4B">
            <w:pPr>
              <w:spacing w:after="0" w:line="240" w:lineRule="auto"/>
              <w:jc w:val="center"/>
              <w:rPr>
                <w:rFonts w:ascii="Times New Roman" w:hAnsi="Times New Roman"/>
                <w:sz w:val="20"/>
                <w:szCs w:val="20"/>
              </w:rPr>
            </w:pPr>
          </w:p>
        </w:tc>
        <w:tc>
          <w:tcPr>
            <w:tcW w:w="1088" w:type="dxa"/>
            <w:vMerge/>
            <w:tcBorders>
              <w:left w:val="nil"/>
              <w:right w:val="nil"/>
            </w:tcBorders>
          </w:tcPr>
          <w:p w:rsidR="000D5DAA" w:rsidRPr="00BD3D93" w:rsidRDefault="000D5DAA" w:rsidP="00553B4B">
            <w:pPr>
              <w:spacing w:after="0" w:line="240" w:lineRule="auto"/>
              <w:jc w:val="center"/>
              <w:rPr>
                <w:rFonts w:ascii="Times New Roman" w:hAnsi="Times New Roman"/>
                <w:sz w:val="20"/>
                <w:szCs w:val="20"/>
              </w:rPr>
            </w:pPr>
          </w:p>
        </w:tc>
        <w:tc>
          <w:tcPr>
            <w:tcW w:w="1088" w:type="dxa"/>
            <w:vMerge/>
            <w:tcBorders>
              <w:left w:val="nil"/>
              <w:right w:val="nil"/>
            </w:tcBorders>
          </w:tcPr>
          <w:p w:rsidR="000D5DAA" w:rsidRPr="00BD3D93" w:rsidRDefault="000D5DAA" w:rsidP="00553B4B">
            <w:pPr>
              <w:spacing w:after="0" w:line="240" w:lineRule="auto"/>
              <w:jc w:val="center"/>
              <w:rPr>
                <w:rFonts w:ascii="Times New Roman" w:hAnsi="Times New Roman"/>
                <w:sz w:val="20"/>
                <w:szCs w:val="20"/>
              </w:rPr>
            </w:pPr>
          </w:p>
        </w:tc>
        <w:tc>
          <w:tcPr>
            <w:tcW w:w="1088" w:type="dxa"/>
            <w:vMerge/>
            <w:tcBorders>
              <w:left w:val="nil"/>
              <w:right w:val="nil"/>
            </w:tcBorders>
          </w:tcPr>
          <w:p w:rsidR="000D5DAA" w:rsidRPr="00310EFE" w:rsidRDefault="000D5DAA" w:rsidP="00553B4B">
            <w:pPr>
              <w:spacing w:after="0" w:line="240" w:lineRule="auto"/>
              <w:jc w:val="center"/>
              <w:rPr>
                <w:rFonts w:ascii="Times New Roman" w:hAnsi="Times New Roman"/>
                <w:sz w:val="20"/>
                <w:szCs w:val="20"/>
              </w:rPr>
            </w:pPr>
          </w:p>
        </w:tc>
        <w:tc>
          <w:tcPr>
            <w:tcW w:w="242" w:type="dxa"/>
            <w:vMerge/>
            <w:tcBorders>
              <w:left w:val="nil"/>
            </w:tcBorders>
          </w:tcPr>
          <w:p w:rsidR="000D5DAA" w:rsidRPr="00310EFE" w:rsidRDefault="000D5DAA" w:rsidP="00553B4B">
            <w:pPr>
              <w:spacing w:after="0" w:line="240" w:lineRule="auto"/>
              <w:jc w:val="center"/>
              <w:rPr>
                <w:rFonts w:ascii="Times New Roman" w:hAnsi="Times New Roman"/>
                <w:sz w:val="20"/>
                <w:szCs w:val="20"/>
              </w:rPr>
            </w:pPr>
          </w:p>
        </w:tc>
      </w:tr>
      <w:tr w:rsidR="000D5DAA" w:rsidRPr="00310EFE" w:rsidTr="00C424A7">
        <w:tc>
          <w:tcPr>
            <w:tcW w:w="1802" w:type="dxa"/>
            <w:vMerge/>
          </w:tcPr>
          <w:p w:rsidR="000D5DAA" w:rsidRPr="00310EFE" w:rsidRDefault="000D5DAA" w:rsidP="00553B4B">
            <w:pPr>
              <w:spacing w:after="0" w:line="240" w:lineRule="auto"/>
              <w:jc w:val="center"/>
              <w:rPr>
                <w:rFonts w:ascii="Times New Roman" w:hAnsi="Times New Roman"/>
                <w:sz w:val="20"/>
                <w:szCs w:val="20"/>
              </w:rPr>
            </w:pPr>
          </w:p>
        </w:tc>
        <w:tc>
          <w:tcPr>
            <w:tcW w:w="1820" w:type="dxa"/>
          </w:tcPr>
          <w:p w:rsidR="000D5DAA" w:rsidRPr="00310EFE" w:rsidRDefault="000D5DAA" w:rsidP="00553B4B">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277" w:type="dxa"/>
            <w:tcBorders>
              <w:right w:val="nil"/>
            </w:tcBorders>
          </w:tcPr>
          <w:p w:rsidR="000D5DAA" w:rsidRPr="00310EFE" w:rsidRDefault="000D5DAA" w:rsidP="00553B4B">
            <w:pPr>
              <w:spacing w:after="0" w:line="240" w:lineRule="auto"/>
              <w:jc w:val="center"/>
              <w:rPr>
                <w:rFonts w:ascii="Times New Roman" w:hAnsi="Times New Roman"/>
                <w:sz w:val="20"/>
                <w:szCs w:val="20"/>
              </w:rPr>
            </w:pPr>
          </w:p>
        </w:tc>
        <w:tc>
          <w:tcPr>
            <w:tcW w:w="1088" w:type="dxa"/>
            <w:tcBorders>
              <w:left w:val="nil"/>
              <w:right w:val="nil"/>
            </w:tcBorders>
          </w:tcPr>
          <w:p w:rsidR="000D5DAA" w:rsidRPr="00310EFE" w:rsidRDefault="000D5DAA" w:rsidP="00553B4B">
            <w:pPr>
              <w:spacing w:after="0" w:line="240" w:lineRule="auto"/>
              <w:jc w:val="center"/>
              <w:rPr>
                <w:rFonts w:ascii="Times New Roman" w:hAnsi="Times New Roman"/>
                <w:sz w:val="20"/>
                <w:szCs w:val="20"/>
              </w:rPr>
            </w:pPr>
          </w:p>
        </w:tc>
        <w:tc>
          <w:tcPr>
            <w:tcW w:w="1088" w:type="dxa"/>
            <w:tcBorders>
              <w:left w:val="nil"/>
              <w:right w:val="nil"/>
            </w:tcBorders>
          </w:tcPr>
          <w:p w:rsidR="000D5DAA" w:rsidRPr="00BD3D93" w:rsidRDefault="000D5DAA" w:rsidP="00553B4B">
            <w:pPr>
              <w:spacing w:after="0" w:line="240" w:lineRule="auto"/>
              <w:jc w:val="center"/>
              <w:rPr>
                <w:rFonts w:ascii="Times New Roman" w:hAnsi="Times New Roman"/>
                <w:sz w:val="20"/>
                <w:szCs w:val="20"/>
              </w:rPr>
            </w:pPr>
            <w:r w:rsidRPr="00BD3D93">
              <w:rPr>
                <w:rFonts w:ascii="Times New Roman" w:hAnsi="Times New Roman"/>
                <w:sz w:val="20"/>
                <w:szCs w:val="20"/>
              </w:rPr>
              <w:t>0,00</w:t>
            </w:r>
          </w:p>
        </w:tc>
        <w:tc>
          <w:tcPr>
            <w:tcW w:w="1088" w:type="dxa"/>
            <w:tcBorders>
              <w:left w:val="nil"/>
              <w:right w:val="nil"/>
            </w:tcBorders>
          </w:tcPr>
          <w:p w:rsidR="000D5DAA" w:rsidRPr="00BD3D93" w:rsidRDefault="000D5DAA" w:rsidP="00553B4B">
            <w:pPr>
              <w:spacing w:after="0" w:line="240" w:lineRule="auto"/>
              <w:jc w:val="center"/>
              <w:rPr>
                <w:rFonts w:ascii="Times New Roman" w:hAnsi="Times New Roman"/>
                <w:sz w:val="20"/>
                <w:szCs w:val="20"/>
              </w:rPr>
            </w:pPr>
          </w:p>
        </w:tc>
        <w:tc>
          <w:tcPr>
            <w:tcW w:w="1088" w:type="dxa"/>
            <w:tcBorders>
              <w:left w:val="nil"/>
              <w:right w:val="nil"/>
            </w:tcBorders>
          </w:tcPr>
          <w:p w:rsidR="000D5DAA" w:rsidRPr="00310EFE" w:rsidRDefault="000D5DAA" w:rsidP="00553B4B">
            <w:pPr>
              <w:spacing w:after="0" w:line="240" w:lineRule="auto"/>
              <w:jc w:val="center"/>
              <w:rPr>
                <w:rFonts w:ascii="Times New Roman" w:hAnsi="Times New Roman"/>
                <w:sz w:val="20"/>
                <w:szCs w:val="20"/>
              </w:rPr>
            </w:pPr>
          </w:p>
        </w:tc>
        <w:tc>
          <w:tcPr>
            <w:tcW w:w="242" w:type="dxa"/>
            <w:tcBorders>
              <w:left w:val="nil"/>
            </w:tcBorders>
          </w:tcPr>
          <w:p w:rsidR="000D5DAA" w:rsidRPr="00310EFE" w:rsidRDefault="000D5DAA" w:rsidP="00553B4B">
            <w:pPr>
              <w:spacing w:after="0" w:line="240" w:lineRule="auto"/>
              <w:jc w:val="center"/>
              <w:rPr>
                <w:rFonts w:ascii="Times New Roman" w:hAnsi="Times New Roman"/>
                <w:sz w:val="20"/>
                <w:szCs w:val="20"/>
              </w:rPr>
            </w:pPr>
          </w:p>
        </w:tc>
      </w:tr>
      <w:tr w:rsidR="000D5DAA" w:rsidRPr="00310EFE" w:rsidTr="00C424A7">
        <w:tc>
          <w:tcPr>
            <w:tcW w:w="1802" w:type="dxa"/>
            <w:vMerge/>
          </w:tcPr>
          <w:p w:rsidR="000D5DAA" w:rsidRPr="00310EFE" w:rsidRDefault="000D5DAA" w:rsidP="00553B4B">
            <w:pPr>
              <w:spacing w:after="0" w:line="240" w:lineRule="auto"/>
              <w:jc w:val="center"/>
              <w:rPr>
                <w:rFonts w:ascii="Times New Roman" w:hAnsi="Times New Roman"/>
                <w:sz w:val="20"/>
                <w:szCs w:val="20"/>
              </w:rPr>
            </w:pPr>
          </w:p>
        </w:tc>
        <w:tc>
          <w:tcPr>
            <w:tcW w:w="1820" w:type="dxa"/>
          </w:tcPr>
          <w:p w:rsidR="000D5DAA" w:rsidRPr="00310EFE" w:rsidRDefault="000D5DAA" w:rsidP="00553B4B">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277" w:type="dxa"/>
            <w:tcBorders>
              <w:right w:val="nil"/>
            </w:tcBorders>
          </w:tcPr>
          <w:p w:rsidR="000D5DAA" w:rsidRPr="00310EFE" w:rsidRDefault="000D5DAA" w:rsidP="00553B4B">
            <w:pPr>
              <w:spacing w:after="0" w:line="240" w:lineRule="auto"/>
              <w:jc w:val="center"/>
              <w:rPr>
                <w:rFonts w:ascii="Times New Roman" w:hAnsi="Times New Roman"/>
                <w:sz w:val="20"/>
                <w:szCs w:val="20"/>
              </w:rPr>
            </w:pPr>
          </w:p>
        </w:tc>
        <w:tc>
          <w:tcPr>
            <w:tcW w:w="1088" w:type="dxa"/>
            <w:tcBorders>
              <w:left w:val="nil"/>
              <w:right w:val="nil"/>
            </w:tcBorders>
          </w:tcPr>
          <w:p w:rsidR="000D5DAA" w:rsidRPr="00310EFE" w:rsidRDefault="000D5DAA" w:rsidP="00553B4B">
            <w:pPr>
              <w:spacing w:after="0" w:line="240" w:lineRule="auto"/>
              <w:jc w:val="center"/>
              <w:rPr>
                <w:rFonts w:ascii="Times New Roman" w:hAnsi="Times New Roman"/>
                <w:sz w:val="20"/>
                <w:szCs w:val="20"/>
              </w:rPr>
            </w:pPr>
          </w:p>
        </w:tc>
        <w:tc>
          <w:tcPr>
            <w:tcW w:w="1088" w:type="dxa"/>
            <w:tcBorders>
              <w:left w:val="nil"/>
              <w:right w:val="nil"/>
            </w:tcBorders>
          </w:tcPr>
          <w:p w:rsidR="000D5DAA" w:rsidRPr="00BD3D93" w:rsidRDefault="00041074" w:rsidP="00553B4B">
            <w:pPr>
              <w:spacing w:after="0" w:line="240" w:lineRule="auto"/>
              <w:jc w:val="center"/>
              <w:rPr>
                <w:rFonts w:ascii="Times New Roman" w:hAnsi="Times New Roman"/>
                <w:sz w:val="20"/>
                <w:szCs w:val="20"/>
              </w:rPr>
            </w:pPr>
            <w:r>
              <w:rPr>
                <w:rFonts w:ascii="Times New Roman" w:hAnsi="Times New Roman"/>
                <w:sz w:val="20"/>
                <w:szCs w:val="20"/>
              </w:rPr>
              <w:t>1087</w:t>
            </w:r>
            <w:r w:rsidR="00C424A7">
              <w:rPr>
                <w:rFonts w:ascii="Times New Roman" w:hAnsi="Times New Roman"/>
                <w:sz w:val="20"/>
                <w:szCs w:val="20"/>
              </w:rPr>
              <w:t>,00</w:t>
            </w:r>
          </w:p>
        </w:tc>
        <w:tc>
          <w:tcPr>
            <w:tcW w:w="1088" w:type="dxa"/>
            <w:tcBorders>
              <w:left w:val="nil"/>
              <w:right w:val="nil"/>
            </w:tcBorders>
          </w:tcPr>
          <w:p w:rsidR="000D5DAA" w:rsidRPr="00BD3D93" w:rsidRDefault="000D5DAA" w:rsidP="00553B4B">
            <w:pPr>
              <w:spacing w:after="0" w:line="240" w:lineRule="auto"/>
              <w:jc w:val="center"/>
              <w:rPr>
                <w:rFonts w:ascii="Times New Roman" w:hAnsi="Times New Roman"/>
                <w:sz w:val="20"/>
                <w:szCs w:val="20"/>
              </w:rPr>
            </w:pPr>
          </w:p>
        </w:tc>
        <w:tc>
          <w:tcPr>
            <w:tcW w:w="1088" w:type="dxa"/>
            <w:tcBorders>
              <w:left w:val="nil"/>
              <w:right w:val="nil"/>
            </w:tcBorders>
          </w:tcPr>
          <w:p w:rsidR="000D5DAA" w:rsidRPr="00310EFE" w:rsidRDefault="000D5DAA" w:rsidP="00553B4B">
            <w:pPr>
              <w:spacing w:after="0" w:line="240" w:lineRule="auto"/>
              <w:jc w:val="center"/>
              <w:rPr>
                <w:rFonts w:ascii="Times New Roman" w:hAnsi="Times New Roman"/>
                <w:sz w:val="20"/>
                <w:szCs w:val="20"/>
              </w:rPr>
            </w:pPr>
          </w:p>
        </w:tc>
        <w:tc>
          <w:tcPr>
            <w:tcW w:w="242" w:type="dxa"/>
            <w:tcBorders>
              <w:left w:val="nil"/>
            </w:tcBorders>
          </w:tcPr>
          <w:p w:rsidR="000D5DAA" w:rsidRPr="00310EFE" w:rsidRDefault="000D5DAA" w:rsidP="00553B4B">
            <w:pPr>
              <w:spacing w:after="0" w:line="240" w:lineRule="auto"/>
              <w:jc w:val="center"/>
              <w:rPr>
                <w:rFonts w:ascii="Times New Roman" w:hAnsi="Times New Roman"/>
                <w:sz w:val="20"/>
                <w:szCs w:val="20"/>
              </w:rPr>
            </w:pPr>
          </w:p>
        </w:tc>
      </w:tr>
      <w:tr w:rsidR="00CF46E2" w:rsidRPr="00310EFE" w:rsidTr="00C424A7">
        <w:tc>
          <w:tcPr>
            <w:tcW w:w="1802" w:type="dxa"/>
            <w:vMerge/>
          </w:tcPr>
          <w:p w:rsidR="00CF46E2" w:rsidRPr="00310EFE" w:rsidRDefault="00CF46E2" w:rsidP="00553B4B">
            <w:pPr>
              <w:spacing w:after="0" w:line="240" w:lineRule="auto"/>
              <w:jc w:val="center"/>
              <w:rPr>
                <w:rFonts w:ascii="Times New Roman" w:hAnsi="Times New Roman"/>
                <w:sz w:val="20"/>
                <w:szCs w:val="20"/>
              </w:rPr>
            </w:pPr>
          </w:p>
        </w:tc>
        <w:tc>
          <w:tcPr>
            <w:tcW w:w="1820" w:type="dxa"/>
          </w:tcPr>
          <w:p w:rsidR="00CF46E2" w:rsidRPr="00CF46E2" w:rsidRDefault="00CF46E2" w:rsidP="00553B4B">
            <w:pPr>
              <w:spacing w:after="0" w:line="240" w:lineRule="auto"/>
              <w:jc w:val="center"/>
              <w:rPr>
                <w:rFonts w:ascii="Times New Roman" w:hAnsi="Times New Roman" w:cs="Times New Roman"/>
                <w:sz w:val="20"/>
                <w:szCs w:val="20"/>
              </w:rPr>
            </w:pPr>
            <w:r w:rsidRPr="00CF46E2">
              <w:rPr>
                <w:rFonts w:ascii="Times New Roman" w:hAnsi="Times New Roman" w:cs="Times New Roman"/>
                <w:sz w:val="20"/>
                <w:szCs w:val="20"/>
              </w:rPr>
              <w:t>Средства бюджета Гатчинского муниципального района</w:t>
            </w:r>
          </w:p>
        </w:tc>
        <w:tc>
          <w:tcPr>
            <w:tcW w:w="1277" w:type="dxa"/>
            <w:tcBorders>
              <w:right w:val="nil"/>
            </w:tcBorders>
          </w:tcPr>
          <w:p w:rsidR="00CF46E2" w:rsidRPr="00310EFE" w:rsidRDefault="00CF46E2" w:rsidP="00553B4B">
            <w:pPr>
              <w:spacing w:after="0" w:line="240" w:lineRule="auto"/>
              <w:jc w:val="center"/>
              <w:rPr>
                <w:rFonts w:ascii="Times New Roman" w:hAnsi="Times New Roman"/>
                <w:sz w:val="20"/>
                <w:szCs w:val="20"/>
              </w:rPr>
            </w:pPr>
          </w:p>
        </w:tc>
        <w:tc>
          <w:tcPr>
            <w:tcW w:w="1088" w:type="dxa"/>
            <w:tcBorders>
              <w:left w:val="nil"/>
              <w:right w:val="nil"/>
            </w:tcBorders>
          </w:tcPr>
          <w:p w:rsidR="00CF46E2" w:rsidRPr="00310EFE" w:rsidRDefault="00CF46E2" w:rsidP="00553B4B">
            <w:pPr>
              <w:spacing w:after="0" w:line="240" w:lineRule="auto"/>
              <w:jc w:val="center"/>
              <w:rPr>
                <w:rFonts w:ascii="Times New Roman" w:hAnsi="Times New Roman"/>
                <w:sz w:val="20"/>
                <w:szCs w:val="20"/>
              </w:rPr>
            </w:pPr>
          </w:p>
        </w:tc>
        <w:tc>
          <w:tcPr>
            <w:tcW w:w="1088" w:type="dxa"/>
            <w:tcBorders>
              <w:left w:val="nil"/>
              <w:right w:val="nil"/>
            </w:tcBorders>
          </w:tcPr>
          <w:p w:rsidR="00CF46E2" w:rsidRDefault="00C224AC" w:rsidP="00553B4B">
            <w:pPr>
              <w:spacing w:after="0" w:line="240" w:lineRule="auto"/>
              <w:jc w:val="center"/>
              <w:rPr>
                <w:rFonts w:ascii="Times New Roman" w:hAnsi="Times New Roman"/>
                <w:sz w:val="20"/>
                <w:szCs w:val="20"/>
              </w:rPr>
            </w:pPr>
            <w:r>
              <w:rPr>
                <w:rFonts w:ascii="Times New Roman" w:hAnsi="Times New Roman"/>
                <w:sz w:val="20"/>
                <w:szCs w:val="20"/>
              </w:rPr>
              <w:t>54,65</w:t>
            </w:r>
          </w:p>
        </w:tc>
        <w:tc>
          <w:tcPr>
            <w:tcW w:w="1088" w:type="dxa"/>
            <w:tcBorders>
              <w:left w:val="nil"/>
              <w:right w:val="nil"/>
            </w:tcBorders>
          </w:tcPr>
          <w:p w:rsidR="00CF46E2" w:rsidRPr="00BD3D93" w:rsidRDefault="00CF46E2" w:rsidP="00553B4B">
            <w:pPr>
              <w:spacing w:after="0" w:line="240" w:lineRule="auto"/>
              <w:jc w:val="center"/>
              <w:rPr>
                <w:rFonts w:ascii="Times New Roman" w:hAnsi="Times New Roman"/>
                <w:sz w:val="20"/>
                <w:szCs w:val="20"/>
              </w:rPr>
            </w:pPr>
          </w:p>
        </w:tc>
        <w:tc>
          <w:tcPr>
            <w:tcW w:w="1088" w:type="dxa"/>
            <w:tcBorders>
              <w:left w:val="nil"/>
              <w:right w:val="nil"/>
            </w:tcBorders>
          </w:tcPr>
          <w:p w:rsidR="00CF46E2" w:rsidRPr="00310EFE" w:rsidRDefault="00CF46E2" w:rsidP="00553B4B">
            <w:pPr>
              <w:spacing w:after="0" w:line="240" w:lineRule="auto"/>
              <w:jc w:val="center"/>
              <w:rPr>
                <w:rFonts w:ascii="Times New Roman" w:hAnsi="Times New Roman"/>
                <w:sz w:val="20"/>
                <w:szCs w:val="20"/>
              </w:rPr>
            </w:pPr>
          </w:p>
        </w:tc>
        <w:tc>
          <w:tcPr>
            <w:tcW w:w="242" w:type="dxa"/>
            <w:tcBorders>
              <w:left w:val="nil"/>
            </w:tcBorders>
          </w:tcPr>
          <w:p w:rsidR="00CF46E2" w:rsidRPr="00310EFE" w:rsidRDefault="00CF46E2" w:rsidP="00553B4B">
            <w:pPr>
              <w:spacing w:after="0" w:line="240" w:lineRule="auto"/>
              <w:jc w:val="center"/>
              <w:rPr>
                <w:rFonts w:ascii="Times New Roman" w:hAnsi="Times New Roman"/>
                <w:sz w:val="20"/>
                <w:szCs w:val="20"/>
              </w:rPr>
            </w:pPr>
          </w:p>
        </w:tc>
      </w:tr>
      <w:tr w:rsidR="000D5DAA" w:rsidRPr="00310EFE" w:rsidTr="00C424A7">
        <w:tc>
          <w:tcPr>
            <w:tcW w:w="1802" w:type="dxa"/>
            <w:vMerge/>
          </w:tcPr>
          <w:p w:rsidR="000D5DAA" w:rsidRPr="00310EFE" w:rsidRDefault="000D5DAA" w:rsidP="00553B4B">
            <w:pPr>
              <w:spacing w:after="0" w:line="240" w:lineRule="auto"/>
              <w:jc w:val="center"/>
              <w:rPr>
                <w:rFonts w:ascii="Times New Roman" w:hAnsi="Times New Roman"/>
                <w:sz w:val="20"/>
                <w:szCs w:val="20"/>
              </w:rPr>
            </w:pPr>
          </w:p>
        </w:tc>
        <w:tc>
          <w:tcPr>
            <w:tcW w:w="1820" w:type="dxa"/>
          </w:tcPr>
          <w:p w:rsidR="000D5DAA" w:rsidRPr="00310EFE" w:rsidRDefault="000D5DAA" w:rsidP="00553B4B">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источники</w:t>
            </w:r>
          </w:p>
        </w:tc>
        <w:tc>
          <w:tcPr>
            <w:tcW w:w="1277" w:type="dxa"/>
            <w:tcBorders>
              <w:right w:val="nil"/>
            </w:tcBorders>
          </w:tcPr>
          <w:p w:rsidR="000D5DAA" w:rsidRPr="00310EFE" w:rsidRDefault="000D5DAA" w:rsidP="00553B4B">
            <w:pPr>
              <w:spacing w:after="0" w:line="240" w:lineRule="auto"/>
              <w:jc w:val="center"/>
              <w:rPr>
                <w:rFonts w:ascii="Times New Roman" w:hAnsi="Times New Roman"/>
                <w:sz w:val="20"/>
                <w:szCs w:val="20"/>
              </w:rPr>
            </w:pPr>
          </w:p>
        </w:tc>
        <w:tc>
          <w:tcPr>
            <w:tcW w:w="1088" w:type="dxa"/>
            <w:tcBorders>
              <w:left w:val="nil"/>
              <w:right w:val="nil"/>
            </w:tcBorders>
          </w:tcPr>
          <w:p w:rsidR="000D5DAA" w:rsidRPr="00310EFE" w:rsidRDefault="000D5DAA" w:rsidP="00553B4B">
            <w:pPr>
              <w:spacing w:after="0" w:line="240" w:lineRule="auto"/>
              <w:jc w:val="center"/>
              <w:rPr>
                <w:rFonts w:ascii="Times New Roman" w:hAnsi="Times New Roman"/>
                <w:sz w:val="20"/>
                <w:szCs w:val="20"/>
              </w:rPr>
            </w:pPr>
          </w:p>
        </w:tc>
        <w:tc>
          <w:tcPr>
            <w:tcW w:w="1088" w:type="dxa"/>
            <w:tcBorders>
              <w:left w:val="nil"/>
              <w:right w:val="nil"/>
            </w:tcBorders>
          </w:tcPr>
          <w:p w:rsidR="000D5DAA" w:rsidRPr="00BD3D93" w:rsidRDefault="000D5DAA" w:rsidP="00553B4B">
            <w:pPr>
              <w:spacing w:after="0" w:line="240" w:lineRule="auto"/>
              <w:jc w:val="center"/>
              <w:rPr>
                <w:rFonts w:ascii="Times New Roman" w:hAnsi="Times New Roman"/>
                <w:sz w:val="20"/>
                <w:szCs w:val="20"/>
              </w:rPr>
            </w:pPr>
            <w:r w:rsidRPr="00BD3D93">
              <w:rPr>
                <w:rFonts w:ascii="Times New Roman" w:hAnsi="Times New Roman"/>
                <w:sz w:val="20"/>
                <w:szCs w:val="20"/>
              </w:rPr>
              <w:t>0,00</w:t>
            </w:r>
          </w:p>
        </w:tc>
        <w:tc>
          <w:tcPr>
            <w:tcW w:w="1088" w:type="dxa"/>
            <w:tcBorders>
              <w:left w:val="nil"/>
              <w:right w:val="nil"/>
            </w:tcBorders>
          </w:tcPr>
          <w:p w:rsidR="000D5DAA" w:rsidRPr="00BD3D93" w:rsidRDefault="000D5DAA" w:rsidP="00553B4B">
            <w:pPr>
              <w:spacing w:after="0" w:line="240" w:lineRule="auto"/>
              <w:jc w:val="center"/>
              <w:rPr>
                <w:rFonts w:ascii="Times New Roman" w:hAnsi="Times New Roman"/>
                <w:sz w:val="20"/>
                <w:szCs w:val="20"/>
              </w:rPr>
            </w:pPr>
          </w:p>
        </w:tc>
        <w:tc>
          <w:tcPr>
            <w:tcW w:w="1088" w:type="dxa"/>
            <w:tcBorders>
              <w:left w:val="nil"/>
              <w:right w:val="nil"/>
            </w:tcBorders>
          </w:tcPr>
          <w:p w:rsidR="000D5DAA" w:rsidRPr="00310EFE" w:rsidRDefault="000D5DAA" w:rsidP="00553B4B">
            <w:pPr>
              <w:spacing w:after="0" w:line="240" w:lineRule="auto"/>
              <w:jc w:val="center"/>
              <w:rPr>
                <w:rFonts w:ascii="Times New Roman" w:hAnsi="Times New Roman"/>
                <w:sz w:val="20"/>
                <w:szCs w:val="20"/>
              </w:rPr>
            </w:pPr>
          </w:p>
        </w:tc>
        <w:tc>
          <w:tcPr>
            <w:tcW w:w="242" w:type="dxa"/>
            <w:tcBorders>
              <w:left w:val="nil"/>
            </w:tcBorders>
          </w:tcPr>
          <w:p w:rsidR="000D5DAA" w:rsidRPr="00310EFE" w:rsidRDefault="000D5DAA" w:rsidP="00553B4B">
            <w:pPr>
              <w:spacing w:after="0" w:line="240" w:lineRule="auto"/>
              <w:jc w:val="center"/>
              <w:rPr>
                <w:rFonts w:ascii="Times New Roman" w:hAnsi="Times New Roman"/>
                <w:sz w:val="20"/>
                <w:szCs w:val="20"/>
              </w:rPr>
            </w:pPr>
          </w:p>
        </w:tc>
      </w:tr>
      <w:tr w:rsidR="000D5DAA" w:rsidRPr="00310EFE" w:rsidTr="00C424A7">
        <w:tc>
          <w:tcPr>
            <w:tcW w:w="1802" w:type="dxa"/>
            <w:vMerge/>
          </w:tcPr>
          <w:p w:rsidR="000D5DAA" w:rsidRPr="00310EFE" w:rsidRDefault="000D5DAA" w:rsidP="00553B4B">
            <w:pPr>
              <w:spacing w:after="0" w:line="240" w:lineRule="auto"/>
              <w:jc w:val="center"/>
              <w:rPr>
                <w:rFonts w:ascii="Times New Roman" w:hAnsi="Times New Roman"/>
                <w:sz w:val="20"/>
                <w:szCs w:val="20"/>
              </w:rPr>
            </w:pPr>
          </w:p>
        </w:tc>
        <w:tc>
          <w:tcPr>
            <w:tcW w:w="1820" w:type="dxa"/>
          </w:tcPr>
          <w:p w:rsidR="000D5DAA" w:rsidRPr="00310EFE" w:rsidRDefault="000D5DAA" w:rsidP="00553B4B">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277" w:type="dxa"/>
            <w:tcBorders>
              <w:right w:val="nil"/>
            </w:tcBorders>
          </w:tcPr>
          <w:p w:rsidR="000D5DAA" w:rsidRPr="00310EFE" w:rsidRDefault="000D5DAA" w:rsidP="00553B4B">
            <w:pPr>
              <w:spacing w:after="0" w:line="240" w:lineRule="auto"/>
              <w:jc w:val="center"/>
              <w:rPr>
                <w:rFonts w:ascii="Times New Roman" w:hAnsi="Times New Roman"/>
                <w:sz w:val="20"/>
                <w:szCs w:val="20"/>
              </w:rPr>
            </w:pPr>
          </w:p>
        </w:tc>
        <w:tc>
          <w:tcPr>
            <w:tcW w:w="1088" w:type="dxa"/>
            <w:tcBorders>
              <w:left w:val="nil"/>
              <w:right w:val="nil"/>
            </w:tcBorders>
          </w:tcPr>
          <w:p w:rsidR="000D5DAA" w:rsidRPr="00310EFE" w:rsidRDefault="000D5DAA" w:rsidP="00553B4B">
            <w:pPr>
              <w:spacing w:after="0" w:line="240" w:lineRule="auto"/>
              <w:jc w:val="center"/>
              <w:rPr>
                <w:rFonts w:ascii="Times New Roman" w:hAnsi="Times New Roman"/>
                <w:sz w:val="20"/>
                <w:szCs w:val="20"/>
              </w:rPr>
            </w:pPr>
          </w:p>
        </w:tc>
        <w:tc>
          <w:tcPr>
            <w:tcW w:w="1088" w:type="dxa"/>
            <w:tcBorders>
              <w:left w:val="nil"/>
              <w:right w:val="nil"/>
            </w:tcBorders>
          </w:tcPr>
          <w:p w:rsidR="000D5DAA" w:rsidRPr="00BD3D93" w:rsidRDefault="00C224AC" w:rsidP="00CF46E2">
            <w:pPr>
              <w:spacing w:after="0" w:line="240" w:lineRule="auto"/>
              <w:jc w:val="center"/>
              <w:rPr>
                <w:rFonts w:ascii="Times New Roman" w:hAnsi="Times New Roman"/>
                <w:sz w:val="20"/>
                <w:szCs w:val="20"/>
              </w:rPr>
            </w:pPr>
            <w:r>
              <w:rPr>
                <w:rFonts w:ascii="Times New Roman" w:hAnsi="Times New Roman"/>
                <w:sz w:val="20"/>
                <w:szCs w:val="20"/>
              </w:rPr>
              <w:t>1 982,11</w:t>
            </w:r>
          </w:p>
        </w:tc>
        <w:tc>
          <w:tcPr>
            <w:tcW w:w="1088" w:type="dxa"/>
            <w:tcBorders>
              <w:left w:val="nil"/>
              <w:right w:val="nil"/>
            </w:tcBorders>
          </w:tcPr>
          <w:p w:rsidR="000D5DAA" w:rsidRPr="00BD3D93" w:rsidRDefault="000D5DAA" w:rsidP="00553B4B">
            <w:pPr>
              <w:spacing w:after="0" w:line="240" w:lineRule="auto"/>
              <w:jc w:val="center"/>
              <w:rPr>
                <w:rFonts w:ascii="Times New Roman" w:hAnsi="Times New Roman"/>
                <w:sz w:val="20"/>
                <w:szCs w:val="20"/>
              </w:rPr>
            </w:pPr>
          </w:p>
        </w:tc>
        <w:tc>
          <w:tcPr>
            <w:tcW w:w="1088" w:type="dxa"/>
            <w:tcBorders>
              <w:left w:val="nil"/>
              <w:right w:val="nil"/>
            </w:tcBorders>
          </w:tcPr>
          <w:p w:rsidR="000D5DAA" w:rsidRPr="00310EFE" w:rsidRDefault="000D5DAA" w:rsidP="00553B4B">
            <w:pPr>
              <w:spacing w:after="0" w:line="240" w:lineRule="auto"/>
              <w:jc w:val="center"/>
              <w:rPr>
                <w:rFonts w:ascii="Times New Roman" w:hAnsi="Times New Roman"/>
                <w:sz w:val="20"/>
                <w:szCs w:val="20"/>
              </w:rPr>
            </w:pPr>
          </w:p>
        </w:tc>
        <w:tc>
          <w:tcPr>
            <w:tcW w:w="242" w:type="dxa"/>
            <w:tcBorders>
              <w:left w:val="nil"/>
            </w:tcBorders>
          </w:tcPr>
          <w:p w:rsidR="000D5DAA" w:rsidRPr="00310EFE" w:rsidRDefault="000D5DAA" w:rsidP="00553B4B">
            <w:pPr>
              <w:spacing w:after="0" w:line="240" w:lineRule="auto"/>
              <w:jc w:val="center"/>
              <w:rPr>
                <w:rFonts w:ascii="Times New Roman" w:hAnsi="Times New Roman"/>
                <w:sz w:val="20"/>
                <w:szCs w:val="20"/>
              </w:rPr>
            </w:pPr>
          </w:p>
        </w:tc>
      </w:tr>
      <w:tr w:rsidR="000D5DAA" w:rsidRPr="00310EFE" w:rsidTr="00553B4B">
        <w:tc>
          <w:tcPr>
            <w:tcW w:w="1802" w:type="dxa"/>
          </w:tcPr>
          <w:p w:rsidR="000D5DAA" w:rsidRPr="00310EFE" w:rsidRDefault="000D5DAA" w:rsidP="00553B4B">
            <w:pPr>
              <w:spacing w:after="0" w:line="240" w:lineRule="auto"/>
              <w:jc w:val="center"/>
              <w:rPr>
                <w:rFonts w:ascii="Times New Roman" w:hAnsi="Times New Roman"/>
                <w:sz w:val="20"/>
                <w:szCs w:val="20"/>
              </w:rPr>
            </w:pPr>
            <w:r w:rsidRPr="00310EFE">
              <w:rPr>
                <w:rFonts w:ascii="Times New Roman" w:hAnsi="Times New Roman"/>
                <w:sz w:val="20"/>
                <w:szCs w:val="20"/>
              </w:rPr>
              <w:t>Планируемые результаты реализации подпрограммы</w:t>
            </w:r>
          </w:p>
        </w:tc>
        <w:tc>
          <w:tcPr>
            <w:tcW w:w="7691" w:type="dxa"/>
            <w:gridSpan w:val="7"/>
          </w:tcPr>
          <w:p w:rsidR="007A4250" w:rsidRPr="007A4250" w:rsidRDefault="007A4250" w:rsidP="007A4250">
            <w:pPr>
              <w:spacing w:after="0" w:line="240" w:lineRule="auto"/>
              <w:jc w:val="both"/>
              <w:rPr>
                <w:rFonts w:ascii="Times New Roman" w:hAnsi="Times New Roman"/>
                <w:sz w:val="20"/>
                <w:szCs w:val="20"/>
              </w:rPr>
            </w:pPr>
            <w:r>
              <w:rPr>
                <w:rFonts w:ascii="Times New Roman" w:hAnsi="Times New Roman"/>
                <w:sz w:val="20"/>
                <w:szCs w:val="20"/>
              </w:rPr>
              <w:t xml:space="preserve">- </w:t>
            </w:r>
            <w:r w:rsidRPr="007A4250">
              <w:rPr>
                <w:rFonts w:ascii="Times New Roman" w:hAnsi="Times New Roman"/>
                <w:sz w:val="20"/>
                <w:szCs w:val="20"/>
              </w:rPr>
              <w:t>Увеличение количества детей и подростков, занимающихся в  спортивных учреждениях;</w:t>
            </w:r>
          </w:p>
          <w:p w:rsidR="007A4250" w:rsidRPr="007A4250" w:rsidRDefault="007A4250" w:rsidP="007A4250">
            <w:pPr>
              <w:spacing w:after="0" w:line="240" w:lineRule="auto"/>
              <w:jc w:val="both"/>
              <w:rPr>
                <w:rFonts w:ascii="Times New Roman" w:hAnsi="Times New Roman"/>
                <w:sz w:val="20"/>
                <w:szCs w:val="20"/>
              </w:rPr>
            </w:pPr>
            <w:r>
              <w:rPr>
                <w:rFonts w:ascii="Times New Roman" w:hAnsi="Times New Roman"/>
                <w:sz w:val="20"/>
                <w:szCs w:val="20"/>
              </w:rPr>
              <w:t xml:space="preserve">- </w:t>
            </w:r>
            <w:r w:rsidRPr="007A4250">
              <w:rPr>
                <w:rFonts w:ascii="Times New Roman" w:hAnsi="Times New Roman"/>
                <w:sz w:val="20"/>
                <w:szCs w:val="20"/>
              </w:rPr>
              <w:t>Увеличение обеспеченности жителей муниципального образования спортивными сооружениями;</w:t>
            </w:r>
          </w:p>
          <w:p w:rsidR="007A4250" w:rsidRPr="007A4250" w:rsidRDefault="007A4250" w:rsidP="007A4250">
            <w:pPr>
              <w:spacing w:after="0" w:line="240" w:lineRule="auto"/>
              <w:jc w:val="both"/>
              <w:rPr>
                <w:rFonts w:ascii="Times New Roman" w:hAnsi="Times New Roman"/>
                <w:sz w:val="20"/>
                <w:szCs w:val="20"/>
              </w:rPr>
            </w:pPr>
            <w:r>
              <w:rPr>
                <w:rFonts w:ascii="Times New Roman" w:hAnsi="Times New Roman"/>
                <w:sz w:val="20"/>
                <w:szCs w:val="20"/>
              </w:rPr>
              <w:t xml:space="preserve">- </w:t>
            </w:r>
            <w:r w:rsidRPr="007A4250">
              <w:rPr>
                <w:rFonts w:ascii="Times New Roman" w:hAnsi="Times New Roman"/>
                <w:sz w:val="20"/>
                <w:szCs w:val="20"/>
              </w:rPr>
              <w:t>Увеличение количества проведенных физкультурно-массовых мероприятий;</w:t>
            </w:r>
          </w:p>
          <w:p w:rsidR="000D5DAA" w:rsidRPr="00310EFE" w:rsidRDefault="007A4250" w:rsidP="00553B4B">
            <w:pPr>
              <w:spacing w:after="0" w:line="240" w:lineRule="auto"/>
              <w:jc w:val="both"/>
              <w:rPr>
                <w:rFonts w:ascii="Times New Roman" w:hAnsi="Times New Roman"/>
                <w:sz w:val="20"/>
                <w:szCs w:val="20"/>
              </w:rPr>
            </w:pPr>
            <w:r>
              <w:rPr>
                <w:rFonts w:ascii="Times New Roman" w:hAnsi="Times New Roman"/>
                <w:sz w:val="20"/>
                <w:szCs w:val="20"/>
              </w:rPr>
              <w:t xml:space="preserve">- </w:t>
            </w:r>
            <w:r w:rsidR="000D5DAA" w:rsidRPr="00310EFE">
              <w:rPr>
                <w:rFonts w:ascii="Times New Roman" w:hAnsi="Times New Roman"/>
                <w:sz w:val="20"/>
                <w:szCs w:val="20"/>
              </w:rPr>
              <w:t>Организация физкультурно-спортивных мероприятий с целью привлечения максимального количества детей и подростков к занятиям физической культурой и спортом в летний период, формирования привычки здорового образа жизни, сохранения и укрепления здоровья, активного отдыха, профилактики и предотвращения правонарушений среди детей и подростков</w:t>
            </w:r>
            <w:r>
              <w:rPr>
                <w:rFonts w:ascii="Times New Roman" w:hAnsi="Times New Roman"/>
                <w:sz w:val="20"/>
                <w:szCs w:val="20"/>
              </w:rPr>
              <w:t>;</w:t>
            </w:r>
          </w:p>
          <w:p w:rsidR="000D5DAA" w:rsidRPr="00310EFE" w:rsidRDefault="007A4250" w:rsidP="00553B4B">
            <w:pPr>
              <w:spacing w:after="0" w:line="240" w:lineRule="auto"/>
              <w:jc w:val="both"/>
              <w:rPr>
                <w:rFonts w:ascii="Times New Roman" w:hAnsi="Times New Roman"/>
                <w:sz w:val="20"/>
                <w:szCs w:val="20"/>
              </w:rPr>
            </w:pPr>
            <w:r>
              <w:rPr>
                <w:rFonts w:ascii="Times New Roman" w:hAnsi="Times New Roman"/>
                <w:bCs/>
                <w:sz w:val="20"/>
                <w:szCs w:val="20"/>
              </w:rPr>
              <w:t xml:space="preserve">- </w:t>
            </w:r>
            <w:r w:rsidRPr="007C5585">
              <w:rPr>
                <w:rFonts w:ascii="Times New Roman" w:hAnsi="Times New Roman"/>
                <w:bCs/>
                <w:sz w:val="20"/>
                <w:szCs w:val="20"/>
              </w:rPr>
              <w:t xml:space="preserve">Организация временных оплачиваемых мест для </w:t>
            </w:r>
            <w:r>
              <w:rPr>
                <w:rFonts w:ascii="Times New Roman" w:hAnsi="Times New Roman"/>
                <w:bCs/>
                <w:sz w:val="20"/>
                <w:szCs w:val="20"/>
              </w:rPr>
              <w:t xml:space="preserve">30 </w:t>
            </w:r>
            <w:r w:rsidRPr="007C5585">
              <w:rPr>
                <w:rFonts w:ascii="Times New Roman" w:hAnsi="Times New Roman"/>
                <w:bCs/>
                <w:sz w:val="20"/>
                <w:szCs w:val="20"/>
              </w:rPr>
              <w:t>подростков</w:t>
            </w:r>
            <w:r>
              <w:rPr>
                <w:rFonts w:ascii="Times New Roman" w:hAnsi="Times New Roman"/>
                <w:bCs/>
                <w:sz w:val="20"/>
                <w:szCs w:val="20"/>
              </w:rPr>
              <w:t xml:space="preserve"> и 3 бригадиров</w:t>
            </w:r>
            <w:r w:rsidRPr="007C5585">
              <w:rPr>
                <w:rFonts w:ascii="Times New Roman" w:hAnsi="Times New Roman"/>
                <w:bCs/>
                <w:sz w:val="20"/>
                <w:szCs w:val="20"/>
              </w:rPr>
              <w:t>.</w:t>
            </w:r>
          </w:p>
        </w:tc>
      </w:tr>
    </w:tbl>
    <w:p w:rsidR="000D5DAA" w:rsidRPr="00310EFE" w:rsidRDefault="000D5DAA" w:rsidP="000D5DAA">
      <w:pPr>
        <w:spacing w:after="0" w:line="240" w:lineRule="auto"/>
        <w:jc w:val="right"/>
      </w:pPr>
    </w:p>
    <w:p w:rsidR="000D5DAA" w:rsidRPr="00310EFE" w:rsidRDefault="000D5DAA" w:rsidP="000D5DAA">
      <w:pPr>
        <w:spacing w:after="0" w:line="240" w:lineRule="auto"/>
        <w:jc w:val="right"/>
      </w:pPr>
    </w:p>
    <w:p w:rsidR="000D5DAA" w:rsidRPr="00310EFE" w:rsidRDefault="000D5DAA" w:rsidP="000D5DAA">
      <w:pPr>
        <w:spacing w:after="0" w:line="240" w:lineRule="auto"/>
        <w:jc w:val="right"/>
      </w:pPr>
    </w:p>
    <w:p w:rsidR="000D5DAA" w:rsidRPr="00310EFE" w:rsidRDefault="000D5DAA" w:rsidP="000D5DAA">
      <w:pPr>
        <w:spacing w:after="0" w:line="240" w:lineRule="auto"/>
        <w:jc w:val="right"/>
      </w:pPr>
    </w:p>
    <w:p w:rsidR="000D5DAA" w:rsidRPr="00310EFE" w:rsidRDefault="000D5DAA" w:rsidP="000D5DAA">
      <w:pPr>
        <w:spacing w:after="0" w:line="240" w:lineRule="auto"/>
        <w:jc w:val="right"/>
      </w:pPr>
    </w:p>
    <w:p w:rsidR="000D5DAA" w:rsidRPr="00310EFE" w:rsidRDefault="000D5DAA" w:rsidP="000D5DAA">
      <w:pPr>
        <w:spacing w:after="0" w:line="240" w:lineRule="auto"/>
        <w:jc w:val="right"/>
      </w:pPr>
    </w:p>
    <w:p w:rsidR="000D5DAA" w:rsidRPr="00310EFE" w:rsidRDefault="000D5DAA" w:rsidP="000D5DAA">
      <w:pPr>
        <w:spacing w:after="0" w:line="240" w:lineRule="auto"/>
        <w:jc w:val="right"/>
      </w:pPr>
    </w:p>
    <w:p w:rsidR="000D5DAA" w:rsidRPr="00310EFE" w:rsidRDefault="000D5DAA" w:rsidP="000D5DAA">
      <w:pPr>
        <w:spacing w:after="0" w:line="240" w:lineRule="auto"/>
        <w:jc w:val="right"/>
      </w:pPr>
    </w:p>
    <w:p w:rsidR="000D5DAA" w:rsidRPr="00310EFE" w:rsidRDefault="000D5DAA" w:rsidP="000D5DAA">
      <w:pPr>
        <w:spacing w:after="0" w:line="240" w:lineRule="auto"/>
        <w:jc w:val="right"/>
      </w:pPr>
    </w:p>
    <w:p w:rsidR="000D5DAA" w:rsidRPr="00310EFE" w:rsidRDefault="000D5DAA" w:rsidP="000D5DAA">
      <w:pPr>
        <w:spacing w:after="0" w:line="240" w:lineRule="auto"/>
        <w:jc w:val="right"/>
      </w:pPr>
    </w:p>
    <w:p w:rsidR="000D5DAA" w:rsidRPr="00310EFE" w:rsidRDefault="000D5DAA" w:rsidP="000D5DAA">
      <w:pPr>
        <w:spacing w:after="0" w:line="240" w:lineRule="auto"/>
        <w:jc w:val="right"/>
      </w:pPr>
    </w:p>
    <w:p w:rsidR="000D5DAA" w:rsidRPr="00310EFE" w:rsidRDefault="000D5DAA" w:rsidP="000D5DAA">
      <w:pPr>
        <w:spacing w:after="0" w:line="240" w:lineRule="auto"/>
        <w:jc w:val="right"/>
      </w:pPr>
    </w:p>
    <w:p w:rsidR="000D5DAA" w:rsidRPr="00310EFE" w:rsidRDefault="000D5DAA" w:rsidP="000D5DAA">
      <w:pPr>
        <w:spacing w:after="0" w:line="240" w:lineRule="auto"/>
        <w:jc w:val="right"/>
      </w:pPr>
    </w:p>
    <w:p w:rsidR="00263F68" w:rsidRDefault="000D5DAA" w:rsidP="000D5DAA">
      <w:pPr>
        <w:spacing w:after="0" w:line="240" w:lineRule="auto"/>
        <w:jc w:val="center"/>
        <w:rPr>
          <w:rFonts w:ascii="Times New Roman" w:hAnsi="Times New Roman"/>
          <w:sz w:val="20"/>
          <w:szCs w:val="20"/>
        </w:rPr>
      </w:pPr>
      <w:r w:rsidRPr="00310EFE">
        <w:rPr>
          <w:rFonts w:ascii="Times New Roman" w:hAnsi="Times New Roman"/>
          <w:sz w:val="20"/>
          <w:szCs w:val="20"/>
        </w:rPr>
        <w:t xml:space="preserve">Планируемые результаты муниципальной программы </w:t>
      </w:r>
    </w:p>
    <w:p w:rsidR="000D5DAA" w:rsidRPr="008D5299" w:rsidRDefault="000D5DAA" w:rsidP="000D5DAA">
      <w:pPr>
        <w:spacing w:after="0" w:line="240" w:lineRule="auto"/>
        <w:jc w:val="center"/>
        <w:rPr>
          <w:rFonts w:ascii="Times New Roman" w:hAnsi="Times New Roman"/>
          <w:b/>
          <w:sz w:val="20"/>
          <w:szCs w:val="20"/>
        </w:rPr>
      </w:pPr>
      <w:r w:rsidRPr="008D5299">
        <w:rPr>
          <w:rFonts w:ascii="Times New Roman" w:hAnsi="Times New Roman"/>
          <w:b/>
          <w:sz w:val="20"/>
          <w:szCs w:val="20"/>
        </w:rPr>
        <w:t>«</w:t>
      </w:r>
      <w:r w:rsidR="008D5299" w:rsidRPr="008D5299">
        <w:rPr>
          <w:rFonts w:ascii="Times New Roman" w:hAnsi="Times New Roman"/>
          <w:b/>
          <w:sz w:val="20"/>
          <w:szCs w:val="20"/>
        </w:rPr>
        <w:t>Развитие физической культуры, спорта и молодежной политики в МО Новосветское сельское поселение</w:t>
      </w:r>
      <w:r w:rsidRPr="008D5299">
        <w:rPr>
          <w:rFonts w:ascii="Times New Roman" w:hAnsi="Times New Roman"/>
          <w:b/>
          <w:sz w:val="20"/>
          <w:szCs w:val="20"/>
        </w:rPr>
        <w:t xml:space="preserve">» </w:t>
      </w:r>
    </w:p>
    <w:tbl>
      <w:tblPr>
        <w:tblW w:w="1034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4"/>
        <w:gridCol w:w="2098"/>
        <w:gridCol w:w="1134"/>
        <w:gridCol w:w="1134"/>
        <w:gridCol w:w="1843"/>
        <w:gridCol w:w="1135"/>
        <w:gridCol w:w="1274"/>
        <w:gridCol w:w="1275"/>
      </w:tblGrid>
      <w:tr w:rsidR="000D5DAA" w:rsidRPr="00310EFE" w:rsidTr="00606F64">
        <w:trPr>
          <w:trHeight w:val="866"/>
        </w:trPr>
        <w:tc>
          <w:tcPr>
            <w:tcW w:w="454" w:type="dxa"/>
            <w:vMerge w:val="restart"/>
            <w:shd w:val="clear" w:color="auto" w:fill="auto"/>
          </w:tcPr>
          <w:p w:rsidR="000D5DAA" w:rsidRPr="00310EFE" w:rsidRDefault="000D5DAA" w:rsidP="007918DB">
            <w:pPr>
              <w:spacing w:after="0" w:line="240" w:lineRule="auto"/>
              <w:jc w:val="center"/>
              <w:rPr>
                <w:rFonts w:ascii="Times New Roman" w:hAnsi="Times New Roman"/>
                <w:sz w:val="20"/>
                <w:szCs w:val="20"/>
              </w:rPr>
            </w:pPr>
            <w:r w:rsidRPr="00310EFE">
              <w:rPr>
                <w:rFonts w:ascii="Times New Roman" w:hAnsi="Times New Roman"/>
                <w:sz w:val="20"/>
                <w:szCs w:val="20"/>
              </w:rPr>
              <w:t>№ п/п</w:t>
            </w:r>
          </w:p>
        </w:tc>
        <w:tc>
          <w:tcPr>
            <w:tcW w:w="2098" w:type="dxa"/>
            <w:vMerge w:val="restart"/>
            <w:shd w:val="clear" w:color="auto" w:fill="auto"/>
          </w:tcPr>
          <w:p w:rsidR="000D5DAA" w:rsidRPr="00310EFE" w:rsidRDefault="000D5DAA" w:rsidP="007918DB">
            <w:pPr>
              <w:spacing w:after="0" w:line="240" w:lineRule="auto"/>
              <w:jc w:val="center"/>
              <w:rPr>
                <w:rFonts w:ascii="Times New Roman" w:hAnsi="Times New Roman"/>
                <w:sz w:val="20"/>
                <w:szCs w:val="20"/>
              </w:rPr>
            </w:pPr>
            <w:r w:rsidRPr="00310EFE">
              <w:rPr>
                <w:rFonts w:ascii="Times New Roman" w:hAnsi="Times New Roman"/>
                <w:sz w:val="20"/>
                <w:szCs w:val="20"/>
              </w:rPr>
              <w:t>Задачи, направленные на достижение цели</w:t>
            </w:r>
          </w:p>
        </w:tc>
        <w:tc>
          <w:tcPr>
            <w:tcW w:w="2268" w:type="dxa"/>
            <w:gridSpan w:val="2"/>
            <w:shd w:val="clear" w:color="auto" w:fill="auto"/>
          </w:tcPr>
          <w:p w:rsidR="000D5DAA" w:rsidRPr="00310EFE" w:rsidRDefault="000D5DAA" w:rsidP="007918DB">
            <w:pPr>
              <w:spacing w:after="0" w:line="240" w:lineRule="auto"/>
              <w:jc w:val="center"/>
              <w:rPr>
                <w:rFonts w:ascii="Times New Roman" w:hAnsi="Times New Roman"/>
                <w:sz w:val="20"/>
                <w:szCs w:val="20"/>
              </w:rPr>
            </w:pPr>
            <w:r w:rsidRPr="00310EFE">
              <w:rPr>
                <w:rFonts w:ascii="Times New Roman" w:hAnsi="Times New Roman"/>
                <w:sz w:val="20"/>
                <w:szCs w:val="20"/>
              </w:rPr>
              <w:t>Планируемый объем финансирования на решение данной задачи (тыс. руб.)</w:t>
            </w:r>
          </w:p>
        </w:tc>
        <w:tc>
          <w:tcPr>
            <w:tcW w:w="1843" w:type="dxa"/>
            <w:vMerge w:val="restart"/>
            <w:shd w:val="clear" w:color="auto" w:fill="auto"/>
          </w:tcPr>
          <w:p w:rsidR="000D5DAA" w:rsidRPr="00310EFE" w:rsidRDefault="000D5DAA" w:rsidP="007918DB">
            <w:pPr>
              <w:spacing w:after="0" w:line="240" w:lineRule="auto"/>
              <w:jc w:val="center"/>
              <w:rPr>
                <w:rFonts w:ascii="Times New Roman" w:hAnsi="Times New Roman"/>
                <w:sz w:val="20"/>
                <w:szCs w:val="20"/>
              </w:rPr>
            </w:pPr>
            <w:r w:rsidRPr="00310EFE">
              <w:rPr>
                <w:rFonts w:ascii="Times New Roman" w:hAnsi="Times New Roman"/>
                <w:sz w:val="20"/>
                <w:szCs w:val="20"/>
              </w:rPr>
              <w:t>Количественные и/или качественные целевые показатели, характеризующие достижение целей и решение задач</w:t>
            </w:r>
          </w:p>
        </w:tc>
        <w:tc>
          <w:tcPr>
            <w:tcW w:w="1135" w:type="dxa"/>
            <w:vMerge w:val="restart"/>
            <w:shd w:val="clear" w:color="auto" w:fill="auto"/>
          </w:tcPr>
          <w:p w:rsidR="000D5DAA" w:rsidRPr="00310EFE" w:rsidRDefault="000D5DAA" w:rsidP="007918DB">
            <w:pPr>
              <w:spacing w:after="0" w:line="240" w:lineRule="auto"/>
              <w:jc w:val="center"/>
              <w:rPr>
                <w:rFonts w:ascii="Times New Roman" w:hAnsi="Times New Roman"/>
                <w:sz w:val="20"/>
                <w:szCs w:val="20"/>
              </w:rPr>
            </w:pPr>
            <w:r w:rsidRPr="00310EFE">
              <w:rPr>
                <w:rFonts w:ascii="Times New Roman" w:hAnsi="Times New Roman"/>
                <w:sz w:val="20"/>
                <w:szCs w:val="20"/>
              </w:rPr>
              <w:t>Единица измерения</w:t>
            </w:r>
          </w:p>
        </w:tc>
        <w:tc>
          <w:tcPr>
            <w:tcW w:w="1274" w:type="dxa"/>
            <w:vMerge w:val="restart"/>
            <w:shd w:val="clear" w:color="auto" w:fill="auto"/>
          </w:tcPr>
          <w:p w:rsidR="000D5DAA" w:rsidRPr="00310EFE" w:rsidRDefault="000D5DAA" w:rsidP="007918DB">
            <w:pPr>
              <w:spacing w:after="0" w:line="240" w:lineRule="auto"/>
              <w:jc w:val="center"/>
              <w:rPr>
                <w:rFonts w:ascii="Times New Roman" w:hAnsi="Times New Roman"/>
                <w:sz w:val="20"/>
                <w:szCs w:val="20"/>
              </w:rPr>
            </w:pPr>
            <w:r w:rsidRPr="00310EFE">
              <w:rPr>
                <w:rFonts w:ascii="Times New Roman" w:hAnsi="Times New Roman"/>
                <w:sz w:val="20"/>
                <w:szCs w:val="20"/>
              </w:rPr>
              <w:t>Базовое значение показателя (на начало ре</w:t>
            </w:r>
            <w:r w:rsidR="00CA3FC3">
              <w:rPr>
                <w:rFonts w:ascii="Times New Roman" w:hAnsi="Times New Roman"/>
                <w:sz w:val="20"/>
                <w:szCs w:val="20"/>
              </w:rPr>
              <w:t xml:space="preserve">ализации программы </w:t>
            </w:r>
            <w:r w:rsidR="00CA3FC3" w:rsidRPr="00CA3FC3">
              <w:rPr>
                <w:rFonts w:ascii="Times New Roman" w:hAnsi="Times New Roman"/>
                <w:sz w:val="19"/>
                <w:szCs w:val="19"/>
              </w:rPr>
              <w:t>(подпрограммы</w:t>
            </w:r>
            <w:r w:rsidRPr="00CA3FC3">
              <w:rPr>
                <w:rFonts w:ascii="Times New Roman" w:hAnsi="Times New Roman"/>
                <w:sz w:val="19"/>
                <w:szCs w:val="19"/>
              </w:rPr>
              <w:t>)</w:t>
            </w:r>
          </w:p>
        </w:tc>
        <w:tc>
          <w:tcPr>
            <w:tcW w:w="1275" w:type="dxa"/>
            <w:vMerge w:val="restart"/>
            <w:shd w:val="clear" w:color="auto" w:fill="auto"/>
          </w:tcPr>
          <w:p w:rsidR="000D5DAA" w:rsidRPr="00310EFE" w:rsidRDefault="000D5DAA" w:rsidP="007918DB">
            <w:pPr>
              <w:spacing w:after="0" w:line="240" w:lineRule="auto"/>
              <w:jc w:val="center"/>
              <w:rPr>
                <w:rFonts w:ascii="Times New Roman" w:hAnsi="Times New Roman"/>
                <w:sz w:val="20"/>
                <w:szCs w:val="20"/>
              </w:rPr>
            </w:pPr>
            <w:r w:rsidRPr="00310EFE">
              <w:rPr>
                <w:rFonts w:ascii="Times New Roman" w:hAnsi="Times New Roman"/>
                <w:sz w:val="20"/>
                <w:szCs w:val="20"/>
              </w:rPr>
              <w:t xml:space="preserve">Планируемое значение показателя </w:t>
            </w:r>
          </w:p>
        </w:tc>
      </w:tr>
      <w:tr w:rsidR="000D5DAA" w:rsidRPr="00310EFE" w:rsidTr="00606F64">
        <w:trPr>
          <w:trHeight w:val="555"/>
        </w:trPr>
        <w:tc>
          <w:tcPr>
            <w:tcW w:w="454" w:type="dxa"/>
            <w:vMerge/>
            <w:shd w:val="clear" w:color="auto" w:fill="auto"/>
          </w:tcPr>
          <w:p w:rsidR="000D5DAA" w:rsidRPr="00310EFE" w:rsidRDefault="000D5DAA" w:rsidP="007918DB">
            <w:pPr>
              <w:spacing w:after="0"/>
              <w:jc w:val="center"/>
              <w:rPr>
                <w:rFonts w:ascii="Times New Roman" w:hAnsi="Times New Roman"/>
                <w:sz w:val="20"/>
                <w:szCs w:val="20"/>
              </w:rPr>
            </w:pPr>
          </w:p>
        </w:tc>
        <w:tc>
          <w:tcPr>
            <w:tcW w:w="2098" w:type="dxa"/>
            <w:vMerge/>
            <w:shd w:val="clear" w:color="auto" w:fill="auto"/>
          </w:tcPr>
          <w:p w:rsidR="000D5DAA" w:rsidRPr="00310EFE" w:rsidRDefault="000D5DAA" w:rsidP="00553B4B">
            <w:pPr>
              <w:jc w:val="center"/>
              <w:rPr>
                <w:rFonts w:ascii="Times New Roman" w:hAnsi="Times New Roman"/>
                <w:sz w:val="20"/>
                <w:szCs w:val="20"/>
              </w:rPr>
            </w:pPr>
          </w:p>
        </w:tc>
        <w:tc>
          <w:tcPr>
            <w:tcW w:w="1134" w:type="dxa"/>
            <w:shd w:val="clear" w:color="auto" w:fill="auto"/>
          </w:tcPr>
          <w:p w:rsidR="000D5DAA" w:rsidRPr="00310EFE" w:rsidRDefault="000D5DAA" w:rsidP="00553B4B">
            <w:pPr>
              <w:jc w:val="center"/>
              <w:rPr>
                <w:rFonts w:ascii="Times New Roman" w:hAnsi="Times New Roman"/>
                <w:sz w:val="20"/>
                <w:szCs w:val="20"/>
              </w:rPr>
            </w:pPr>
            <w:r w:rsidRPr="00310EFE">
              <w:rPr>
                <w:rFonts w:ascii="Times New Roman" w:hAnsi="Times New Roman"/>
                <w:sz w:val="20"/>
                <w:szCs w:val="20"/>
              </w:rPr>
              <w:t>Бюджет поселения</w:t>
            </w:r>
          </w:p>
        </w:tc>
        <w:tc>
          <w:tcPr>
            <w:tcW w:w="1134" w:type="dxa"/>
            <w:shd w:val="clear" w:color="auto" w:fill="auto"/>
          </w:tcPr>
          <w:p w:rsidR="000D5DAA" w:rsidRPr="00310EFE" w:rsidRDefault="000D5DAA" w:rsidP="00553B4B">
            <w:pPr>
              <w:jc w:val="center"/>
              <w:rPr>
                <w:rFonts w:ascii="Times New Roman" w:hAnsi="Times New Roman"/>
                <w:sz w:val="20"/>
                <w:szCs w:val="20"/>
              </w:rPr>
            </w:pPr>
            <w:r w:rsidRPr="00310EFE">
              <w:rPr>
                <w:rFonts w:ascii="Times New Roman" w:hAnsi="Times New Roman"/>
                <w:sz w:val="20"/>
                <w:szCs w:val="20"/>
              </w:rPr>
              <w:t>Другие источники</w:t>
            </w:r>
          </w:p>
        </w:tc>
        <w:tc>
          <w:tcPr>
            <w:tcW w:w="1843" w:type="dxa"/>
            <w:vMerge/>
            <w:shd w:val="clear" w:color="auto" w:fill="auto"/>
          </w:tcPr>
          <w:p w:rsidR="000D5DAA" w:rsidRPr="00310EFE" w:rsidRDefault="000D5DAA" w:rsidP="00553B4B">
            <w:pPr>
              <w:jc w:val="center"/>
              <w:rPr>
                <w:rFonts w:ascii="Times New Roman" w:hAnsi="Times New Roman"/>
                <w:sz w:val="20"/>
                <w:szCs w:val="20"/>
              </w:rPr>
            </w:pPr>
          </w:p>
        </w:tc>
        <w:tc>
          <w:tcPr>
            <w:tcW w:w="1135" w:type="dxa"/>
            <w:vMerge/>
            <w:shd w:val="clear" w:color="auto" w:fill="auto"/>
          </w:tcPr>
          <w:p w:rsidR="000D5DAA" w:rsidRPr="00310EFE" w:rsidRDefault="000D5DAA" w:rsidP="00553B4B">
            <w:pPr>
              <w:jc w:val="center"/>
              <w:rPr>
                <w:rFonts w:ascii="Times New Roman" w:hAnsi="Times New Roman"/>
                <w:sz w:val="20"/>
                <w:szCs w:val="20"/>
              </w:rPr>
            </w:pPr>
          </w:p>
        </w:tc>
        <w:tc>
          <w:tcPr>
            <w:tcW w:w="1274" w:type="dxa"/>
            <w:vMerge/>
            <w:shd w:val="clear" w:color="auto" w:fill="auto"/>
          </w:tcPr>
          <w:p w:rsidR="000D5DAA" w:rsidRPr="00310EFE" w:rsidRDefault="000D5DAA" w:rsidP="00553B4B">
            <w:pPr>
              <w:jc w:val="center"/>
              <w:rPr>
                <w:rFonts w:ascii="Times New Roman" w:hAnsi="Times New Roman"/>
                <w:sz w:val="20"/>
                <w:szCs w:val="20"/>
              </w:rPr>
            </w:pPr>
          </w:p>
        </w:tc>
        <w:tc>
          <w:tcPr>
            <w:tcW w:w="1275" w:type="dxa"/>
            <w:vMerge/>
            <w:shd w:val="clear" w:color="auto" w:fill="auto"/>
          </w:tcPr>
          <w:p w:rsidR="000D5DAA" w:rsidRPr="00310EFE" w:rsidRDefault="000D5DAA" w:rsidP="00553B4B">
            <w:pPr>
              <w:jc w:val="center"/>
              <w:rPr>
                <w:rFonts w:ascii="Times New Roman" w:hAnsi="Times New Roman"/>
                <w:sz w:val="20"/>
                <w:szCs w:val="20"/>
              </w:rPr>
            </w:pPr>
          </w:p>
        </w:tc>
      </w:tr>
      <w:tr w:rsidR="000D5DAA" w:rsidRPr="00310EFE" w:rsidTr="00606F64">
        <w:trPr>
          <w:trHeight w:val="216"/>
        </w:trPr>
        <w:tc>
          <w:tcPr>
            <w:tcW w:w="454" w:type="dxa"/>
            <w:shd w:val="clear" w:color="auto" w:fill="auto"/>
          </w:tcPr>
          <w:p w:rsidR="000D5DAA" w:rsidRPr="00310EFE" w:rsidRDefault="000D5DAA" w:rsidP="00CA3FC3">
            <w:pPr>
              <w:spacing w:after="0" w:line="240" w:lineRule="auto"/>
              <w:jc w:val="center"/>
              <w:rPr>
                <w:rFonts w:ascii="Times New Roman" w:hAnsi="Times New Roman"/>
                <w:sz w:val="20"/>
                <w:szCs w:val="20"/>
              </w:rPr>
            </w:pPr>
            <w:r w:rsidRPr="00310EFE">
              <w:rPr>
                <w:rFonts w:ascii="Times New Roman" w:hAnsi="Times New Roman"/>
                <w:sz w:val="20"/>
                <w:szCs w:val="20"/>
              </w:rPr>
              <w:t>1</w:t>
            </w:r>
          </w:p>
        </w:tc>
        <w:tc>
          <w:tcPr>
            <w:tcW w:w="2098" w:type="dxa"/>
            <w:shd w:val="clear" w:color="auto" w:fill="auto"/>
          </w:tcPr>
          <w:p w:rsidR="000D5DAA" w:rsidRPr="00310EFE" w:rsidRDefault="000D5DAA" w:rsidP="00CA3FC3">
            <w:pPr>
              <w:spacing w:after="0" w:line="240" w:lineRule="auto"/>
              <w:jc w:val="center"/>
              <w:rPr>
                <w:rFonts w:ascii="Times New Roman" w:hAnsi="Times New Roman"/>
                <w:sz w:val="20"/>
                <w:szCs w:val="20"/>
              </w:rPr>
            </w:pPr>
            <w:r w:rsidRPr="00310EFE">
              <w:rPr>
                <w:rFonts w:ascii="Times New Roman" w:hAnsi="Times New Roman"/>
                <w:sz w:val="20"/>
                <w:szCs w:val="20"/>
              </w:rPr>
              <w:t>2</w:t>
            </w:r>
          </w:p>
        </w:tc>
        <w:tc>
          <w:tcPr>
            <w:tcW w:w="1134" w:type="dxa"/>
            <w:shd w:val="clear" w:color="auto" w:fill="auto"/>
          </w:tcPr>
          <w:p w:rsidR="000D5DAA" w:rsidRPr="00310EFE" w:rsidRDefault="000D5DAA" w:rsidP="00CA3FC3">
            <w:pPr>
              <w:spacing w:after="0" w:line="240" w:lineRule="auto"/>
              <w:jc w:val="center"/>
              <w:rPr>
                <w:rFonts w:ascii="Times New Roman" w:hAnsi="Times New Roman"/>
                <w:sz w:val="20"/>
                <w:szCs w:val="20"/>
              </w:rPr>
            </w:pPr>
            <w:r w:rsidRPr="00310EFE">
              <w:rPr>
                <w:rFonts w:ascii="Times New Roman" w:hAnsi="Times New Roman"/>
                <w:sz w:val="20"/>
                <w:szCs w:val="20"/>
              </w:rPr>
              <w:t>3</w:t>
            </w:r>
          </w:p>
        </w:tc>
        <w:tc>
          <w:tcPr>
            <w:tcW w:w="1134" w:type="dxa"/>
            <w:shd w:val="clear" w:color="auto" w:fill="auto"/>
          </w:tcPr>
          <w:p w:rsidR="000D5DAA" w:rsidRPr="00310EFE" w:rsidRDefault="000D5DAA" w:rsidP="00CA3FC3">
            <w:pPr>
              <w:spacing w:after="0" w:line="240" w:lineRule="auto"/>
              <w:jc w:val="center"/>
              <w:rPr>
                <w:rFonts w:ascii="Times New Roman" w:hAnsi="Times New Roman"/>
                <w:sz w:val="20"/>
                <w:szCs w:val="20"/>
              </w:rPr>
            </w:pPr>
            <w:r w:rsidRPr="00310EFE">
              <w:rPr>
                <w:rFonts w:ascii="Times New Roman" w:hAnsi="Times New Roman"/>
                <w:sz w:val="20"/>
                <w:szCs w:val="20"/>
              </w:rPr>
              <w:t>4</w:t>
            </w:r>
          </w:p>
        </w:tc>
        <w:tc>
          <w:tcPr>
            <w:tcW w:w="1843" w:type="dxa"/>
            <w:shd w:val="clear" w:color="auto" w:fill="auto"/>
          </w:tcPr>
          <w:p w:rsidR="000D5DAA" w:rsidRPr="00310EFE" w:rsidRDefault="000D5DAA" w:rsidP="00CA3FC3">
            <w:pPr>
              <w:spacing w:after="0" w:line="240" w:lineRule="auto"/>
              <w:jc w:val="center"/>
              <w:rPr>
                <w:rFonts w:ascii="Times New Roman" w:hAnsi="Times New Roman"/>
                <w:sz w:val="20"/>
                <w:szCs w:val="20"/>
              </w:rPr>
            </w:pPr>
            <w:r w:rsidRPr="00310EFE">
              <w:rPr>
                <w:rFonts w:ascii="Times New Roman" w:hAnsi="Times New Roman"/>
                <w:sz w:val="20"/>
                <w:szCs w:val="20"/>
              </w:rPr>
              <w:t>5</w:t>
            </w:r>
          </w:p>
        </w:tc>
        <w:tc>
          <w:tcPr>
            <w:tcW w:w="1135" w:type="dxa"/>
            <w:shd w:val="clear" w:color="auto" w:fill="auto"/>
          </w:tcPr>
          <w:p w:rsidR="000D5DAA" w:rsidRPr="00310EFE" w:rsidRDefault="000D5DAA" w:rsidP="00CA3FC3">
            <w:pPr>
              <w:spacing w:after="0" w:line="240" w:lineRule="auto"/>
              <w:jc w:val="center"/>
              <w:rPr>
                <w:rFonts w:ascii="Times New Roman" w:hAnsi="Times New Roman"/>
                <w:sz w:val="20"/>
                <w:szCs w:val="20"/>
              </w:rPr>
            </w:pPr>
            <w:r w:rsidRPr="00310EFE">
              <w:rPr>
                <w:rFonts w:ascii="Times New Roman" w:hAnsi="Times New Roman"/>
                <w:sz w:val="20"/>
                <w:szCs w:val="20"/>
              </w:rPr>
              <w:t>6</w:t>
            </w:r>
          </w:p>
        </w:tc>
        <w:tc>
          <w:tcPr>
            <w:tcW w:w="1274" w:type="dxa"/>
            <w:shd w:val="clear" w:color="auto" w:fill="auto"/>
          </w:tcPr>
          <w:p w:rsidR="000D5DAA" w:rsidRPr="00310EFE" w:rsidRDefault="000D5DAA" w:rsidP="00CA3FC3">
            <w:pPr>
              <w:spacing w:after="0" w:line="240" w:lineRule="auto"/>
              <w:jc w:val="center"/>
              <w:rPr>
                <w:rFonts w:ascii="Times New Roman" w:hAnsi="Times New Roman"/>
                <w:sz w:val="20"/>
                <w:szCs w:val="20"/>
              </w:rPr>
            </w:pPr>
            <w:r w:rsidRPr="00310EFE">
              <w:rPr>
                <w:rFonts w:ascii="Times New Roman" w:hAnsi="Times New Roman"/>
                <w:sz w:val="20"/>
                <w:szCs w:val="20"/>
              </w:rPr>
              <w:t>7</w:t>
            </w:r>
          </w:p>
        </w:tc>
        <w:tc>
          <w:tcPr>
            <w:tcW w:w="1275" w:type="dxa"/>
            <w:shd w:val="clear" w:color="auto" w:fill="auto"/>
          </w:tcPr>
          <w:p w:rsidR="000D5DAA" w:rsidRPr="00310EFE" w:rsidRDefault="000D5DAA" w:rsidP="00CA3FC3">
            <w:pPr>
              <w:spacing w:after="0" w:line="240" w:lineRule="auto"/>
              <w:jc w:val="center"/>
              <w:rPr>
                <w:rFonts w:ascii="Times New Roman" w:hAnsi="Times New Roman"/>
                <w:sz w:val="20"/>
                <w:szCs w:val="20"/>
              </w:rPr>
            </w:pPr>
            <w:r w:rsidRPr="00310EFE">
              <w:rPr>
                <w:rFonts w:ascii="Times New Roman" w:hAnsi="Times New Roman"/>
                <w:sz w:val="20"/>
                <w:szCs w:val="20"/>
              </w:rPr>
              <w:t>8</w:t>
            </w:r>
          </w:p>
        </w:tc>
      </w:tr>
      <w:tr w:rsidR="00813353" w:rsidRPr="00310EFE" w:rsidTr="00606F64">
        <w:tc>
          <w:tcPr>
            <w:tcW w:w="454" w:type="dxa"/>
            <w:vMerge w:val="restart"/>
            <w:shd w:val="clear" w:color="auto" w:fill="auto"/>
          </w:tcPr>
          <w:p w:rsidR="00813353" w:rsidRPr="00310EFE" w:rsidRDefault="00813353" w:rsidP="00CA3FC3">
            <w:pPr>
              <w:spacing w:after="0"/>
              <w:jc w:val="center"/>
              <w:rPr>
                <w:rFonts w:ascii="Times New Roman" w:hAnsi="Times New Roman"/>
                <w:sz w:val="20"/>
                <w:szCs w:val="20"/>
              </w:rPr>
            </w:pPr>
            <w:r w:rsidRPr="00310EFE">
              <w:rPr>
                <w:rFonts w:ascii="Times New Roman" w:hAnsi="Times New Roman"/>
                <w:sz w:val="20"/>
                <w:szCs w:val="20"/>
              </w:rPr>
              <w:t>1.</w:t>
            </w:r>
          </w:p>
        </w:tc>
        <w:tc>
          <w:tcPr>
            <w:tcW w:w="2098" w:type="dxa"/>
            <w:vMerge w:val="restart"/>
            <w:shd w:val="clear" w:color="auto" w:fill="auto"/>
          </w:tcPr>
          <w:p w:rsidR="00813353" w:rsidRPr="00310EFE" w:rsidRDefault="00813353" w:rsidP="00553B4B">
            <w:pPr>
              <w:pStyle w:val="ConsPlusCell"/>
              <w:jc w:val="center"/>
              <w:rPr>
                <w:b/>
                <w:sz w:val="20"/>
                <w:szCs w:val="20"/>
              </w:rPr>
            </w:pPr>
            <w:r w:rsidRPr="00310EFE">
              <w:rPr>
                <w:b/>
                <w:sz w:val="20"/>
                <w:szCs w:val="20"/>
              </w:rPr>
              <w:t>Задача 1</w:t>
            </w:r>
          </w:p>
          <w:p w:rsidR="00813353" w:rsidRPr="00310EFE" w:rsidRDefault="00813353" w:rsidP="00553B4B">
            <w:pPr>
              <w:pStyle w:val="ConsPlusCell"/>
              <w:jc w:val="center"/>
              <w:rPr>
                <w:sz w:val="20"/>
                <w:szCs w:val="20"/>
              </w:rPr>
            </w:pPr>
            <w:r>
              <w:rPr>
                <w:sz w:val="20"/>
                <w:szCs w:val="20"/>
              </w:rPr>
              <w:t>М</w:t>
            </w:r>
            <w:r w:rsidRPr="00310EFE">
              <w:rPr>
                <w:sz w:val="20"/>
                <w:szCs w:val="20"/>
              </w:rPr>
              <w:t>ероприяти</w:t>
            </w:r>
            <w:r>
              <w:rPr>
                <w:sz w:val="20"/>
                <w:szCs w:val="20"/>
              </w:rPr>
              <w:t>я в области р</w:t>
            </w:r>
            <w:r w:rsidRPr="00207F9A">
              <w:rPr>
                <w:sz w:val="20"/>
                <w:szCs w:val="20"/>
              </w:rPr>
              <w:t>азвити</w:t>
            </w:r>
            <w:r>
              <w:rPr>
                <w:sz w:val="20"/>
                <w:szCs w:val="20"/>
              </w:rPr>
              <w:t>яф</w:t>
            </w:r>
            <w:r w:rsidRPr="00207F9A">
              <w:rPr>
                <w:sz w:val="20"/>
                <w:szCs w:val="20"/>
              </w:rPr>
              <w:t>изической культуры</w:t>
            </w:r>
            <w:r>
              <w:rPr>
                <w:sz w:val="20"/>
                <w:szCs w:val="20"/>
              </w:rPr>
              <w:t xml:space="preserve"> и</w:t>
            </w:r>
            <w:r w:rsidRPr="00207F9A">
              <w:rPr>
                <w:sz w:val="20"/>
                <w:szCs w:val="20"/>
              </w:rPr>
              <w:t xml:space="preserve"> спорта</w:t>
            </w:r>
          </w:p>
        </w:tc>
        <w:tc>
          <w:tcPr>
            <w:tcW w:w="1134" w:type="dxa"/>
            <w:vMerge w:val="restart"/>
            <w:shd w:val="clear" w:color="auto" w:fill="auto"/>
          </w:tcPr>
          <w:p w:rsidR="00813353" w:rsidRPr="00310EFE" w:rsidRDefault="00C224AC" w:rsidP="007A1B36">
            <w:pPr>
              <w:jc w:val="center"/>
              <w:rPr>
                <w:rFonts w:ascii="Times New Roman" w:hAnsi="Times New Roman"/>
                <w:sz w:val="20"/>
                <w:szCs w:val="20"/>
              </w:rPr>
            </w:pPr>
            <w:r>
              <w:rPr>
                <w:rFonts w:ascii="Times New Roman" w:hAnsi="Times New Roman"/>
                <w:sz w:val="20"/>
                <w:szCs w:val="20"/>
              </w:rPr>
              <w:t>2525,05</w:t>
            </w:r>
          </w:p>
        </w:tc>
        <w:tc>
          <w:tcPr>
            <w:tcW w:w="1134" w:type="dxa"/>
            <w:vMerge w:val="restart"/>
            <w:shd w:val="clear" w:color="auto" w:fill="auto"/>
          </w:tcPr>
          <w:p w:rsidR="00813353" w:rsidRPr="00310EFE" w:rsidRDefault="00813353" w:rsidP="00553B4B">
            <w:pPr>
              <w:jc w:val="center"/>
              <w:rPr>
                <w:rFonts w:ascii="Times New Roman" w:hAnsi="Times New Roman"/>
                <w:sz w:val="20"/>
                <w:szCs w:val="20"/>
              </w:rPr>
            </w:pPr>
            <w:r w:rsidRPr="00310EFE">
              <w:rPr>
                <w:rFonts w:ascii="Times New Roman" w:hAnsi="Times New Roman"/>
                <w:sz w:val="20"/>
                <w:szCs w:val="20"/>
              </w:rPr>
              <w:t>-</w:t>
            </w:r>
          </w:p>
        </w:tc>
        <w:tc>
          <w:tcPr>
            <w:tcW w:w="1843" w:type="dxa"/>
            <w:shd w:val="clear" w:color="auto" w:fill="auto"/>
          </w:tcPr>
          <w:p w:rsidR="00813353" w:rsidRPr="00310EFE" w:rsidRDefault="00813353" w:rsidP="00990C6E">
            <w:pPr>
              <w:spacing w:after="0" w:line="240" w:lineRule="auto"/>
              <w:jc w:val="both"/>
              <w:rPr>
                <w:rFonts w:ascii="Times New Roman" w:hAnsi="Times New Roman"/>
                <w:sz w:val="20"/>
                <w:szCs w:val="20"/>
              </w:rPr>
            </w:pPr>
            <w:r>
              <w:rPr>
                <w:rFonts w:ascii="Times New Roman" w:hAnsi="Times New Roman"/>
                <w:sz w:val="20"/>
                <w:szCs w:val="20"/>
              </w:rPr>
              <w:t>Приобретение спортивной формы</w:t>
            </w:r>
          </w:p>
        </w:tc>
        <w:tc>
          <w:tcPr>
            <w:tcW w:w="1135" w:type="dxa"/>
            <w:shd w:val="clear" w:color="auto" w:fill="auto"/>
          </w:tcPr>
          <w:p w:rsidR="00813353" w:rsidRPr="00310EFE" w:rsidRDefault="00813353" w:rsidP="00553B4B">
            <w:pPr>
              <w:jc w:val="center"/>
              <w:rPr>
                <w:rFonts w:ascii="Times New Roman" w:hAnsi="Times New Roman"/>
                <w:sz w:val="20"/>
                <w:szCs w:val="20"/>
              </w:rPr>
            </w:pPr>
            <w:r>
              <w:rPr>
                <w:rFonts w:ascii="Times New Roman" w:hAnsi="Times New Roman"/>
                <w:sz w:val="20"/>
                <w:szCs w:val="20"/>
              </w:rPr>
              <w:t>Шт</w:t>
            </w:r>
            <w:r w:rsidR="00606F64">
              <w:rPr>
                <w:rFonts w:ascii="Times New Roman" w:hAnsi="Times New Roman"/>
                <w:sz w:val="20"/>
                <w:szCs w:val="20"/>
              </w:rPr>
              <w:t>.</w:t>
            </w:r>
          </w:p>
        </w:tc>
        <w:tc>
          <w:tcPr>
            <w:tcW w:w="1274" w:type="dxa"/>
            <w:shd w:val="clear" w:color="auto" w:fill="auto"/>
          </w:tcPr>
          <w:p w:rsidR="00813353" w:rsidRPr="00310EFE" w:rsidRDefault="00813353" w:rsidP="00553B4B">
            <w:pPr>
              <w:jc w:val="center"/>
              <w:rPr>
                <w:rFonts w:ascii="Times New Roman" w:hAnsi="Times New Roman"/>
                <w:sz w:val="20"/>
                <w:szCs w:val="20"/>
              </w:rPr>
            </w:pPr>
            <w:r>
              <w:rPr>
                <w:rFonts w:ascii="Times New Roman" w:hAnsi="Times New Roman"/>
                <w:sz w:val="20"/>
                <w:szCs w:val="20"/>
              </w:rPr>
              <w:t>0</w:t>
            </w:r>
          </w:p>
        </w:tc>
        <w:tc>
          <w:tcPr>
            <w:tcW w:w="1275" w:type="dxa"/>
            <w:shd w:val="clear" w:color="auto" w:fill="auto"/>
          </w:tcPr>
          <w:p w:rsidR="00813353" w:rsidRPr="00310EFE" w:rsidRDefault="00813353" w:rsidP="00553B4B">
            <w:pPr>
              <w:jc w:val="center"/>
              <w:rPr>
                <w:rFonts w:ascii="Times New Roman" w:hAnsi="Times New Roman"/>
                <w:sz w:val="20"/>
                <w:szCs w:val="20"/>
              </w:rPr>
            </w:pPr>
            <w:r>
              <w:rPr>
                <w:rFonts w:ascii="Times New Roman" w:hAnsi="Times New Roman"/>
                <w:sz w:val="20"/>
                <w:szCs w:val="20"/>
              </w:rPr>
              <w:t>33</w:t>
            </w:r>
          </w:p>
        </w:tc>
      </w:tr>
      <w:tr w:rsidR="00813353" w:rsidRPr="00310EFE" w:rsidTr="00606F64">
        <w:trPr>
          <w:trHeight w:val="848"/>
        </w:trPr>
        <w:tc>
          <w:tcPr>
            <w:tcW w:w="454" w:type="dxa"/>
            <w:vMerge/>
            <w:shd w:val="clear" w:color="auto" w:fill="auto"/>
          </w:tcPr>
          <w:p w:rsidR="00813353" w:rsidRPr="00310EFE" w:rsidRDefault="00813353" w:rsidP="00553B4B">
            <w:pPr>
              <w:jc w:val="center"/>
              <w:rPr>
                <w:rFonts w:ascii="Times New Roman" w:hAnsi="Times New Roman"/>
                <w:sz w:val="20"/>
                <w:szCs w:val="20"/>
              </w:rPr>
            </w:pPr>
          </w:p>
        </w:tc>
        <w:tc>
          <w:tcPr>
            <w:tcW w:w="2098" w:type="dxa"/>
            <w:vMerge/>
            <w:shd w:val="clear" w:color="auto" w:fill="auto"/>
          </w:tcPr>
          <w:p w:rsidR="00813353" w:rsidRPr="00310EFE" w:rsidRDefault="00813353" w:rsidP="00553B4B">
            <w:pPr>
              <w:pStyle w:val="ConsPlusCell"/>
              <w:jc w:val="center"/>
              <w:rPr>
                <w:b/>
                <w:sz w:val="20"/>
                <w:szCs w:val="20"/>
              </w:rPr>
            </w:pPr>
          </w:p>
        </w:tc>
        <w:tc>
          <w:tcPr>
            <w:tcW w:w="1134" w:type="dxa"/>
            <w:vMerge/>
            <w:shd w:val="clear" w:color="auto" w:fill="auto"/>
          </w:tcPr>
          <w:p w:rsidR="00813353" w:rsidRDefault="00813353" w:rsidP="007A1B36">
            <w:pPr>
              <w:jc w:val="center"/>
              <w:rPr>
                <w:rFonts w:ascii="Times New Roman" w:hAnsi="Times New Roman"/>
                <w:sz w:val="20"/>
                <w:szCs w:val="20"/>
              </w:rPr>
            </w:pPr>
          </w:p>
        </w:tc>
        <w:tc>
          <w:tcPr>
            <w:tcW w:w="1134" w:type="dxa"/>
            <w:vMerge/>
            <w:shd w:val="clear" w:color="auto" w:fill="auto"/>
          </w:tcPr>
          <w:p w:rsidR="00813353" w:rsidRPr="00BD3D93" w:rsidRDefault="00813353" w:rsidP="00553B4B">
            <w:pPr>
              <w:jc w:val="center"/>
              <w:rPr>
                <w:rFonts w:ascii="Times New Roman" w:hAnsi="Times New Roman"/>
                <w:sz w:val="20"/>
                <w:szCs w:val="20"/>
              </w:rPr>
            </w:pPr>
          </w:p>
        </w:tc>
        <w:tc>
          <w:tcPr>
            <w:tcW w:w="1843" w:type="dxa"/>
            <w:shd w:val="clear" w:color="auto" w:fill="auto"/>
          </w:tcPr>
          <w:p w:rsidR="00813353" w:rsidRPr="00BD3D93" w:rsidRDefault="00813353" w:rsidP="00990C6E">
            <w:pPr>
              <w:spacing w:after="0" w:line="240" w:lineRule="auto"/>
              <w:jc w:val="both"/>
              <w:rPr>
                <w:rFonts w:ascii="Times New Roman" w:hAnsi="Times New Roman"/>
                <w:sz w:val="20"/>
                <w:szCs w:val="20"/>
              </w:rPr>
            </w:pPr>
            <w:r w:rsidRPr="00990C6E">
              <w:rPr>
                <w:rFonts w:ascii="Times New Roman" w:hAnsi="Times New Roman"/>
                <w:sz w:val="20"/>
                <w:szCs w:val="20"/>
              </w:rPr>
              <w:t>Проведение мероприятия, посвященного Дню Здоровья</w:t>
            </w:r>
          </w:p>
        </w:tc>
        <w:tc>
          <w:tcPr>
            <w:tcW w:w="1135" w:type="dxa"/>
            <w:shd w:val="clear" w:color="auto" w:fill="auto"/>
          </w:tcPr>
          <w:p w:rsidR="00813353" w:rsidRPr="00BD3D93" w:rsidRDefault="00813353" w:rsidP="00553B4B">
            <w:pPr>
              <w:jc w:val="center"/>
              <w:rPr>
                <w:rFonts w:ascii="Times New Roman" w:hAnsi="Times New Roman"/>
                <w:sz w:val="20"/>
                <w:szCs w:val="20"/>
              </w:rPr>
            </w:pPr>
            <w:r>
              <w:rPr>
                <w:rFonts w:ascii="Times New Roman" w:hAnsi="Times New Roman"/>
                <w:sz w:val="20"/>
                <w:szCs w:val="20"/>
              </w:rPr>
              <w:t>Тыс. руб.</w:t>
            </w:r>
          </w:p>
        </w:tc>
        <w:tc>
          <w:tcPr>
            <w:tcW w:w="1274" w:type="dxa"/>
            <w:shd w:val="clear" w:color="auto" w:fill="auto"/>
          </w:tcPr>
          <w:p w:rsidR="00813353" w:rsidRDefault="00813353" w:rsidP="00553B4B">
            <w:pPr>
              <w:jc w:val="center"/>
              <w:rPr>
                <w:rFonts w:ascii="Times New Roman" w:hAnsi="Times New Roman"/>
                <w:sz w:val="20"/>
                <w:szCs w:val="20"/>
              </w:rPr>
            </w:pPr>
            <w:r>
              <w:rPr>
                <w:rFonts w:ascii="Times New Roman" w:hAnsi="Times New Roman"/>
                <w:sz w:val="20"/>
                <w:szCs w:val="20"/>
              </w:rPr>
              <w:t>0</w:t>
            </w:r>
          </w:p>
        </w:tc>
        <w:tc>
          <w:tcPr>
            <w:tcW w:w="1275" w:type="dxa"/>
            <w:shd w:val="clear" w:color="auto" w:fill="auto"/>
          </w:tcPr>
          <w:p w:rsidR="00813353" w:rsidRPr="00BD3D93" w:rsidRDefault="00DA4421" w:rsidP="007A1B36">
            <w:pPr>
              <w:jc w:val="center"/>
              <w:rPr>
                <w:rFonts w:ascii="Times New Roman" w:hAnsi="Times New Roman"/>
                <w:sz w:val="20"/>
                <w:szCs w:val="20"/>
              </w:rPr>
            </w:pPr>
            <w:r>
              <w:rPr>
                <w:rFonts w:ascii="Times New Roman" w:hAnsi="Times New Roman"/>
                <w:sz w:val="20"/>
                <w:szCs w:val="20"/>
              </w:rPr>
              <w:t>3</w:t>
            </w:r>
            <w:r w:rsidR="00813353">
              <w:rPr>
                <w:rFonts w:ascii="Times New Roman" w:hAnsi="Times New Roman"/>
                <w:sz w:val="20"/>
                <w:szCs w:val="20"/>
              </w:rPr>
              <w:t>0,00</w:t>
            </w:r>
          </w:p>
        </w:tc>
      </w:tr>
      <w:tr w:rsidR="00813353" w:rsidRPr="00310EFE" w:rsidTr="00606F64">
        <w:tc>
          <w:tcPr>
            <w:tcW w:w="454" w:type="dxa"/>
            <w:vMerge/>
            <w:shd w:val="clear" w:color="auto" w:fill="auto"/>
          </w:tcPr>
          <w:p w:rsidR="00813353" w:rsidRPr="00310EFE" w:rsidRDefault="00813353" w:rsidP="00553B4B">
            <w:pPr>
              <w:jc w:val="center"/>
              <w:rPr>
                <w:rFonts w:ascii="Times New Roman" w:hAnsi="Times New Roman"/>
                <w:sz w:val="20"/>
                <w:szCs w:val="20"/>
              </w:rPr>
            </w:pPr>
          </w:p>
        </w:tc>
        <w:tc>
          <w:tcPr>
            <w:tcW w:w="2098" w:type="dxa"/>
            <w:vMerge/>
            <w:shd w:val="clear" w:color="auto" w:fill="auto"/>
          </w:tcPr>
          <w:p w:rsidR="00813353" w:rsidRPr="00310EFE" w:rsidRDefault="00813353" w:rsidP="00553B4B">
            <w:pPr>
              <w:pStyle w:val="ConsPlusCell"/>
              <w:jc w:val="center"/>
              <w:rPr>
                <w:b/>
                <w:sz w:val="20"/>
                <w:szCs w:val="20"/>
              </w:rPr>
            </w:pPr>
          </w:p>
        </w:tc>
        <w:tc>
          <w:tcPr>
            <w:tcW w:w="1134" w:type="dxa"/>
            <w:vMerge/>
            <w:shd w:val="clear" w:color="auto" w:fill="auto"/>
          </w:tcPr>
          <w:p w:rsidR="00813353" w:rsidRDefault="00813353" w:rsidP="007A1B36">
            <w:pPr>
              <w:jc w:val="center"/>
              <w:rPr>
                <w:rFonts w:ascii="Times New Roman" w:hAnsi="Times New Roman"/>
                <w:sz w:val="20"/>
                <w:szCs w:val="20"/>
              </w:rPr>
            </w:pPr>
          </w:p>
        </w:tc>
        <w:tc>
          <w:tcPr>
            <w:tcW w:w="1134" w:type="dxa"/>
            <w:vMerge/>
            <w:shd w:val="clear" w:color="auto" w:fill="auto"/>
          </w:tcPr>
          <w:p w:rsidR="00813353" w:rsidRPr="00BD3D93" w:rsidRDefault="00813353" w:rsidP="00553B4B">
            <w:pPr>
              <w:jc w:val="center"/>
              <w:rPr>
                <w:rFonts w:ascii="Times New Roman" w:hAnsi="Times New Roman"/>
                <w:sz w:val="20"/>
                <w:szCs w:val="20"/>
              </w:rPr>
            </w:pPr>
          </w:p>
        </w:tc>
        <w:tc>
          <w:tcPr>
            <w:tcW w:w="1843" w:type="dxa"/>
            <w:shd w:val="clear" w:color="auto" w:fill="auto"/>
          </w:tcPr>
          <w:p w:rsidR="00813353" w:rsidRPr="00BD3D93" w:rsidRDefault="00813353" w:rsidP="00CA3FC3">
            <w:pPr>
              <w:spacing w:after="0" w:line="240" w:lineRule="auto"/>
              <w:jc w:val="both"/>
              <w:rPr>
                <w:rFonts w:ascii="Times New Roman" w:hAnsi="Times New Roman"/>
                <w:sz w:val="20"/>
                <w:szCs w:val="20"/>
              </w:rPr>
            </w:pPr>
            <w:r w:rsidRPr="00990C6E">
              <w:rPr>
                <w:rFonts w:ascii="Times New Roman" w:hAnsi="Times New Roman"/>
                <w:sz w:val="20"/>
                <w:szCs w:val="20"/>
              </w:rPr>
              <w:t xml:space="preserve">Проведение </w:t>
            </w:r>
            <w:r>
              <w:rPr>
                <w:rFonts w:ascii="Times New Roman" w:hAnsi="Times New Roman"/>
                <w:sz w:val="20"/>
                <w:szCs w:val="20"/>
              </w:rPr>
              <w:t>традиционных турниров</w:t>
            </w:r>
          </w:p>
        </w:tc>
        <w:tc>
          <w:tcPr>
            <w:tcW w:w="1135" w:type="dxa"/>
            <w:shd w:val="clear" w:color="auto" w:fill="auto"/>
          </w:tcPr>
          <w:p w:rsidR="00813353" w:rsidRPr="00BD3D93" w:rsidRDefault="00813353" w:rsidP="00553B4B">
            <w:pPr>
              <w:jc w:val="center"/>
              <w:rPr>
                <w:rFonts w:ascii="Times New Roman" w:hAnsi="Times New Roman"/>
                <w:sz w:val="20"/>
                <w:szCs w:val="20"/>
              </w:rPr>
            </w:pPr>
            <w:r>
              <w:rPr>
                <w:rFonts w:ascii="Times New Roman" w:hAnsi="Times New Roman"/>
                <w:sz w:val="20"/>
                <w:szCs w:val="20"/>
              </w:rPr>
              <w:t>Тыс. руб.</w:t>
            </w:r>
          </w:p>
        </w:tc>
        <w:tc>
          <w:tcPr>
            <w:tcW w:w="1274" w:type="dxa"/>
            <w:shd w:val="clear" w:color="auto" w:fill="auto"/>
          </w:tcPr>
          <w:p w:rsidR="00813353" w:rsidRDefault="00813353" w:rsidP="00553B4B">
            <w:pPr>
              <w:jc w:val="center"/>
              <w:rPr>
                <w:rFonts w:ascii="Times New Roman" w:hAnsi="Times New Roman"/>
                <w:sz w:val="20"/>
                <w:szCs w:val="20"/>
              </w:rPr>
            </w:pPr>
            <w:r>
              <w:rPr>
                <w:rFonts w:ascii="Times New Roman" w:hAnsi="Times New Roman"/>
                <w:sz w:val="20"/>
                <w:szCs w:val="20"/>
              </w:rPr>
              <w:t>0</w:t>
            </w:r>
          </w:p>
        </w:tc>
        <w:tc>
          <w:tcPr>
            <w:tcW w:w="1275" w:type="dxa"/>
            <w:shd w:val="clear" w:color="auto" w:fill="auto"/>
          </w:tcPr>
          <w:p w:rsidR="00813353" w:rsidRPr="00BD3D93" w:rsidRDefault="00813353" w:rsidP="00EB5542">
            <w:pPr>
              <w:jc w:val="center"/>
              <w:rPr>
                <w:rFonts w:ascii="Times New Roman" w:hAnsi="Times New Roman"/>
                <w:sz w:val="20"/>
                <w:szCs w:val="20"/>
              </w:rPr>
            </w:pPr>
            <w:r>
              <w:rPr>
                <w:rFonts w:ascii="Times New Roman" w:hAnsi="Times New Roman"/>
                <w:sz w:val="20"/>
                <w:szCs w:val="20"/>
              </w:rPr>
              <w:t>1</w:t>
            </w:r>
            <w:r w:rsidR="00EB5542">
              <w:rPr>
                <w:rFonts w:ascii="Times New Roman" w:hAnsi="Times New Roman"/>
                <w:sz w:val="20"/>
                <w:szCs w:val="20"/>
              </w:rPr>
              <w:t>7</w:t>
            </w:r>
            <w:r>
              <w:rPr>
                <w:rFonts w:ascii="Times New Roman" w:hAnsi="Times New Roman"/>
                <w:sz w:val="20"/>
                <w:szCs w:val="20"/>
              </w:rPr>
              <w:t>0,00</w:t>
            </w:r>
          </w:p>
        </w:tc>
      </w:tr>
      <w:tr w:rsidR="00813353" w:rsidRPr="00310EFE" w:rsidTr="00606F64">
        <w:tc>
          <w:tcPr>
            <w:tcW w:w="454" w:type="dxa"/>
            <w:vMerge/>
            <w:shd w:val="clear" w:color="auto" w:fill="auto"/>
          </w:tcPr>
          <w:p w:rsidR="00813353" w:rsidRPr="00310EFE" w:rsidRDefault="00813353" w:rsidP="00553B4B">
            <w:pPr>
              <w:jc w:val="center"/>
              <w:rPr>
                <w:rFonts w:ascii="Times New Roman" w:hAnsi="Times New Roman"/>
                <w:sz w:val="20"/>
                <w:szCs w:val="20"/>
              </w:rPr>
            </w:pPr>
          </w:p>
        </w:tc>
        <w:tc>
          <w:tcPr>
            <w:tcW w:w="2098" w:type="dxa"/>
            <w:vMerge/>
            <w:shd w:val="clear" w:color="auto" w:fill="auto"/>
          </w:tcPr>
          <w:p w:rsidR="00813353" w:rsidRPr="00310EFE" w:rsidRDefault="00813353" w:rsidP="00553B4B">
            <w:pPr>
              <w:pStyle w:val="ConsPlusCell"/>
              <w:jc w:val="center"/>
              <w:rPr>
                <w:b/>
                <w:sz w:val="20"/>
                <w:szCs w:val="20"/>
              </w:rPr>
            </w:pPr>
          </w:p>
        </w:tc>
        <w:tc>
          <w:tcPr>
            <w:tcW w:w="1134" w:type="dxa"/>
            <w:vMerge/>
            <w:shd w:val="clear" w:color="auto" w:fill="auto"/>
          </w:tcPr>
          <w:p w:rsidR="00813353" w:rsidRDefault="00813353" w:rsidP="007A1B36">
            <w:pPr>
              <w:jc w:val="center"/>
              <w:rPr>
                <w:rFonts w:ascii="Times New Roman" w:hAnsi="Times New Roman"/>
                <w:sz w:val="20"/>
                <w:szCs w:val="20"/>
              </w:rPr>
            </w:pPr>
          </w:p>
        </w:tc>
        <w:tc>
          <w:tcPr>
            <w:tcW w:w="1134" w:type="dxa"/>
            <w:vMerge/>
            <w:shd w:val="clear" w:color="auto" w:fill="auto"/>
          </w:tcPr>
          <w:p w:rsidR="00813353" w:rsidRPr="00BD3D93" w:rsidRDefault="00813353" w:rsidP="00553B4B">
            <w:pPr>
              <w:jc w:val="center"/>
              <w:rPr>
                <w:rFonts w:ascii="Times New Roman" w:hAnsi="Times New Roman"/>
                <w:sz w:val="20"/>
                <w:szCs w:val="20"/>
              </w:rPr>
            </w:pPr>
          </w:p>
        </w:tc>
        <w:tc>
          <w:tcPr>
            <w:tcW w:w="1843" w:type="dxa"/>
            <w:shd w:val="clear" w:color="auto" w:fill="auto"/>
          </w:tcPr>
          <w:p w:rsidR="00813353" w:rsidRPr="00BD3D93" w:rsidRDefault="00813353" w:rsidP="00CA3FC3">
            <w:pPr>
              <w:spacing w:after="0" w:line="240" w:lineRule="auto"/>
              <w:jc w:val="both"/>
              <w:rPr>
                <w:rFonts w:ascii="Times New Roman" w:hAnsi="Times New Roman"/>
                <w:sz w:val="20"/>
                <w:szCs w:val="20"/>
              </w:rPr>
            </w:pPr>
            <w:r>
              <w:rPr>
                <w:rFonts w:ascii="Times New Roman" w:hAnsi="Times New Roman"/>
                <w:sz w:val="20"/>
                <w:szCs w:val="20"/>
              </w:rPr>
              <w:t>Оплата транспортных услуг</w:t>
            </w:r>
          </w:p>
        </w:tc>
        <w:tc>
          <w:tcPr>
            <w:tcW w:w="1135" w:type="dxa"/>
            <w:shd w:val="clear" w:color="auto" w:fill="auto"/>
          </w:tcPr>
          <w:p w:rsidR="00813353" w:rsidRPr="00BD3D93" w:rsidRDefault="00813353" w:rsidP="00553B4B">
            <w:pPr>
              <w:jc w:val="center"/>
              <w:rPr>
                <w:rFonts w:ascii="Times New Roman" w:hAnsi="Times New Roman"/>
                <w:sz w:val="20"/>
                <w:szCs w:val="20"/>
              </w:rPr>
            </w:pPr>
            <w:r>
              <w:rPr>
                <w:rFonts w:ascii="Times New Roman" w:hAnsi="Times New Roman"/>
                <w:sz w:val="20"/>
                <w:szCs w:val="20"/>
              </w:rPr>
              <w:t>Тыс. руб.</w:t>
            </w:r>
          </w:p>
        </w:tc>
        <w:tc>
          <w:tcPr>
            <w:tcW w:w="1274" w:type="dxa"/>
            <w:shd w:val="clear" w:color="auto" w:fill="auto"/>
          </w:tcPr>
          <w:p w:rsidR="00813353" w:rsidRDefault="00813353" w:rsidP="00553B4B">
            <w:pPr>
              <w:jc w:val="center"/>
              <w:rPr>
                <w:rFonts w:ascii="Times New Roman" w:hAnsi="Times New Roman"/>
                <w:sz w:val="20"/>
                <w:szCs w:val="20"/>
              </w:rPr>
            </w:pPr>
            <w:r>
              <w:rPr>
                <w:rFonts w:ascii="Times New Roman" w:hAnsi="Times New Roman"/>
                <w:sz w:val="20"/>
                <w:szCs w:val="20"/>
              </w:rPr>
              <w:t>0</w:t>
            </w:r>
          </w:p>
        </w:tc>
        <w:tc>
          <w:tcPr>
            <w:tcW w:w="1275" w:type="dxa"/>
            <w:shd w:val="clear" w:color="auto" w:fill="auto"/>
          </w:tcPr>
          <w:p w:rsidR="00813353" w:rsidRPr="00BD3D93" w:rsidRDefault="00EB5542" w:rsidP="007A1B36">
            <w:pPr>
              <w:jc w:val="center"/>
              <w:rPr>
                <w:rFonts w:ascii="Times New Roman" w:hAnsi="Times New Roman"/>
                <w:sz w:val="20"/>
                <w:szCs w:val="20"/>
              </w:rPr>
            </w:pPr>
            <w:r>
              <w:rPr>
                <w:rFonts w:ascii="Times New Roman" w:hAnsi="Times New Roman"/>
                <w:sz w:val="20"/>
                <w:szCs w:val="20"/>
              </w:rPr>
              <w:t>20</w:t>
            </w:r>
            <w:r w:rsidR="00813353">
              <w:rPr>
                <w:rFonts w:ascii="Times New Roman" w:hAnsi="Times New Roman"/>
                <w:sz w:val="20"/>
                <w:szCs w:val="20"/>
              </w:rPr>
              <w:t>0,00</w:t>
            </w:r>
          </w:p>
        </w:tc>
      </w:tr>
      <w:tr w:rsidR="00EB5542" w:rsidRPr="00310EFE" w:rsidTr="00606F64">
        <w:tc>
          <w:tcPr>
            <w:tcW w:w="454" w:type="dxa"/>
            <w:vMerge/>
            <w:shd w:val="clear" w:color="auto" w:fill="auto"/>
          </w:tcPr>
          <w:p w:rsidR="00EB5542" w:rsidRPr="00310EFE" w:rsidRDefault="00EB5542" w:rsidP="00553B4B">
            <w:pPr>
              <w:jc w:val="center"/>
              <w:rPr>
                <w:rFonts w:ascii="Times New Roman" w:hAnsi="Times New Roman"/>
                <w:sz w:val="20"/>
                <w:szCs w:val="20"/>
              </w:rPr>
            </w:pPr>
          </w:p>
        </w:tc>
        <w:tc>
          <w:tcPr>
            <w:tcW w:w="2098" w:type="dxa"/>
            <w:vMerge/>
            <w:shd w:val="clear" w:color="auto" w:fill="auto"/>
          </w:tcPr>
          <w:p w:rsidR="00EB5542" w:rsidRPr="00310EFE" w:rsidRDefault="00EB5542" w:rsidP="00553B4B">
            <w:pPr>
              <w:pStyle w:val="ConsPlusCell"/>
              <w:jc w:val="center"/>
              <w:rPr>
                <w:b/>
                <w:sz w:val="20"/>
                <w:szCs w:val="20"/>
              </w:rPr>
            </w:pPr>
          </w:p>
        </w:tc>
        <w:tc>
          <w:tcPr>
            <w:tcW w:w="1134" w:type="dxa"/>
            <w:vMerge/>
            <w:shd w:val="clear" w:color="auto" w:fill="auto"/>
          </w:tcPr>
          <w:p w:rsidR="00EB5542" w:rsidRDefault="00EB5542" w:rsidP="007A1B36">
            <w:pPr>
              <w:jc w:val="center"/>
              <w:rPr>
                <w:rFonts w:ascii="Times New Roman" w:hAnsi="Times New Roman"/>
                <w:sz w:val="20"/>
                <w:szCs w:val="20"/>
              </w:rPr>
            </w:pPr>
          </w:p>
        </w:tc>
        <w:tc>
          <w:tcPr>
            <w:tcW w:w="1134" w:type="dxa"/>
            <w:vMerge/>
            <w:shd w:val="clear" w:color="auto" w:fill="auto"/>
          </w:tcPr>
          <w:p w:rsidR="00EB5542" w:rsidRPr="00BD3D93" w:rsidRDefault="00EB5542" w:rsidP="00553B4B">
            <w:pPr>
              <w:jc w:val="center"/>
              <w:rPr>
                <w:rFonts w:ascii="Times New Roman" w:hAnsi="Times New Roman"/>
                <w:sz w:val="20"/>
                <w:szCs w:val="20"/>
              </w:rPr>
            </w:pPr>
          </w:p>
        </w:tc>
        <w:tc>
          <w:tcPr>
            <w:tcW w:w="1843" w:type="dxa"/>
            <w:shd w:val="clear" w:color="auto" w:fill="auto"/>
          </w:tcPr>
          <w:p w:rsidR="00EB5542" w:rsidRPr="00EB5542" w:rsidRDefault="00EB5542" w:rsidP="00FB5573">
            <w:pPr>
              <w:spacing w:after="0" w:line="240" w:lineRule="auto"/>
              <w:jc w:val="both"/>
              <w:rPr>
                <w:rFonts w:ascii="Times New Roman" w:hAnsi="Times New Roman" w:cs="Times New Roman"/>
                <w:sz w:val="20"/>
                <w:szCs w:val="20"/>
              </w:rPr>
            </w:pPr>
            <w:r>
              <w:rPr>
                <w:rFonts w:ascii="Times New Roman" w:hAnsi="Times New Roman"/>
                <w:sz w:val="20"/>
                <w:szCs w:val="20"/>
              </w:rPr>
              <w:t>Установка сетки на хоккейную коробку</w:t>
            </w:r>
          </w:p>
        </w:tc>
        <w:tc>
          <w:tcPr>
            <w:tcW w:w="1135" w:type="dxa"/>
            <w:shd w:val="clear" w:color="auto" w:fill="auto"/>
          </w:tcPr>
          <w:p w:rsidR="00EB5542" w:rsidRPr="00BD3D93" w:rsidRDefault="00EB5542" w:rsidP="00FB5573">
            <w:pPr>
              <w:jc w:val="center"/>
              <w:rPr>
                <w:rFonts w:ascii="Times New Roman" w:hAnsi="Times New Roman"/>
                <w:sz w:val="20"/>
                <w:szCs w:val="20"/>
              </w:rPr>
            </w:pPr>
            <w:r>
              <w:rPr>
                <w:rFonts w:ascii="Times New Roman" w:hAnsi="Times New Roman"/>
                <w:sz w:val="20"/>
                <w:szCs w:val="20"/>
              </w:rPr>
              <w:t>Шт.</w:t>
            </w:r>
          </w:p>
        </w:tc>
        <w:tc>
          <w:tcPr>
            <w:tcW w:w="1274" w:type="dxa"/>
            <w:shd w:val="clear" w:color="auto" w:fill="auto"/>
          </w:tcPr>
          <w:p w:rsidR="00EB5542" w:rsidRDefault="00EB5542" w:rsidP="00FB5573">
            <w:pPr>
              <w:jc w:val="center"/>
              <w:rPr>
                <w:rFonts w:ascii="Times New Roman" w:hAnsi="Times New Roman"/>
                <w:sz w:val="20"/>
                <w:szCs w:val="20"/>
              </w:rPr>
            </w:pPr>
            <w:r>
              <w:rPr>
                <w:rFonts w:ascii="Times New Roman" w:hAnsi="Times New Roman"/>
                <w:sz w:val="20"/>
                <w:szCs w:val="20"/>
              </w:rPr>
              <w:t>0</w:t>
            </w:r>
          </w:p>
        </w:tc>
        <w:tc>
          <w:tcPr>
            <w:tcW w:w="1275" w:type="dxa"/>
            <w:shd w:val="clear" w:color="auto" w:fill="auto"/>
          </w:tcPr>
          <w:p w:rsidR="00EB5542" w:rsidRPr="00BD3D93" w:rsidRDefault="00EB5542" w:rsidP="00FB5573">
            <w:pPr>
              <w:jc w:val="center"/>
              <w:rPr>
                <w:rFonts w:ascii="Times New Roman" w:hAnsi="Times New Roman"/>
                <w:sz w:val="20"/>
                <w:szCs w:val="20"/>
              </w:rPr>
            </w:pPr>
            <w:r>
              <w:rPr>
                <w:rFonts w:ascii="Times New Roman" w:hAnsi="Times New Roman"/>
                <w:sz w:val="20"/>
                <w:szCs w:val="20"/>
              </w:rPr>
              <w:t>1</w:t>
            </w:r>
          </w:p>
        </w:tc>
      </w:tr>
      <w:tr w:rsidR="00813353" w:rsidRPr="00310EFE" w:rsidTr="00606F64">
        <w:trPr>
          <w:trHeight w:val="430"/>
        </w:trPr>
        <w:tc>
          <w:tcPr>
            <w:tcW w:w="454" w:type="dxa"/>
            <w:vMerge/>
            <w:shd w:val="clear" w:color="auto" w:fill="auto"/>
          </w:tcPr>
          <w:p w:rsidR="00813353" w:rsidRPr="00310EFE" w:rsidRDefault="00813353" w:rsidP="00553B4B">
            <w:pPr>
              <w:jc w:val="center"/>
              <w:rPr>
                <w:rFonts w:ascii="Times New Roman" w:hAnsi="Times New Roman"/>
                <w:sz w:val="20"/>
                <w:szCs w:val="20"/>
              </w:rPr>
            </w:pPr>
          </w:p>
        </w:tc>
        <w:tc>
          <w:tcPr>
            <w:tcW w:w="2098" w:type="dxa"/>
            <w:vMerge/>
            <w:shd w:val="clear" w:color="auto" w:fill="auto"/>
          </w:tcPr>
          <w:p w:rsidR="00813353" w:rsidRPr="00310EFE" w:rsidRDefault="00813353" w:rsidP="00553B4B">
            <w:pPr>
              <w:pStyle w:val="ConsPlusCell"/>
              <w:jc w:val="center"/>
              <w:rPr>
                <w:b/>
                <w:sz w:val="20"/>
                <w:szCs w:val="20"/>
              </w:rPr>
            </w:pPr>
          </w:p>
        </w:tc>
        <w:tc>
          <w:tcPr>
            <w:tcW w:w="1134" w:type="dxa"/>
            <w:vMerge/>
            <w:shd w:val="clear" w:color="auto" w:fill="auto"/>
          </w:tcPr>
          <w:p w:rsidR="00813353" w:rsidRDefault="00813353" w:rsidP="007A1B36">
            <w:pPr>
              <w:jc w:val="center"/>
              <w:rPr>
                <w:rFonts w:ascii="Times New Roman" w:hAnsi="Times New Roman"/>
                <w:sz w:val="20"/>
                <w:szCs w:val="20"/>
              </w:rPr>
            </w:pPr>
          </w:p>
        </w:tc>
        <w:tc>
          <w:tcPr>
            <w:tcW w:w="1134" w:type="dxa"/>
            <w:vMerge/>
            <w:shd w:val="clear" w:color="auto" w:fill="auto"/>
          </w:tcPr>
          <w:p w:rsidR="00813353" w:rsidRPr="00BD3D93" w:rsidRDefault="00813353" w:rsidP="00553B4B">
            <w:pPr>
              <w:jc w:val="center"/>
              <w:rPr>
                <w:rFonts w:ascii="Times New Roman" w:hAnsi="Times New Roman"/>
                <w:sz w:val="20"/>
                <w:szCs w:val="20"/>
              </w:rPr>
            </w:pPr>
          </w:p>
        </w:tc>
        <w:tc>
          <w:tcPr>
            <w:tcW w:w="1843" w:type="dxa"/>
            <w:tcBorders>
              <w:bottom w:val="single" w:sz="4" w:space="0" w:color="auto"/>
            </w:tcBorders>
            <w:shd w:val="clear" w:color="auto" w:fill="auto"/>
          </w:tcPr>
          <w:p w:rsidR="00813353" w:rsidRPr="00BD3D93" w:rsidRDefault="00EB5542" w:rsidP="00CA3FC3">
            <w:pPr>
              <w:spacing w:after="0" w:line="240" w:lineRule="auto"/>
              <w:jc w:val="both"/>
              <w:rPr>
                <w:rFonts w:ascii="Times New Roman" w:hAnsi="Times New Roman"/>
                <w:sz w:val="20"/>
                <w:szCs w:val="20"/>
              </w:rPr>
            </w:pPr>
            <w:r>
              <w:rPr>
                <w:rFonts w:ascii="Times New Roman" w:hAnsi="Times New Roman" w:cs="Times New Roman"/>
                <w:sz w:val="20"/>
                <w:szCs w:val="20"/>
              </w:rPr>
              <w:t>П</w:t>
            </w:r>
            <w:r w:rsidRPr="00EB5542">
              <w:rPr>
                <w:rFonts w:ascii="Times New Roman" w:hAnsi="Times New Roman" w:cs="Times New Roman"/>
                <w:sz w:val="20"/>
                <w:szCs w:val="20"/>
              </w:rPr>
              <w:t>риобретение спортивного оборудования для волейбола</w:t>
            </w:r>
          </w:p>
        </w:tc>
        <w:tc>
          <w:tcPr>
            <w:tcW w:w="1135" w:type="dxa"/>
            <w:tcBorders>
              <w:bottom w:val="single" w:sz="4" w:space="0" w:color="auto"/>
            </w:tcBorders>
            <w:shd w:val="clear" w:color="auto" w:fill="auto"/>
          </w:tcPr>
          <w:p w:rsidR="00813353" w:rsidRPr="00BD3D93" w:rsidRDefault="00813353" w:rsidP="00553B4B">
            <w:pPr>
              <w:jc w:val="center"/>
              <w:rPr>
                <w:rFonts w:ascii="Times New Roman" w:hAnsi="Times New Roman"/>
                <w:sz w:val="20"/>
                <w:szCs w:val="20"/>
              </w:rPr>
            </w:pPr>
            <w:r>
              <w:rPr>
                <w:rFonts w:ascii="Times New Roman" w:hAnsi="Times New Roman"/>
                <w:sz w:val="20"/>
                <w:szCs w:val="20"/>
              </w:rPr>
              <w:t>Шт</w:t>
            </w:r>
            <w:r w:rsidR="005B799A">
              <w:rPr>
                <w:rFonts w:ascii="Times New Roman" w:hAnsi="Times New Roman"/>
                <w:sz w:val="20"/>
                <w:szCs w:val="20"/>
              </w:rPr>
              <w:t>.</w:t>
            </w:r>
          </w:p>
        </w:tc>
        <w:tc>
          <w:tcPr>
            <w:tcW w:w="1274" w:type="dxa"/>
            <w:tcBorders>
              <w:bottom w:val="single" w:sz="4" w:space="0" w:color="auto"/>
            </w:tcBorders>
            <w:shd w:val="clear" w:color="auto" w:fill="auto"/>
          </w:tcPr>
          <w:p w:rsidR="00813353" w:rsidRDefault="00813353" w:rsidP="00553B4B">
            <w:pPr>
              <w:jc w:val="center"/>
              <w:rPr>
                <w:rFonts w:ascii="Times New Roman" w:hAnsi="Times New Roman"/>
                <w:sz w:val="20"/>
                <w:szCs w:val="20"/>
              </w:rPr>
            </w:pPr>
            <w:r>
              <w:rPr>
                <w:rFonts w:ascii="Times New Roman" w:hAnsi="Times New Roman"/>
                <w:sz w:val="20"/>
                <w:szCs w:val="20"/>
              </w:rPr>
              <w:t>0</w:t>
            </w:r>
          </w:p>
        </w:tc>
        <w:tc>
          <w:tcPr>
            <w:tcW w:w="1275" w:type="dxa"/>
            <w:tcBorders>
              <w:bottom w:val="single" w:sz="4" w:space="0" w:color="auto"/>
            </w:tcBorders>
            <w:shd w:val="clear" w:color="auto" w:fill="auto"/>
          </w:tcPr>
          <w:p w:rsidR="00813353" w:rsidRPr="00BD3D93" w:rsidRDefault="00813353" w:rsidP="007A1B36">
            <w:pPr>
              <w:jc w:val="center"/>
              <w:rPr>
                <w:rFonts w:ascii="Times New Roman" w:hAnsi="Times New Roman"/>
                <w:sz w:val="20"/>
                <w:szCs w:val="20"/>
              </w:rPr>
            </w:pPr>
            <w:r>
              <w:rPr>
                <w:rFonts w:ascii="Times New Roman" w:hAnsi="Times New Roman"/>
                <w:sz w:val="20"/>
                <w:szCs w:val="20"/>
              </w:rPr>
              <w:t>1</w:t>
            </w:r>
          </w:p>
        </w:tc>
      </w:tr>
      <w:tr w:rsidR="00813353" w:rsidRPr="00310EFE" w:rsidTr="00606F64">
        <w:trPr>
          <w:trHeight w:val="260"/>
        </w:trPr>
        <w:tc>
          <w:tcPr>
            <w:tcW w:w="454" w:type="dxa"/>
            <w:vMerge/>
            <w:shd w:val="clear" w:color="auto" w:fill="auto"/>
          </w:tcPr>
          <w:p w:rsidR="00813353" w:rsidRPr="00310EFE" w:rsidRDefault="00813353" w:rsidP="00553B4B">
            <w:pPr>
              <w:jc w:val="center"/>
              <w:rPr>
                <w:rFonts w:ascii="Times New Roman" w:hAnsi="Times New Roman"/>
                <w:sz w:val="20"/>
                <w:szCs w:val="20"/>
              </w:rPr>
            </w:pPr>
          </w:p>
        </w:tc>
        <w:tc>
          <w:tcPr>
            <w:tcW w:w="2098" w:type="dxa"/>
            <w:vMerge/>
            <w:shd w:val="clear" w:color="auto" w:fill="auto"/>
          </w:tcPr>
          <w:p w:rsidR="00813353" w:rsidRPr="00310EFE" w:rsidRDefault="00813353" w:rsidP="00553B4B">
            <w:pPr>
              <w:pStyle w:val="ConsPlusCell"/>
              <w:jc w:val="center"/>
              <w:rPr>
                <w:b/>
                <w:sz w:val="20"/>
                <w:szCs w:val="20"/>
              </w:rPr>
            </w:pPr>
          </w:p>
        </w:tc>
        <w:tc>
          <w:tcPr>
            <w:tcW w:w="1134" w:type="dxa"/>
            <w:vMerge/>
            <w:shd w:val="clear" w:color="auto" w:fill="auto"/>
          </w:tcPr>
          <w:p w:rsidR="00813353" w:rsidRDefault="00813353" w:rsidP="007A1B36">
            <w:pPr>
              <w:jc w:val="center"/>
              <w:rPr>
                <w:rFonts w:ascii="Times New Roman" w:hAnsi="Times New Roman"/>
                <w:sz w:val="20"/>
                <w:szCs w:val="20"/>
              </w:rPr>
            </w:pPr>
          </w:p>
        </w:tc>
        <w:tc>
          <w:tcPr>
            <w:tcW w:w="1134" w:type="dxa"/>
            <w:vMerge/>
            <w:shd w:val="clear" w:color="auto" w:fill="auto"/>
          </w:tcPr>
          <w:p w:rsidR="00813353" w:rsidRPr="00BD3D93" w:rsidRDefault="00813353" w:rsidP="00553B4B">
            <w:pPr>
              <w:jc w:val="center"/>
              <w:rPr>
                <w:rFonts w:ascii="Times New Roman" w:hAnsi="Times New Roman"/>
                <w:sz w:val="20"/>
                <w:szCs w:val="20"/>
              </w:rPr>
            </w:pPr>
          </w:p>
        </w:tc>
        <w:tc>
          <w:tcPr>
            <w:tcW w:w="1843" w:type="dxa"/>
            <w:tcBorders>
              <w:top w:val="single" w:sz="4" w:space="0" w:color="auto"/>
            </w:tcBorders>
            <w:shd w:val="clear" w:color="auto" w:fill="auto"/>
          </w:tcPr>
          <w:p w:rsidR="00813353" w:rsidRPr="00BD3D93" w:rsidRDefault="00813353" w:rsidP="003276DD">
            <w:pPr>
              <w:spacing w:after="0" w:line="240" w:lineRule="auto"/>
              <w:jc w:val="both"/>
              <w:rPr>
                <w:rFonts w:ascii="Times New Roman" w:hAnsi="Times New Roman"/>
                <w:sz w:val="20"/>
                <w:szCs w:val="20"/>
              </w:rPr>
            </w:pPr>
            <w:r>
              <w:rPr>
                <w:rFonts w:ascii="Times New Roman" w:hAnsi="Times New Roman"/>
                <w:sz w:val="20"/>
                <w:szCs w:val="20"/>
              </w:rPr>
              <w:t xml:space="preserve">Установка </w:t>
            </w:r>
            <w:r w:rsidRPr="00813353">
              <w:rPr>
                <w:rFonts w:ascii="Times New Roman" w:hAnsi="Times New Roman"/>
                <w:sz w:val="20"/>
                <w:szCs w:val="20"/>
              </w:rPr>
              <w:t>уличного спортивного оборудования для воркаут</w:t>
            </w:r>
          </w:p>
        </w:tc>
        <w:tc>
          <w:tcPr>
            <w:tcW w:w="1135" w:type="dxa"/>
            <w:tcBorders>
              <w:top w:val="single" w:sz="4" w:space="0" w:color="auto"/>
            </w:tcBorders>
            <w:shd w:val="clear" w:color="auto" w:fill="auto"/>
          </w:tcPr>
          <w:p w:rsidR="00813353" w:rsidRPr="00BD3D93" w:rsidRDefault="00813353" w:rsidP="003276DD">
            <w:pPr>
              <w:jc w:val="center"/>
              <w:rPr>
                <w:rFonts w:ascii="Times New Roman" w:hAnsi="Times New Roman"/>
                <w:sz w:val="20"/>
                <w:szCs w:val="20"/>
              </w:rPr>
            </w:pPr>
            <w:r>
              <w:rPr>
                <w:rFonts w:ascii="Times New Roman" w:hAnsi="Times New Roman"/>
                <w:sz w:val="20"/>
                <w:szCs w:val="20"/>
              </w:rPr>
              <w:t>Шт</w:t>
            </w:r>
            <w:r w:rsidR="005B799A">
              <w:rPr>
                <w:rFonts w:ascii="Times New Roman" w:hAnsi="Times New Roman"/>
                <w:sz w:val="20"/>
                <w:szCs w:val="20"/>
              </w:rPr>
              <w:t>.</w:t>
            </w:r>
          </w:p>
        </w:tc>
        <w:tc>
          <w:tcPr>
            <w:tcW w:w="1274" w:type="dxa"/>
            <w:tcBorders>
              <w:top w:val="single" w:sz="4" w:space="0" w:color="auto"/>
            </w:tcBorders>
            <w:shd w:val="clear" w:color="auto" w:fill="auto"/>
          </w:tcPr>
          <w:p w:rsidR="00813353" w:rsidRDefault="00813353" w:rsidP="003276DD">
            <w:pPr>
              <w:jc w:val="center"/>
              <w:rPr>
                <w:rFonts w:ascii="Times New Roman" w:hAnsi="Times New Roman"/>
                <w:sz w:val="20"/>
                <w:szCs w:val="20"/>
              </w:rPr>
            </w:pPr>
            <w:r>
              <w:rPr>
                <w:rFonts w:ascii="Times New Roman" w:hAnsi="Times New Roman"/>
                <w:sz w:val="20"/>
                <w:szCs w:val="20"/>
              </w:rPr>
              <w:t>0</w:t>
            </w:r>
          </w:p>
        </w:tc>
        <w:tc>
          <w:tcPr>
            <w:tcW w:w="1275" w:type="dxa"/>
            <w:tcBorders>
              <w:top w:val="single" w:sz="4" w:space="0" w:color="auto"/>
            </w:tcBorders>
            <w:shd w:val="clear" w:color="auto" w:fill="auto"/>
          </w:tcPr>
          <w:p w:rsidR="00813353" w:rsidRPr="00BD3D93" w:rsidRDefault="00813353" w:rsidP="003276DD">
            <w:pPr>
              <w:jc w:val="center"/>
              <w:rPr>
                <w:rFonts w:ascii="Times New Roman" w:hAnsi="Times New Roman"/>
                <w:sz w:val="20"/>
                <w:szCs w:val="20"/>
              </w:rPr>
            </w:pPr>
            <w:r>
              <w:rPr>
                <w:rFonts w:ascii="Times New Roman" w:hAnsi="Times New Roman"/>
                <w:sz w:val="20"/>
                <w:szCs w:val="20"/>
              </w:rPr>
              <w:t>1</w:t>
            </w:r>
          </w:p>
        </w:tc>
      </w:tr>
      <w:tr w:rsidR="00813353" w:rsidRPr="00310EFE" w:rsidTr="00606F64">
        <w:tc>
          <w:tcPr>
            <w:tcW w:w="454" w:type="dxa"/>
            <w:vMerge w:val="restart"/>
            <w:shd w:val="clear" w:color="auto" w:fill="auto"/>
          </w:tcPr>
          <w:p w:rsidR="00813353" w:rsidRPr="00310EFE" w:rsidRDefault="00813353" w:rsidP="00553B4B">
            <w:pPr>
              <w:jc w:val="center"/>
              <w:rPr>
                <w:rFonts w:ascii="Times New Roman" w:hAnsi="Times New Roman"/>
                <w:sz w:val="20"/>
                <w:szCs w:val="20"/>
              </w:rPr>
            </w:pPr>
            <w:r w:rsidRPr="00310EFE">
              <w:rPr>
                <w:rFonts w:ascii="Times New Roman" w:hAnsi="Times New Roman"/>
                <w:sz w:val="20"/>
                <w:szCs w:val="20"/>
              </w:rPr>
              <w:t>2.</w:t>
            </w:r>
          </w:p>
        </w:tc>
        <w:tc>
          <w:tcPr>
            <w:tcW w:w="2098" w:type="dxa"/>
            <w:vMerge w:val="restart"/>
            <w:shd w:val="clear" w:color="auto" w:fill="auto"/>
          </w:tcPr>
          <w:p w:rsidR="00813353" w:rsidRPr="00310EFE" w:rsidRDefault="00813353" w:rsidP="00553B4B">
            <w:pPr>
              <w:pStyle w:val="ConsPlusCell"/>
              <w:jc w:val="center"/>
              <w:rPr>
                <w:b/>
                <w:sz w:val="20"/>
                <w:szCs w:val="20"/>
              </w:rPr>
            </w:pPr>
            <w:r w:rsidRPr="00310EFE">
              <w:rPr>
                <w:b/>
                <w:sz w:val="20"/>
                <w:szCs w:val="20"/>
              </w:rPr>
              <w:t>Задача 2</w:t>
            </w:r>
          </w:p>
          <w:p w:rsidR="00813353" w:rsidRPr="00310EFE" w:rsidRDefault="00813353" w:rsidP="00553B4B">
            <w:pPr>
              <w:pStyle w:val="ConsPlusCell"/>
              <w:jc w:val="center"/>
              <w:rPr>
                <w:sz w:val="20"/>
                <w:szCs w:val="20"/>
              </w:rPr>
            </w:pPr>
            <w:r>
              <w:rPr>
                <w:sz w:val="20"/>
                <w:szCs w:val="20"/>
              </w:rPr>
              <w:t>М</w:t>
            </w:r>
            <w:r w:rsidRPr="00310EFE">
              <w:rPr>
                <w:sz w:val="20"/>
                <w:szCs w:val="20"/>
              </w:rPr>
              <w:t>ероприяти</w:t>
            </w:r>
            <w:r>
              <w:rPr>
                <w:sz w:val="20"/>
                <w:szCs w:val="20"/>
              </w:rPr>
              <w:t>я</w:t>
            </w:r>
            <w:hyperlink r:id="rId43" w:anchor="YANDEX_80" w:history="1"/>
            <w:r w:rsidRPr="00310EFE">
              <w:rPr>
                <w:sz w:val="20"/>
                <w:szCs w:val="20"/>
              </w:rPr>
              <w:t> </w:t>
            </w:r>
            <w:r>
              <w:rPr>
                <w:sz w:val="20"/>
                <w:szCs w:val="20"/>
              </w:rPr>
              <w:t xml:space="preserve">в области </w:t>
            </w:r>
            <w:r w:rsidRPr="00207F9A">
              <w:rPr>
                <w:sz w:val="20"/>
                <w:szCs w:val="20"/>
              </w:rPr>
              <w:t>молодежной политики</w:t>
            </w:r>
          </w:p>
        </w:tc>
        <w:tc>
          <w:tcPr>
            <w:tcW w:w="1134" w:type="dxa"/>
            <w:vMerge w:val="restart"/>
            <w:shd w:val="clear" w:color="auto" w:fill="auto"/>
          </w:tcPr>
          <w:p w:rsidR="00813353" w:rsidRPr="00BD3D93" w:rsidRDefault="00C224AC" w:rsidP="007A1B36">
            <w:pPr>
              <w:jc w:val="center"/>
              <w:rPr>
                <w:rFonts w:ascii="Times New Roman" w:hAnsi="Times New Roman"/>
                <w:sz w:val="20"/>
                <w:szCs w:val="20"/>
              </w:rPr>
            </w:pPr>
            <w:r>
              <w:rPr>
                <w:rFonts w:ascii="Times New Roman" w:hAnsi="Times New Roman"/>
                <w:sz w:val="20"/>
                <w:szCs w:val="20"/>
              </w:rPr>
              <w:t>598,71</w:t>
            </w:r>
          </w:p>
        </w:tc>
        <w:tc>
          <w:tcPr>
            <w:tcW w:w="1134" w:type="dxa"/>
            <w:vMerge w:val="restart"/>
            <w:shd w:val="clear" w:color="auto" w:fill="auto"/>
          </w:tcPr>
          <w:p w:rsidR="00813353" w:rsidRPr="00BD3D93" w:rsidRDefault="00813353" w:rsidP="00553B4B">
            <w:pPr>
              <w:jc w:val="center"/>
              <w:rPr>
                <w:rFonts w:ascii="Times New Roman" w:hAnsi="Times New Roman"/>
                <w:sz w:val="20"/>
                <w:szCs w:val="20"/>
              </w:rPr>
            </w:pPr>
            <w:r w:rsidRPr="00BD3D93">
              <w:rPr>
                <w:rFonts w:ascii="Times New Roman" w:hAnsi="Times New Roman"/>
                <w:sz w:val="20"/>
                <w:szCs w:val="20"/>
              </w:rPr>
              <w:t>-</w:t>
            </w:r>
          </w:p>
        </w:tc>
        <w:tc>
          <w:tcPr>
            <w:tcW w:w="1843" w:type="dxa"/>
            <w:shd w:val="clear" w:color="auto" w:fill="auto"/>
          </w:tcPr>
          <w:p w:rsidR="00813353" w:rsidRPr="00BD3D93" w:rsidRDefault="00813353" w:rsidP="005F238B">
            <w:pPr>
              <w:spacing w:after="0" w:line="240" w:lineRule="auto"/>
              <w:jc w:val="both"/>
              <w:rPr>
                <w:rFonts w:ascii="Times New Roman" w:hAnsi="Times New Roman"/>
                <w:sz w:val="20"/>
                <w:szCs w:val="20"/>
              </w:rPr>
            </w:pPr>
            <w:r w:rsidRPr="00BD3D93">
              <w:rPr>
                <w:rFonts w:ascii="Times New Roman" w:hAnsi="Times New Roman"/>
                <w:sz w:val="20"/>
                <w:szCs w:val="20"/>
              </w:rPr>
              <w:t>Увеличение количества рабочих мест для трудоустройства несовершеннолетних граждан</w:t>
            </w:r>
            <w:r>
              <w:rPr>
                <w:rFonts w:ascii="Times New Roman" w:hAnsi="Times New Roman"/>
                <w:sz w:val="20"/>
                <w:szCs w:val="20"/>
              </w:rPr>
              <w:t xml:space="preserve"> и бригадиров</w:t>
            </w:r>
          </w:p>
        </w:tc>
        <w:tc>
          <w:tcPr>
            <w:tcW w:w="1135" w:type="dxa"/>
            <w:shd w:val="clear" w:color="auto" w:fill="auto"/>
          </w:tcPr>
          <w:p w:rsidR="00813353" w:rsidRPr="00BD3D93" w:rsidRDefault="005B799A" w:rsidP="00553B4B">
            <w:pPr>
              <w:jc w:val="center"/>
              <w:rPr>
                <w:rFonts w:ascii="Times New Roman" w:hAnsi="Times New Roman"/>
                <w:sz w:val="20"/>
                <w:szCs w:val="20"/>
              </w:rPr>
            </w:pPr>
            <w:r w:rsidRPr="00BD3D93">
              <w:rPr>
                <w:rFonts w:ascii="Times New Roman" w:hAnsi="Times New Roman"/>
                <w:sz w:val="20"/>
                <w:szCs w:val="20"/>
              </w:rPr>
              <w:t>Чел.</w:t>
            </w:r>
          </w:p>
        </w:tc>
        <w:tc>
          <w:tcPr>
            <w:tcW w:w="1274" w:type="dxa"/>
            <w:shd w:val="clear" w:color="auto" w:fill="auto"/>
          </w:tcPr>
          <w:p w:rsidR="00813353" w:rsidRPr="00BD3D93" w:rsidRDefault="00813353" w:rsidP="00BF4904">
            <w:pPr>
              <w:jc w:val="center"/>
              <w:rPr>
                <w:rFonts w:ascii="Times New Roman" w:hAnsi="Times New Roman"/>
                <w:sz w:val="20"/>
                <w:szCs w:val="20"/>
              </w:rPr>
            </w:pPr>
            <w:r>
              <w:rPr>
                <w:rFonts w:ascii="Times New Roman" w:hAnsi="Times New Roman"/>
                <w:sz w:val="20"/>
                <w:szCs w:val="20"/>
              </w:rPr>
              <w:t>0</w:t>
            </w:r>
          </w:p>
        </w:tc>
        <w:tc>
          <w:tcPr>
            <w:tcW w:w="1275" w:type="dxa"/>
            <w:shd w:val="clear" w:color="auto" w:fill="auto"/>
          </w:tcPr>
          <w:p w:rsidR="00813353" w:rsidRPr="00BD3D93" w:rsidRDefault="00C224AC" w:rsidP="00BF4904">
            <w:pPr>
              <w:jc w:val="center"/>
              <w:rPr>
                <w:rFonts w:ascii="Times New Roman" w:hAnsi="Times New Roman"/>
                <w:sz w:val="20"/>
                <w:szCs w:val="20"/>
              </w:rPr>
            </w:pPr>
            <w:r>
              <w:rPr>
                <w:rFonts w:ascii="Times New Roman" w:hAnsi="Times New Roman"/>
                <w:sz w:val="20"/>
                <w:szCs w:val="20"/>
              </w:rPr>
              <w:t>35</w:t>
            </w:r>
          </w:p>
        </w:tc>
      </w:tr>
      <w:tr w:rsidR="00813353" w:rsidRPr="00310EFE" w:rsidTr="00606F64">
        <w:tc>
          <w:tcPr>
            <w:tcW w:w="454" w:type="dxa"/>
            <w:vMerge/>
            <w:shd w:val="clear" w:color="auto" w:fill="auto"/>
          </w:tcPr>
          <w:p w:rsidR="00813353" w:rsidRPr="00310EFE" w:rsidRDefault="00813353" w:rsidP="00553B4B">
            <w:pPr>
              <w:jc w:val="center"/>
              <w:rPr>
                <w:rFonts w:ascii="Times New Roman" w:hAnsi="Times New Roman"/>
                <w:sz w:val="20"/>
                <w:szCs w:val="20"/>
              </w:rPr>
            </w:pPr>
          </w:p>
        </w:tc>
        <w:tc>
          <w:tcPr>
            <w:tcW w:w="2098" w:type="dxa"/>
            <w:vMerge/>
            <w:shd w:val="clear" w:color="auto" w:fill="auto"/>
          </w:tcPr>
          <w:p w:rsidR="00813353" w:rsidRPr="00310EFE" w:rsidRDefault="00813353" w:rsidP="00553B4B">
            <w:pPr>
              <w:pStyle w:val="ConsPlusCell"/>
              <w:jc w:val="center"/>
              <w:rPr>
                <w:b/>
                <w:sz w:val="20"/>
                <w:szCs w:val="20"/>
              </w:rPr>
            </w:pPr>
          </w:p>
        </w:tc>
        <w:tc>
          <w:tcPr>
            <w:tcW w:w="1134" w:type="dxa"/>
            <w:vMerge/>
            <w:shd w:val="clear" w:color="auto" w:fill="auto"/>
          </w:tcPr>
          <w:p w:rsidR="00813353" w:rsidRDefault="00813353" w:rsidP="007A1B36">
            <w:pPr>
              <w:jc w:val="center"/>
              <w:rPr>
                <w:rFonts w:ascii="Times New Roman" w:hAnsi="Times New Roman"/>
                <w:sz w:val="20"/>
                <w:szCs w:val="20"/>
              </w:rPr>
            </w:pPr>
          </w:p>
        </w:tc>
        <w:tc>
          <w:tcPr>
            <w:tcW w:w="1134" w:type="dxa"/>
            <w:vMerge/>
            <w:shd w:val="clear" w:color="auto" w:fill="auto"/>
          </w:tcPr>
          <w:p w:rsidR="00813353" w:rsidRPr="00BD3D93" w:rsidRDefault="00813353" w:rsidP="00553B4B">
            <w:pPr>
              <w:jc w:val="center"/>
              <w:rPr>
                <w:rFonts w:ascii="Times New Roman" w:hAnsi="Times New Roman"/>
                <w:sz w:val="20"/>
                <w:szCs w:val="20"/>
              </w:rPr>
            </w:pPr>
          </w:p>
        </w:tc>
        <w:tc>
          <w:tcPr>
            <w:tcW w:w="1843" w:type="dxa"/>
            <w:shd w:val="clear" w:color="auto" w:fill="auto"/>
          </w:tcPr>
          <w:p w:rsidR="00813353" w:rsidRPr="00BD3D93" w:rsidRDefault="00813353" w:rsidP="0060146A">
            <w:pPr>
              <w:spacing w:after="0" w:line="240" w:lineRule="auto"/>
              <w:jc w:val="both"/>
              <w:rPr>
                <w:rFonts w:ascii="Times New Roman" w:hAnsi="Times New Roman"/>
                <w:sz w:val="20"/>
                <w:szCs w:val="20"/>
              </w:rPr>
            </w:pPr>
            <w:r>
              <w:rPr>
                <w:rFonts w:ascii="Times New Roman" w:hAnsi="Times New Roman"/>
                <w:sz w:val="20"/>
                <w:szCs w:val="20"/>
              </w:rPr>
              <w:t>Приобретение сигнальных жилетов для трудовой бригады</w:t>
            </w:r>
          </w:p>
        </w:tc>
        <w:tc>
          <w:tcPr>
            <w:tcW w:w="1135" w:type="dxa"/>
            <w:shd w:val="clear" w:color="auto" w:fill="auto"/>
          </w:tcPr>
          <w:p w:rsidR="00813353" w:rsidRPr="00BD3D93" w:rsidRDefault="00813353" w:rsidP="00553B4B">
            <w:pPr>
              <w:jc w:val="center"/>
              <w:rPr>
                <w:rFonts w:ascii="Times New Roman" w:hAnsi="Times New Roman"/>
                <w:sz w:val="20"/>
                <w:szCs w:val="20"/>
              </w:rPr>
            </w:pPr>
            <w:r>
              <w:rPr>
                <w:rFonts w:ascii="Times New Roman" w:hAnsi="Times New Roman"/>
                <w:sz w:val="20"/>
                <w:szCs w:val="20"/>
              </w:rPr>
              <w:t>Шт</w:t>
            </w:r>
            <w:r w:rsidR="00606F64">
              <w:rPr>
                <w:rFonts w:ascii="Times New Roman" w:hAnsi="Times New Roman"/>
                <w:sz w:val="20"/>
                <w:szCs w:val="20"/>
              </w:rPr>
              <w:t>.</w:t>
            </w:r>
          </w:p>
        </w:tc>
        <w:tc>
          <w:tcPr>
            <w:tcW w:w="1274" w:type="dxa"/>
            <w:shd w:val="clear" w:color="auto" w:fill="auto"/>
          </w:tcPr>
          <w:p w:rsidR="00813353" w:rsidRDefault="00813353" w:rsidP="00BF4904">
            <w:pPr>
              <w:jc w:val="center"/>
              <w:rPr>
                <w:rFonts w:ascii="Times New Roman" w:hAnsi="Times New Roman"/>
                <w:sz w:val="20"/>
                <w:szCs w:val="20"/>
              </w:rPr>
            </w:pPr>
            <w:r>
              <w:rPr>
                <w:rFonts w:ascii="Times New Roman" w:hAnsi="Times New Roman"/>
                <w:sz w:val="20"/>
                <w:szCs w:val="20"/>
              </w:rPr>
              <w:t>0</w:t>
            </w:r>
          </w:p>
        </w:tc>
        <w:tc>
          <w:tcPr>
            <w:tcW w:w="1275" w:type="dxa"/>
            <w:shd w:val="clear" w:color="auto" w:fill="auto"/>
          </w:tcPr>
          <w:p w:rsidR="00813353" w:rsidRPr="00BD3D93" w:rsidRDefault="00813353" w:rsidP="00BF4904">
            <w:pPr>
              <w:jc w:val="center"/>
              <w:rPr>
                <w:rFonts w:ascii="Times New Roman" w:hAnsi="Times New Roman"/>
                <w:sz w:val="20"/>
                <w:szCs w:val="20"/>
              </w:rPr>
            </w:pPr>
            <w:r>
              <w:rPr>
                <w:rFonts w:ascii="Times New Roman" w:hAnsi="Times New Roman"/>
                <w:sz w:val="20"/>
                <w:szCs w:val="20"/>
              </w:rPr>
              <w:t>35</w:t>
            </w:r>
          </w:p>
        </w:tc>
      </w:tr>
      <w:tr w:rsidR="00813353" w:rsidRPr="00310EFE" w:rsidTr="00606F64">
        <w:tc>
          <w:tcPr>
            <w:tcW w:w="454" w:type="dxa"/>
            <w:vMerge/>
            <w:shd w:val="clear" w:color="auto" w:fill="auto"/>
          </w:tcPr>
          <w:p w:rsidR="00813353" w:rsidRPr="00310EFE" w:rsidRDefault="00813353" w:rsidP="00553B4B">
            <w:pPr>
              <w:jc w:val="center"/>
              <w:rPr>
                <w:rFonts w:ascii="Times New Roman" w:hAnsi="Times New Roman"/>
                <w:sz w:val="20"/>
                <w:szCs w:val="20"/>
              </w:rPr>
            </w:pPr>
          </w:p>
        </w:tc>
        <w:tc>
          <w:tcPr>
            <w:tcW w:w="2098" w:type="dxa"/>
            <w:vMerge/>
            <w:shd w:val="clear" w:color="auto" w:fill="auto"/>
          </w:tcPr>
          <w:p w:rsidR="00813353" w:rsidRPr="00310EFE" w:rsidRDefault="00813353" w:rsidP="00553B4B">
            <w:pPr>
              <w:pStyle w:val="ConsPlusCell"/>
              <w:jc w:val="center"/>
              <w:rPr>
                <w:b/>
                <w:sz w:val="20"/>
                <w:szCs w:val="20"/>
              </w:rPr>
            </w:pPr>
          </w:p>
        </w:tc>
        <w:tc>
          <w:tcPr>
            <w:tcW w:w="1134" w:type="dxa"/>
            <w:vMerge/>
            <w:shd w:val="clear" w:color="auto" w:fill="auto"/>
          </w:tcPr>
          <w:p w:rsidR="00813353" w:rsidRDefault="00813353" w:rsidP="007A1B36">
            <w:pPr>
              <w:jc w:val="center"/>
              <w:rPr>
                <w:rFonts w:ascii="Times New Roman" w:hAnsi="Times New Roman"/>
                <w:sz w:val="20"/>
                <w:szCs w:val="20"/>
              </w:rPr>
            </w:pPr>
          </w:p>
        </w:tc>
        <w:tc>
          <w:tcPr>
            <w:tcW w:w="1134" w:type="dxa"/>
            <w:vMerge/>
            <w:shd w:val="clear" w:color="auto" w:fill="auto"/>
          </w:tcPr>
          <w:p w:rsidR="00813353" w:rsidRPr="00BD3D93" w:rsidRDefault="00813353" w:rsidP="00553B4B">
            <w:pPr>
              <w:jc w:val="center"/>
              <w:rPr>
                <w:rFonts w:ascii="Times New Roman" w:hAnsi="Times New Roman"/>
                <w:sz w:val="20"/>
                <w:szCs w:val="20"/>
              </w:rPr>
            </w:pPr>
          </w:p>
        </w:tc>
        <w:tc>
          <w:tcPr>
            <w:tcW w:w="1843" w:type="dxa"/>
            <w:shd w:val="clear" w:color="auto" w:fill="auto"/>
          </w:tcPr>
          <w:p w:rsidR="00813353" w:rsidRPr="00BD3D93" w:rsidRDefault="00813353" w:rsidP="005947A1">
            <w:pPr>
              <w:spacing w:after="0" w:line="240" w:lineRule="auto"/>
              <w:jc w:val="both"/>
              <w:rPr>
                <w:rFonts w:ascii="Times New Roman" w:hAnsi="Times New Roman"/>
                <w:sz w:val="20"/>
                <w:szCs w:val="20"/>
              </w:rPr>
            </w:pPr>
            <w:r>
              <w:rPr>
                <w:rFonts w:ascii="Times New Roman" w:hAnsi="Times New Roman"/>
                <w:sz w:val="20"/>
                <w:szCs w:val="20"/>
              </w:rPr>
              <w:t>Оплата транспортных услуг</w:t>
            </w:r>
          </w:p>
        </w:tc>
        <w:tc>
          <w:tcPr>
            <w:tcW w:w="1135" w:type="dxa"/>
            <w:shd w:val="clear" w:color="auto" w:fill="auto"/>
          </w:tcPr>
          <w:p w:rsidR="00813353" w:rsidRPr="00BD3D93" w:rsidRDefault="00813353" w:rsidP="005947A1">
            <w:pPr>
              <w:jc w:val="center"/>
              <w:rPr>
                <w:rFonts w:ascii="Times New Roman" w:hAnsi="Times New Roman"/>
                <w:sz w:val="20"/>
                <w:szCs w:val="20"/>
              </w:rPr>
            </w:pPr>
            <w:r>
              <w:rPr>
                <w:rFonts w:ascii="Times New Roman" w:hAnsi="Times New Roman"/>
                <w:sz w:val="20"/>
                <w:szCs w:val="20"/>
              </w:rPr>
              <w:t>Тыс. руб.</w:t>
            </w:r>
          </w:p>
        </w:tc>
        <w:tc>
          <w:tcPr>
            <w:tcW w:w="1274" w:type="dxa"/>
            <w:shd w:val="clear" w:color="auto" w:fill="auto"/>
          </w:tcPr>
          <w:p w:rsidR="00813353" w:rsidRDefault="00813353" w:rsidP="005947A1">
            <w:pPr>
              <w:jc w:val="center"/>
              <w:rPr>
                <w:rFonts w:ascii="Times New Roman" w:hAnsi="Times New Roman"/>
                <w:sz w:val="20"/>
                <w:szCs w:val="20"/>
              </w:rPr>
            </w:pPr>
            <w:r>
              <w:rPr>
                <w:rFonts w:ascii="Times New Roman" w:hAnsi="Times New Roman"/>
                <w:sz w:val="20"/>
                <w:szCs w:val="20"/>
              </w:rPr>
              <w:t>0</w:t>
            </w:r>
          </w:p>
        </w:tc>
        <w:tc>
          <w:tcPr>
            <w:tcW w:w="1275" w:type="dxa"/>
            <w:shd w:val="clear" w:color="auto" w:fill="auto"/>
          </w:tcPr>
          <w:p w:rsidR="00813353" w:rsidRPr="00BD3D93" w:rsidRDefault="00C224AC" w:rsidP="005947A1">
            <w:pPr>
              <w:jc w:val="center"/>
              <w:rPr>
                <w:rFonts w:ascii="Times New Roman" w:hAnsi="Times New Roman"/>
                <w:sz w:val="20"/>
                <w:szCs w:val="20"/>
              </w:rPr>
            </w:pPr>
            <w:r>
              <w:rPr>
                <w:rFonts w:ascii="Times New Roman" w:hAnsi="Times New Roman"/>
                <w:sz w:val="20"/>
                <w:szCs w:val="20"/>
              </w:rPr>
              <w:t>79,44</w:t>
            </w:r>
          </w:p>
        </w:tc>
      </w:tr>
      <w:tr w:rsidR="00813353" w:rsidRPr="00310EFE" w:rsidTr="00606F64">
        <w:tc>
          <w:tcPr>
            <w:tcW w:w="454" w:type="dxa"/>
            <w:vMerge/>
            <w:shd w:val="clear" w:color="auto" w:fill="auto"/>
          </w:tcPr>
          <w:p w:rsidR="00813353" w:rsidRPr="00310EFE" w:rsidRDefault="00813353" w:rsidP="00553B4B">
            <w:pPr>
              <w:jc w:val="center"/>
              <w:rPr>
                <w:rFonts w:ascii="Times New Roman" w:hAnsi="Times New Roman"/>
                <w:sz w:val="20"/>
                <w:szCs w:val="20"/>
              </w:rPr>
            </w:pPr>
          </w:p>
        </w:tc>
        <w:tc>
          <w:tcPr>
            <w:tcW w:w="2098" w:type="dxa"/>
            <w:vMerge/>
            <w:shd w:val="clear" w:color="auto" w:fill="auto"/>
          </w:tcPr>
          <w:p w:rsidR="00813353" w:rsidRPr="00310EFE" w:rsidRDefault="00813353" w:rsidP="00553B4B">
            <w:pPr>
              <w:pStyle w:val="ConsPlusCell"/>
              <w:jc w:val="center"/>
              <w:rPr>
                <w:b/>
                <w:sz w:val="20"/>
                <w:szCs w:val="20"/>
              </w:rPr>
            </w:pPr>
          </w:p>
        </w:tc>
        <w:tc>
          <w:tcPr>
            <w:tcW w:w="1134" w:type="dxa"/>
            <w:vMerge/>
            <w:shd w:val="clear" w:color="auto" w:fill="auto"/>
          </w:tcPr>
          <w:p w:rsidR="00813353" w:rsidRDefault="00813353" w:rsidP="007A1B36">
            <w:pPr>
              <w:jc w:val="center"/>
              <w:rPr>
                <w:rFonts w:ascii="Times New Roman" w:hAnsi="Times New Roman"/>
                <w:sz w:val="20"/>
                <w:szCs w:val="20"/>
              </w:rPr>
            </w:pPr>
          </w:p>
        </w:tc>
        <w:tc>
          <w:tcPr>
            <w:tcW w:w="1134" w:type="dxa"/>
            <w:vMerge/>
            <w:shd w:val="clear" w:color="auto" w:fill="auto"/>
          </w:tcPr>
          <w:p w:rsidR="00813353" w:rsidRPr="00BD3D93" w:rsidRDefault="00813353" w:rsidP="00553B4B">
            <w:pPr>
              <w:jc w:val="center"/>
              <w:rPr>
                <w:rFonts w:ascii="Times New Roman" w:hAnsi="Times New Roman"/>
                <w:sz w:val="20"/>
                <w:szCs w:val="20"/>
              </w:rPr>
            </w:pPr>
          </w:p>
        </w:tc>
        <w:tc>
          <w:tcPr>
            <w:tcW w:w="1843" w:type="dxa"/>
            <w:shd w:val="clear" w:color="auto" w:fill="auto"/>
          </w:tcPr>
          <w:p w:rsidR="00813353" w:rsidRPr="00BD3D93" w:rsidRDefault="00813353" w:rsidP="005F238B">
            <w:pPr>
              <w:spacing w:after="0" w:line="240" w:lineRule="auto"/>
              <w:jc w:val="both"/>
              <w:rPr>
                <w:rFonts w:ascii="Times New Roman" w:hAnsi="Times New Roman"/>
                <w:sz w:val="20"/>
                <w:szCs w:val="20"/>
              </w:rPr>
            </w:pPr>
            <w:r>
              <w:rPr>
                <w:rFonts w:ascii="Times New Roman" w:hAnsi="Times New Roman"/>
                <w:sz w:val="20"/>
                <w:szCs w:val="20"/>
              </w:rPr>
              <w:t>Изготовление полиграфической продукции</w:t>
            </w:r>
          </w:p>
        </w:tc>
        <w:tc>
          <w:tcPr>
            <w:tcW w:w="1135" w:type="dxa"/>
            <w:shd w:val="clear" w:color="auto" w:fill="auto"/>
          </w:tcPr>
          <w:p w:rsidR="00813353" w:rsidRPr="00BD3D93" w:rsidRDefault="00813353" w:rsidP="005947A1">
            <w:pPr>
              <w:jc w:val="center"/>
              <w:rPr>
                <w:rFonts w:ascii="Times New Roman" w:hAnsi="Times New Roman"/>
                <w:sz w:val="20"/>
                <w:szCs w:val="20"/>
              </w:rPr>
            </w:pPr>
            <w:r>
              <w:rPr>
                <w:rFonts w:ascii="Times New Roman" w:hAnsi="Times New Roman"/>
                <w:sz w:val="20"/>
                <w:szCs w:val="20"/>
              </w:rPr>
              <w:t>Тыс. руб.</w:t>
            </w:r>
          </w:p>
        </w:tc>
        <w:tc>
          <w:tcPr>
            <w:tcW w:w="1274" w:type="dxa"/>
            <w:shd w:val="clear" w:color="auto" w:fill="auto"/>
          </w:tcPr>
          <w:p w:rsidR="00813353" w:rsidRDefault="00813353" w:rsidP="005947A1">
            <w:pPr>
              <w:jc w:val="center"/>
              <w:rPr>
                <w:rFonts w:ascii="Times New Roman" w:hAnsi="Times New Roman"/>
                <w:sz w:val="20"/>
                <w:szCs w:val="20"/>
              </w:rPr>
            </w:pPr>
            <w:r>
              <w:rPr>
                <w:rFonts w:ascii="Times New Roman" w:hAnsi="Times New Roman"/>
                <w:sz w:val="20"/>
                <w:szCs w:val="20"/>
              </w:rPr>
              <w:t>0</w:t>
            </w:r>
          </w:p>
        </w:tc>
        <w:tc>
          <w:tcPr>
            <w:tcW w:w="1275" w:type="dxa"/>
            <w:shd w:val="clear" w:color="auto" w:fill="auto"/>
          </w:tcPr>
          <w:p w:rsidR="00813353" w:rsidRPr="00BD3D93" w:rsidRDefault="00813353" w:rsidP="005947A1">
            <w:pPr>
              <w:jc w:val="center"/>
              <w:rPr>
                <w:rFonts w:ascii="Times New Roman" w:hAnsi="Times New Roman"/>
                <w:sz w:val="20"/>
                <w:szCs w:val="20"/>
              </w:rPr>
            </w:pPr>
            <w:r>
              <w:rPr>
                <w:rFonts w:ascii="Times New Roman" w:hAnsi="Times New Roman"/>
                <w:sz w:val="20"/>
                <w:szCs w:val="20"/>
              </w:rPr>
              <w:t>20,00</w:t>
            </w:r>
          </w:p>
        </w:tc>
      </w:tr>
    </w:tbl>
    <w:p w:rsidR="000D5DAA" w:rsidRPr="00310EFE" w:rsidRDefault="000D5DAA" w:rsidP="000D5DAA">
      <w:pPr>
        <w:spacing w:after="0" w:line="240" w:lineRule="auto"/>
        <w:rPr>
          <w:sz w:val="20"/>
          <w:szCs w:val="20"/>
        </w:rPr>
        <w:sectPr w:rsidR="000D5DAA" w:rsidRPr="00310EFE" w:rsidSect="00606F64">
          <w:pgSz w:w="11906" w:h="16838"/>
          <w:pgMar w:top="426" w:right="851" w:bottom="426" w:left="1701" w:header="709" w:footer="709" w:gutter="0"/>
          <w:cols w:space="720"/>
        </w:sectPr>
      </w:pPr>
    </w:p>
    <w:p w:rsidR="000D5DAA" w:rsidRDefault="000D5DAA" w:rsidP="00D21D45">
      <w:pPr>
        <w:spacing w:after="0" w:line="240" w:lineRule="auto"/>
        <w:jc w:val="center"/>
        <w:rPr>
          <w:rFonts w:ascii="Times New Roman" w:hAnsi="Times New Roman"/>
          <w:sz w:val="20"/>
          <w:szCs w:val="20"/>
        </w:rPr>
      </w:pPr>
      <w:r w:rsidRPr="00310EFE">
        <w:rPr>
          <w:rFonts w:ascii="Times New Roman" w:hAnsi="Times New Roman"/>
          <w:sz w:val="20"/>
          <w:szCs w:val="20"/>
        </w:rPr>
        <w:lastRenderedPageBreak/>
        <w:t xml:space="preserve">Перечень и финансирование мероприятий программы </w:t>
      </w:r>
    </w:p>
    <w:p w:rsidR="00D21D45" w:rsidRPr="00310EFE" w:rsidRDefault="00D21D45" w:rsidP="00D21D45">
      <w:pPr>
        <w:spacing w:after="0" w:line="240" w:lineRule="auto"/>
        <w:jc w:val="center"/>
        <w:rPr>
          <w:rFonts w:ascii="Times New Roman" w:hAnsi="Times New Roman"/>
          <w:sz w:val="20"/>
          <w:szCs w:val="20"/>
        </w:rPr>
      </w:pPr>
    </w:p>
    <w:p w:rsidR="000D5DAA" w:rsidRPr="005E74BE" w:rsidRDefault="000D5DAA" w:rsidP="008D5299">
      <w:pPr>
        <w:spacing w:after="0" w:line="240" w:lineRule="auto"/>
        <w:jc w:val="center"/>
        <w:rPr>
          <w:rFonts w:ascii="Times New Roman" w:hAnsi="Times New Roman"/>
          <w:b/>
          <w:sz w:val="20"/>
          <w:szCs w:val="20"/>
          <w:u w:val="single"/>
        </w:rPr>
      </w:pPr>
      <w:r w:rsidRPr="005E74BE">
        <w:rPr>
          <w:rFonts w:ascii="Times New Roman" w:hAnsi="Times New Roman"/>
          <w:b/>
          <w:sz w:val="20"/>
          <w:szCs w:val="20"/>
          <w:u w:val="single"/>
        </w:rPr>
        <w:t>«</w:t>
      </w:r>
      <w:r w:rsidR="008D5299" w:rsidRPr="005E74BE">
        <w:rPr>
          <w:rFonts w:ascii="Times New Roman" w:hAnsi="Times New Roman"/>
          <w:b/>
          <w:sz w:val="20"/>
          <w:szCs w:val="20"/>
          <w:u w:val="single"/>
        </w:rPr>
        <w:t>Развитие физической культуры, спорта и молодежной политики в МО Новосветское сельское поселение</w:t>
      </w:r>
      <w:r w:rsidRPr="005E74BE">
        <w:rPr>
          <w:rFonts w:ascii="Times New Roman" w:hAnsi="Times New Roman"/>
          <w:b/>
          <w:sz w:val="20"/>
          <w:szCs w:val="20"/>
          <w:u w:val="single"/>
        </w:rPr>
        <w:t>»</w:t>
      </w:r>
    </w:p>
    <w:p w:rsidR="008D5299" w:rsidRPr="00310EFE" w:rsidRDefault="008D5299" w:rsidP="008D5299">
      <w:pPr>
        <w:spacing w:after="0" w:line="240" w:lineRule="auto"/>
        <w:jc w:val="center"/>
        <w:rPr>
          <w:rFonts w:ascii="Times New Roman" w:hAnsi="Times New Roman"/>
          <w:sz w:val="20"/>
          <w:szCs w:val="20"/>
          <w:u w:val="single"/>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394"/>
        <w:gridCol w:w="2693"/>
        <w:gridCol w:w="1559"/>
        <w:gridCol w:w="1735"/>
        <w:gridCol w:w="1100"/>
        <w:gridCol w:w="2694"/>
      </w:tblGrid>
      <w:tr w:rsidR="00025F4B" w:rsidRPr="00310EFE" w:rsidTr="00241DC9">
        <w:trPr>
          <w:trHeight w:val="1427"/>
        </w:trPr>
        <w:tc>
          <w:tcPr>
            <w:tcW w:w="534" w:type="dxa"/>
          </w:tcPr>
          <w:p w:rsidR="00025F4B" w:rsidRPr="00310EFE" w:rsidRDefault="00025F4B" w:rsidP="00553B4B">
            <w:pPr>
              <w:spacing w:after="0" w:line="240" w:lineRule="auto"/>
              <w:jc w:val="center"/>
              <w:rPr>
                <w:rFonts w:ascii="Times New Roman" w:hAnsi="Times New Roman"/>
                <w:sz w:val="20"/>
                <w:szCs w:val="20"/>
              </w:rPr>
            </w:pPr>
            <w:r w:rsidRPr="00310EFE">
              <w:rPr>
                <w:rFonts w:ascii="Times New Roman" w:hAnsi="Times New Roman"/>
                <w:sz w:val="20"/>
                <w:szCs w:val="20"/>
              </w:rPr>
              <w:t xml:space="preserve">№ </w:t>
            </w:r>
          </w:p>
          <w:p w:rsidR="00025F4B" w:rsidRPr="00310EFE" w:rsidRDefault="00025F4B" w:rsidP="00553B4B">
            <w:pPr>
              <w:spacing w:after="0" w:line="240" w:lineRule="auto"/>
              <w:jc w:val="center"/>
              <w:rPr>
                <w:rFonts w:ascii="Times New Roman" w:hAnsi="Times New Roman"/>
                <w:sz w:val="20"/>
                <w:szCs w:val="20"/>
              </w:rPr>
            </w:pPr>
            <w:r w:rsidRPr="00310EFE">
              <w:rPr>
                <w:rFonts w:ascii="Times New Roman" w:hAnsi="Times New Roman"/>
                <w:sz w:val="20"/>
                <w:szCs w:val="20"/>
              </w:rPr>
              <w:t>п/п</w:t>
            </w:r>
          </w:p>
        </w:tc>
        <w:tc>
          <w:tcPr>
            <w:tcW w:w="4394" w:type="dxa"/>
          </w:tcPr>
          <w:p w:rsidR="00025F4B" w:rsidRPr="00310EFE" w:rsidRDefault="00025F4B" w:rsidP="00553B4B">
            <w:pPr>
              <w:spacing w:after="0" w:line="240" w:lineRule="auto"/>
              <w:jc w:val="center"/>
              <w:rPr>
                <w:rFonts w:ascii="Times New Roman" w:hAnsi="Times New Roman"/>
                <w:sz w:val="20"/>
                <w:szCs w:val="20"/>
              </w:rPr>
            </w:pPr>
            <w:r w:rsidRPr="00310EFE">
              <w:rPr>
                <w:rFonts w:ascii="Times New Roman" w:hAnsi="Times New Roman"/>
                <w:sz w:val="20"/>
                <w:szCs w:val="20"/>
              </w:rPr>
              <w:t>Мероприятия по реализации подпрограммы</w:t>
            </w:r>
          </w:p>
        </w:tc>
        <w:tc>
          <w:tcPr>
            <w:tcW w:w="2693" w:type="dxa"/>
          </w:tcPr>
          <w:p w:rsidR="00025F4B" w:rsidRPr="00310EFE" w:rsidRDefault="00025F4B" w:rsidP="00553B4B">
            <w:pPr>
              <w:spacing w:after="0" w:line="240" w:lineRule="auto"/>
              <w:jc w:val="center"/>
              <w:rPr>
                <w:rFonts w:ascii="Times New Roman" w:hAnsi="Times New Roman"/>
                <w:sz w:val="20"/>
                <w:szCs w:val="20"/>
              </w:rPr>
            </w:pPr>
            <w:r w:rsidRPr="00310EFE">
              <w:rPr>
                <w:rFonts w:ascii="Times New Roman" w:hAnsi="Times New Roman"/>
                <w:sz w:val="20"/>
                <w:szCs w:val="20"/>
              </w:rPr>
              <w:t>Источники финансирования</w:t>
            </w:r>
          </w:p>
        </w:tc>
        <w:tc>
          <w:tcPr>
            <w:tcW w:w="1559" w:type="dxa"/>
          </w:tcPr>
          <w:p w:rsidR="00025F4B" w:rsidRPr="00310EFE" w:rsidRDefault="00025F4B" w:rsidP="00553B4B">
            <w:pPr>
              <w:spacing w:after="0" w:line="240" w:lineRule="auto"/>
              <w:jc w:val="center"/>
              <w:rPr>
                <w:rFonts w:ascii="Times New Roman" w:hAnsi="Times New Roman"/>
                <w:sz w:val="20"/>
                <w:szCs w:val="20"/>
              </w:rPr>
            </w:pPr>
            <w:r w:rsidRPr="00310EFE">
              <w:rPr>
                <w:rFonts w:ascii="Times New Roman" w:hAnsi="Times New Roman"/>
                <w:sz w:val="20"/>
                <w:szCs w:val="20"/>
              </w:rPr>
              <w:t>Срок исполнения мероприятия</w:t>
            </w:r>
          </w:p>
        </w:tc>
        <w:tc>
          <w:tcPr>
            <w:tcW w:w="1735" w:type="dxa"/>
          </w:tcPr>
          <w:p w:rsidR="00025F4B" w:rsidRPr="00310EFE" w:rsidRDefault="00025F4B" w:rsidP="00553B4B">
            <w:pPr>
              <w:spacing w:after="0" w:line="240" w:lineRule="auto"/>
              <w:jc w:val="center"/>
              <w:rPr>
                <w:rFonts w:ascii="Times New Roman" w:hAnsi="Times New Roman"/>
                <w:sz w:val="20"/>
                <w:szCs w:val="20"/>
              </w:rPr>
            </w:pPr>
            <w:r w:rsidRPr="00310EFE">
              <w:rPr>
                <w:rFonts w:ascii="Times New Roman" w:hAnsi="Times New Roman"/>
                <w:sz w:val="20"/>
                <w:szCs w:val="20"/>
              </w:rPr>
              <w:t>Объем финансирования мероприятий в текущем финансовом году (тыс. руб.)*</w:t>
            </w:r>
          </w:p>
        </w:tc>
        <w:tc>
          <w:tcPr>
            <w:tcW w:w="1100" w:type="dxa"/>
          </w:tcPr>
          <w:p w:rsidR="00025F4B" w:rsidRPr="00310EFE" w:rsidRDefault="00025F4B" w:rsidP="00553B4B">
            <w:pPr>
              <w:spacing w:after="0" w:line="240" w:lineRule="auto"/>
              <w:jc w:val="center"/>
              <w:rPr>
                <w:rFonts w:ascii="Times New Roman" w:hAnsi="Times New Roman"/>
                <w:sz w:val="20"/>
                <w:szCs w:val="20"/>
              </w:rPr>
            </w:pPr>
            <w:r w:rsidRPr="00310EFE">
              <w:rPr>
                <w:rFonts w:ascii="Times New Roman" w:hAnsi="Times New Roman"/>
                <w:sz w:val="20"/>
                <w:szCs w:val="20"/>
              </w:rPr>
              <w:t>Всего (тыс. руб.)</w:t>
            </w:r>
          </w:p>
        </w:tc>
        <w:tc>
          <w:tcPr>
            <w:tcW w:w="2694" w:type="dxa"/>
          </w:tcPr>
          <w:p w:rsidR="00025F4B" w:rsidRPr="00310EFE" w:rsidRDefault="00025F4B" w:rsidP="00553B4B">
            <w:pPr>
              <w:spacing w:after="0" w:line="240" w:lineRule="auto"/>
              <w:jc w:val="center"/>
              <w:rPr>
                <w:rFonts w:ascii="Times New Roman" w:hAnsi="Times New Roman"/>
                <w:sz w:val="20"/>
                <w:szCs w:val="20"/>
              </w:rPr>
            </w:pPr>
            <w:r w:rsidRPr="00310EFE">
              <w:rPr>
                <w:rFonts w:ascii="Times New Roman" w:hAnsi="Times New Roman"/>
                <w:sz w:val="20"/>
                <w:szCs w:val="20"/>
              </w:rPr>
              <w:t>Ответственный за выполнение мероприятия  подпрограммы</w:t>
            </w:r>
          </w:p>
        </w:tc>
      </w:tr>
      <w:tr w:rsidR="000D5DAA" w:rsidRPr="00310EFE" w:rsidTr="00302BF0">
        <w:trPr>
          <w:trHeight w:val="15"/>
        </w:trPr>
        <w:tc>
          <w:tcPr>
            <w:tcW w:w="534" w:type="dxa"/>
          </w:tcPr>
          <w:p w:rsidR="000D5DAA" w:rsidRPr="00310EFE" w:rsidRDefault="000D5DAA" w:rsidP="00553B4B">
            <w:pPr>
              <w:spacing w:after="0" w:line="240" w:lineRule="auto"/>
              <w:jc w:val="center"/>
              <w:rPr>
                <w:rFonts w:ascii="Times New Roman" w:hAnsi="Times New Roman"/>
                <w:sz w:val="20"/>
                <w:szCs w:val="20"/>
              </w:rPr>
            </w:pPr>
            <w:r w:rsidRPr="00310EFE">
              <w:rPr>
                <w:rFonts w:ascii="Times New Roman" w:hAnsi="Times New Roman"/>
                <w:sz w:val="20"/>
                <w:szCs w:val="20"/>
              </w:rPr>
              <w:t>1</w:t>
            </w:r>
          </w:p>
        </w:tc>
        <w:tc>
          <w:tcPr>
            <w:tcW w:w="4394" w:type="dxa"/>
          </w:tcPr>
          <w:p w:rsidR="000D5DAA" w:rsidRPr="00310EFE" w:rsidRDefault="000D5DAA" w:rsidP="00553B4B">
            <w:pPr>
              <w:spacing w:after="0" w:line="240" w:lineRule="auto"/>
              <w:jc w:val="center"/>
              <w:rPr>
                <w:rFonts w:ascii="Times New Roman" w:hAnsi="Times New Roman"/>
                <w:sz w:val="20"/>
                <w:szCs w:val="20"/>
              </w:rPr>
            </w:pPr>
            <w:r w:rsidRPr="00310EFE">
              <w:rPr>
                <w:rFonts w:ascii="Times New Roman" w:hAnsi="Times New Roman"/>
                <w:sz w:val="20"/>
                <w:szCs w:val="20"/>
              </w:rPr>
              <w:t>2</w:t>
            </w:r>
          </w:p>
        </w:tc>
        <w:tc>
          <w:tcPr>
            <w:tcW w:w="2693" w:type="dxa"/>
          </w:tcPr>
          <w:p w:rsidR="000D5DAA" w:rsidRPr="00310EFE" w:rsidRDefault="000D5DAA" w:rsidP="00553B4B">
            <w:pPr>
              <w:spacing w:after="0" w:line="240" w:lineRule="auto"/>
              <w:jc w:val="center"/>
              <w:rPr>
                <w:rFonts w:ascii="Times New Roman" w:hAnsi="Times New Roman"/>
                <w:sz w:val="20"/>
                <w:szCs w:val="20"/>
              </w:rPr>
            </w:pPr>
            <w:r w:rsidRPr="00310EFE">
              <w:rPr>
                <w:rFonts w:ascii="Times New Roman" w:hAnsi="Times New Roman"/>
                <w:sz w:val="20"/>
                <w:szCs w:val="20"/>
              </w:rPr>
              <w:t>3</w:t>
            </w:r>
          </w:p>
        </w:tc>
        <w:tc>
          <w:tcPr>
            <w:tcW w:w="1559" w:type="dxa"/>
          </w:tcPr>
          <w:p w:rsidR="000D5DAA" w:rsidRPr="00310EFE" w:rsidRDefault="000D5DAA" w:rsidP="00553B4B">
            <w:pPr>
              <w:spacing w:after="0" w:line="240" w:lineRule="auto"/>
              <w:jc w:val="center"/>
              <w:rPr>
                <w:rFonts w:ascii="Times New Roman" w:hAnsi="Times New Roman"/>
                <w:sz w:val="20"/>
                <w:szCs w:val="20"/>
              </w:rPr>
            </w:pPr>
            <w:r w:rsidRPr="00310EFE">
              <w:rPr>
                <w:rFonts w:ascii="Times New Roman" w:hAnsi="Times New Roman"/>
                <w:sz w:val="20"/>
                <w:szCs w:val="20"/>
              </w:rPr>
              <w:t>4</w:t>
            </w:r>
          </w:p>
        </w:tc>
        <w:tc>
          <w:tcPr>
            <w:tcW w:w="1735" w:type="dxa"/>
          </w:tcPr>
          <w:p w:rsidR="000D5DAA" w:rsidRPr="00310EFE" w:rsidRDefault="000D5DAA" w:rsidP="00553B4B">
            <w:pPr>
              <w:spacing w:after="0" w:line="240" w:lineRule="auto"/>
              <w:jc w:val="center"/>
              <w:rPr>
                <w:rFonts w:ascii="Times New Roman" w:hAnsi="Times New Roman"/>
                <w:sz w:val="20"/>
                <w:szCs w:val="20"/>
              </w:rPr>
            </w:pPr>
            <w:r w:rsidRPr="00310EFE">
              <w:rPr>
                <w:rFonts w:ascii="Times New Roman" w:hAnsi="Times New Roman"/>
                <w:sz w:val="20"/>
                <w:szCs w:val="20"/>
              </w:rPr>
              <w:t>5</w:t>
            </w:r>
          </w:p>
        </w:tc>
        <w:tc>
          <w:tcPr>
            <w:tcW w:w="1100" w:type="dxa"/>
          </w:tcPr>
          <w:p w:rsidR="000D5DAA" w:rsidRPr="00310EFE" w:rsidRDefault="000D5DAA" w:rsidP="00553B4B">
            <w:pPr>
              <w:spacing w:after="0" w:line="240" w:lineRule="auto"/>
              <w:jc w:val="center"/>
              <w:rPr>
                <w:rFonts w:ascii="Times New Roman" w:hAnsi="Times New Roman"/>
                <w:sz w:val="20"/>
                <w:szCs w:val="20"/>
              </w:rPr>
            </w:pPr>
            <w:r w:rsidRPr="00310EFE">
              <w:rPr>
                <w:rFonts w:ascii="Times New Roman" w:hAnsi="Times New Roman"/>
                <w:sz w:val="20"/>
                <w:szCs w:val="20"/>
              </w:rPr>
              <w:t>6</w:t>
            </w:r>
          </w:p>
        </w:tc>
        <w:tc>
          <w:tcPr>
            <w:tcW w:w="2694" w:type="dxa"/>
          </w:tcPr>
          <w:p w:rsidR="000D5DAA" w:rsidRPr="00310EFE" w:rsidRDefault="000D5DAA" w:rsidP="00553B4B">
            <w:pPr>
              <w:spacing w:after="0" w:line="240" w:lineRule="auto"/>
              <w:jc w:val="center"/>
              <w:rPr>
                <w:rFonts w:ascii="Times New Roman" w:hAnsi="Times New Roman"/>
                <w:sz w:val="20"/>
                <w:szCs w:val="20"/>
              </w:rPr>
            </w:pPr>
            <w:r w:rsidRPr="00310EFE">
              <w:rPr>
                <w:rFonts w:ascii="Times New Roman" w:hAnsi="Times New Roman"/>
                <w:sz w:val="20"/>
                <w:szCs w:val="20"/>
              </w:rPr>
              <w:t>7</w:t>
            </w:r>
          </w:p>
        </w:tc>
      </w:tr>
      <w:tr w:rsidR="00FB5573" w:rsidRPr="00310EFE" w:rsidTr="00302BF0">
        <w:trPr>
          <w:trHeight w:val="135"/>
        </w:trPr>
        <w:tc>
          <w:tcPr>
            <w:tcW w:w="534" w:type="dxa"/>
            <w:vMerge w:val="restart"/>
          </w:tcPr>
          <w:p w:rsidR="00FB5573" w:rsidRPr="00310EFE" w:rsidRDefault="00FB5573" w:rsidP="00553B4B">
            <w:pPr>
              <w:spacing w:after="0" w:line="240" w:lineRule="auto"/>
              <w:jc w:val="center"/>
              <w:rPr>
                <w:rFonts w:ascii="Times New Roman" w:hAnsi="Times New Roman"/>
                <w:sz w:val="20"/>
                <w:szCs w:val="20"/>
              </w:rPr>
            </w:pPr>
            <w:r w:rsidRPr="00310EFE">
              <w:rPr>
                <w:rFonts w:ascii="Times New Roman" w:hAnsi="Times New Roman"/>
                <w:sz w:val="20"/>
                <w:szCs w:val="20"/>
              </w:rPr>
              <w:t>1.</w:t>
            </w:r>
          </w:p>
        </w:tc>
        <w:tc>
          <w:tcPr>
            <w:tcW w:w="4394" w:type="dxa"/>
            <w:vMerge w:val="restart"/>
            <w:vAlign w:val="center"/>
          </w:tcPr>
          <w:p w:rsidR="00FB5573" w:rsidRDefault="00FB5573" w:rsidP="00553B4B">
            <w:pPr>
              <w:pStyle w:val="ConsPlusCell"/>
              <w:jc w:val="center"/>
              <w:rPr>
                <w:b/>
                <w:sz w:val="20"/>
                <w:szCs w:val="20"/>
              </w:rPr>
            </w:pPr>
            <w:r w:rsidRPr="00310EFE">
              <w:rPr>
                <w:b/>
                <w:sz w:val="20"/>
                <w:szCs w:val="20"/>
              </w:rPr>
              <w:t>Задача 1</w:t>
            </w:r>
          </w:p>
          <w:p w:rsidR="00FB5573" w:rsidRPr="00310EFE" w:rsidRDefault="00FB5573" w:rsidP="00553B4B">
            <w:pPr>
              <w:pStyle w:val="ConsPlusCell"/>
              <w:jc w:val="center"/>
              <w:rPr>
                <w:b/>
                <w:sz w:val="20"/>
                <w:szCs w:val="20"/>
              </w:rPr>
            </w:pPr>
          </w:p>
          <w:p w:rsidR="00FB5573" w:rsidRPr="005947A1" w:rsidRDefault="00FB5573" w:rsidP="00553B4B">
            <w:pPr>
              <w:spacing w:after="0" w:line="240" w:lineRule="auto"/>
              <w:jc w:val="center"/>
              <w:rPr>
                <w:rFonts w:ascii="Times New Roman" w:hAnsi="Times New Roman"/>
                <w:b/>
                <w:sz w:val="20"/>
                <w:szCs w:val="20"/>
              </w:rPr>
            </w:pPr>
            <w:r w:rsidRPr="005947A1">
              <w:rPr>
                <w:rFonts w:ascii="Times New Roman" w:hAnsi="Times New Roman"/>
                <w:b/>
                <w:sz w:val="20"/>
                <w:szCs w:val="20"/>
              </w:rPr>
              <w:t>Мероприятия  в области развития физической культуры и спорта</w:t>
            </w:r>
          </w:p>
        </w:tc>
        <w:tc>
          <w:tcPr>
            <w:tcW w:w="2693" w:type="dxa"/>
          </w:tcPr>
          <w:p w:rsidR="00FB5573" w:rsidRPr="00310EFE" w:rsidRDefault="00FB5573" w:rsidP="00553B4B">
            <w:pPr>
              <w:spacing w:after="0" w:line="240" w:lineRule="auto"/>
              <w:jc w:val="center"/>
              <w:rPr>
                <w:rFonts w:ascii="Times New Roman" w:hAnsi="Times New Roman"/>
                <w:b/>
                <w:sz w:val="20"/>
                <w:szCs w:val="20"/>
              </w:rPr>
            </w:pPr>
            <w:r w:rsidRPr="00310EFE">
              <w:rPr>
                <w:rFonts w:ascii="Times New Roman" w:hAnsi="Times New Roman"/>
                <w:b/>
                <w:sz w:val="20"/>
                <w:szCs w:val="20"/>
              </w:rPr>
              <w:t>Итого</w:t>
            </w:r>
          </w:p>
        </w:tc>
        <w:tc>
          <w:tcPr>
            <w:tcW w:w="1559" w:type="dxa"/>
          </w:tcPr>
          <w:p w:rsidR="00FB5573" w:rsidRPr="00310EFE" w:rsidRDefault="00FB5573" w:rsidP="00F11CCB">
            <w:pPr>
              <w:spacing w:after="0" w:line="240" w:lineRule="auto"/>
              <w:ind w:right="-108"/>
              <w:jc w:val="center"/>
              <w:rPr>
                <w:rFonts w:ascii="Times New Roman" w:hAnsi="Times New Roman"/>
                <w:b/>
                <w:sz w:val="20"/>
                <w:szCs w:val="20"/>
              </w:rPr>
            </w:pPr>
            <w:r w:rsidRPr="00310EFE">
              <w:rPr>
                <w:rFonts w:ascii="Times New Roman" w:hAnsi="Times New Roman"/>
                <w:b/>
                <w:sz w:val="20"/>
                <w:szCs w:val="20"/>
              </w:rPr>
              <w:t>201</w:t>
            </w:r>
            <w:r>
              <w:rPr>
                <w:rFonts w:ascii="Times New Roman" w:hAnsi="Times New Roman"/>
                <w:b/>
                <w:sz w:val="20"/>
                <w:szCs w:val="20"/>
              </w:rPr>
              <w:t>7</w:t>
            </w:r>
            <w:r w:rsidRPr="00310EFE">
              <w:rPr>
                <w:rFonts w:ascii="Times New Roman" w:hAnsi="Times New Roman"/>
                <w:b/>
                <w:sz w:val="20"/>
                <w:szCs w:val="20"/>
              </w:rPr>
              <w:t xml:space="preserve"> год</w:t>
            </w:r>
          </w:p>
        </w:tc>
        <w:tc>
          <w:tcPr>
            <w:tcW w:w="1735" w:type="dxa"/>
          </w:tcPr>
          <w:p w:rsidR="00FB5573" w:rsidRPr="00310EFE" w:rsidRDefault="00FB5573" w:rsidP="00E5624D">
            <w:pPr>
              <w:spacing w:after="0" w:line="240" w:lineRule="auto"/>
              <w:ind w:right="-108"/>
              <w:jc w:val="center"/>
              <w:rPr>
                <w:rFonts w:ascii="Times New Roman" w:hAnsi="Times New Roman"/>
                <w:b/>
                <w:sz w:val="20"/>
                <w:szCs w:val="20"/>
              </w:rPr>
            </w:pPr>
            <w:r>
              <w:rPr>
                <w:rFonts w:ascii="Times New Roman" w:hAnsi="Times New Roman"/>
                <w:b/>
                <w:sz w:val="20"/>
                <w:szCs w:val="20"/>
              </w:rPr>
              <w:t>2525,05</w:t>
            </w:r>
          </w:p>
        </w:tc>
        <w:tc>
          <w:tcPr>
            <w:tcW w:w="1100" w:type="dxa"/>
          </w:tcPr>
          <w:p w:rsidR="00FB5573" w:rsidRPr="00310EFE" w:rsidRDefault="00FB5573" w:rsidP="00FB5573">
            <w:pPr>
              <w:spacing w:after="0" w:line="240" w:lineRule="auto"/>
              <w:ind w:right="-108"/>
              <w:jc w:val="center"/>
              <w:rPr>
                <w:rFonts w:ascii="Times New Roman" w:hAnsi="Times New Roman"/>
                <w:b/>
                <w:sz w:val="20"/>
                <w:szCs w:val="20"/>
              </w:rPr>
            </w:pPr>
            <w:r>
              <w:rPr>
                <w:rFonts w:ascii="Times New Roman" w:hAnsi="Times New Roman"/>
                <w:b/>
                <w:sz w:val="20"/>
                <w:szCs w:val="20"/>
              </w:rPr>
              <w:t>2525,05</w:t>
            </w:r>
          </w:p>
        </w:tc>
        <w:tc>
          <w:tcPr>
            <w:tcW w:w="2694" w:type="dxa"/>
          </w:tcPr>
          <w:p w:rsidR="00FB5573" w:rsidRPr="00310EFE" w:rsidRDefault="00FB5573" w:rsidP="005947A1">
            <w:pPr>
              <w:spacing w:after="0" w:line="240" w:lineRule="auto"/>
              <w:ind w:right="-108"/>
              <w:jc w:val="center"/>
              <w:rPr>
                <w:rFonts w:ascii="Times New Roman" w:hAnsi="Times New Roman"/>
                <w:b/>
                <w:sz w:val="20"/>
                <w:szCs w:val="20"/>
              </w:rPr>
            </w:pPr>
            <w:r>
              <w:rPr>
                <w:rFonts w:ascii="Times New Roman" w:hAnsi="Times New Roman"/>
                <w:b/>
                <w:sz w:val="20"/>
                <w:szCs w:val="20"/>
              </w:rPr>
              <w:t>Полевик</w:t>
            </w:r>
            <w:r w:rsidRPr="00310EFE">
              <w:rPr>
                <w:rFonts w:ascii="Times New Roman" w:hAnsi="Times New Roman"/>
                <w:b/>
                <w:sz w:val="20"/>
                <w:szCs w:val="20"/>
              </w:rPr>
              <w:t>ова</w:t>
            </w:r>
            <w:r>
              <w:rPr>
                <w:rFonts w:ascii="Times New Roman" w:hAnsi="Times New Roman"/>
                <w:b/>
                <w:sz w:val="20"/>
                <w:szCs w:val="20"/>
              </w:rPr>
              <w:t>Ю</w:t>
            </w:r>
            <w:r w:rsidRPr="00310EFE">
              <w:rPr>
                <w:rFonts w:ascii="Times New Roman" w:hAnsi="Times New Roman"/>
                <w:b/>
                <w:sz w:val="20"/>
                <w:szCs w:val="20"/>
              </w:rPr>
              <w:t>.</w:t>
            </w:r>
            <w:r>
              <w:rPr>
                <w:rFonts w:ascii="Times New Roman" w:hAnsi="Times New Roman"/>
                <w:b/>
                <w:sz w:val="20"/>
                <w:szCs w:val="20"/>
              </w:rPr>
              <w:t>С</w:t>
            </w:r>
            <w:r w:rsidRPr="00310EFE">
              <w:rPr>
                <w:rFonts w:ascii="Times New Roman" w:hAnsi="Times New Roman"/>
                <w:b/>
                <w:sz w:val="20"/>
                <w:szCs w:val="20"/>
              </w:rPr>
              <w:t>.</w:t>
            </w:r>
          </w:p>
        </w:tc>
      </w:tr>
      <w:tr w:rsidR="00FB5573" w:rsidRPr="00310EFE" w:rsidTr="00302BF0">
        <w:trPr>
          <w:trHeight w:val="135"/>
        </w:trPr>
        <w:tc>
          <w:tcPr>
            <w:tcW w:w="534" w:type="dxa"/>
            <w:vMerge/>
          </w:tcPr>
          <w:p w:rsidR="00FB5573" w:rsidRPr="00310EFE" w:rsidRDefault="00FB5573" w:rsidP="00553B4B">
            <w:pPr>
              <w:spacing w:after="0" w:line="240" w:lineRule="auto"/>
              <w:jc w:val="center"/>
              <w:rPr>
                <w:rFonts w:ascii="Times New Roman" w:hAnsi="Times New Roman"/>
                <w:sz w:val="20"/>
                <w:szCs w:val="20"/>
              </w:rPr>
            </w:pPr>
          </w:p>
        </w:tc>
        <w:tc>
          <w:tcPr>
            <w:tcW w:w="4394" w:type="dxa"/>
            <w:vMerge/>
            <w:vAlign w:val="center"/>
          </w:tcPr>
          <w:p w:rsidR="00FB5573" w:rsidRPr="00310EFE" w:rsidRDefault="00FB5573" w:rsidP="00553B4B">
            <w:pPr>
              <w:spacing w:after="0" w:line="240" w:lineRule="auto"/>
              <w:jc w:val="center"/>
              <w:rPr>
                <w:rFonts w:ascii="Times New Roman" w:hAnsi="Times New Roman"/>
                <w:sz w:val="20"/>
                <w:szCs w:val="20"/>
              </w:rPr>
            </w:pPr>
          </w:p>
        </w:tc>
        <w:tc>
          <w:tcPr>
            <w:tcW w:w="2693" w:type="dxa"/>
          </w:tcPr>
          <w:p w:rsidR="00FB5573" w:rsidRPr="00310EFE" w:rsidRDefault="00FB5573" w:rsidP="00553B4B">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559" w:type="dxa"/>
          </w:tcPr>
          <w:p w:rsidR="00FB5573" w:rsidRPr="00310EFE" w:rsidRDefault="00FB5573"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735" w:type="dxa"/>
          </w:tcPr>
          <w:p w:rsidR="00FB5573" w:rsidRPr="00310EFE" w:rsidRDefault="00FB5573"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tcPr>
          <w:p w:rsidR="00FB5573" w:rsidRPr="00310EFE" w:rsidRDefault="00FB5573" w:rsidP="00FB5573">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tcPr>
          <w:p w:rsidR="00FB5573" w:rsidRPr="00310EFE" w:rsidRDefault="00FB5573" w:rsidP="00553B4B">
            <w:pPr>
              <w:spacing w:after="0" w:line="240" w:lineRule="auto"/>
              <w:ind w:right="-108"/>
              <w:jc w:val="center"/>
              <w:rPr>
                <w:rFonts w:ascii="Times New Roman" w:hAnsi="Times New Roman"/>
                <w:szCs w:val="20"/>
              </w:rPr>
            </w:pPr>
            <w:r w:rsidRPr="00310EFE">
              <w:rPr>
                <w:rFonts w:ascii="Times New Roman" w:hAnsi="Times New Roman"/>
                <w:szCs w:val="20"/>
              </w:rPr>
              <w:t>Х</w:t>
            </w:r>
          </w:p>
        </w:tc>
      </w:tr>
      <w:tr w:rsidR="00FB5573" w:rsidRPr="00310EFE" w:rsidTr="00302BF0">
        <w:trPr>
          <w:trHeight w:val="135"/>
        </w:trPr>
        <w:tc>
          <w:tcPr>
            <w:tcW w:w="534" w:type="dxa"/>
            <w:vMerge/>
          </w:tcPr>
          <w:p w:rsidR="00FB5573" w:rsidRPr="00310EFE" w:rsidRDefault="00FB5573" w:rsidP="00553B4B">
            <w:pPr>
              <w:spacing w:after="0" w:line="240" w:lineRule="auto"/>
              <w:jc w:val="center"/>
              <w:rPr>
                <w:rFonts w:ascii="Times New Roman" w:hAnsi="Times New Roman"/>
                <w:sz w:val="20"/>
                <w:szCs w:val="20"/>
              </w:rPr>
            </w:pPr>
          </w:p>
        </w:tc>
        <w:tc>
          <w:tcPr>
            <w:tcW w:w="4394" w:type="dxa"/>
            <w:vMerge/>
            <w:vAlign w:val="center"/>
          </w:tcPr>
          <w:p w:rsidR="00FB5573" w:rsidRPr="00310EFE" w:rsidRDefault="00FB5573" w:rsidP="00553B4B">
            <w:pPr>
              <w:spacing w:after="0" w:line="240" w:lineRule="auto"/>
              <w:jc w:val="center"/>
              <w:rPr>
                <w:rFonts w:ascii="Times New Roman" w:hAnsi="Times New Roman"/>
                <w:sz w:val="20"/>
                <w:szCs w:val="20"/>
              </w:rPr>
            </w:pPr>
          </w:p>
        </w:tc>
        <w:tc>
          <w:tcPr>
            <w:tcW w:w="2693" w:type="dxa"/>
          </w:tcPr>
          <w:p w:rsidR="00FB5573" w:rsidRPr="00310EFE" w:rsidRDefault="00FB5573" w:rsidP="00553B4B">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559" w:type="dxa"/>
          </w:tcPr>
          <w:p w:rsidR="00FB5573" w:rsidRPr="00310EFE" w:rsidRDefault="00FB5573" w:rsidP="009865FF">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tcPr>
          <w:p w:rsidR="00FB5573" w:rsidRPr="00310EFE" w:rsidRDefault="00FB5573" w:rsidP="009865FF">
            <w:pPr>
              <w:spacing w:after="0" w:line="240" w:lineRule="auto"/>
              <w:ind w:right="-108"/>
              <w:jc w:val="center"/>
              <w:rPr>
                <w:rFonts w:ascii="Times New Roman" w:hAnsi="Times New Roman"/>
                <w:sz w:val="20"/>
                <w:szCs w:val="20"/>
              </w:rPr>
            </w:pPr>
            <w:r>
              <w:rPr>
                <w:rFonts w:ascii="Times New Roman" w:hAnsi="Times New Roman"/>
                <w:sz w:val="20"/>
                <w:szCs w:val="20"/>
              </w:rPr>
              <w:t>1087</w:t>
            </w:r>
            <w:r w:rsidRPr="00310EFE">
              <w:rPr>
                <w:rFonts w:ascii="Times New Roman" w:hAnsi="Times New Roman"/>
                <w:sz w:val="20"/>
                <w:szCs w:val="20"/>
              </w:rPr>
              <w:t>,00</w:t>
            </w:r>
          </w:p>
        </w:tc>
        <w:tc>
          <w:tcPr>
            <w:tcW w:w="1100" w:type="dxa"/>
          </w:tcPr>
          <w:p w:rsidR="00FB5573" w:rsidRPr="00310EFE" w:rsidRDefault="00FB5573" w:rsidP="00FB5573">
            <w:pPr>
              <w:spacing w:after="0" w:line="240" w:lineRule="auto"/>
              <w:ind w:right="-108"/>
              <w:jc w:val="center"/>
              <w:rPr>
                <w:rFonts w:ascii="Times New Roman" w:hAnsi="Times New Roman"/>
                <w:sz w:val="20"/>
                <w:szCs w:val="20"/>
              </w:rPr>
            </w:pPr>
            <w:r>
              <w:rPr>
                <w:rFonts w:ascii="Times New Roman" w:hAnsi="Times New Roman"/>
                <w:sz w:val="20"/>
                <w:szCs w:val="20"/>
              </w:rPr>
              <w:t>1087</w:t>
            </w:r>
            <w:r w:rsidRPr="00310EFE">
              <w:rPr>
                <w:rFonts w:ascii="Times New Roman" w:hAnsi="Times New Roman"/>
                <w:sz w:val="20"/>
                <w:szCs w:val="20"/>
              </w:rPr>
              <w:t>,00</w:t>
            </w:r>
          </w:p>
        </w:tc>
        <w:tc>
          <w:tcPr>
            <w:tcW w:w="2694" w:type="dxa"/>
          </w:tcPr>
          <w:p w:rsidR="00FB5573" w:rsidRPr="00310EFE" w:rsidRDefault="00FB5573" w:rsidP="009865FF">
            <w:pPr>
              <w:spacing w:after="0" w:line="240" w:lineRule="auto"/>
              <w:ind w:right="-108"/>
              <w:jc w:val="center"/>
              <w:rPr>
                <w:rFonts w:ascii="Times New Roman" w:hAnsi="Times New Roman"/>
                <w:szCs w:val="20"/>
              </w:rPr>
            </w:pPr>
            <w:r w:rsidRPr="005947A1">
              <w:rPr>
                <w:rFonts w:ascii="Times New Roman" w:hAnsi="Times New Roman"/>
                <w:sz w:val="20"/>
                <w:szCs w:val="20"/>
              </w:rPr>
              <w:t>Полевикова Ю.С.</w:t>
            </w:r>
          </w:p>
        </w:tc>
      </w:tr>
      <w:tr w:rsidR="00FB5573" w:rsidRPr="00310EFE" w:rsidTr="00302BF0">
        <w:trPr>
          <w:trHeight w:val="135"/>
        </w:trPr>
        <w:tc>
          <w:tcPr>
            <w:tcW w:w="534" w:type="dxa"/>
            <w:vMerge/>
          </w:tcPr>
          <w:p w:rsidR="00FB5573" w:rsidRPr="00310EFE" w:rsidRDefault="00FB5573" w:rsidP="00553B4B">
            <w:pPr>
              <w:spacing w:after="0" w:line="240" w:lineRule="auto"/>
              <w:jc w:val="center"/>
              <w:rPr>
                <w:rFonts w:ascii="Times New Roman" w:hAnsi="Times New Roman"/>
                <w:sz w:val="20"/>
                <w:szCs w:val="20"/>
              </w:rPr>
            </w:pPr>
          </w:p>
        </w:tc>
        <w:tc>
          <w:tcPr>
            <w:tcW w:w="4394" w:type="dxa"/>
            <w:vMerge/>
            <w:vAlign w:val="center"/>
          </w:tcPr>
          <w:p w:rsidR="00FB5573" w:rsidRPr="00310EFE" w:rsidRDefault="00FB5573" w:rsidP="00553B4B">
            <w:pPr>
              <w:spacing w:after="0" w:line="240" w:lineRule="auto"/>
              <w:jc w:val="center"/>
              <w:rPr>
                <w:rFonts w:ascii="Times New Roman" w:hAnsi="Times New Roman"/>
                <w:sz w:val="20"/>
                <w:szCs w:val="20"/>
              </w:rPr>
            </w:pPr>
          </w:p>
        </w:tc>
        <w:tc>
          <w:tcPr>
            <w:tcW w:w="2693" w:type="dxa"/>
          </w:tcPr>
          <w:p w:rsidR="00FB5573" w:rsidRPr="00310EFE" w:rsidRDefault="00FB5573" w:rsidP="00553B4B">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источники</w:t>
            </w:r>
          </w:p>
        </w:tc>
        <w:tc>
          <w:tcPr>
            <w:tcW w:w="1559" w:type="dxa"/>
          </w:tcPr>
          <w:p w:rsidR="00FB5573" w:rsidRPr="00310EFE" w:rsidRDefault="00FB5573"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735" w:type="dxa"/>
          </w:tcPr>
          <w:p w:rsidR="00FB5573" w:rsidRPr="00310EFE" w:rsidRDefault="00FB5573"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tcPr>
          <w:p w:rsidR="00FB5573" w:rsidRPr="00310EFE" w:rsidRDefault="00FB5573" w:rsidP="00FB5573">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tcPr>
          <w:p w:rsidR="00FB5573" w:rsidRPr="00310EFE" w:rsidRDefault="00FB5573" w:rsidP="00553B4B">
            <w:pPr>
              <w:spacing w:after="0" w:line="240" w:lineRule="auto"/>
              <w:ind w:right="-108"/>
              <w:jc w:val="center"/>
              <w:rPr>
                <w:rFonts w:ascii="Times New Roman" w:hAnsi="Times New Roman"/>
                <w:szCs w:val="20"/>
              </w:rPr>
            </w:pPr>
            <w:r w:rsidRPr="00310EFE">
              <w:rPr>
                <w:rFonts w:ascii="Times New Roman" w:hAnsi="Times New Roman"/>
                <w:szCs w:val="20"/>
              </w:rPr>
              <w:t>Х</w:t>
            </w:r>
          </w:p>
        </w:tc>
      </w:tr>
      <w:tr w:rsidR="00FB5573" w:rsidRPr="00310EFE" w:rsidTr="00302BF0">
        <w:trPr>
          <w:trHeight w:val="135"/>
        </w:trPr>
        <w:tc>
          <w:tcPr>
            <w:tcW w:w="534" w:type="dxa"/>
            <w:vMerge/>
          </w:tcPr>
          <w:p w:rsidR="00FB5573" w:rsidRPr="00310EFE" w:rsidRDefault="00FB5573" w:rsidP="00553B4B">
            <w:pPr>
              <w:spacing w:after="0" w:line="240" w:lineRule="auto"/>
              <w:jc w:val="center"/>
              <w:rPr>
                <w:rFonts w:ascii="Times New Roman" w:hAnsi="Times New Roman"/>
                <w:sz w:val="20"/>
                <w:szCs w:val="20"/>
              </w:rPr>
            </w:pPr>
          </w:p>
        </w:tc>
        <w:tc>
          <w:tcPr>
            <w:tcW w:w="4394" w:type="dxa"/>
            <w:vMerge/>
            <w:vAlign w:val="center"/>
          </w:tcPr>
          <w:p w:rsidR="00FB5573" w:rsidRPr="00310EFE" w:rsidRDefault="00FB5573" w:rsidP="00553B4B">
            <w:pPr>
              <w:spacing w:after="0" w:line="240" w:lineRule="auto"/>
              <w:jc w:val="center"/>
              <w:rPr>
                <w:rFonts w:ascii="Times New Roman" w:hAnsi="Times New Roman"/>
                <w:sz w:val="20"/>
                <w:szCs w:val="20"/>
              </w:rPr>
            </w:pPr>
          </w:p>
        </w:tc>
        <w:tc>
          <w:tcPr>
            <w:tcW w:w="2693" w:type="dxa"/>
          </w:tcPr>
          <w:p w:rsidR="00FB5573" w:rsidRPr="00310EFE" w:rsidRDefault="00FB5573" w:rsidP="00553B4B">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559" w:type="dxa"/>
          </w:tcPr>
          <w:p w:rsidR="00FB5573" w:rsidRPr="00310EFE" w:rsidRDefault="00FB5573" w:rsidP="00F11CCB">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tcPr>
          <w:p w:rsidR="00FB5573" w:rsidRPr="00310EFE" w:rsidRDefault="00FB5573" w:rsidP="00235D8A">
            <w:pPr>
              <w:spacing w:after="0" w:line="240" w:lineRule="auto"/>
              <w:ind w:right="-108"/>
              <w:jc w:val="center"/>
              <w:rPr>
                <w:rFonts w:ascii="Times New Roman" w:hAnsi="Times New Roman"/>
                <w:sz w:val="20"/>
                <w:szCs w:val="20"/>
              </w:rPr>
            </w:pPr>
            <w:r>
              <w:rPr>
                <w:rFonts w:ascii="Times New Roman" w:hAnsi="Times New Roman"/>
                <w:sz w:val="20"/>
                <w:szCs w:val="20"/>
              </w:rPr>
              <w:t>1438</w:t>
            </w:r>
            <w:r w:rsidRPr="00310EFE">
              <w:rPr>
                <w:rFonts w:ascii="Times New Roman" w:hAnsi="Times New Roman"/>
                <w:sz w:val="20"/>
                <w:szCs w:val="20"/>
              </w:rPr>
              <w:t>,</w:t>
            </w:r>
            <w:r>
              <w:rPr>
                <w:rFonts w:ascii="Times New Roman" w:hAnsi="Times New Roman"/>
                <w:sz w:val="20"/>
                <w:szCs w:val="20"/>
              </w:rPr>
              <w:t>05</w:t>
            </w:r>
          </w:p>
        </w:tc>
        <w:tc>
          <w:tcPr>
            <w:tcW w:w="1100" w:type="dxa"/>
          </w:tcPr>
          <w:p w:rsidR="00FB5573" w:rsidRPr="00310EFE" w:rsidRDefault="00FB5573" w:rsidP="00FB5573">
            <w:pPr>
              <w:spacing w:after="0" w:line="240" w:lineRule="auto"/>
              <w:ind w:right="-108"/>
              <w:jc w:val="center"/>
              <w:rPr>
                <w:rFonts w:ascii="Times New Roman" w:hAnsi="Times New Roman"/>
                <w:sz w:val="20"/>
                <w:szCs w:val="20"/>
              </w:rPr>
            </w:pPr>
            <w:r>
              <w:rPr>
                <w:rFonts w:ascii="Times New Roman" w:hAnsi="Times New Roman"/>
                <w:sz w:val="20"/>
                <w:szCs w:val="20"/>
              </w:rPr>
              <w:t>1438</w:t>
            </w:r>
            <w:r w:rsidRPr="00310EFE">
              <w:rPr>
                <w:rFonts w:ascii="Times New Roman" w:hAnsi="Times New Roman"/>
                <w:sz w:val="20"/>
                <w:szCs w:val="20"/>
              </w:rPr>
              <w:t>,</w:t>
            </w:r>
            <w:r>
              <w:rPr>
                <w:rFonts w:ascii="Times New Roman" w:hAnsi="Times New Roman"/>
                <w:sz w:val="20"/>
                <w:szCs w:val="20"/>
              </w:rPr>
              <w:t>05</w:t>
            </w:r>
          </w:p>
        </w:tc>
        <w:tc>
          <w:tcPr>
            <w:tcW w:w="2694" w:type="dxa"/>
          </w:tcPr>
          <w:p w:rsidR="00FB5573" w:rsidRPr="005947A1" w:rsidRDefault="00FB5573" w:rsidP="00553B4B">
            <w:pPr>
              <w:spacing w:after="0" w:line="240" w:lineRule="auto"/>
              <w:ind w:right="-108"/>
              <w:jc w:val="center"/>
              <w:rPr>
                <w:rFonts w:ascii="Times New Roman" w:hAnsi="Times New Roman"/>
                <w:sz w:val="20"/>
                <w:szCs w:val="20"/>
              </w:rPr>
            </w:pPr>
            <w:r w:rsidRPr="005947A1">
              <w:rPr>
                <w:rFonts w:ascii="Times New Roman" w:hAnsi="Times New Roman"/>
                <w:sz w:val="20"/>
                <w:szCs w:val="20"/>
              </w:rPr>
              <w:t>Полевикова Ю.С.</w:t>
            </w:r>
          </w:p>
        </w:tc>
      </w:tr>
      <w:tr w:rsidR="00FB5573" w:rsidRPr="00310EFE" w:rsidTr="00302BF0">
        <w:trPr>
          <w:trHeight w:val="135"/>
        </w:trPr>
        <w:tc>
          <w:tcPr>
            <w:tcW w:w="534" w:type="dxa"/>
            <w:vMerge w:val="restart"/>
          </w:tcPr>
          <w:p w:rsidR="00FB5573" w:rsidRPr="00310EFE" w:rsidRDefault="00FB5573" w:rsidP="00553B4B">
            <w:pPr>
              <w:spacing w:after="0" w:line="240" w:lineRule="auto"/>
              <w:jc w:val="center"/>
              <w:rPr>
                <w:rFonts w:ascii="Times New Roman" w:hAnsi="Times New Roman"/>
                <w:sz w:val="20"/>
                <w:szCs w:val="20"/>
              </w:rPr>
            </w:pPr>
            <w:r w:rsidRPr="00310EFE">
              <w:rPr>
                <w:rFonts w:ascii="Times New Roman" w:hAnsi="Times New Roman"/>
                <w:sz w:val="20"/>
                <w:szCs w:val="20"/>
              </w:rPr>
              <w:t>1.1.</w:t>
            </w:r>
          </w:p>
        </w:tc>
        <w:tc>
          <w:tcPr>
            <w:tcW w:w="4394" w:type="dxa"/>
            <w:vMerge w:val="restart"/>
            <w:vAlign w:val="center"/>
          </w:tcPr>
          <w:p w:rsidR="00FB5573" w:rsidRPr="00310EFE" w:rsidRDefault="00FB5573" w:rsidP="00553B4B">
            <w:pPr>
              <w:pStyle w:val="ConsPlusCell"/>
              <w:jc w:val="center"/>
              <w:rPr>
                <w:b/>
                <w:sz w:val="20"/>
                <w:szCs w:val="20"/>
              </w:rPr>
            </w:pPr>
            <w:r>
              <w:rPr>
                <w:sz w:val="20"/>
                <w:szCs w:val="20"/>
              </w:rPr>
              <w:t>Приобретение спортивной формы</w:t>
            </w:r>
          </w:p>
        </w:tc>
        <w:tc>
          <w:tcPr>
            <w:tcW w:w="2693" w:type="dxa"/>
          </w:tcPr>
          <w:p w:rsidR="00FB5573" w:rsidRPr="00310EFE" w:rsidRDefault="00FB5573" w:rsidP="00553B4B">
            <w:pPr>
              <w:spacing w:after="0" w:line="240" w:lineRule="auto"/>
              <w:jc w:val="center"/>
              <w:rPr>
                <w:rFonts w:ascii="Times New Roman" w:hAnsi="Times New Roman"/>
                <w:sz w:val="20"/>
                <w:szCs w:val="20"/>
              </w:rPr>
            </w:pPr>
            <w:r w:rsidRPr="00310EFE">
              <w:rPr>
                <w:rFonts w:ascii="Times New Roman" w:hAnsi="Times New Roman"/>
                <w:sz w:val="20"/>
                <w:szCs w:val="20"/>
              </w:rPr>
              <w:t>Итого</w:t>
            </w:r>
          </w:p>
        </w:tc>
        <w:tc>
          <w:tcPr>
            <w:tcW w:w="1559" w:type="dxa"/>
          </w:tcPr>
          <w:p w:rsidR="00FB5573" w:rsidRPr="00310EFE" w:rsidRDefault="00FB5573" w:rsidP="00F11CCB">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tcPr>
          <w:p w:rsidR="00FB5573" w:rsidRPr="00310EFE" w:rsidRDefault="00FB5573" w:rsidP="00F11CCB">
            <w:pPr>
              <w:spacing w:after="0" w:line="240" w:lineRule="auto"/>
              <w:ind w:right="-108"/>
              <w:jc w:val="center"/>
              <w:rPr>
                <w:rFonts w:ascii="Times New Roman" w:hAnsi="Times New Roman"/>
                <w:sz w:val="20"/>
                <w:szCs w:val="20"/>
              </w:rPr>
            </w:pPr>
            <w:r>
              <w:rPr>
                <w:rFonts w:ascii="Times New Roman" w:hAnsi="Times New Roman"/>
                <w:sz w:val="20"/>
                <w:szCs w:val="20"/>
              </w:rPr>
              <w:t>70</w:t>
            </w:r>
            <w:r w:rsidRPr="00310EFE">
              <w:rPr>
                <w:rFonts w:ascii="Times New Roman" w:hAnsi="Times New Roman"/>
                <w:sz w:val="20"/>
                <w:szCs w:val="20"/>
              </w:rPr>
              <w:t>,</w:t>
            </w:r>
            <w:r>
              <w:rPr>
                <w:rFonts w:ascii="Times New Roman" w:hAnsi="Times New Roman"/>
                <w:sz w:val="20"/>
                <w:szCs w:val="20"/>
              </w:rPr>
              <w:t>00</w:t>
            </w:r>
          </w:p>
        </w:tc>
        <w:tc>
          <w:tcPr>
            <w:tcW w:w="1100" w:type="dxa"/>
          </w:tcPr>
          <w:p w:rsidR="00FB5573" w:rsidRPr="00310EFE" w:rsidRDefault="00FB5573" w:rsidP="00FB5573">
            <w:pPr>
              <w:spacing w:after="0" w:line="240" w:lineRule="auto"/>
              <w:ind w:right="-108"/>
              <w:jc w:val="center"/>
              <w:rPr>
                <w:rFonts w:ascii="Times New Roman" w:hAnsi="Times New Roman"/>
                <w:sz w:val="20"/>
                <w:szCs w:val="20"/>
              </w:rPr>
            </w:pPr>
            <w:r>
              <w:rPr>
                <w:rFonts w:ascii="Times New Roman" w:hAnsi="Times New Roman"/>
                <w:sz w:val="20"/>
                <w:szCs w:val="20"/>
              </w:rPr>
              <w:t>70</w:t>
            </w:r>
            <w:r w:rsidRPr="00310EFE">
              <w:rPr>
                <w:rFonts w:ascii="Times New Roman" w:hAnsi="Times New Roman"/>
                <w:sz w:val="20"/>
                <w:szCs w:val="20"/>
              </w:rPr>
              <w:t>,</w:t>
            </w:r>
            <w:r>
              <w:rPr>
                <w:rFonts w:ascii="Times New Roman" w:hAnsi="Times New Roman"/>
                <w:sz w:val="20"/>
                <w:szCs w:val="20"/>
              </w:rPr>
              <w:t>00</w:t>
            </w:r>
          </w:p>
        </w:tc>
        <w:tc>
          <w:tcPr>
            <w:tcW w:w="2694" w:type="dxa"/>
          </w:tcPr>
          <w:p w:rsidR="00FB5573" w:rsidRPr="00310EFE" w:rsidRDefault="00FB5573" w:rsidP="00553B4B">
            <w:pPr>
              <w:spacing w:after="0" w:line="240" w:lineRule="auto"/>
              <w:ind w:right="-108"/>
              <w:jc w:val="center"/>
              <w:rPr>
                <w:rFonts w:ascii="Times New Roman" w:hAnsi="Times New Roman"/>
                <w:sz w:val="20"/>
                <w:szCs w:val="20"/>
              </w:rPr>
            </w:pPr>
            <w:r w:rsidRPr="005947A1">
              <w:rPr>
                <w:rFonts w:ascii="Times New Roman" w:hAnsi="Times New Roman"/>
                <w:sz w:val="20"/>
                <w:szCs w:val="20"/>
              </w:rPr>
              <w:t>Полевикова Ю.С.</w:t>
            </w:r>
          </w:p>
        </w:tc>
      </w:tr>
      <w:tr w:rsidR="00FB5573" w:rsidRPr="00310EFE" w:rsidTr="00302BF0">
        <w:trPr>
          <w:trHeight w:val="135"/>
        </w:trPr>
        <w:tc>
          <w:tcPr>
            <w:tcW w:w="534" w:type="dxa"/>
            <w:vMerge/>
          </w:tcPr>
          <w:p w:rsidR="00FB5573" w:rsidRPr="00310EFE" w:rsidRDefault="00FB5573" w:rsidP="00553B4B">
            <w:pPr>
              <w:spacing w:after="0" w:line="240" w:lineRule="auto"/>
              <w:jc w:val="center"/>
              <w:rPr>
                <w:rFonts w:ascii="Times New Roman" w:hAnsi="Times New Roman"/>
                <w:sz w:val="20"/>
                <w:szCs w:val="20"/>
              </w:rPr>
            </w:pPr>
          </w:p>
        </w:tc>
        <w:tc>
          <w:tcPr>
            <w:tcW w:w="4394" w:type="dxa"/>
            <w:vMerge/>
            <w:vAlign w:val="center"/>
          </w:tcPr>
          <w:p w:rsidR="00FB5573" w:rsidRPr="00310EFE" w:rsidRDefault="00FB5573" w:rsidP="00553B4B">
            <w:pPr>
              <w:pStyle w:val="ConsPlusNormal"/>
              <w:ind w:firstLine="0"/>
              <w:jc w:val="center"/>
              <w:rPr>
                <w:rFonts w:ascii="Times New Roman" w:hAnsi="Times New Roman" w:cs="Times New Roman"/>
                <w:b/>
              </w:rPr>
            </w:pPr>
          </w:p>
        </w:tc>
        <w:tc>
          <w:tcPr>
            <w:tcW w:w="2693" w:type="dxa"/>
            <w:tcBorders>
              <w:bottom w:val="single" w:sz="4" w:space="0" w:color="auto"/>
            </w:tcBorders>
          </w:tcPr>
          <w:p w:rsidR="00FB5573" w:rsidRPr="00310EFE" w:rsidRDefault="00FB5573" w:rsidP="00553B4B">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559" w:type="dxa"/>
          </w:tcPr>
          <w:p w:rsidR="00FB5573" w:rsidRPr="00310EFE" w:rsidRDefault="00FB5573"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735" w:type="dxa"/>
          </w:tcPr>
          <w:p w:rsidR="00FB5573" w:rsidRPr="00310EFE" w:rsidRDefault="00FB5573"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tcPr>
          <w:p w:rsidR="00FB5573" w:rsidRPr="00310EFE" w:rsidRDefault="00FB5573" w:rsidP="00FB5573">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tcPr>
          <w:p w:rsidR="00FB5573" w:rsidRPr="00310EFE" w:rsidRDefault="00FB5573"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FB5573" w:rsidRPr="00310EFE" w:rsidTr="00302BF0">
        <w:trPr>
          <w:trHeight w:val="135"/>
        </w:trPr>
        <w:tc>
          <w:tcPr>
            <w:tcW w:w="534" w:type="dxa"/>
            <w:vMerge/>
          </w:tcPr>
          <w:p w:rsidR="00FB5573" w:rsidRPr="00310EFE" w:rsidRDefault="00FB5573" w:rsidP="00553B4B">
            <w:pPr>
              <w:spacing w:after="0" w:line="240" w:lineRule="auto"/>
              <w:jc w:val="center"/>
              <w:rPr>
                <w:rFonts w:ascii="Times New Roman" w:hAnsi="Times New Roman"/>
                <w:sz w:val="20"/>
                <w:szCs w:val="20"/>
              </w:rPr>
            </w:pPr>
          </w:p>
        </w:tc>
        <w:tc>
          <w:tcPr>
            <w:tcW w:w="4394" w:type="dxa"/>
            <w:vMerge/>
            <w:vAlign w:val="center"/>
          </w:tcPr>
          <w:p w:rsidR="00FB5573" w:rsidRPr="00310EFE" w:rsidRDefault="00FB5573" w:rsidP="00553B4B">
            <w:pPr>
              <w:pStyle w:val="ConsPlusNormal"/>
              <w:ind w:firstLine="0"/>
              <w:jc w:val="center"/>
              <w:rPr>
                <w:rFonts w:ascii="Times New Roman" w:hAnsi="Times New Roman" w:cs="Times New Roman"/>
                <w:b/>
              </w:rPr>
            </w:pPr>
          </w:p>
        </w:tc>
        <w:tc>
          <w:tcPr>
            <w:tcW w:w="2693" w:type="dxa"/>
            <w:tcBorders>
              <w:bottom w:val="single" w:sz="4" w:space="0" w:color="auto"/>
            </w:tcBorders>
          </w:tcPr>
          <w:p w:rsidR="00FB5573" w:rsidRPr="00310EFE" w:rsidRDefault="00FB5573" w:rsidP="00553B4B">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559" w:type="dxa"/>
          </w:tcPr>
          <w:p w:rsidR="00FB5573" w:rsidRPr="00310EFE" w:rsidRDefault="00FB5573"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735" w:type="dxa"/>
          </w:tcPr>
          <w:p w:rsidR="00FB5573" w:rsidRPr="00310EFE" w:rsidRDefault="00FB5573"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tcPr>
          <w:p w:rsidR="00FB5573" w:rsidRPr="00310EFE" w:rsidRDefault="00FB5573" w:rsidP="00FB5573">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tcPr>
          <w:p w:rsidR="00FB5573" w:rsidRPr="00310EFE" w:rsidRDefault="00FB5573"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FB5573" w:rsidRPr="00310EFE" w:rsidTr="00302BF0">
        <w:trPr>
          <w:trHeight w:val="135"/>
        </w:trPr>
        <w:tc>
          <w:tcPr>
            <w:tcW w:w="534" w:type="dxa"/>
            <w:vMerge/>
          </w:tcPr>
          <w:p w:rsidR="00FB5573" w:rsidRPr="00310EFE" w:rsidRDefault="00FB5573" w:rsidP="00553B4B">
            <w:pPr>
              <w:spacing w:after="0" w:line="240" w:lineRule="auto"/>
              <w:jc w:val="center"/>
              <w:rPr>
                <w:rFonts w:ascii="Times New Roman" w:hAnsi="Times New Roman"/>
                <w:sz w:val="20"/>
                <w:szCs w:val="20"/>
              </w:rPr>
            </w:pPr>
          </w:p>
        </w:tc>
        <w:tc>
          <w:tcPr>
            <w:tcW w:w="4394" w:type="dxa"/>
            <w:vMerge/>
            <w:vAlign w:val="center"/>
          </w:tcPr>
          <w:p w:rsidR="00FB5573" w:rsidRPr="00310EFE" w:rsidRDefault="00FB5573" w:rsidP="00553B4B">
            <w:pPr>
              <w:pStyle w:val="ConsPlusNormal"/>
              <w:ind w:firstLine="0"/>
              <w:jc w:val="center"/>
              <w:rPr>
                <w:rFonts w:ascii="Times New Roman" w:hAnsi="Times New Roman" w:cs="Times New Roman"/>
                <w:b/>
              </w:rPr>
            </w:pPr>
          </w:p>
        </w:tc>
        <w:tc>
          <w:tcPr>
            <w:tcW w:w="2693" w:type="dxa"/>
            <w:tcBorders>
              <w:bottom w:val="single" w:sz="4" w:space="0" w:color="auto"/>
            </w:tcBorders>
          </w:tcPr>
          <w:p w:rsidR="00FB5573" w:rsidRPr="00310EFE" w:rsidRDefault="00FB5573" w:rsidP="00553B4B">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источники</w:t>
            </w:r>
          </w:p>
        </w:tc>
        <w:tc>
          <w:tcPr>
            <w:tcW w:w="1559" w:type="dxa"/>
          </w:tcPr>
          <w:p w:rsidR="00FB5573" w:rsidRPr="00310EFE" w:rsidRDefault="00FB5573"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735" w:type="dxa"/>
          </w:tcPr>
          <w:p w:rsidR="00FB5573" w:rsidRPr="00310EFE" w:rsidRDefault="00FB5573"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tcPr>
          <w:p w:rsidR="00FB5573" w:rsidRPr="00310EFE" w:rsidRDefault="00FB5573" w:rsidP="00FB5573">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tcPr>
          <w:p w:rsidR="00FB5573" w:rsidRPr="00310EFE" w:rsidRDefault="00FB5573" w:rsidP="00553B4B">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FB5573" w:rsidRPr="00310EFE" w:rsidTr="00302BF0">
        <w:trPr>
          <w:trHeight w:val="135"/>
        </w:trPr>
        <w:tc>
          <w:tcPr>
            <w:tcW w:w="534" w:type="dxa"/>
            <w:vMerge/>
          </w:tcPr>
          <w:p w:rsidR="00FB5573" w:rsidRPr="00310EFE" w:rsidRDefault="00FB5573" w:rsidP="00553B4B">
            <w:pPr>
              <w:spacing w:after="0" w:line="240" w:lineRule="auto"/>
              <w:jc w:val="center"/>
              <w:rPr>
                <w:rFonts w:ascii="Times New Roman" w:hAnsi="Times New Roman"/>
                <w:sz w:val="20"/>
                <w:szCs w:val="20"/>
              </w:rPr>
            </w:pPr>
          </w:p>
        </w:tc>
        <w:tc>
          <w:tcPr>
            <w:tcW w:w="4394" w:type="dxa"/>
            <w:vMerge/>
            <w:vAlign w:val="center"/>
          </w:tcPr>
          <w:p w:rsidR="00FB5573" w:rsidRPr="00310EFE" w:rsidRDefault="00FB5573" w:rsidP="00553B4B">
            <w:pPr>
              <w:pStyle w:val="ConsPlusNormal"/>
              <w:ind w:firstLine="0"/>
              <w:jc w:val="center"/>
              <w:rPr>
                <w:rFonts w:ascii="Times New Roman" w:hAnsi="Times New Roman" w:cs="Times New Roman"/>
                <w:b/>
              </w:rPr>
            </w:pPr>
          </w:p>
        </w:tc>
        <w:tc>
          <w:tcPr>
            <w:tcW w:w="2693" w:type="dxa"/>
          </w:tcPr>
          <w:p w:rsidR="00FB5573" w:rsidRPr="00310EFE" w:rsidRDefault="00FB5573" w:rsidP="00553B4B">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559" w:type="dxa"/>
          </w:tcPr>
          <w:p w:rsidR="00FB5573" w:rsidRPr="00310EFE" w:rsidRDefault="00FB5573" w:rsidP="00F11CCB">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tcPr>
          <w:p w:rsidR="00FB5573" w:rsidRPr="00310EFE" w:rsidRDefault="00FB5573" w:rsidP="00AB6EAA">
            <w:pPr>
              <w:spacing w:after="0" w:line="240" w:lineRule="auto"/>
              <w:ind w:right="-108"/>
              <w:jc w:val="center"/>
              <w:rPr>
                <w:rFonts w:ascii="Times New Roman" w:hAnsi="Times New Roman"/>
                <w:sz w:val="20"/>
                <w:szCs w:val="20"/>
              </w:rPr>
            </w:pPr>
            <w:r>
              <w:rPr>
                <w:rFonts w:ascii="Times New Roman" w:hAnsi="Times New Roman"/>
                <w:sz w:val="20"/>
                <w:szCs w:val="20"/>
              </w:rPr>
              <w:t>70</w:t>
            </w:r>
            <w:r w:rsidRPr="00310EFE">
              <w:rPr>
                <w:rFonts w:ascii="Times New Roman" w:hAnsi="Times New Roman"/>
                <w:sz w:val="20"/>
                <w:szCs w:val="20"/>
              </w:rPr>
              <w:t>,</w:t>
            </w:r>
            <w:r>
              <w:rPr>
                <w:rFonts w:ascii="Times New Roman" w:hAnsi="Times New Roman"/>
                <w:sz w:val="20"/>
                <w:szCs w:val="20"/>
              </w:rPr>
              <w:t>00</w:t>
            </w:r>
          </w:p>
        </w:tc>
        <w:tc>
          <w:tcPr>
            <w:tcW w:w="1100" w:type="dxa"/>
          </w:tcPr>
          <w:p w:rsidR="00FB5573" w:rsidRPr="00310EFE" w:rsidRDefault="00FB5573" w:rsidP="00FB5573">
            <w:pPr>
              <w:spacing w:after="0" w:line="240" w:lineRule="auto"/>
              <w:ind w:right="-108"/>
              <w:jc w:val="center"/>
              <w:rPr>
                <w:rFonts w:ascii="Times New Roman" w:hAnsi="Times New Roman"/>
                <w:sz w:val="20"/>
                <w:szCs w:val="20"/>
              </w:rPr>
            </w:pPr>
            <w:r>
              <w:rPr>
                <w:rFonts w:ascii="Times New Roman" w:hAnsi="Times New Roman"/>
                <w:sz w:val="20"/>
                <w:szCs w:val="20"/>
              </w:rPr>
              <w:t>70</w:t>
            </w:r>
            <w:r w:rsidRPr="00310EFE">
              <w:rPr>
                <w:rFonts w:ascii="Times New Roman" w:hAnsi="Times New Roman"/>
                <w:sz w:val="20"/>
                <w:szCs w:val="20"/>
              </w:rPr>
              <w:t>,</w:t>
            </w:r>
            <w:r>
              <w:rPr>
                <w:rFonts w:ascii="Times New Roman" w:hAnsi="Times New Roman"/>
                <w:sz w:val="20"/>
                <w:szCs w:val="20"/>
              </w:rPr>
              <w:t>00</w:t>
            </w:r>
          </w:p>
        </w:tc>
        <w:tc>
          <w:tcPr>
            <w:tcW w:w="2694" w:type="dxa"/>
          </w:tcPr>
          <w:p w:rsidR="00FB5573" w:rsidRPr="00310EFE" w:rsidRDefault="00FB5573" w:rsidP="00553B4B">
            <w:pPr>
              <w:spacing w:after="0" w:line="240" w:lineRule="auto"/>
              <w:ind w:right="-108"/>
              <w:jc w:val="center"/>
              <w:rPr>
                <w:rFonts w:ascii="Times New Roman" w:hAnsi="Times New Roman"/>
                <w:sz w:val="20"/>
                <w:szCs w:val="20"/>
              </w:rPr>
            </w:pPr>
            <w:r w:rsidRPr="005947A1">
              <w:rPr>
                <w:rFonts w:ascii="Times New Roman" w:hAnsi="Times New Roman"/>
                <w:sz w:val="20"/>
                <w:szCs w:val="20"/>
              </w:rPr>
              <w:t>Полевикова Ю.С.</w:t>
            </w:r>
          </w:p>
        </w:tc>
      </w:tr>
      <w:tr w:rsidR="00FB5573" w:rsidRPr="00310EFE" w:rsidTr="00302BF0">
        <w:trPr>
          <w:trHeight w:val="135"/>
        </w:trPr>
        <w:tc>
          <w:tcPr>
            <w:tcW w:w="534" w:type="dxa"/>
            <w:vMerge w:val="restart"/>
          </w:tcPr>
          <w:p w:rsidR="00FB5573" w:rsidRPr="00310EFE" w:rsidRDefault="00FB5573" w:rsidP="005947A1">
            <w:pPr>
              <w:spacing w:after="0" w:line="240" w:lineRule="auto"/>
              <w:jc w:val="center"/>
              <w:rPr>
                <w:rFonts w:ascii="Times New Roman" w:hAnsi="Times New Roman"/>
                <w:sz w:val="20"/>
                <w:szCs w:val="20"/>
              </w:rPr>
            </w:pPr>
            <w:r w:rsidRPr="00310EFE">
              <w:rPr>
                <w:rFonts w:ascii="Times New Roman" w:hAnsi="Times New Roman"/>
                <w:sz w:val="20"/>
                <w:szCs w:val="20"/>
              </w:rPr>
              <w:t>1.</w:t>
            </w:r>
            <w:r>
              <w:rPr>
                <w:rFonts w:ascii="Times New Roman" w:hAnsi="Times New Roman"/>
                <w:sz w:val="20"/>
                <w:szCs w:val="20"/>
              </w:rPr>
              <w:t>2</w:t>
            </w:r>
            <w:r w:rsidRPr="00310EFE">
              <w:rPr>
                <w:rFonts w:ascii="Times New Roman" w:hAnsi="Times New Roman"/>
                <w:sz w:val="20"/>
                <w:szCs w:val="20"/>
              </w:rPr>
              <w:t>.</w:t>
            </w:r>
          </w:p>
        </w:tc>
        <w:tc>
          <w:tcPr>
            <w:tcW w:w="4394" w:type="dxa"/>
            <w:vMerge w:val="restart"/>
            <w:vAlign w:val="center"/>
          </w:tcPr>
          <w:p w:rsidR="00FB5573" w:rsidRPr="00310EFE" w:rsidRDefault="00FB5573" w:rsidP="005947A1">
            <w:pPr>
              <w:spacing w:after="0" w:line="240" w:lineRule="auto"/>
              <w:rPr>
                <w:rFonts w:ascii="Times New Roman" w:hAnsi="Times New Roman"/>
                <w:sz w:val="20"/>
                <w:szCs w:val="20"/>
              </w:rPr>
            </w:pPr>
          </w:p>
          <w:p w:rsidR="00FB5573" w:rsidRPr="00310EFE" w:rsidRDefault="00FB5573" w:rsidP="005947A1">
            <w:pPr>
              <w:pStyle w:val="ConsPlusCell"/>
              <w:jc w:val="center"/>
              <w:rPr>
                <w:b/>
                <w:sz w:val="20"/>
                <w:szCs w:val="20"/>
              </w:rPr>
            </w:pPr>
            <w:r w:rsidRPr="00990C6E">
              <w:rPr>
                <w:rFonts w:cstheme="minorBidi"/>
                <w:sz w:val="20"/>
                <w:szCs w:val="20"/>
              </w:rPr>
              <w:t>Проведение мероприятия, посвященного Дню Здоровья</w:t>
            </w:r>
          </w:p>
        </w:tc>
        <w:tc>
          <w:tcPr>
            <w:tcW w:w="2693" w:type="dxa"/>
          </w:tcPr>
          <w:p w:rsidR="00FB5573" w:rsidRPr="00310EFE" w:rsidRDefault="00FB5573" w:rsidP="005947A1">
            <w:pPr>
              <w:spacing w:after="0" w:line="240" w:lineRule="auto"/>
              <w:jc w:val="center"/>
              <w:rPr>
                <w:rFonts w:ascii="Times New Roman" w:hAnsi="Times New Roman"/>
                <w:sz w:val="20"/>
                <w:szCs w:val="20"/>
              </w:rPr>
            </w:pPr>
            <w:r w:rsidRPr="00310EFE">
              <w:rPr>
                <w:rFonts w:ascii="Times New Roman" w:hAnsi="Times New Roman"/>
                <w:sz w:val="20"/>
                <w:szCs w:val="20"/>
              </w:rPr>
              <w:t>Итого</w:t>
            </w:r>
          </w:p>
        </w:tc>
        <w:tc>
          <w:tcPr>
            <w:tcW w:w="1559" w:type="dxa"/>
          </w:tcPr>
          <w:p w:rsidR="00FB5573" w:rsidRPr="00310EFE" w:rsidRDefault="00FB5573" w:rsidP="00F11CCB">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tcPr>
          <w:p w:rsidR="00FB5573" w:rsidRPr="00310EFE" w:rsidRDefault="00FB5573" w:rsidP="00F11CCB">
            <w:pPr>
              <w:spacing w:after="0" w:line="240" w:lineRule="auto"/>
              <w:ind w:right="-108"/>
              <w:jc w:val="center"/>
              <w:rPr>
                <w:rFonts w:ascii="Times New Roman" w:hAnsi="Times New Roman"/>
                <w:sz w:val="20"/>
                <w:szCs w:val="20"/>
              </w:rPr>
            </w:pPr>
            <w:r>
              <w:rPr>
                <w:rFonts w:ascii="Times New Roman" w:hAnsi="Times New Roman"/>
                <w:sz w:val="20"/>
                <w:szCs w:val="20"/>
              </w:rPr>
              <w:t>30</w:t>
            </w:r>
            <w:r w:rsidRPr="00310EFE">
              <w:rPr>
                <w:rFonts w:ascii="Times New Roman" w:hAnsi="Times New Roman"/>
                <w:sz w:val="20"/>
                <w:szCs w:val="20"/>
              </w:rPr>
              <w:t>,</w:t>
            </w:r>
            <w:r>
              <w:rPr>
                <w:rFonts w:ascii="Times New Roman" w:hAnsi="Times New Roman"/>
                <w:sz w:val="20"/>
                <w:szCs w:val="20"/>
              </w:rPr>
              <w:t>00</w:t>
            </w:r>
          </w:p>
        </w:tc>
        <w:tc>
          <w:tcPr>
            <w:tcW w:w="1100" w:type="dxa"/>
          </w:tcPr>
          <w:p w:rsidR="00FB5573" w:rsidRPr="00310EFE" w:rsidRDefault="00FB5573" w:rsidP="00FB5573">
            <w:pPr>
              <w:spacing w:after="0" w:line="240" w:lineRule="auto"/>
              <w:ind w:right="-108"/>
              <w:jc w:val="center"/>
              <w:rPr>
                <w:rFonts w:ascii="Times New Roman" w:hAnsi="Times New Roman"/>
                <w:sz w:val="20"/>
                <w:szCs w:val="20"/>
              </w:rPr>
            </w:pPr>
            <w:r>
              <w:rPr>
                <w:rFonts w:ascii="Times New Roman" w:hAnsi="Times New Roman"/>
                <w:sz w:val="20"/>
                <w:szCs w:val="20"/>
              </w:rPr>
              <w:t>30</w:t>
            </w:r>
            <w:r w:rsidRPr="00310EFE">
              <w:rPr>
                <w:rFonts w:ascii="Times New Roman" w:hAnsi="Times New Roman"/>
                <w:sz w:val="20"/>
                <w:szCs w:val="20"/>
              </w:rPr>
              <w:t>,</w:t>
            </w:r>
            <w:r>
              <w:rPr>
                <w:rFonts w:ascii="Times New Roman" w:hAnsi="Times New Roman"/>
                <w:sz w:val="20"/>
                <w:szCs w:val="20"/>
              </w:rPr>
              <w:t>00</w:t>
            </w:r>
          </w:p>
        </w:tc>
        <w:tc>
          <w:tcPr>
            <w:tcW w:w="2694" w:type="dxa"/>
          </w:tcPr>
          <w:p w:rsidR="00FB5573" w:rsidRPr="00310EFE" w:rsidRDefault="00FB5573" w:rsidP="005947A1">
            <w:pPr>
              <w:spacing w:after="0" w:line="240" w:lineRule="auto"/>
              <w:ind w:right="-108"/>
              <w:jc w:val="center"/>
              <w:rPr>
                <w:rFonts w:ascii="Times New Roman" w:hAnsi="Times New Roman"/>
                <w:sz w:val="20"/>
                <w:szCs w:val="20"/>
              </w:rPr>
            </w:pPr>
            <w:r w:rsidRPr="005947A1">
              <w:rPr>
                <w:rFonts w:ascii="Times New Roman" w:hAnsi="Times New Roman"/>
                <w:sz w:val="20"/>
                <w:szCs w:val="20"/>
              </w:rPr>
              <w:t>Полевикова Ю.С.</w:t>
            </w:r>
          </w:p>
        </w:tc>
      </w:tr>
      <w:tr w:rsidR="00FB5573" w:rsidRPr="00310EFE" w:rsidTr="00302BF0">
        <w:trPr>
          <w:trHeight w:val="135"/>
        </w:trPr>
        <w:tc>
          <w:tcPr>
            <w:tcW w:w="534" w:type="dxa"/>
            <w:vMerge/>
          </w:tcPr>
          <w:p w:rsidR="00FB5573" w:rsidRPr="00310EFE" w:rsidRDefault="00FB5573" w:rsidP="005947A1">
            <w:pPr>
              <w:spacing w:after="0" w:line="240" w:lineRule="auto"/>
              <w:jc w:val="center"/>
              <w:rPr>
                <w:rFonts w:ascii="Times New Roman" w:hAnsi="Times New Roman"/>
                <w:sz w:val="20"/>
                <w:szCs w:val="20"/>
              </w:rPr>
            </w:pPr>
          </w:p>
        </w:tc>
        <w:tc>
          <w:tcPr>
            <w:tcW w:w="4394" w:type="dxa"/>
            <w:vMerge/>
            <w:vAlign w:val="center"/>
          </w:tcPr>
          <w:p w:rsidR="00FB5573" w:rsidRPr="00310EFE" w:rsidRDefault="00FB5573" w:rsidP="005947A1">
            <w:pPr>
              <w:pStyle w:val="ConsPlusNormal"/>
              <w:ind w:firstLine="0"/>
              <w:jc w:val="center"/>
              <w:rPr>
                <w:rFonts w:ascii="Times New Roman" w:hAnsi="Times New Roman" w:cs="Times New Roman"/>
                <w:b/>
              </w:rPr>
            </w:pPr>
          </w:p>
        </w:tc>
        <w:tc>
          <w:tcPr>
            <w:tcW w:w="2693" w:type="dxa"/>
          </w:tcPr>
          <w:p w:rsidR="00FB5573" w:rsidRPr="00310EFE" w:rsidRDefault="00FB5573" w:rsidP="005947A1">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559" w:type="dxa"/>
          </w:tcPr>
          <w:p w:rsidR="00FB5573" w:rsidRPr="00310EFE" w:rsidRDefault="00FB5573"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735" w:type="dxa"/>
          </w:tcPr>
          <w:p w:rsidR="00FB5573" w:rsidRPr="00310EFE" w:rsidRDefault="00FB5573"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tcPr>
          <w:p w:rsidR="00FB5573" w:rsidRPr="00310EFE" w:rsidRDefault="00FB5573" w:rsidP="00FB5573">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tcPr>
          <w:p w:rsidR="00FB5573" w:rsidRPr="00310EFE" w:rsidRDefault="00FB5573"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FB5573" w:rsidRPr="00310EFE" w:rsidTr="00302BF0">
        <w:trPr>
          <w:trHeight w:val="135"/>
        </w:trPr>
        <w:tc>
          <w:tcPr>
            <w:tcW w:w="534" w:type="dxa"/>
            <w:vMerge/>
          </w:tcPr>
          <w:p w:rsidR="00FB5573" w:rsidRPr="00310EFE" w:rsidRDefault="00FB5573" w:rsidP="005947A1">
            <w:pPr>
              <w:spacing w:after="0" w:line="240" w:lineRule="auto"/>
              <w:jc w:val="center"/>
              <w:rPr>
                <w:rFonts w:ascii="Times New Roman" w:hAnsi="Times New Roman"/>
                <w:sz w:val="20"/>
                <w:szCs w:val="20"/>
              </w:rPr>
            </w:pPr>
          </w:p>
        </w:tc>
        <w:tc>
          <w:tcPr>
            <w:tcW w:w="4394" w:type="dxa"/>
            <w:vMerge/>
            <w:vAlign w:val="center"/>
          </w:tcPr>
          <w:p w:rsidR="00FB5573" w:rsidRPr="00310EFE" w:rsidRDefault="00FB5573" w:rsidP="005947A1">
            <w:pPr>
              <w:pStyle w:val="ConsPlusNormal"/>
              <w:ind w:firstLine="0"/>
              <w:jc w:val="center"/>
              <w:rPr>
                <w:rFonts w:ascii="Times New Roman" w:hAnsi="Times New Roman" w:cs="Times New Roman"/>
                <w:b/>
              </w:rPr>
            </w:pPr>
          </w:p>
        </w:tc>
        <w:tc>
          <w:tcPr>
            <w:tcW w:w="2693" w:type="dxa"/>
          </w:tcPr>
          <w:p w:rsidR="00FB5573" w:rsidRPr="00310EFE" w:rsidRDefault="00FB5573" w:rsidP="005947A1">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559" w:type="dxa"/>
          </w:tcPr>
          <w:p w:rsidR="00FB5573" w:rsidRPr="00310EFE" w:rsidRDefault="00FB5573"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735" w:type="dxa"/>
          </w:tcPr>
          <w:p w:rsidR="00FB5573" w:rsidRPr="00310EFE" w:rsidRDefault="00FB5573"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tcPr>
          <w:p w:rsidR="00FB5573" w:rsidRPr="00310EFE" w:rsidRDefault="00FB5573" w:rsidP="00FB5573">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tcPr>
          <w:p w:rsidR="00FB5573" w:rsidRPr="00310EFE" w:rsidRDefault="00FB5573"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FB5573" w:rsidRPr="00310EFE" w:rsidTr="00302BF0">
        <w:trPr>
          <w:trHeight w:val="135"/>
        </w:trPr>
        <w:tc>
          <w:tcPr>
            <w:tcW w:w="534" w:type="dxa"/>
            <w:vMerge/>
          </w:tcPr>
          <w:p w:rsidR="00FB5573" w:rsidRPr="00310EFE" w:rsidRDefault="00FB5573" w:rsidP="005947A1">
            <w:pPr>
              <w:spacing w:after="0" w:line="240" w:lineRule="auto"/>
              <w:jc w:val="center"/>
              <w:rPr>
                <w:rFonts w:ascii="Times New Roman" w:hAnsi="Times New Roman"/>
                <w:sz w:val="20"/>
                <w:szCs w:val="20"/>
              </w:rPr>
            </w:pPr>
          </w:p>
        </w:tc>
        <w:tc>
          <w:tcPr>
            <w:tcW w:w="4394" w:type="dxa"/>
            <w:vMerge/>
            <w:vAlign w:val="center"/>
          </w:tcPr>
          <w:p w:rsidR="00FB5573" w:rsidRPr="00310EFE" w:rsidRDefault="00FB5573" w:rsidP="005947A1">
            <w:pPr>
              <w:pStyle w:val="ConsPlusNormal"/>
              <w:ind w:firstLine="0"/>
              <w:jc w:val="center"/>
              <w:rPr>
                <w:rFonts w:ascii="Times New Roman" w:hAnsi="Times New Roman" w:cs="Times New Roman"/>
                <w:b/>
              </w:rPr>
            </w:pPr>
          </w:p>
        </w:tc>
        <w:tc>
          <w:tcPr>
            <w:tcW w:w="2693" w:type="dxa"/>
          </w:tcPr>
          <w:p w:rsidR="00FB5573" w:rsidRPr="00310EFE" w:rsidRDefault="00FB5573" w:rsidP="005947A1">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источники</w:t>
            </w:r>
          </w:p>
        </w:tc>
        <w:tc>
          <w:tcPr>
            <w:tcW w:w="1559" w:type="dxa"/>
          </w:tcPr>
          <w:p w:rsidR="00FB5573" w:rsidRPr="00310EFE" w:rsidRDefault="00FB5573"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735" w:type="dxa"/>
          </w:tcPr>
          <w:p w:rsidR="00FB5573" w:rsidRPr="00310EFE" w:rsidRDefault="00FB5573"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tcPr>
          <w:p w:rsidR="00FB5573" w:rsidRPr="00310EFE" w:rsidRDefault="00FB5573" w:rsidP="00FB5573">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tcPr>
          <w:p w:rsidR="00FB5573" w:rsidRPr="00310EFE" w:rsidRDefault="00FB5573"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FB5573" w:rsidRPr="00310EFE" w:rsidTr="00302BF0">
        <w:trPr>
          <w:trHeight w:val="135"/>
        </w:trPr>
        <w:tc>
          <w:tcPr>
            <w:tcW w:w="534" w:type="dxa"/>
            <w:vMerge/>
          </w:tcPr>
          <w:p w:rsidR="00FB5573" w:rsidRPr="00310EFE" w:rsidRDefault="00FB5573" w:rsidP="005947A1">
            <w:pPr>
              <w:spacing w:after="0" w:line="240" w:lineRule="auto"/>
              <w:jc w:val="center"/>
              <w:rPr>
                <w:rFonts w:ascii="Times New Roman" w:hAnsi="Times New Roman"/>
                <w:sz w:val="20"/>
                <w:szCs w:val="20"/>
              </w:rPr>
            </w:pPr>
          </w:p>
        </w:tc>
        <w:tc>
          <w:tcPr>
            <w:tcW w:w="4394" w:type="dxa"/>
            <w:vMerge/>
            <w:vAlign w:val="center"/>
          </w:tcPr>
          <w:p w:rsidR="00FB5573" w:rsidRPr="00310EFE" w:rsidRDefault="00FB5573" w:rsidP="005947A1">
            <w:pPr>
              <w:pStyle w:val="ConsPlusNormal"/>
              <w:ind w:firstLine="0"/>
              <w:jc w:val="center"/>
              <w:rPr>
                <w:rFonts w:ascii="Times New Roman" w:hAnsi="Times New Roman" w:cs="Times New Roman"/>
                <w:b/>
              </w:rPr>
            </w:pPr>
          </w:p>
        </w:tc>
        <w:tc>
          <w:tcPr>
            <w:tcW w:w="2693" w:type="dxa"/>
          </w:tcPr>
          <w:p w:rsidR="00FB5573" w:rsidRPr="00310EFE" w:rsidRDefault="00FB5573" w:rsidP="005947A1">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559" w:type="dxa"/>
          </w:tcPr>
          <w:p w:rsidR="00FB5573" w:rsidRPr="00310EFE" w:rsidRDefault="00FB5573" w:rsidP="00F11CCB">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 xml:space="preserve">7 </w:t>
            </w:r>
            <w:r w:rsidRPr="00310EFE">
              <w:rPr>
                <w:rFonts w:ascii="Times New Roman" w:hAnsi="Times New Roman"/>
                <w:sz w:val="20"/>
                <w:szCs w:val="20"/>
              </w:rPr>
              <w:t>год</w:t>
            </w:r>
          </w:p>
        </w:tc>
        <w:tc>
          <w:tcPr>
            <w:tcW w:w="1735" w:type="dxa"/>
          </w:tcPr>
          <w:p w:rsidR="00FB5573" w:rsidRPr="00310EFE" w:rsidRDefault="00FB5573" w:rsidP="00AB6EAA">
            <w:pPr>
              <w:spacing w:after="0" w:line="240" w:lineRule="auto"/>
              <w:ind w:right="-108"/>
              <w:jc w:val="center"/>
              <w:rPr>
                <w:rFonts w:ascii="Times New Roman" w:hAnsi="Times New Roman"/>
                <w:sz w:val="20"/>
                <w:szCs w:val="20"/>
              </w:rPr>
            </w:pPr>
            <w:r>
              <w:rPr>
                <w:rFonts w:ascii="Times New Roman" w:hAnsi="Times New Roman"/>
                <w:sz w:val="20"/>
                <w:szCs w:val="20"/>
              </w:rPr>
              <w:t>30</w:t>
            </w:r>
            <w:r w:rsidRPr="00310EFE">
              <w:rPr>
                <w:rFonts w:ascii="Times New Roman" w:hAnsi="Times New Roman"/>
                <w:sz w:val="20"/>
                <w:szCs w:val="20"/>
              </w:rPr>
              <w:t>,</w:t>
            </w:r>
            <w:r>
              <w:rPr>
                <w:rFonts w:ascii="Times New Roman" w:hAnsi="Times New Roman"/>
                <w:sz w:val="20"/>
                <w:szCs w:val="20"/>
              </w:rPr>
              <w:t>00</w:t>
            </w:r>
          </w:p>
        </w:tc>
        <w:tc>
          <w:tcPr>
            <w:tcW w:w="1100" w:type="dxa"/>
          </w:tcPr>
          <w:p w:rsidR="00FB5573" w:rsidRPr="00310EFE" w:rsidRDefault="00FB5573" w:rsidP="00FB5573">
            <w:pPr>
              <w:spacing w:after="0" w:line="240" w:lineRule="auto"/>
              <w:ind w:right="-108"/>
              <w:jc w:val="center"/>
              <w:rPr>
                <w:rFonts w:ascii="Times New Roman" w:hAnsi="Times New Roman"/>
                <w:sz w:val="20"/>
                <w:szCs w:val="20"/>
              </w:rPr>
            </w:pPr>
            <w:r>
              <w:rPr>
                <w:rFonts w:ascii="Times New Roman" w:hAnsi="Times New Roman"/>
                <w:sz w:val="20"/>
                <w:szCs w:val="20"/>
              </w:rPr>
              <w:t>30</w:t>
            </w:r>
            <w:r w:rsidRPr="00310EFE">
              <w:rPr>
                <w:rFonts w:ascii="Times New Roman" w:hAnsi="Times New Roman"/>
                <w:sz w:val="20"/>
                <w:szCs w:val="20"/>
              </w:rPr>
              <w:t>,</w:t>
            </w:r>
            <w:r>
              <w:rPr>
                <w:rFonts w:ascii="Times New Roman" w:hAnsi="Times New Roman"/>
                <w:sz w:val="20"/>
                <w:szCs w:val="20"/>
              </w:rPr>
              <w:t>00</w:t>
            </w:r>
          </w:p>
        </w:tc>
        <w:tc>
          <w:tcPr>
            <w:tcW w:w="2694" w:type="dxa"/>
          </w:tcPr>
          <w:p w:rsidR="00FB5573" w:rsidRPr="00310EFE" w:rsidRDefault="00FB5573" w:rsidP="005947A1">
            <w:pPr>
              <w:spacing w:after="0" w:line="240" w:lineRule="auto"/>
              <w:ind w:right="-108"/>
              <w:jc w:val="center"/>
              <w:rPr>
                <w:rFonts w:ascii="Times New Roman" w:hAnsi="Times New Roman"/>
                <w:sz w:val="20"/>
                <w:szCs w:val="20"/>
              </w:rPr>
            </w:pPr>
            <w:r w:rsidRPr="005947A1">
              <w:rPr>
                <w:rFonts w:ascii="Times New Roman" w:hAnsi="Times New Roman"/>
                <w:sz w:val="20"/>
                <w:szCs w:val="20"/>
              </w:rPr>
              <w:t>Полевикова Ю.С.</w:t>
            </w:r>
          </w:p>
        </w:tc>
      </w:tr>
      <w:tr w:rsidR="00FB5573" w:rsidRPr="00310EFE" w:rsidTr="00302BF0">
        <w:trPr>
          <w:trHeight w:val="135"/>
        </w:trPr>
        <w:tc>
          <w:tcPr>
            <w:tcW w:w="534" w:type="dxa"/>
            <w:vMerge w:val="restart"/>
          </w:tcPr>
          <w:p w:rsidR="00FB5573" w:rsidRPr="00310EFE" w:rsidRDefault="00FB5573" w:rsidP="005947A1">
            <w:pPr>
              <w:spacing w:after="0" w:line="240" w:lineRule="auto"/>
              <w:jc w:val="center"/>
              <w:rPr>
                <w:rFonts w:ascii="Times New Roman" w:hAnsi="Times New Roman"/>
                <w:sz w:val="20"/>
                <w:szCs w:val="20"/>
              </w:rPr>
            </w:pPr>
            <w:r w:rsidRPr="00310EFE">
              <w:rPr>
                <w:rFonts w:ascii="Times New Roman" w:hAnsi="Times New Roman"/>
                <w:sz w:val="20"/>
                <w:szCs w:val="20"/>
              </w:rPr>
              <w:t>1.</w:t>
            </w:r>
            <w:r>
              <w:rPr>
                <w:rFonts w:ascii="Times New Roman" w:hAnsi="Times New Roman"/>
                <w:sz w:val="20"/>
                <w:szCs w:val="20"/>
              </w:rPr>
              <w:t>3</w:t>
            </w:r>
            <w:r w:rsidRPr="00310EFE">
              <w:rPr>
                <w:rFonts w:ascii="Times New Roman" w:hAnsi="Times New Roman"/>
                <w:sz w:val="20"/>
                <w:szCs w:val="20"/>
              </w:rPr>
              <w:t>.</w:t>
            </w:r>
          </w:p>
        </w:tc>
        <w:tc>
          <w:tcPr>
            <w:tcW w:w="4394" w:type="dxa"/>
            <w:vMerge w:val="restart"/>
            <w:vAlign w:val="center"/>
          </w:tcPr>
          <w:p w:rsidR="00FB5573" w:rsidRPr="00467EDD" w:rsidRDefault="00FB5573" w:rsidP="00467EDD">
            <w:pPr>
              <w:pStyle w:val="ConsPlusCell"/>
              <w:jc w:val="center"/>
              <w:rPr>
                <w:rFonts w:cstheme="minorBidi"/>
                <w:sz w:val="20"/>
                <w:szCs w:val="20"/>
              </w:rPr>
            </w:pPr>
            <w:r w:rsidRPr="00990C6E">
              <w:rPr>
                <w:rFonts w:cstheme="minorBidi"/>
                <w:sz w:val="20"/>
                <w:szCs w:val="20"/>
              </w:rPr>
              <w:t xml:space="preserve">Проведение </w:t>
            </w:r>
            <w:r w:rsidRPr="00467EDD">
              <w:rPr>
                <w:rFonts w:cstheme="minorBidi"/>
                <w:sz w:val="20"/>
                <w:szCs w:val="20"/>
              </w:rPr>
              <w:t>традиционных турниров на призы администрации Новосветского сельского поселения:</w:t>
            </w:r>
          </w:p>
          <w:p w:rsidR="00FB5573" w:rsidRPr="00467EDD" w:rsidRDefault="00FB5573" w:rsidP="00467EDD">
            <w:pPr>
              <w:pStyle w:val="ConsPlusCell"/>
              <w:jc w:val="center"/>
              <w:rPr>
                <w:rFonts w:cstheme="minorBidi"/>
                <w:sz w:val="20"/>
                <w:szCs w:val="20"/>
              </w:rPr>
            </w:pPr>
            <w:r w:rsidRPr="00467EDD">
              <w:rPr>
                <w:rFonts w:cstheme="minorBidi"/>
                <w:sz w:val="20"/>
                <w:szCs w:val="20"/>
              </w:rPr>
              <w:t>-по баскетболу</w:t>
            </w:r>
          </w:p>
          <w:p w:rsidR="00FB5573" w:rsidRPr="00467EDD" w:rsidRDefault="00FB5573" w:rsidP="00467EDD">
            <w:pPr>
              <w:pStyle w:val="ConsPlusCell"/>
              <w:jc w:val="center"/>
              <w:rPr>
                <w:rFonts w:cstheme="minorBidi"/>
                <w:sz w:val="20"/>
                <w:szCs w:val="20"/>
              </w:rPr>
            </w:pPr>
            <w:r w:rsidRPr="00467EDD">
              <w:rPr>
                <w:rFonts w:cstheme="minorBidi"/>
                <w:sz w:val="20"/>
                <w:szCs w:val="20"/>
              </w:rPr>
              <w:t>- по волейболу</w:t>
            </w:r>
          </w:p>
          <w:p w:rsidR="00FB5573" w:rsidRPr="00467EDD" w:rsidRDefault="00FB5573" w:rsidP="00467EDD">
            <w:pPr>
              <w:pStyle w:val="ConsPlusCell"/>
              <w:jc w:val="center"/>
              <w:rPr>
                <w:rFonts w:cstheme="minorBidi"/>
                <w:sz w:val="20"/>
                <w:szCs w:val="20"/>
              </w:rPr>
            </w:pPr>
            <w:r w:rsidRPr="00467EDD">
              <w:rPr>
                <w:rFonts w:cstheme="minorBidi"/>
                <w:sz w:val="20"/>
                <w:szCs w:val="20"/>
              </w:rPr>
              <w:t>- по мини-футболу</w:t>
            </w:r>
          </w:p>
          <w:p w:rsidR="00FB5573" w:rsidRDefault="00FB5573" w:rsidP="00467EDD">
            <w:pPr>
              <w:pStyle w:val="ConsPlusCell"/>
              <w:jc w:val="center"/>
              <w:rPr>
                <w:rFonts w:cstheme="minorBidi"/>
                <w:sz w:val="20"/>
                <w:szCs w:val="20"/>
              </w:rPr>
            </w:pPr>
            <w:r w:rsidRPr="00467EDD">
              <w:rPr>
                <w:rFonts w:cstheme="minorBidi"/>
                <w:sz w:val="20"/>
                <w:szCs w:val="20"/>
              </w:rPr>
              <w:t>- по теннису</w:t>
            </w:r>
          </w:p>
          <w:p w:rsidR="00FB5573" w:rsidRDefault="00FB5573" w:rsidP="00467EDD">
            <w:pPr>
              <w:pStyle w:val="ConsPlusCell"/>
              <w:jc w:val="center"/>
              <w:rPr>
                <w:rFonts w:cstheme="minorBidi"/>
                <w:sz w:val="20"/>
                <w:szCs w:val="20"/>
              </w:rPr>
            </w:pPr>
            <w:r>
              <w:rPr>
                <w:rFonts w:cstheme="minorBidi"/>
                <w:sz w:val="20"/>
                <w:szCs w:val="20"/>
              </w:rPr>
              <w:lastRenderedPageBreak/>
              <w:t>- по гиревому спорту</w:t>
            </w:r>
          </w:p>
          <w:p w:rsidR="00FB5573" w:rsidRPr="00467EDD" w:rsidRDefault="00FB5573" w:rsidP="00467EDD">
            <w:pPr>
              <w:pStyle w:val="ConsPlusCell"/>
              <w:jc w:val="center"/>
              <w:rPr>
                <w:rFonts w:cstheme="minorBidi"/>
                <w:sz w:val="20"/>
                <w:szCs w:val="20"/>
              </w:rPr>
            </w:pPr>
            <w:r>
              <w:rPr>
                <w:rFonts w:cstheme="minorBidi"/>
                <w:sz w:val="20"/>
                <w:szCs w:val="20"/>
              </w:rPr>
              <w:t xml:space="preserve">- по </w:t>
            </w:r>
            <w:r w:rsidRPr="00D83084">
              <w:rPr>
                <w:rFonts w:cstheme="minorBidi"/>
                <w:sz w:val="20"/>
                <w:szCs w:val="20"/>
              </w:rPr>
              <w:t>таэквондо</w:t>
            </w:r>
          </w:p>
          <w:p w:rsidR="00FB5573" w:rsidRPr="00310EFE" w:rsidRDefault="00FB5573" w:rsidP="00467EDD">
            <w:pPr>
              <w:pStyle w:val="ConsPlusCell"/>
              <w:jc w:val="center"/>
              <w:rPr>
                <w:b/>
                <w:sz w:val="20"/>
                <w:szCs w:val="20"/>
              </w:rPr>
            </w:pPr>
            <w:r w:rsidRPr="00467EDD">
              <w:rPr>
                <w:rFonts w:cstheme="minorBidi"/>
                <w:sz w:val="20"/>
                <w:szCs w:val="20"/>
              </w:rPr>
              <w:t>(грамоты, кубки, медали)</w:t>
            </w:r>
          </w:p>
        </w:tc>
        <w:tc>
          <w:tcPr>
            <w:tcW w:w="2693" w:type="dxa"/>
          </w:tcPr>
          <w:p w:rsidR="00FB5573" w:rsidRPr="00310EFE" w:rsidRDefault="00FB5573" w:rsidP="005947A1">
            <w:pPr>
              <w:spacing w:after="0" w:line="240" w:lineRule="auto"/>
              <w:jc w:val="center"/>
              <w:rPr>
                <w:rFonts w:ascii="Times New Roman" w:hAnsi="Times New Roman"/>
                <w:sz w:val="20"/>
                <w:szCs w:val="20"/>
              </w:rPr>
            </w:pPr>
            <w:r w:rsidRPr="00310EFE">
              <w:rPr>
                <w:rFonts w:ascii="Times New Roman" w:hAnsi="Times New Roman"/>
                <w:sz w:val="20"/>
                <w:szCs w:val="20"/>
              </w:rPr>
              <w:lastRenderedPageBreak/>
              <w:t>Итого</w:t>
            </w:r>
          </w:p>
        </w:tc>
        <w:tc>
          <w:tcPr>
            <w:tcW w:w="1559" w:type="dxa"/>
          </w:tcPr>
          <w:p w:rsidR="00FB5573" w:rsidRPr="00310EFE" w:rsidRDefault="00FB5573" w:rsidP="00F11CCB">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tcPr>
          <w:p w:rsidR="00FB5573" w:rsidRPr="00310EFE" w:rsidRDefault="00FB5573" w:rsidP="00235D8A">
            <w:pPr>
              <w:spacing w:after="0" w:line="240" w:lineRule="auto"/>
              <w:ind w:right="-108"/>
              <w:jc w:val="center"/>
              <w:rPr>
                <w:rFonts w:ascii="Times New Roman" w:hAnsi="Times New Roman"/>
                <w:sz w:val="20"/>
                <w:szCs w:val="20"/>
              </w:rPr>
            </w:pPr>
            <w:r>
              <w:rPr>
                <w:rFonts w:ascii="Times New Roman" w:hAnsi="Times New Roman"/>
                <w:sz w:val="20"/>
                <w:szCs w:val="20"/>
              </w:rPr>
              <w:t>172,95</w:t>
            </w:r>
          </w:p>
        </w:tc>
        <w:tc>
          <w:tcPr>
            <w:tcW w:w="1100" w:type="dxa"/>
          </w:tcPr>
          <w:p w:rsidR="00FB5573" w:rsidRPr="00310EFE" w:rsidRDefault="00FB5573" w:rsidP="00FB5573">
            <w:pPr>
              <w:spacing w:after="0" w:line="240" w:lineRule="auto"/>
              <w:ind w:right="-108"/>
              <w:jc w:val="center"/>
              <w:rPr>
                <w:rFonts w:ascii="Times New Roman" w:hAnsi="Times New Roman"/>
                <w:sz w:val="20"/>
                <w:szCs w:val="20"/>
              </w:rPr>
            </w:pPr>
            <w:r>
              <w:rPr>
                <w:rFonts w:ascii="Times New Roman" w:hAnsi="Times New Roman"/>
                <w:sz w:val="20"/>
                <w:szCs w:val="20"/>
              </w:rPr>
              <w:t>172,95</w:t>
            </w:r>
          </w:p>
        </w:tc>
        <w:tc>
          <w:tcPr>
            <w:tcW w:w="2694" w:type="dxa"/>
          </w:tcPr>
          <w:p w:rsidR="00FB5573" w:rsidRPr="00310EFE" w:rsidRDefault="00FB5573" w:rsidP="005947A1">
            <w:pPr>
              <w:spacing w:after="0" w:line="240" w:lineRule="auto"/>
              <w:ind w:right="-108"/>
              <w:jc w:val="center"/>
              <w:rPr>
                <w:rFonts w:ascii="Times New Roman" w:hAnsi="Times New Roman"/>
                <w:sz w:val="20"/>
                <w:szCs w:val="20"/>
              </w:rPr>
            </w:pPr>
            <w:r w:rsidRPr="005947A1">
              <w:rPr>
                <w:rFonts w:ascii="Times New Roman" w:hAnsi="Times New Roman"/>
                <w:sz w:val="20"/>
                <w:szCs w:val="20"/>
              </w:rPr>
              <w:t>Полевикова Ю.С.</w:t>
            </w:r>
          </w:p>
        </w:tc>
      </w:tr>
      <w:tr w:rsidR="00FB5573" w:rsidRPr="00310EFE" w:rsidTr="00302BF0">
        <w:trPr>
          <w:trHeight w:val="135"/>
        </w:trPr>
        <w:tc>
          <w:tcPr>
            <w:tcW w:w="534" w:type="dxa"/>
            <w:vMerge/>
          </w:tcPr>
          <w:p w:rsidR="00FB5573" w:rsidRPr="00310EFE" w:rsidRDefault="00FB5573" w:rsidP="005947A1">
            <w:pPr>
              <w:spacing w:after="0" w:line="240" w:lineRule="auto"/>
              <w:jc w:val="center"/>
              <w:rPr>
                <w:rFonts w:ascii="Times New Roman" w:hAnsi="Times New Roman"/>
                <w:sz w:val="20"/>
                <w:szCs w:val="20"/>
              </w:rPr>
            </w:pPr>
          </w:p>
        </w:tc>
        <w:tc>
          <w:tcPr>
            <w:tcW w:w="4394" w:type="dxa"/>
            <w:vMerge/>
            <w:vAlign w:val="center"/>
          </w:tcPr>
          <w:p w:rsidR="00FB5573" w:rsidRPr="00310EFE" w:rsidRDefault="00FB5573" w:rsidP="005947A1">
            <w:pPr>
              <w:pStyle w:val="ConsPlusNormal"/>
              <w:ind w:firstLine="0"/>
              <w:jc w:val="center"/>
              <w:rPr>
                <w:rFonts w:ascii="Times New Roman" w:hAnsi="Times New Roman" w:cs="Times New Roman"/>
                <w:b/>
              </w:rPr>
            </w:pPr>
          </w:p>
        </w:tc>
        <w:tc>
          <w:tcPr>
            <w:tcW w:w="2693" w:type="dxa"/>
          </w:tcPr>
          <w:p w:rsidR="00FB5573" w:rsidRPr="00310EFE" w:rsidRDefault="00FB5573" w:rsidP="005947A1">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559" w:type="dxa"/>
          </w:tcPr>
          <w:p w:rsidR="00FB5573" w:rsidRPr="00310EFE" w:rsidRDefault="00FB5573"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735" w:type="dxa"/>
          </w:tcPr>
          <w:p w:rsidR="00FB5573" w:rsidRPr="00310EFE" w:rsidRDefault="00FB5573"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tcPr>
          <w:p w:rsidR="00FB5573" w:rsidRPr="00310EFE" w:rsidRDefault="00FB5573" w:rsidP="00FB5573">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tcPr>
          <w:p w:rsidR="00FB5573" w:rsidRPr="00310EFE" w:rsidRDefault="00FB5573"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FB5573" w:rsidRPr="00310EFE" w:rsidTr="00302BF0">
        <w:trPr>
          <w:trHeight w:val="135"/>
        </w:trPr>
        <w:tc>
          <w:tcPr>
            <w:tcW w:w="534" w:type="dxa"/>
            <w:vMerge/>
          </w:tcPr>
          <w:p w:rsidR="00FB5573" w:rsidRPr="00310EFE" w:rsidRDefault="00FB5573" w:rsidP="005947A1">
            <w:pPr>
              <w:spacing w:after="0" w:line="240" w:lineRule="auto"/>
              <w:jc w:val="center"/>
              <w:rPr>
                <w:rFonts w:ascii="Times New Roman" w:hAnsi="Times New Roman"/>
                <w:sz w:val="20"/>
                <w:szCs w:val="20"/>
              </w:rPr>
            </w:pPr>
          </w:p>
        </w:tc>
        <w:tc>
          <w:tcPr>
            <w:tcW w:w="4394" w:type="dxa"/>
            <w:vMerge/>
            <w:vAlign w:val="center"/>
          </w:tcPr>
          <w:p w:rsidR="00FB5573" w:rsidRPr="00310EFE" w:rsidRDefault="00FB5573" w:rsidP="005947A1">
            <w:pPr>
              <w:pStyle w:val="ConsPlusNormal"/>
              <w:ind w:firstLine="0"/>
              <w:jc w:val="center"/>
              <w:rPr>
                <w:rFonts w:ascii="Times New Roman" w:hAnsi="Times New Roman" w:cs="Times New Roman"/>
                <w:b/>
              </w:rPr>
            </w:pPr>
          </w:p>
        </w:tc>
        <w:tc>
          <w:tcPr>
            <w:tcW w:w="2693" w:type="dxa"/>
          </w:tcPr>
          <w:p w:rsidR="00FB5573" w:rsidRPr="00310EFE" w:rsidRDefault="00FB5573" w:rsidP="005947A1">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559" w:type="dxa"/>
          </w:tcPr>
          <w:p w:rsidR="00FB5573" w:rsidRPr="00310EFE" w:rsidRDefault="00FB5573"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735" w:type="dxa"/>
          </w:tcPr>
          <w:p w:rsidR="00FB5573" w:rsidRPr="00310EFE" w:rsidRDefault="00FB5573"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tcPr>
          <w:p w:rsidR="00FB5573" w:rsidRPr="00310EFE" w:rsidRDefault="00FB5573" w:rsidP="00FB5573">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tcPr>
          <w:p w:rsidR="00FB5573" w:rsidRPr="00310EFE" w:rsidRDefault="00FB5573"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FB5573" w:rsidRPr="00310EFE" w:rsidTr="00302BF0">
        <w:trPr>
          <w:trHeight w:val="135"/>
        </w:trPr>
        <w:tc>
          <w:tcPr>
            <w:tcW w:w="534" w:type="dxa"/>
            <w:vMerge/>
          </w:tcPr>
          <w:p w:rsidR="00FB5573" w:rsidRPr="00310EFE" w:rsidRDefault="00FB5573" w:rsidP="005947A1">
            <w:pPr>
              <w:spacing w:after="0" w:line="240" w:lineRule="auto"/>
              <w:jc w:val="center"/>
              <w:rPr>
                <w:rFonts w:ascii="Times New Roman" w:hAnsi="Times New Roman"/>
                <w:sz w:val="20"/>
                <w:szCs w:val="20"/>
              </w:rPr>
            </w:pPr>
          </w:p>
        </w:tc>
        <w:tc>
          <w:tcPr>
            <w:tcW w:w="4394" w:type="dxa"/>
            <w:vMerge/>
            <w:vAlign w:val="center"/>
          </w:tcPr>
          <w:p w:rsidR="00FB5573" w:rsidRPr="00310EFE" w:rsidRDefault="00FB5573" w:rsidP="005947A1">
            <w:pPr>
              <w:pStyle w:val="ConsPlusNormal"/>
              <w:ind w:firstLine="0"/>
              <w:jc w:val="center"/>
              <w:rPr>
                <w:rFonts w:ascii="Times New Roman" w:hAnsi="Times New Roman" w:cs="Times New Roman"/>
                <w:b/>
              </w:rPr>
            </w:pPr>
          </w:p>
        </w:tc>
        <w:tc>
          <w:tcPr>
            <w:tcW w:w="2693" w:type="dxa"/>
          </w:tcPr>
          <w:p w:rsidR="00FB5573" w:rsidRPr="00310EFE" w:rsidRDefault="00FB5573" w:rsidP="005947A1">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источники</w:t>
            </w:r>
          </w:p>
        </w:tc>
        <w:tc>
          <w:tcPr>
            <w:tcW w:w="1559" w:type="dxa"/>
          </w:tcPr>
          <w:p w:rsidR="00FB5573" w:rsidRPr="00310EFE" w:rsidRDefault="00FB5573"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735" w:type="dxa"/>
          </w:tcPr>
          <w:p w:rsidR="00FB5573" w:rsidRPr="00310EFE" w:rsidRDefault="00FB5573"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tcPr>
          <w:p w:rsidR="00FB5573" w:rsidRPr="00310EFE" w:rsidRDefault="00FB5573" w:rsidP="00FB5573">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tcPr>
          <w:p w:rsidR="00FB5573" w:rsidRPr="00310EFE" w:rsidRDefault="00FB5573"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FB5573" w:rsidRPr="00310EFE" w:rsidTr="00302BF0">
        <w:trPr>
          <w:trHeight w:val="135"/>
        </w:trPr>
        <w:tc>
          <w:tcPr>
            <w:tcW w:w="534" w:type="dxa"/>
            <w:vMerge/>
          </w:tcPr>
          <w:p w:rsidR="00FB5573" w:rsidRPr="00310EFE" w:rsidRDefault="00FB5573" w:rsidP="005947A1">
            <w:pPr>
              <w:spacing w:after="0" w:line="240" w:lineRule="auto"/>
              <w:jc w:val="center"/>
              <w:rPr>
                <w:rFonts w:ascii="Times New Roman" w:hAnsi="Times New Roman"/>
                <w:sz w:val="20"/>
                <w:szCs w:val="20"/>
              </w:rPr>
            </w:pPr>
          </w:p>
        </w:tc>
        <w:tc>
          <w:tcPr>
            <w:tcW w:w="4394" w:type="dxa"/>
            <w:vMerge/>
            <w:vAlign w:val="center"/>
          </w:tcPr>
          <w:p w:rsidR="00FB5573" w:rsidRPr="00310EFE" w:rsidRDefault="00FB5573" w:rsidP="005947A1">
            <w:pPr>
              <w:pStyle w:val="ConsPlusNormal"/>
              <w:ind w:firstLine="0"/>
              <w:jc w:val="center"/>
              <w:rPr>
                <w:rFonts w:ascii="Times New Roman" w:hAnsi="Times New Roman" w:cs="Times New Roman"/>
                <w:b/>
              </w:rPr>
            </w:pPr>
          </w:p>
        </w:tc>
        <w:tc>
          <w:tcPr>
            <w:tcW w:w="2693" w:type="dxa"/>
          </w:tcPr>
          <w:p w:rsidR="00FB5573" w:rsidRPr="00310EFE" w:rsidRDefault="00FB5573" w:rsidP="005947A1">
            <w:pPr>
              <w:spacing w:after="0" w:line="240" w:lineRule="auto"/>
              <w:jc w:val="center"/>
              <w:rPr>
                <w:rFonts w:ascii="Times New Roman" w:hAnsi="Times New Roman"/>
                <w:sz w:val="20"/>
                <w:szCs w:val="20"/>
              </w:rPr>
            </w:pPr>
            <w:r w:rsidRPr="00310EFE">
              <w:rPr>
                <w:rFonts w:ascii="Times New Roman" w:hAnsi="Times New Roman"/>
                <w:sz w:val="20"/>
                <w:szCs w:val="20"/>
              </w:rPr>
              <w:t xml:space="preserve">Средства бюджета </w:t>
            </w:r>
            <w:r w:rsidRPr="00310EFE">
              <w:rPr>
                <w:rFonts w:ascii="Times New Roman" w:hAnsi="Times New Roman"/>
                <w:sz w:val="20"/>
                <w:szCs w:val="20"/>
              </w:rPr>
              <w:lastRenderedPageBreak/>
              <w:t>поселения</w:t>
            </w:r>
          </w:p>
        </w:tc>
        <w:tc>
          <w:tcPr>
            <w:tcW w:w="1559" w:type="dxa"/>
          </w:tcPr>
          <w:p w:rsidR="00FB5573" w:rsidRPr="00310EFE" w:rsidRDefault="00FB5573" w:rsidP="00F11CCB">
            <w:pPr>
              <w:spacing w:after="0" w:line="240" w:lineRule="auto"/>
              <w:ind w:right="-108"/>
              <w:jc w:val="center"/>
              <w:rPr>
                <w:rFonts w:ascii="Times New Roman" w:hAnsi="Times New Roman"/>
                <w:sz w:val="20"/>
                <w:szCs w:val="20"/>
              </w:rPr>
            </w:pPr>
            <w:r w:rsidRPr="00310EFE">
              <w:rPr>
                <w:rFonts w:ascii="Times New Roman" w:hAnsi="Times New Roman"/>
                <w:sz w:val="20"/>
                <w:szCs w:val="20"/>
              </w:rPr>
              <w:lastRenderedPageBreak/>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tcPr>
          <w:p w:rsidR="00FB5573" w:rsidRPr="00310EFE" w:rsidRDefault="00FB5573" w:rsidP="00235D8A">
            <w:pPr>
              <w:spacing w:after="0" w:line="240" w:lineRule="auto"/>
              <w:ind w:right="-108"/>
              <w:jc w:val="center"/>
              <w:rPr>
                <w:rFonts w:ascii="Times New Roman" w:hAnsi="Times New Roman"/>
                <w:sz w:val="20"/>
                <w:szCs w:val="20"/>
              </w:rPr>
            </w:pPr>
            <w:r>
              <w:rPr>
                <w:rFonts w:ascii="Times New Roman" w:hAnsi="Times New Roman"/>
                <w:sz w:val="20"/>
                <w:szCs w:val="20"/>
              </w:rPr>
              <w:t>172,95</w:t>
            </w:r>
          </w:p>
        </w:tc>
        <w:tc>
          <w:tcPr>
            <w:tcW w:w="1100" w:type="dxa"/>
          </w:tcPr>
          <w:p w:rsidR="00FB5573" w:rsidRPr="00310EFE" w:rsidRDefault="00FB5573" w:rsidP="00FB5573">
            <w:pPr>
              <w:spacing w:after="0" w:line="240" w:lineRule="auto"/>
              <w:ind w:right="-108"/>
              <w:jc w:val="center"/>
              <w:rPr>
                <w:rFonts w:ascii="Times New Roman" w:hAnsi="Times New Roman"/>
                <w:sz w:val="20"/>
                <w:szCs w:val="20"/>
              </w:rPr>
            </w:pPr>
            <w:r>
              <w:rPr>
                <w:rFonts w:ascii="Times New Roman" w:hAnsi="Times New Roman"/>
                <w:sz w:val="20"/>
                <w:szCs w:val="20"/>
              </w:rPr>
              <w:t>172,95</w:t>
            </w:r>
          </w:p>
        </w:tc>
        <w:tc>
          <w:tcPr>
            <w:tcW w:w="2694" w:type="dxa"/>
          </w:tcPr>
          <w:p w:rsidR="00FB5573" w:rsidRPr="00310EFE" w:rsidRDefault="00FB5573" w:rsidP="005947A1">
            <w:pPr>
              <w:spacing w:after="0" w:line="240" w:lineRule="auto"/>
              <w:ind w:right="-108"/>
              <w:jc w:val="center"/>
              <w:rPr>
                <w:rFonts w:ascii="Times New Roman" w:hAnsi="Times New Roman"/>
                <w:sz w:val="20"/>
                <w:szCs w:val="20"/>
              </w:rPr>
            </w:pPr>
            <w:r w:rsidRPr="005947A1">
              <w:rPr>
                <w:rFonts w:ascii="Times New Roman" w:hAnsi="Times New Roman"/>
                <w:sz w:val="20"/>
                <w:szCs w:val="20"/>
              </w:rPr>
              <w:t>Полевикова Ю.С.</w:t>
            </w:r>
          </w:p>
        </w:tc>
      </w:tr>
      <w:tr w:rsidR="00FB5573" w:rsidRPr="00310EFE" w:rsidTr="00302BF0">
        <w:trPr>
          <w:trHeight w:val="135"/>
        </w:trPr>
        <w:tc>
          <w:tcPr>
            <w:tcW w:w="534" w:type="dxa"/>
            <w:vMerge w:val="restart"/>
          </w:tcPr>
          <w:p w:rsidR="00FB5573" w:rsidRPr="00310EFE" w:rsidRDefault="00FB5573" w:rsidP="005947A1">
            <w:pPr>
              <w:spacing w:after="0" w:line="240" w:lineRule="auto"/>
              <w:jc w:val="center"/>
              <w:rPr>
                <w:rFonts w:ascii="Times New Roman" w:hAnsi="Times New Roman"/>
                <w:sz w:val="20"/>
                <w:szCs w:val="20"/>
              </w:rPr>
            </w:pPr>
            <w:r w:rsidRPr="00310EFE">
              <w:rPr>
                <w:rFonts w:ascii="Times New Roman" w:hAnsi="Times New Roman"/>
                <w:sz w:val="20"/>
                <w:szCs w:val="20"/>
              </w:rPr>
              <w:lastRenderedPageBreak/>
              <w:t>1.</w:t>
            </w:r>
            <w:r>
              <w:rPr>
                <w:rFonts w:ascii="Times New Roman" w:hAnsi="Times New Roman"/>
                <w:sz w:val="20"/>
                <w:szCs w:val="20"/>
              </w:rPr>
              <w:t>4</w:t>
            </w:r>
            <w:r w:rsidRPr="00310EFE">
              <w:rPr>
                <w:rFonts w:ascii="Times New Roman" w:hAnsi="Times New Roman"/>
                <w:sz w:val="20"/>
                <w:szCs w:val="20"/>
              </w:rPr>
              <w:t>.</w:t>
            </w:r>
          </w:p>
        </w:tc>
        <w:tc>
          <w:tcPr>
            <w:tcW w:w="4394" w:type="dxa"/>
            <w:vMerge w:val="restart"/>
            <w:vAlign w:val="center"/>
          </w:tcPr>
          <w:p w:rsidR="00FB5573" w:rsidRPr="00310EFE" w:rsidRDefault="00FB5573" w:rsidP="005947A1">
            <w:pPr>
              <w:spacing w:after="0" w:line="240" w:lineRule="auto"/>
              <w:rPr>
                <w:rFonts w:ascii="Times New Roman" w:hAnsi="Times New Roman"/>
                <w:sz w:val="20"/>
                <w:szCs w:val="20"/>
              </w:rPr>
            </w:pPr>
          </w:p>
          <w:p w:rsidR="00FB5573" w:rsidRPr="00310EFE" w:rsidRDefault="00FB5573" w:rsidP="005947A1">
            <w:pPr>
              <w:pStyle w:val="ConsPlusCell"/>
              <w:jc w:val="center"/>
              <w:rPr>
                <w:b/>
                <w:sz w:val="20"/>
                <w:szCs w:val="20"/>
              </w:rPr>
            </w:pPr>
            <w:r>
              <w:rPr>
                <w:sz w:val="20"/>
                <w:szCs w:val="20"/>
              </w:rPr>
              <w:t>Оплата транспортных услуг</w:t>
            </w:r>
          </w:p>
        </w:tc>
        <w:tc>
          <w:tcPr>
            <w:tcW w:w="2693" w:type="dxa"/>
          </w:tcPr>
          <w:p w:rsidR="00FB5573" w:rsidRPr="00310EFE" w:rsidRDefault="00FB5573" w:rsidP="005947A1">
            <w:pPr>
              <w:spacing w:after="0" w:line="240" w:lineRule="auto"/>
              <w:jc w:val="center"/>
              <w:rPr>
                <w:rFonts w:ascii="Times New Roman" w:hAnsi="Times New Roman"/>
                <w:sz w:val="20"/>
                <w:szCs w:val="20"/>
              </w:rPr>
            </w:pPr>
            <w:r w:rsidRPr="00310EFE">
              <w:rPr>
                <w:rFonts w:ascii="Times New Roman" w:hAnsi="Times New Roman"/>
                <w:sz w:val="20"/>
                <w:szCs w:val="20"/>
              </w:rPr>
              <w:t>Итого</w:t>
            </w:r>
          </w:p>
        </w:tc>
        <w:tc>
          <w:tcPr>
            <w:tcW w:w="1559" w:type="dxa"/>
          </w:tcPr>
          <w:p w:rsidR="00FB5573" w:rsidRPr="00310EFE" w:rsidRDefault="00FB5573" w:rsidP="00F11CCB">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tcPr>
          <w:p w:rsidR="00FB5573" w:rsidRPr="00310EFE" w:rsidRDefault="00FB5573" w:rsidP="005947A1">
            <w:pPr>
              <w:spacing w:after="0" w:line="240" w:lineRule="auto"/>
              <w:ind w:right="-108"/>
              <w:jc w:val="center"/>
              <w:rPr>
                <w:rFonts w:ascii="Times New Roman" w:hAnsi="Times New Roman"/>
                <w:sz w:val="20"/>
                <w:szCs w:val="20"/>
              </w:rPr>
            </w:pPr>
            <w:r>
              <w:rPr>
                <w:rFonts w:ascii="Times New Roman" w:hAnsi="Times New Roman"/>
                <w:sz w:val="20"/>
                <w:szCs w:val="20"/>
              </w:rPr>
              <w:t>200,00</w:t>
            </w:r>
          </w:p>
        </w:tc>
        <w:tc>
          <w:tcPr>
            <w:tcW w:w="1100" w:type="dxa"/>
          </w:tcPr>
          <w:p w:rsidR="00FB5573" w:rsidRPr="00310EFE" w:rsidRDefault="00FB5573" w:rsidP="00FB5573">
            <w:pPr>
              <w:spacing w:after="0" w:line="240" w:lineRule="auto"/>
              <w:ind w:right="-108"/>
              <w:jc w:val="center"/>
              <w:rPr>
                <w:rFonts w:ascii="Times New Roman" w:hAnsi="Times New Roman"/>
                <w:sz w:val="20"/>
                <w:szCs w:val="20"/>
              </w:rPr>
            </w:pPr>
            <w:r>
              <w:rPr>
                <w:rFonts w:ascii="Times New Roman" w:hAnsi="Times New Roman"/>
                <w:sz w:val="20"/>
                <w:szCs w:val="20"/>
              </w:rPr>
              <w:t>200,00</w:t>
            </w:r>
          </w:p>
        </w:tc>
        <w:tc>
          <w:tcPr>
            <w:tcW w:w="2694" w:type="dxa"/>
          </w:tcPr>
          <w:p w:rsidR="00FB5573" w:rsidRPr="00310EFE" w:rsidRDefault="00FB5573" w:rsidP="005947A1">
            <w:pPr>
              <w:spacing w:after="0" w:line="240" w:lineRule="auto"/>
              <w:ind w:right="-108"/>
              <w:jc w:val="center"/>
              <w:rPr>
                <w:rFonts w:ascii="Times New Roman" w:hAnsi="Times New Roman"/>
                <w:sz w:val="20"/>
                <w:szCs w:val="20"/>
              </w:rPr>
            </w:pPr>
            <w:r w:rsidRPr="005947A1">
              <w:rPr>
                <w:rFonts w:ascii="Times New Roman" w:hAnsi="Times New Roman"/>
                <w:sz w:val="20"/>
                <w:szCs w:val="20"/>
              </w:rPr>
              <w:t>Полевикова Ю.С.</w:t>
            </w:r>
          </w:p>
        </w:tc>
      </w:tr>
      <w:tr w:rsidR="00FB5573" w:rsidRPr="00310EFE" w:rsidTr="00302BF0">
        <w:trPr>
          <w:trHeight w:val="135"/>
        </w:trPr>
        <w:tc>
          <w:tcPr>
            <w:tcW w:w="534" w:type="dxa"/>
            <w:vMerge/>
          </w:tcPr>
          <w:p w:rsidR="00FB5573" w:rsidRPr="00310EFE" w:rsidRDefault="00FB5573" w:rsidP="005947A1">
            <w:pPr>
              <w:spacing w:after="0" w:line="240" w:lineRule="auto"/>
              <w:jc w:val="center"/>
              <w:rPr>
                <w:rFonts w:ascii="Times New Roman" w:hAnsi="Times New Roman"/>
                <w:sz w:val="20"/>
                <w:szCs w:val="20"/>
              </w:rPr>
            </w:pPr>
          </w:p>
        </w:tc>
        <w:tc>
          <w:tcPr>
            <w:tcW w:w="4394" w:type="dxa"/>
            <w:vMerge/>
            <w:vAlign w:val="center"/>
          </w:tcPr>
          <w:p w:rsidR="00FB5573" w:rsidRPr="00310EFE" w:rsidRDefault="00FB5573" w:rsidP="005947A1">
            <w:pPr>
              <w:pStyle w:val="ConsPlusNormal"/>
              <w:ind w:firstLine="0"/>
              <w:jc w:val="center"/>
              <w:rPr>
                <w:rFonts w:ascii="Times New Roman" w:hAnsi="Times New Roman" w:cs="Times New Roman"/>
                <w:b/>
              </w:rPr>
            </w:pPr>
          </w:p>
        </w:tc>
        <w:tc>
          <w:tcPr>
            <w:tcW w:w="2693" w:type="dxa"/>
          </w:tcPr>
          <w:p w:rsidR="00FB5573" w:rsidRPr="00310EFE" w:rsidRDefault="00FB5573" w:rsidP="005947A1">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559" w:type="dxa"/>
          </w:tcPr>
          <w:p w:rsidR="00FB5573" w:rsidRPr="00310EFE" w:rsidRDefault="00FB5573"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735" w:type="dxa"/>
          </w:tcPr>
          <w:p w:rsidR="00FB5573" w:rsidRPr="00310EFE" w:rsidRDefault="00FB5573"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tcPr>
          <w:p w:rsidR="00FB5573" w:rsidRPr="00310EFE" w:rsidRDefault="00FB5573" w:rsidP="00FB5573">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tcPr>
          <w:p w:rsidR="00FB5573" w:rsidRPr="00310EFE" w:rsidRDefault="00FB5573"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FB5573" w:rsidRPr="00310EFE" w:rsidTr="00302BF0">
        <w:trPr>
          <w:trHeight w:val="135"/>
        </w:trPr>
        <w:tc>
          <w:tcPr>
            <w:tcW w:w="534" w:type="dxa"/>
            <w:vMerge/>
          </w:tcPr>
          <w:p w:rsidR="00FB5573" w:rsidRPr="00310EFE" w:rsidRDefault="00FB5573" w:rsidP="005947A1">
            <w:pPr>
              <w:spacing w:after="0" w:line="240" w:lineRule="auto"/>
              <w:jc w:val="center"/>
              <w:rPr>
                <w:rFonts w:ascii="Times New Roman" w:hAnsi="Times New Roman"/>
                <w:sz w:val="20"/>
                <w:szCs w:val="20"/>
              </w:rPr>
            </w:pPr>
          </w:p>
        </w:tc>
        <w:tc>
          <w:tcPr>
            <w:tcW w:w="4394" w:type="dxa"/>
            <w:vMerge/>
            <w:vAlign w:val="center"/>
          </w:tcPr>
          <w:p w:rsidR="00FB5573" w:rsidRPr="00310EFE" w:rsidRDefault="00FB5573" w:rsidP="005947A1">
            <w:pPr>
              <w:pStyle w:val="ConsPlusNormal"/>
              <w:ind w:firstLine="0"/>
              <w:jc w:val="center"/>
              <w:rPr>
                <w:rFonts w:ascii="Times New Roman" w:hAnsi="Times New Roman" w:cs="Times New Roman"/>
                <w:b/>
              </w:rPr>
            </w:pPr>
          </w:p>
        </w:tc>
        <w:tc>
          <w:tcPr>
            <w:tcW w:w="2693" w:type="dxa"/>
          </w:tcPr>
          <w:p w:rsidR="00FB5573" w:rsidRPr="00310EFE" w:rsidRDefault="00FB5573" w:rsidP="005947A1">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559" w:type="dxa"/>
          </w:tcPr>
          <w:p w:rsidR="00FB5573" w:rsidRPr="00310EFE" w:rsidRDefault="00FB5573"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735" w:type="dxa"/>
          </w:tcPr>
          <w:p w:rsidR="00FB5573" w:rsidRPr="00310EFE" w:rsidRDefault="00FB5573"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tcPr>
          <w:p w:rsidR="00FB5573" w:rsidRPr="00310EFE" w:rsidRDefault="00FB5573" w:rsidP="00FB5573">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tcPr>
          <w:p w:rsidR="00FB5573" w:rsidRPr="00310EFE" w:rsidRDefault="00FB5573"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FB5573" w:rsidRPr="00310EFE" w:rsidTr="00302BF0">
        <w:trPr>
          <w:trHeight w:val="135"/>
        </w:trPr>
        <w:tc>
          <w:tcPr>
            <w:tcW w:w="534" w:type="dxa"/>
            <w:vMerge/>
          </w:tcPr>
          <w:p w:rsidR="00FB5573" w:rsidRPr="00310EFE" w:rsidRDefault="00FB5573" w:rsidP="005947A1">
            <w:pPr>
              <w:spacing w:after="0" w:line="240" w:lineRule="auto"/>
              <w:jc w:val="center"/>
              <w:rPr>
                <w:rFonts w:ascii="Times New Roman" w:hAnsi="Times New Roman"/>
                <w:sz w:val="20"/>
                <w:szCs w:val="20"/>
              </w:rPr>
            </w:pPr>
          </w:p>
        </w:tc>
        <w:tc>
          <w:tcPr>
            <w:tcW w:w="4394" w:type="dxa"/>
            <w:vMerge/>
            <w:vAlign w:val="center"/>
          </w:tcPr>
          <w:p w:rsidR="00FB5573" w:rsidRPr="00310EFE" w:rsidRDefault="00FB5573" w:rsidP="005947A1">
            <w:pPr>
              <w:pStyle w:val="ConsPlusNormal"/>
              <w:ind w:firstLine="0"/>
              <w:jc w:val="center"/>
              <w:rPr>
                <w:rFonts w:ascii="Times New Roman" w:hAnsi="Times New Roman" w:cs="Times New Roman"/>
                <w:b/>
              </w:rPr>
            </w:pPr>
          </w:p>
        </w:tc>
        <w:tc>
          <w:tcPr>
            <w:tcW w:w="2693" w:type="dxa"/>
          </w:tcPr>
          <w:p w:rsidR="00FB5573" w:rsidRPr="00310EFE" w:rsidRDefault="00FB5573" w:rsidP="005947A1">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источники</w:t>
            </w:r>
          </w:p>
        </w:tc>
        <w:tc>
          <w:tcPr>
            <w:tcW w:w="1559" w:type="dxa"/>
          </w:tcPr>
          <w:p w:rsidR="00FB5573" w:rsidRPr="00310EFE" w:rsidRDefault="00FB5573"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735" w:type="dxa"/>
          </w:tcPr>
          <w:p w:rsidR="00FB5573" w:rsidRPr="00310EFE" w:rsidRDefault="00FB5573"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tcPr>
          <w:p w:rsidR="00FB5573" w:rsidRPr="00310EFE" w:rsidRDefault="00FB5573" w:rsidP="00FB5573">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tcPr>
          <w:p w:rsidR="00FB5573" w:rsidRPr="00310EFE" w:rsidRDefault="00FB5573"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FB5573" w:rsidRPr="00310EFE" w:rsidTr="00302BF0">
        <w:trPr>
          <w:trHeight w:val="135"/>
        </w:trPr>
        <w:tc>
          <w:tcPr>
            <w:tcW w:w="534" w:type="dxa"/>
            <w:vMerge/>
          </w:tcPr>
          <w:p w:rsidR="00FB5573" w:rsidRPr="00310EFE" w:rsidRDefault="00FB5573" w:rsidP="005947A1">
            <w:pPr>
              <w:spacing w:after="0" w:line="240" w:lineRule="auto"/>
              <w:jc w:val="center"/>
              <w:rPr>
                <w:rFonts w:ascii="Times New Roman" w:hAnsi="Times New Roman"/>
                <w:sz w:val="20"/>
                <w:szCs w:val="20"/>
              </w:rPr>
            </w:pPr>
          </w:p>
        </w:tc>
        <w:tc>
          <w:tcPr>
            <w:tcW w:w="4394" w:type="dxa"/>
            <w:vMerge/>
            <w:vAlign w:val="center"/>
          </w:tcPr>
          <w:p w:rsidR="00FB5573" w:rsidRPr="00310EFE" w:rsidRDefault="00FB5573" w:rsidP="005947A1">
            <w:pPr>
              <w:pStyle w:val="ConsPlusNormal"/>
              <w:ind w:firstLine="0"/>
              <w:jc w:val="center"/>
              <w:rPr>
                <w:rFonts w:ascii="Times New Roman" w:hAnsi="Times New Roman" w:cs="Times New Roman"/>
                <w:b/>
              </w:rPr>
            </w:pPr>
          </w:p>
        </w:tc>
        <w:tc>
          <w:tcPr>
            <w:tcW w:w="2693" w:type="dxa"/>
          </w:tcPr>
          <w:p w:rsidR="00FB5573" w:rsidRPr="00310EFE" w:rsidRDefault="00FB5573" w:rsidP="005947A1">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559" w:type="dxa"/>
          </w:tcPr>
          <w:p w:rsidR="00FB5573" w:rsidRPr="00310EFE" w:rsidRDefault="00FB5573" w:rsidP="00F11CCB">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tcPr>
          <w:p w:rsidR="00FB5573" w:rsidRPr="00310EFE" w:rsidRDefault="00FB5573" w:rsidP="00AB6EAA">
            <w:pPr>
              <w:spacing w:after="0" w:line="240" w:lineRule="auto"/>
              <w:ind w:right="-108"/>
              <w:jc w:val="center"/>
              <w:rPr>
                <w:rFonts w:ascii="Times New Roman" w:hAnsi="Times New Roman"/>
                <w:sz w:val="20"/>
                <w:szCs w:val="20"/>
              </w:rPr>
            </w:pPr>
            <w:r>
              <w:rPr>
                <w:rFonts w:ascii="Times New Roman" w:hAnsi="Times New Roman"/>
                <w:sz w:val="20"/>
                <w:szCs w:val="20"/>
              </w:rPr>
              <w:t>200,00</w:t>
            </w:r>
          </w:p>
        </w:tc>
        <w:tc>
          <w:tcPr>
            <w:tcW w:w="1100" w:type="dxa"/>
          </w:tcPr>
          <w:p w:rsidR="00FB5573" w:rsidRPr="00310EFE" w:rsidRDefault="00FB5573" w:rsidP="00FB5573">
            <w:pPr>
              <w:spacing w:after="0" w:line="240" w:lineRule="auto"/>
              <w:ind w:right="-108"/>
              <w:jc w:val="center"/>
              <w:rPr>
                <w:rFonts w:ascii="Times New Roman" w:hAnsi="Times New Roman"/>
                <w:sz w:val="20"/>
                <w:szCs w:val="20"/>
              </w:rPr>
            </w:pPr>
            <w:r>
              <w:rPr>
                <w:rFonts w:ascii="Times New Roman" w:hAnsi="Times New Roman"/>
                <w:sz w:val="20"/>
                <w:szCs w:val="20"/>
              </w:rPr>
              <w:t>200,00</w:t>
            </w:r>
          </w:p>
        </w:tc>
        <w:tc>
          <w:tcPr>
            <w:tcW w:w="2694" w:type="dxa"/>
          </w:tcPr>
          <w:p w:rsidR="00FB5573" w:rsidRPr="00310EFE" w:rsidRDefault="00FB5573" w:rsidP="005947A1">
            <w:pPr>
              <w:spacing w:after="0" w:line="240" w:lineRule="auto"/>
              <w:ind w:right="-108"/>
              <w:jc w:val="center"/>
              <w:rPr>
                <w:rFonts w:ascii="Times New Roman" w:hAnsi="Times New Roman"/>
                <w:sz w:val="20"/>
                <w:szCs w:val="20"/>
              </w:rPr>
            </w:pPr>
            <w:r w:rsidRPr="005947A1">
              <w:rPr>
                <w:rFonts w:ascii="Times New Roman" w:hAnsi="Times New Roman"/>
                <w:sz w:val="20"/>
                <w:szCs w:val="20"/>
              </w:rPr>
              <w:t>Полевикова Ю.С.</w:t>
            </w:r>
          </w:p>
        </w:tc>
      </w:tr>
      <w:tr w:rsidR="00FB5573" w:rsidRPr="00310EFE" w:rsidTr="00302BF0">
        <w:trPr>
          <w:trHeight w:val="135"/>
        </w:trPr>
        <w:tc>
          <w:tcPr>
            <w:tcW w:w="534" w:type="dxa"/>
            <w:vMerge w:val="restart"/>
          </w:tcPr>
          <w:p w:rsidR="00FB5573" w:rsidRPr="00310EFE" w:rsidRDefault="00FB5573" w:rsidP="008E665F">
            <w:pPr>
              <w:spacing w:after="0" w:line="240" w:lineRule="auto"/>
              <w:jc w:val="center"/>
              <w:rPr>
                <w:rFonts w:ascii="Times New Roman" w:hAnsi="Times New Roman"/>
                <w:sz w:val="20"/>
                <w:szCs w:val="20"/>
              </w:rPr>
            </w:pPr>
            <w:r w:rsidRPr="00310EFE">
              <w:rPr>
                <w:rFonts w:ascii="Times New Roman" w:hAnsi="Times New Roman"/>
                <w:sz w:val="20"/>
                <w:szCs w:val="20"/>
              </w:rPr>
              <w:t>1.</w:t>
            </w:r>
            <w:r>
              <w:rPr>
                <w:rFonts w:ascii="Times New Roman" w:hAnsi="Times New Roman"/>
                <w:sz w:val="20"/>
                <w:szCs w:val="20"/>
              </w:rPr>
              <w:t>5</w:t>
            </w:r>
            <w:r w:rsidRPr="00310EFE">
              <w:rPr>
                <w:rFonts w:ascii="Times New Roman" w:hAnsi="Times New Roman"/>
                <w:sz w:val="20"/>
                <w:szCs w:val="20"/>
              </w:rPr>
              <w:t>.</w:t>
            </w:r>
          </w:p>
        </w:tc>
        <w:tc>
          <w:tcPr>
            <w:tcW w:w="4394" w:type="dxa"/>
            <w:vMerge w:val="restart"/>
            <w:vAlign w:val="center"/>
          </w:tcPr>
          <w:p w:rsidR="00FB5573" w:rsidRPr="00216839" w:rsidRDefault="00FB5573" w:rsidP="005947A1">
            <w:pPr>
              <w:pStyle w:val="ConsPlusCell"/>
              <w:jc w:val="center"/>
              <w:rPr>
                <w:b/>
                <w:sz w:val="20"/>
                <w:szCs w:val="20"/>
              </w:rPr>
            </w:pPr>
            <w:bookmarkStart w:id="0" w:name="_GoBack"/>
            <w:bookmarkEnd w:id="0"/>
            <w:r w:rsidRPr="00216839">
              <w:rPr>
                <w:sz w:val="20"/>
                <w:szCs w:val="20"/>
              </w:rPr>
              <w:t>Установка сетки на хоккейную коробку</w:t>
            </w:r>
            <w:r>
              <w:rPr>
                <w:sz w:val="20"/>
                <w:szCs w:val="20"/>
              </w:rPr>
              <w:t xml:space="preserve"> </w:t>
            </w:r>
            <w:r w:rsidRPr="00216839">
              <w:rPr>
                <w:sz w:val="20"/>
                <w:szCs w:val="20"/>
              </w:rPr>
              <w:t>и приобретение спортивного оборудования для волейбола</w:t>
            </w:r>
          </w:p>
        </w:tc>
        <w:tc>
          <w:tcPr>
            <w:tcW w:w="2693" w:type="dxa"/>
          </w:tcPr>
          <w:p w:rsidR="00FB5573" w:rsidRPr="00310EFE" w:rsidRDefault="00FB5573" w:rsidP="005947A1">
            <w:pPr>
              <w:spacing w:after="0" w:line="240" w:lineRule="auto"/>
              <w:jc w:val="center"/>
              <w:rPr>
                <w:rFonts w:ascii="Times New Roman" w:hAnsi="Times New Roman"/>
                <w:sz w:val="20"/>
                <w:szCs w:val="20"/>
              </w:rPr>
            </w:pPr>
            <w:r w:rsidRPr="00310EFE">
              <w:rPr>
                <w:rFonts w:ascii="Times New Roman" w:hAnsi="Times New Roman"/>
                <w:sz w:val="20"/>
                <w:szCs w:val="20"/>
              </w:rPr>
              <w:t>Итого</w:t>
            </w:r>
          </w:p>
        </w:tc>
        <w:tc>
          <w:tcPr>
            <w:tcW w:w="1559" w:type="dxa"/>
          </w:tcPr>
          <w:p w:rsidR="00FB5573" w:rsidRPr="00310EFE" w:rsidRDefault="00FB5573" w:rsidP="00F11CCB">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tcPr>
          <w:p w:rsidR="00FB5573" w:rsidRPr="00310EFE" w:rsidRDefault="00FB5573" w:rsidP="001500B7">
            <w:pPr>
              <w:spacing w:after="0" w:line="240" w:lineRule="auto"/>
              <w:ind w:right="-108"/>
              <w:jc w:val="center"/>
              <w:rPr>
                <w:rFonts w:ascii="Times New Roman" w:hAnsi="Times New Roman"/>
                <w:sz w:val="20"/>
                <w:szCs w:val="20"/>
              </w:rPr>
            </w:pPr>
            <w:r>
              <w:rPr>
                <w:rFonts w:ascii="Times New Roman" w:hAnsi="Times New Roman"/>
                <w:sz w:val="20"/>
                <w:szCs w:val="20"/>
              </w:rPr>
              <w:t>156,40</w:t>
            </w:r>
          </w:p>
        </w:tc>
        <w:tc>
          <w:tcPr>
            <w:tcW w:w="1100" w:type="dxa"/>
          </w:tcPr>
          <w:p w:rsidR="00FB5573" w:rsidRPr="00310EFE" w:rsidRDefault="00FB5573" w:rsidP="00FB5573">
            <w:pPr>
              <w:spacing w:after="0" w:line="240" w:lineRule="auto"/>
              <w:ind w:right="-108"/>
              <w:jc w:val="center"/>
              <w:rPr>
                <w:rFonts w:ascii="Times New Roman" w:hAnsi="Times New Roman"/>
                <w:sz w:val="20"/>
                <w:szCs w:val="20"/>
              </w:rPr>
            </w:pPr>
            <w:r>
              <w:rPr>
                <w:rFonts w:ascii="Times New Roman" w:hAnsi="Times New Roman"/>
                <w:sz w:val="20"/>
                <w:szCs w:val="20"/>
              </w:rPr>
              <w:t>156,40</w:t>
            </w:r>
          </w:p>
        </w:tc>
        <w:tc>
          <w:tcPr>
            <w:tcW w:w="2694" w:type="dxa"/>
          </w:tcPr>
          <w:p w:rsidR="00FB5573" w:rsidRPr="00310EFE" w:rsidRDefault="00FB5573" w:rsidP="005947A1">
            <w:pPr>
              <w:spacing w:after="0" w:line="240" w:lineRule="auto"/>
              <w:ind w:right="-108"/>
              <w:jc w:val="center"/>
              <w:rPr>
                <w:rFonts w:ascii="Times New Roman" w:hAnsi="Times New Roman"/>
                <w:sz w:val="20"/>
                <w:szCs w:val="20"/>
              </w:rPr>
            </w:pPr>
            <w:r w:rsidRPr="005947A1">
              <w:rPr>
                <w:rFonts w:ascii="Times New Roman" w:hAnsi="Times New Roman"/>
                <w:sz w:val="20"/>
                <w:szCs w:val="20"/>
              </w:rPr>
              <w:t>Полевикова Ю.С.</w:t>
            </w:r>
          </w:p>
        </w:tc>
      </w:tr>
      <w:tr w:rsidR="00FB5573" w:rsidRPr="00310EFE" w:rsidTr="00302BF0">
        <w:trPr>
          <w:trHeight w:val="135"/>
        </w:trPr>
        <w:tc>
          <w:tcPr>
            <w:tcW w:w="534" w:type="dxa"/>
            <w:vMerge/>
          </w:tcPr>
          <w:p w:rsidR="00FB5573" w:rsidRPr="00310EFE" w:rsidRDefault="00FB5573" w:rsidP="005947A1">
            <w:pPr>
              <w:spacing w:after="0" w:line="240" w:lineRule="auto"/>
              <w:jc w:val="center"/>
              <w:rPr>
                <w:rFonts w:ascii="Times New Roman" w:hAnsi="Times New Roman"/>
                <w:sz w:val="20"/>
                <w:szCs w:val="20"/>
              </w:rPr>
            </w:pPr>
          </w:p>
        </w:tc>
        <w:tc>
          <w:tcPr>
            <w:tcW w:w="4394" w:type="dxa"/>
            <w:vMerge/>
            <w:vAlign w:val="center"/>
          </w:tcPr>
          <w:p w:rsidR="00FB5573" w:rsidRPr="00310EFE" w:rsidRDefault="00FB5573" w:rsidP="005947A1">
            <w:pPr>
              <w:pStyle w:val="ConsPlusNormal"/>
              <w:ind w:firstLine="0"/>
              <w:jc w:val="center"/>
              <w:rPr>
                <w:rFonts w:ascii="Times New Roman" w:hAnsi="Times New Roman" w:cs="Times New Roman"/>
                <w:b/>
              </w:rPr>
            </w:pPr>
          </w:p>
        </w:tc>
        <w:tc>
          <w:tcPr>
            <w:tcW w:w="2693" w:type="dxa"/>
          </w:tcPr>
          <w:p w:rsidR="00FB5573" w:rsidRPr="00310EFE" w:rsidRDefault="00FB5573" w:rsidP="005947A1">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559" w:type="dxa"/>
          </w:tcPr>
          <w:p w:rsidR="00FB5573" w:rsidRPr="00310EFE" w:rsidRDefault="00FB5573"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735" w:type="dxa"/>
          </w:tcPr>
          <w:p w:rsidR="00FB5573" w:rsidRPr="00310EFE" w:rsidRDefault="00FB5573"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tcPr>
          <w:p w:rsidR="00FB5573" w:rsidRPr="00310EFE" w:rsidRDefault="00FB5573" w:rsidP="00FB5573">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tcPr>
          <w:p w:rsidR="00FB5573" w:rsidRPr="00310EFE" w:rsidRDefault="00FB5573"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FB5573" w:rsidRPr="00310EFE" w:rsidTr="00302BF0">
        <w:trPr>
          <w:trHeight w:val="135"/>
        </w:trPr>
        <w:tc>
          <w:tcPr>
            <w:tcW w:w="534" w:type="dxa"/>
            <w:vMerge/>
          </w:tcPr>
          <w:p w:rsidR="00FB5573" w:rsidRPr="00310EFE" w:rsidRDefault="00FB5573" w:rsidP="005947A1">
            <w:pPr>
              <w:spacing w:after="0" w:line="240" w:lineRule="auto"/>
              <w:jc w:val="center"/>
              <w:rPr>
                <w:rFonts w:ascii="Times New Roman" w:hAnsi="Times New Roman"/>
                <w:sz w:val="20"/>
                <w:szCs w:val="20"/>
              </w:rPr>
            </w:pPr>
          </w:p>
        </w:tc>
        <w:tc>
          <w:tcPr>
            <w:tcW w:w="4394" w:type="dxa"/>
            <w:vMerge/>
            <w:vAlign w:val="center"/>
          </w:tcPr>
          <w:p w:rsidR="00FB5573" w:rsidRPr="00310EFE" w:rsidRDefault="00FB5573" w:rsidP="005947A1">
            <w:pPr>
              <w:pStyle w:val="ConsPlusNormal"/>
              <w:ind w:firstLine="0"/>
              <w:jc w:val="center"/>
              <w:rPr>
                <w:rFonts w:ascii="Times New Roman" w:hAnsi="Times New Roman" w:cs="Times New Roman"/>
                <w:b/>
              </w:rPr>
            </w:pPr>
          </w:p>
        </w:tc>
        <w:tc>
          <w:tcPr>
            <w:tcW w:w="2693" w:type="dxa"/>
          </w:tcPr>
          <w:p w:rsidR="00FB5573" w:rsidRPr="00310EFE" w:rsidRDefault="00FB5573" w:rsidP="005947A1">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559" w:type="dxa"/>
          </w:tcPr>
          <w:p w:rsidR="00FB5573" w:rsidRPr="00310EFE" w:rsidRDefault="00FB5573"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735" w:type="dxa"/>
          </w:tcPr>
          <w:p w:rsidR="00FB5573" w:rsidRPr="00310EFE" w:rsidRDefault="00FB5573"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tcPr>
          <w:p w:rsidR="00FB5573" w:rsidRPr="00310EFE" w:rsidRDefault="00FB5573" w:rsidP="00FB5573">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tcPr>
          <w:p w:rsidR="00FB5573" w:rsidRPr="00310EFE" w:rsidRDefault="00FB5573"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FB5573" w:rsidRPr="00310EFE" w:rsidTr="00302BF0">
        <w:trPr>
          <w:trHeight w:val="135"/>
        </w:trPr>
        <w:tc>
          <w:tcPr>
            <w:tcW w:w="534" w:type="dxa"/>
            <w:vMerge/>
          </w:tcPr>
          <w:p w:rsidR="00FB5573" w:rsidRPr="00310EFE" w:rsidRDefault="00FB5573" w:rsidP="005947A1">
            <w:pPr>
              <w:spacing w:after="0" w:line="240" w:lineRule="auto"/>
              <w:jc w:val="center"/>
              <w:rPr>
                <w:rFonts w:ascii="Times New Roman" w:hAnsi="Times New Roman"/>
                <w:sz w:val="20"/>
                <w:szCs w:val="20"/>
              </w:rPr>
            </w:pPr>
          </w:p>
        </w:tc>
        <w:tc>
          <w:tcPr>
            <w:tcW w:w="4394" w:type="dxa"/>
            <w:vMerge/>
            <w:vAlign w:val="center"/>
          </w:tcPr>
          <w:p w:rsidR="00FB5573" w:rsidRPr="00310EFE" w:rsidRDefault="00FB5573" w:rsidP="005947A1">
            <w:pPr>
              <w:pStyle w:val="ConsPlusNormal"/>
              <w:ind w:firstLine="0"/>
              <w:jc w:val="center"/>
              <w:rPr>
                <w:rFonts w:ascii="Times New Roman" w:hAnsi="Times New Roman" w:cs="Times New Roman"/>
                <w:b/>
              </w:rPr>
            </w:pPr>
          </w:p>
        </w:tc>
        <w:tc>
          <w:tcPr>
            <w:tcW w:w="2693" w:type="dxa"/>
          </w:tcPr>
          <w:p w:rsidR="00FB5573" w:rsidRPr="00310EFE" w:rsidRDefault="00FB5573" w:rsidP="005947A1">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источники</w:t>
            </w:r>
          </w:p>
        </w:tc>
        <w:tc>
          <w:tcPr>
            <w:tcW w:w="1559" w:type="dxa"/>
          </w:tcPr>
          <w:p w:rsidR="00FB5573" w:rsidRPr="00310EFE" w:rsidRDefault="00FB5573"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735" w:type="dxa"/>
          </w:tcPr>
          <w:p w:rsidR="00FB5573" w:rsidRPr="00310EFE" w:rsidRDefault="00FB5573"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tcPr>
          <w:p w:rsidR="00FB5573" w:rsidRPr="00310EFE" w:rsidRDefault="00FB5573" w:rsidP="00FB5573">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tcPr>
          <w:p w:rsidR="00FB5573" w:rsidRPr="00310EFE" w:rsidRDefault="00FB5573" w:rsidP="005947A1">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FB5573" w:rsidRPr="00310EFE" w:rsidTr="00302BF0">
        <w:trPr>
          <w:trHeight w:val="135"/>
        </w:trPr>
        <w:tc>
          <w:tcPr>
            <w:tcW w:w="534" w:type="dxa"/>
            <w:vMerge/>
          </w:tcPr>
          <w:p w:rsidR="00FB5573" w:rsidRPr="00310EFE" w:rsidRDefault="00FB5573" w:rsidP="005947A1">
            <w:pPr>
              <w:spacing w:after="0" w:line="240" w:lineRule="auto"/>
              <w:jc w:val="center"/>
              <w:rPr>
                <w:rFonts w:ascii="Times New Roman" w:hAnsi="Times New Roman"/>
                <w:sz w:val="20"/>
                <w:szCs w:val="20"/>
              </w:rPr>
            </w:pPr>
          </w:p>
        </w:tc>
        <w:tc>
          <w:tcPr>
            <w:tcW w:w="4394" w:type="dxa"/>
            <w:vMerge/>
            <w:vAlign w:val="center"/>
          </w:tcPr>
          <w:p w:rsidR="00FB5573" w:rsidRPr="00310EFE" w:rsidRDefault="00FB5573" w:rsidP="005947A1">
            <w:pPr>
              <w:pStyle w:val="ConsPlusNormal"/>
              <w:ind w:firstLine="0"/>
              <w:jc w:val="center"/>
              <w:rPr>
                <w:rFonts w:ascii="Times New Roman" w:hAnsi="Times New Roman" w:cs="Times New Roman"/>
                <w:b/>
              </w:rPr>
            </w:pPr>
          </w:p>
        </w:tc>
        <w:tc>
          <w:tcPr>
            <w:tcW w:w="2693" w:type="dxa"/>
          </w:tcPr>
          <w:p w:rsidR="00FB5573" w:rsidRPr="00310EFE" w:rsidRDefault="00FB5573" w:rsidP="005947A1">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559" w:type="dxa"/>
          </w:tcPr>
          <w:p w:rsidR="00FB5573" w:rsidRPr="00310EFE" w:rsidRDefault="00FB5573" w:rsidP="00F11CCB">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tcPr>
          <w:p w:rsidR="00FB5573" w:rsidRPr="00310EFE" w:rsidRDefault="00FB5573" w:rsidP="001500B7">
            <w:pPr>
              <w:spacing w:after="0" w:line="240" w:lineRule="auto"/>
              <w:ind w:right="-108"/>
              <w:jc w:val="center"/>
              <w:rPr>
                <w:rFonts w:ascii="Times New Roman" w:hAnsi="Times New Roman"/>
                <w:sz w:val="20"/>
                <w:szCs w:val="20"/>
              </w:rPr>
            </w:pPr>
            <w:r>
              <w:rPr>
                <w:rFonts w:ascii="Times New Roman" w:hAnsi="Times New Roman"/>
                <w:sz w:val="20"/>
                <w:szCs w:val="20"/>
              </w:rPr>
              <w:t>156,40</w:t>
            </w:r>
          </w:p>
        </w:tc>
        <w:tc>
          <w:tcPr>
            <w:tcW w:w="1100" w:type="dxa"/>
          </w:tcPr>
          <w:p w:rsidR="00FB5573" w:rsidRPr="00310EFE" w:rsidRDefault="00FB5573" w:rsidP="00FB5573">
            <w:pPr>
              <w:spacing w:after="0" w:line="240" w:lineRule="auto"/>
              <w:ind w:right="-108"/>
              <w:jc w:val="center"/>
              <w:rPr>
                <w:rFonts w:ascii="Times New Roman" w:hAnsi="Times New Roman"/>
                <w:sz w:val="20"/>
                <w:szCs w:val="20"/>
              </w:rPr>
            </w:pPr>
            <w:r>
              <w:rPr>
                <w:rFonts w:ascii="Times New Roman" w:hAnsi="Times New Roman"/>
                <w:sz w:val="20"/>
                <w:szCs w:val="20"/>
              </w:rPr>
              <w:t>156,40</w:t>
            </w:r>
          </w:p>
        </w:tc>
        <w:tc>
          <w:tcPr>
            <w:tcW w:w="2694" w:type="dxa"/>
          </w:tcPr>
          <w:p w:rsidR="00FB5573" w:rsidRPr="00310EFE" w:rsidRDefault="00FB5573" w:rsidP="005947A1">
            <w:pPr>
              <w:spacing w:after="0" w:line="240" w:lineRule="auto"/>
              <w:ind w:right="-108"/>
              <w:jc w:val="center"/>
              <w:rPr>
                <w:rFonts w:ascii="Times New Roman" w:hAnsi="Times New Roman"/>
                <w:sz w:val="20"/>
                <w:szCs w:val="20"/>
              </w:rPr>
            </w:pPr>
            <w:r w:rsidRPr="005947A1">
              <w:rPr>
                <w:rFonts w:ascii="Times New Roman" w:hAnsi="Times New Roman"/>
                <w:sz w:val="20"/>
                <w:szCs w:val="20"/>
              </w:rPr>
              <w:t>Полевикова Ю.С.</w:t>
            </w:r>
          </w:p>
        </w:tc>
      </w:tr>
      <w:tr w:rsidR="00FB5573" w:rsidRPr="00310EFE" w:rsidTr="00302BF0">
        <w:trPr>
          <w:trHeight w:val="135"/>
        </w:trPr>
        <w:tc>
          <w:tcPr>
            <w:tcW w:w="534" w:type="dxa"/>
            <w:vMerge w:val="restart"/>
          </w:tcPr>
          <w:p w:rsidR="00FB5573" w:rsidRPr="00310EFE" w:rsidRDefault="00FB5573" w:rsidP="008E665F">
            <w:pPr>
              <w:spacing w:after="0" w:line="240" w:lineRule="auto"/>
              <w:jc w:val="center"/>
              <w:rPr>
                <w:rFonts w:ascii="Times New Roman" w:hAnsi="Times New Roman"/>
                <w:sz w:val="20"/>
                <w:szCs w:val="20"/>
              </w:rPr>
            </w:pPr>
            <w:r w:rsidRPr="00310EFE">
              <w:rPr>
                <w:rFonts w:ascii="Times New Roman" w:hAnsi="Times New Roman"/>
                <w:sz w:val="20"/>
                <w:szCs w:val="20"/>
              </w:rPr>
              <w:t>1.</w:t>
            </w:r>
            <w:r>
              <w:rPr>
                <w:rFonts w:ascii="Times New Roman" w:hAnsi="Times New Roman"/>
                <w:sz w:val="20"/>
                <w:szCs w:val="20"/>
              </w:rPr>
              <w:t>6</w:t>
            </w:r>
            <w:r w:rsidRPr="00310EFE">
              <w:rPr>
                <w:rFonts w:ascii="Times New Roman" w:hAnsi="Times New Roman"/>
                <w:sz w:val="20"/>
                <w:szCs w:val="20"/>
              </w:rPr>
              <w:t>.</w:t>
            </w:r>
          </w:p>
        </w:tc>
        <w:tc>
          <w:tcPr>
            <w:tcW w:w="4394" w:type="dxa"/>
            <w:vMerge w:val="restart"/>
            <w:vAlign w:val="center"/>
          </w:tcPr>
          <w:p w:rsidR="00FB5573" w:rsidRPr="00310EFE" w:rsidRDefault="00FB5573" w:rsidP="003276DD">
            <w:pPr>
              <w:spacing w:after="0" w:line="240" w:lineRule="auto"/>
              <w:rPr>
                <w:rFonts w:ascii="Times New Roman" w:hAnsi="Times New Roman"/>
                <w:sz w:val="20"/>
                <w:szCs w:val="20"/>
              </w:rPr>
            </w:pPr>
          </w:p>
          <w:p w:rsidR="00FB5573" w:rsidRPr="00A81340" w:rsidRDefault="00FB5573" w:rsidP="009E3B08">
            <w:pPr>
              <w:pStyle w:val="ConsPlusCell"/>
              <w:jc w:val="center"/>
              <w:rPr>
                <w:sz w:val="20"/>
                <w:szCs w:val="20"/>
              </w:rPr>
            </w:pPr>
            <w:r w:rsidRPr="00A81340">
              <w:rPr>
                <w:sz w:val="20"/>
                <w:szCs w:val="20"/>
              </w:rPr>
              <w:t>Приобретение и установка спортивного комплекса для физических и гимнастических упражнений на улице</w:t>
            </w:r>
          </w:p>
          <w:p w:rsidR="00FB5573" w:rsidRPr="00310EFE" w:rsidRDefault="00FB5573" w:rsidP="009E3B08">
            <w:pPr>
              <w:pStyle w:val="ConsPlusCell"/>
              <w:jc w:val="center"/>
              <w:rPr>
                <w:b/>
                <w:sz w:val="20"/>
                <w:szCs w:val="20"/>
              </w:rPr>
            </w:pPr>
          </w:p>
        </w:tc>
        <w:tc>
          <w:tcPr>
            <w:tcW w:w="2693" w:type="dxa"/>
          </w:tcPr>
          <w:p w:rsidR="00FB5573" w:rsidRPr="00310EFE" w:rsidRDefault="00FB5573" w:rsidP="003276DD">
            <w:pPr>
              <w:spacing w:after="0" w:line="240" w:lineRule="auto"/>
              <w:jc w:val="center"/>
              <w:rPr>
                <w:rFonts w:ascii="Times New Roman" w:hAnsi="Times New Roman"/>
                <w:sz w:val="20"/>
                <w:szCs w:val="20"/>
              </w:rPr>
            </w:pPr>
            <w:r w:rsidRPr="00310EFE">
              <w:rPr>
                <w:rFonts w:ascii="Times New Roman" w:hAnsi="Times New Roman"/>
                <w:sz w:val="20"/>
                <w:szCs w:val="20"/>
              </w:rPr>
              <w:t>Итого</w:t>
            </w:r>
          </w:p>
        </w:tc>
        <w:tc>
          <w:tcPr>
            <w:tcW w:w="1559" w:type="dxa"/>
          </w:tcPr>
          <w:p w:rsidR="00FB5573" w:rsidRPr="00310EFE" w:rsidRDefault="00FB5573"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tcPr>
          <w:p w:rsidR="00FB5573" w:rsidRPr="00310EFE" w:rsidRDefault="00FB5573" w:rsidP="003276DD">
            <w:pPr>
              <w:spacing w:after="0" w:line="240" w:lineRule="auto"/>
              <w:ind w:right="-108"/>
              <w:jc w:val="center"/>
              <w:rPr>
                <w:rFonts w:ascii="Times New Roman" w:hAnsi="Times New Roman"/>
                <w:sz w:val="20"/>
                <w:szCs w:val="20"/>
              </w:rPr>
            </w:pPr>
            <w:r>
              <w:rPr>
                <w:rFonts w:ascii="Times New Roman" w:hAnsi="Times New Roman"/>
                <w:sz w:val="20"/>
                <w:szCs w:val="20"/>
              </w:rPr>
              <w:t>1195,70</w:t>
            </w:r>
          </w:p>
        </w:tc>
        <w:tc>
          <w:tcPr>
            <w:tcW w:w="1100" w:type="dxa"/>
          </w:tcPr>
          <w:p w:rsidR="00FB5573" w:rsidRPr="00310EFE" w:rsidRDefault="00FB5573" w:rsidP="00FB5573">
            <w:pPr>
              <w:spacing w:after="0" w:line="240" w:lineRule="auto"/>
              <w:ind w:right="-108"/>
              <w:jc w:val="center"/>
              <w:rPr>
                <w:rFonts w:ascii="Times New Roman" w:hAnsi="Times New Roman"/>
                <w:sz w:val="20"/>
                <w:szCs w:val="20"/>
              </w:rPr>
            </w:pPr>
            <w:r>
              <w:rPr>
                <w:rFonts w:ascii="Times New Roman" w:hAnsi="Times New Roman"/>
                <w:sz w:val="20"/>
                <w:szCs w:val="20"/>
              </w:rPr>
              <w:t>1195,70</w:t>
            </w:r>
          </w:p>
        </w:tc>
        <w:tc>
          <w:tcPr>
            <w:tcW w:w="2694" w:type="dxa"/>
          </w:tcPr>
          <w:p w:rsidR="00FB5573" w:rsidRPr="00310EFE" w:rsidRDefault="00FB5573" w:rsidP="003276DD">
            <w:pPr>
              <w:spacing w:after="0" w:line="240" w:lineRule="auto"/>
              <w:ind w:right="-108"/>
              <w:jc w:val="center"/>
              <w:rPr>
                <w:rFonts w:ascii="Times New Roman" w:hAnsi="Times New Roman"/>
                <w:sz w:val="20"/>
                <w:szCs w:val="20"/>
              </w:rPr>
            </w:pPr>
            <w:r w:rsidRPr="005947A1">
              <w:rPr>
                <w:rFonts w:ascii="Times New Roman" w:hAnsi="Times New Roman"/>
                <w:sz w:val="20"/>
                <w:szCs w:val="20"/>
              </w:rPr>
              <w:t>Полевикова Ю.С.</w:t>
            </w:r>
          </w:p>
        </w:tc>
      </w:tr>
      <w:tr w:rsidR="00FB5573" w:rsidRPr="00310EFE" w:rsidTr="00302BF0">
        <w:trPr>
          <w:trHeight w:val="135"/>
        </w:trPr>
        <w:tc>
          <w:tcPr>
            <w:tcW w:w="534" w:type="dxa"/>
            <w:vMerge/>
          </w:tcPr>
          <w:p w:rsidR="00FB5573" w:rsidRPr="00310EFE" w:rsidRDefault="00FB5573" w:rsidP="003276DD">
            <w:pPr>
              <w:spacing w:after="0" w:line="240" w:lineRule="auto"/>
              <w:jc w:val="center"/>
              <w:rPr>
                <w:rFonts w:ascii="Times New Roman" w:hAnsi="Times New Roman"/>
                <w:sz w:val="20"/>
                <w:szCs w:val="20"/>
              </w:rPr>
            </w:pPr>
          </w:p>
        </w:tc>
        <w:tc>
          <w:tcPr>
            <w:tcW w:w="4394" w:type="dxa"/>
            <w:vMerge/>
            <w:vAlign w:val="center"/>
          </w:tcPr>
          <w:p w:rsidR="00FB5573" w:rsidRPr="00310EFE" w:rsidRDefault="00FB5573" w:rsidP="003276DD">
            <w:pPr>
              <w:pStyle w:val="ConsPlusNormal"/>
              <w:ind w:firstLine="0"/>
              <w:jc w:val="center"/>
              <w:rPr>
                <w:rFonts w:ascii="Times New Roman" w:hAnsi="Times New Roman" w:cs="Times New Roman"/>
                <w:b/>
              </w:rPr>
            </w:pPr>
          </w:p>
        </w:tc>
        <w:tc>
          <w:tcPr>
            <w:tcW w:w="2693" w:type="dxa"/>
          </w:tcPr>
          <w:p w:rsidR="00FB5573" w:rsidRPr="00310EFE" w:rsidRDefault="00FB5573" w:rsidP="003276DD">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559" w:type="dxa"/>
          </w:tcPr>
          <w:p w:rsidR="00FB5573" w:rsidRPr="00310EFE" w:rsidRDefault="00FB5573"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735" w:type="dxa"/>
          </w:tcPr>
          <w:p w:rsidR="00FB5573" w:rsidRPr="00310EFE" w:rsidRDefault="00FB5573"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tcPr>
          <w:p w:rsidR="00FB5573" w:rsidRPr="00310EFE" w:rsidRDefault="00FB5573" w:rsidP="00FB5573">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tcPr>
          <w:p w:rsidR="00FB5573" w:rsidRPr="00310EFE" w:rsidRDefault="00FB5573"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FB5573" w:rsidRPr="00310EFE" w:rsidTr="00302BF0">
        <w:trPr>
          <w:trHeight w:val="135"/>
        </w:trPr>
        <w:tc>
          <w:tcPr>
            <w:tcW w:w="534" w:type="dxa"/>
            <w:vMerge/>
          </w:tcPr>
          <w:p w:rsidR="00FB5573" w:rsidRPr="00310EFE" w:rsidRDefault="00FB5573" w:rsidP="003276DD">
            <w:pPr>
              <w:spacing w:after="0" w:line="240" w:lineRule="auto"/>
              <w:jc w:val="center"/>
              <w:rPr>
                <w:rFonts w:ascii="Times New Roman" w:hAnsi="Times New Roman"/>
                <w:sz w:val="20"/>
                <w:szCs w:val="20"/>
              </w:rPr>
            </w:pPr>
          </w:p>
        </w:tc>
        <w:tc>
          <w:tcPr>
            <w:tcW w:w="4394" w:type="dxa"/>
            <w:vMerge/>
            <w:vAlign w:val="center"/>
          </w:tcPr>
          <w:p w:rsidR="00FB5573" w:rsidRPr="00310EFE" w:rsidRDefault="00FB5573" w:rsidP="003276DD">
            <w:pPr>
              <w:pStyle w:val="ConsPlusNormal"/>
              <w:ind w:firstLine="0"/>
              <w:jc w:val="center"/>
              <w:rPr>
                <w:rFonts w:ascii="Times New Roman" w:hAnsi="Times New Roman" w:cs="Times New Roman"/>
                <w:b/>
              </w:rPr>
            </w:pPr>
          </w:p>
        </w:tc>
        <w:tc>
          <w:tcPr>
            <w:tcW w:w="2693" w:type="dxa"/>
          </w:tcPr>
          <w:p w:rsidR="00FB5573" w:rsidRPr="00310EFE" w:rsidRDefault="00FB5573" w:rsidP="003276DD">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559" w:type="dxa"/>
          </w:tcPr>
          <w:p w:rsidR="00FB5573" w:rsidRPr="00310EFE" w:rsidRDefault="00FB5573" w:rsidP="009865FF">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tcPr>
          <w:p w:rsidR="00FB5573" w:rsidRPr="00310EFE" w:rsidRDefault="00FB5573" w:rsidP="009865FF">
            <w:pPr>
              <w:spacing w:after="0" w:line="240" w:lineRule="auto"/>
              <w:ind w:right="-108"/>
              <w:jc w:val="center"/>
              <w:rPr>
                <w:rFonts w:ascii="Times New Roman" w:hAnsi="Times New Roman"/>
                <w:sz w:val="20"/>
                <w:szCs w:val="20"/>
              </w:rPr>
            </w:pPr>
            <w:r>
              <w:rPr>
                <w:rFonts w:ascii="Times New Roman" w:hAnsi="Times New Roman"/>
                <w:sz w:val="20"/>
                <w:szCs w:val="20"/>
              </w:rPr>
              <w:t>1087,00</w:t>
            </w:r>
          </w:p>
        </w:tc>
        <w:tc>
          <w:tcPr>
            <w:tcW w:w="1100" w:type="dxa"/>
          </w:tcPr>
          <w:p w:rsidR="00FB5573" w:rsidRPr="00310EFE" w:rsidRDefault="00FB5573" w:rsidP="00FB5573">
            <w:pPr>
              <w:spacing w:after="0" w:line="240" w:lineRule="auto"/>
              <w:ind w:right="-108"/>
              <w:jc w:val="center"/>
              <w:rPr>
                <w:rFonts w:ascii="Times New Roman" w:hAnsi="Times New Roman"/>
                <w:sz w:val="20"/>
                <w:szCs w:val="20"/>
              </w:rPr>
            </w:pPr>
            <w:r>
              <w:rPr>
                <w:rFonts w:ascii="Times New Roman" w:hAnsi="Times New Roman"/>
                <w:sz w:val="20"/>
                <w:szCs w:val="20"/>
              </w:rPr>
              <w:t>1087,00</w:t>
            </w:r>
          </w:p>
        </w:tc>
        <w:tc>
          <w:tcPr>
            <w:tcW w:w="2694" w:type="dxa"/>
          </w:tcPr>
          <w:p w:rsidR="00FB5573" w:rsidRPr="00310EFE" w:rsidRDefault="00FB5573" w:rsidP="009865FF">
            <w:pPr>
              <w:spacing w:after="0" w:line="240" w:lineRule="auto"/>
              <w:ind w:right="-108"/>
              <w:jc w:val="center"/>
              <w:rPr>
                <w:rFonts w:ascii="Times New Roman" w:hAnsi="Times New Roman"/>
                <w:sz w:val="20"/>
                <w:szCs w:val="20"/>
              </w:rPr>
            </w:pPr>
            <w:r w:rsidRPr="005947A1">
              <w:rPr>
                <w:rFonts w:ascii="Times New Roman" w:hAnsi="Times New Roman"/>
                <w:sz w:val="20"/>
                <w:szCs w:val="20"/>
              </w:rPr>
              <w:t>Полевикова Ю.С</w:t>
            </w:r>
          </w:p>
        </w:tc>
      </w:tr>
      <w:tr w:rsidR="00FB5573" w:rsidRPr="00310EFE" w:rsidTr="00302BF0">
        <w:trPr>
          <w:trHeight w:val="135"/>
        </w:trPr>
        <w:tc>
          <w:tcPr>
            <w:tcW w:w="534" w:type="dxa"/>
            <w:vMerge/>
          </w:tcPr>
          <w:p w:rsidR="00FB5573" w:rsidRPr="00310EFE" w:rsidRDefault="00FB5573" w:rsidP="003276DD">
            <w:pPr>
              <w:spacing w:after="0" w:line="240" w:lineRule="auto"/>
              <w:jc w:val="center"/>
              <w:rPr>
                <w:rFonts w:ascii="Times New Roman" w:hAnsi="Times New Roman"/>
                <w:sz w:val="20"/>
                <w:szCs w:val="20"/>
              </w:rPr>
            </w:pPr>
          </w:p>
        </w:tc>
        <w:tc>
          <w:tcPr>
            <w:tcW w:w="4394" w:type="dxa"/>
            <w:vMerge/>
            <w:vAlign w:val="center"/>
          </w:tcPr>
          <w:p w:rsidR="00FB5573" w:rsidRPr="00310EFE" w:rsidRDefault="00FB5573" w:rsidP="003276DD">
            <w:pPr>
              <w:pStyle w:val="ConsPlusNormal"/>
              <w:ind w:firstLine="0"/>
              <w:jc w:val="center"/>
              <w:rPr>
                <w:rFonts w:ascii="Times New Roman" w:hAnsi="Times New Roman" w:cs="Times New Roman"/>
                <w:b/>
              </w:rPr>
            </w:pPr>
          </w:p>
        </w:tc>
        <w:tc>
          <w:tcPr>
            <w:tcW w:w="2693" w:type="dxa"/>
          </w:tcPr>
          <w:p w:rsidR="00FB5573" w:rsidRPr="00310EFE" w:rsidRDefault="00FB5573" w:rsidP="003276DD">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источники</w:t>
            </w:r>
          </w:p>
        </w:tc>
        <w:tc>
          <w:tcPr>
            <w:tcW w:w="1559" w:type="dxa"/>
          </w:tcPr>
          <w:p w:rsidR="00FB5573" w:rsidRPr="00310EFE" w:rsidRDefault="00FB5573"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735" w:type="dxa"/>
          </w:tcPr>
          <w:p w:rsidR="00FB5573" w:rsidRPr="00310EFE" w:rsidRDefault="00FB5573"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1100" w:type="dxa"/>
          </w:tcPr>
          <w:p w:rsidR="00FB5573" w:rsidRPr="00310EFE" w:rsidRDefault="00FB5573" w:rsidP="00FB5573">
            <w:pPr>
              <w:spacing w:after="0" w:line="240" w:lineRule="auto"/>
              <w:ind w:right="-108"/>
              <w:jc w:val="center"/>
              <w:rPr>
                <w:rFonts w:ascii="Times New Roman" w:hAnsi="Times New Roman"/>
                <w:sz w:val="20"/>
                <w:szCs w:val="20"/>
              </w:rPr>
            </w:pPr>
            <w:r w:rsidRPr="00310EFE">
              <w:rPr>
                <w:rFonts w:ascii="Times New Roman" w:hAnsi="Times New Roman"/>
                <w:sz w:val="20"/>
                <w:szCs w:val="20"/>
              </w:rPr>
              <w:t>0,00</w:t>
            </w:r>
          </w:p>
        </w:tc>
        <w:tc>
          <w:tcPr>
            <w:tcW w:w="2694" w:type="dxa"/>
          </w:tcPr>
          <w:p w:rsidR="00FB5573" w:rsidRPr="00310EFE" w:rsidRDefault="00FB5573"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r>
      <w:tr w:rsidR="00FB5573" w:rsidRPr="00310EFE" w:rsidTr="00302BF0">
        <w:trPr>
          <w:trHeight w:val="135"/>
        </w:trPr>
        <w:tc>
          <w:tcPr>
            <w:tcW w:w="534" w:type="dxa"/>
            <w:vMerge/>
          </w:tcPr>
          <w:p w:rsidR="00FB5573" w:rsidRPr="00310EFE" w:rsidRDefault="00FB5573" w:rsidP="003276DD">
            <w:pPr>
              <w:spacing w:after="0" w:line="240" w:lineRule="auto"/>
              <w:jc w:val="center"/>
              <w:rPr>
                <w:rFonts w:ascii="Times New Roman" w:hAnsi="Times New Roman"/>
                <w:sz w:val="20"/>
                <w:szCs w:val="20"/>
              </w:rPr>
            </w:pPr>
          </w:p>
        </w:tc>
        <w:tc>
          <w:tcPr>
            <w:tcW w:w="4394" w:type="dxa"/>
            <w:vMerge/>
            <w:vAlign w:val="center"/>
          </w:tcPr>
          <w:p w:rsidR="00FB5573" w:rsidRPr="00310EFE" w:rsidRDefault="00FB5573" w:rsidP="003276DD">
            <w:pPr>
              <w:pStyle w:val="ConsPlusNormal"/>
              <w:ind w:firstLine="0"/>
              <w:jc w:val="center"/>
              <w:rPr>
                <w:rFonts w:ascii="Times New Roman" w:hAnsi="Times New Roman" w:cs="Times New Roman"/>
                <w:b/>
              </w:rPr>
            </w:pPr>
          </w:p>
        </w:tc>
        <w:tc>
          <w:tcPr>
            <w:tcW w:w="2693" w:type="dxa"/>
          </w:tcPr>
          <w:p w:rsidR="00FB5573" w:rsidRPr="00310EFE" w:rsidRDefault="00FB5573" w:rsidP="003276DD">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559" w:type="dxa"/>
          </w:tcPr>
          <w:p w:rsidR="00FB5573" w:rsidRPr="00310EFE" w:rsidRDefault="00FB5573" w:rsidP="003276DD">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tcPr>
          <w:p w:rsidR="00FB5573" w:rsidRPr="00310EFE" w:rsidRDefault="00FB5573" w:rsidP="003276DD">
            <w:pPr>
              <w:spacing w:after="0" w:line="240" w:lineRule="auto"/>
              <w:ind w:right="-108"/>
              <w:jc w:val="center"/>
              <w:rPr>
                <w:rFonts w:ascii="Times New Roman" w:hAnsi="Times New Roman"/>
                <w:sz w:val="20"/>
                <w:szCs w:val="20"/>
              </w:rPr>
            </w:pPr>
            <w:r>
              <w:rPr>
                <w:rFonts w:ascii="Times New Roman" w:hAnsi="Times New Roman"/>
                <w:sz w:val="20"/>
                <w:szCs w:val="20"/>
              </w:rPr>
              <w:t>108,70</w:t>
            </w:r>
          </w:p>
        </w:tc>
        <w:tc>
          <w:tcPr>
            <w:tcW w:w="1100" w:type="dxa"/>
          </w:tcPr>
          <w:p w:rsidR="00FB5573" w:rsidRPr="00310EFE" w:rsidRDefault="00FB5573" w:rsidP="00FB5573">
            <w:pPr>
              <w:spacing w:after="0" w:line="240" w:lineRule="auto"/>
              <w:ind w:right="-108"/>
              <w:jc w:val="center"/>
              <w:rPr>
                <w:rFonts w:ascii="Times New Roman" w:hAnsi="Times New Roman"/>
                <w:sz w:val="20"/>
                <w:szCs w:val="20"/>
              </w:rPr>
            </w:pPr>
            <w:r>
              <w:rPr>
                <w:rFonts w:ascii="Times New Roman" w:hAnsi="Times New Roman"/>
                <w:sz w:val="20"/>
                <w:szCs w:val="20"/>
              </w:rPr>
              <w:t>108,70</w:t>
            </w:r>
          </w:p>
        </w:tc>
        <w:tc>
          <w:tcPr>
            <w:tcW w:w="2694" w:type="dxa"/>
          </w:tcPr>
          <w:p w:rsidR="00FB5573" w:rsidRPr="00310EFE" w:rsidRDefault="00FB5573" w:rsidP="003276DD">
            <w:pPr>
              <w:spacing w:after="0" w:line="240" w:lineRule="auto"/>
              <w:ind w:right="-108"/>
              <w:jc w:val="center"/>
              <w:rPr>
                <w:rFonts w:ascii="Times New Roman" w:hAnsi="Times New Roman"/>
                <w:sz w:val="20"/>
                <w:szCs w:val="20"/>
              </w:rPr>
            </w:pPr>
            <w:r w:rsidRPr="005947A1">
              <w:rPr>
                <w:rFonts w:ascii="Times New Roman" w:hAnsi="Times New Roman"/>
                <w:sz w:val="20"/>
                <w:szCs w:val="20"/>
              </w:rPr>
              <w:t>Полевикова Ю.С.</w:t>
            </w:r>
          </w:p>
        </w:tc>
      </w:tr>
      <w:tr w:rsidR="00FB5573" w:rsidRPr="00310EFE" w:rsidTr="00DA4254">
        <w:trPr>
          <w:trHeight w:val="135"/>
        </w:trPr>
        <w:tc>
          <w:tcPr>
            <w:tcW w:w="534" w:type="dxa"/>
            <w:vMerge w:val="restart"/>
          </w:tcPr>
          <w:p w:rsidR="00FB5573" w:rsidRPr="00DA4254" w:rsidRDefault="00FB5573" w:rsidP="00DA4254">
            <w:pPr>
              <w:jc w:val="center"/>
              <w:rPr>
                <w:rFonts w:ascii="Times New Roman" w:hAnsi="Times New Roman" w:cs="Times New Roman"/>
                <w:sz w:val="20"/>
                <w:szCs w:val="20"/>
              </w:rPr>
            </w:pPr>
            <w:r w:rsidRPr="00DA4254">
              <w:rPr>
                <w:rFonts w:ascii="Times New Roman" w:hAnsi="Times New Roman" w:cs="Times New Roman"/>
                <w:sz w:val="20"/>
                <w:szCs w:val="20"/>
              </w:rPr>
              <w:t>1.</w:t>
            </w:r>
            <w:r>
              <w:rPr>
                <w:rFonts w:ascii="Times New Roman" w:hAnsi="Times New Roman" w:cs="Times New Roman"/>
                <w:sz w:val="20"/>
                <w:szCs w:val="20"/>
              </w:rPr>
              <w:t>7</w:t>
            </w:r>
            <w:r w:rsidRPr="00DA4254">
              <w:rPr>
                <w:rFonts w:ascii="Times New Roman" w:hAnsi="Times New Roman" w:cs="Times New Roman"/>
                <w:sz w:val="20"/>
                <w:szCs w:val="20"/>
              </w:rPr>
              <w:t>.</w:t>
            </w:r>
          </w:p>
          <w:p w:rsidR="00FB5573" w:rsidRPr="00DA4254" w:rsidRDefault="00FB5573" w:rsidP="00DA4254">
            <w:pPr>
              <w:jc w:val="center"/>
              <w:rPr>
                <w:rFonts w:ascii="Times New Roman" w:hAnsi="Times New Roman" w:cs="Times New Roman"/>
                <w:sz w:val="20"/>
                <w:szCs w:val="20"/>
              </w:rPr>
            </w:pPr>
          </w:p>
          <w:p w:rsidR="00FB5573" w:rsidRPr="00DA4254" w:rsidRDefault="00FB5573" w:rsidP="00DA4254">
            <w:pPr>
              <w:jc w:val="center"/>
              <w:rPr>
                <w:rFonts w:ascii="Times New Roman" w:hAnsi="Times New Roman" w:cs="Times New Roman"/>
                <w:sz w:val="20"/>
                <w:szCs w:val="20"/>
              </w:rPr>
            </w:pPr>
          </w:p>
          <w:p w:rsidR="00FB5573" w:rsidRPr="00DA4254" w:rsidRDefault="00FB5573" w:rsidP="00DA4254">
            <w:pPr>
              <w:jc w:val="center"/>
              <w:rPr>
                <w:rFonts w:ascii="Times New Roman" w:hAnsi="Times New Roman" w:cs="Times New Roman"/>
                <w:sz w:val="20"/>
                <w:szCs w:val="20"/>
              </w:rPr>
            </w:pPr>
          </w:p>
        </w:tc>
        <w:tc>
          <w:tcPr>
            <w:tcW w:w="4394" w:type="dxa"/>
            <w:vMerge w:val="restart"/>
            <w:vAlign w:val="center"/>
          </w:tcPr>
          <w:p w:rsidR="00FB5573" w:rsidRDefault="00FB5573" w:rsidP="00DA4254">
            <w:pPr>
              <w:spacing w:after="0" w:line="240" w:lineRule="auto"/>
              <w:jc w:val="center"/>
              <w:rPr>
                <w:rFonts w:ascii="Times New Roman" w:hAnsi="Times New Roman" w:cs="Times New Roman"/>
                <w:sz w:val="20"/>
                <w:szCs w:val="20"/>
              </w:rPr>
            </w:pPr>
            <w:r w:rsidRPr="00DA4254">
              <w:rPr>
                <w:rFonts w:ascii="Times New Roman" w:hAnsi="Times New Roman" w:cs="Times New Roman"/>
                <w:sz w:val="20"/>
                <w:szCs w:val="20"/>
              </w:rPr>
              <w:t>Замена</w:t>
            </w:r>
            <w:r>
              <w:rPr>
                <w:rFonts w:ascii="Times New Roman" w:hAnsi="Times New Roman" w:cs="Times New Roman"/>
                <w:sz w:val="20"/>
                <w:szCs w:val="20"/>
              </w:rPr>
              <w:t xml:space="preserve"> покрытия мини-футбольного поля в</w:t>
            </w:r>
          </w:p>
          <w:p w:rsidR="00FB5573" w:rsidRPr="00DA4254" w:rsidRDefault="00FB5573" w:rsidP="00DA425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 Новый Свет</w:t>
            </w:r>
          </w:p>
        </w:tc>
        <w:tc>
          <w:tcPr>
            <w:tcW w:w="2693" w:type="dxa"/>
          </w:tcPr>
          <w:p w:rsidR="00FB5573" w:rsidRPr="00DA4254" w:rsidRDefault="00FB5573" w:rsidP="00DA4254">
            <w:pPr>
              <w:spacing w:after="0"/>
              <w:jc w:val="center"/>
              <w:rPr>
                <w:rFonts w:ascii="Times New Roman" w:hAnsi="Times New Roman" w:cs="Times New Roman"/>
                <w:sz w:val="20"/>
                <w:szCs w:val="20"/>
              </w:rPr>
            </w:pPr>
            <w:r w:rsidRPr="00DA4254">
              <w:rPr>
                <w:rFonts w:ascii="Times New Roman" w:hAnsi="Times New Roman" w:cs="Times New Roman"/>
                <w:sz w:val="20"/>
                <w:szCs w:val="20"/>
              </w:rPr>
              <w:t>Итого</w:t>
            </w:r>
          </w:p>
        </w:tc>
        <w:tc>
          <w:tcPr>
            <w:tcW w:w="1559" w:type="dxa"/>
          </w:tcPr>
          <w:p w:rsidR="00FB5573" w:rsidRPr="00DA4254" w:rsidRDefault="00FB5573" w:rsidP="00DA4254">
            <w:pPr>
              <w:spacing w:after="0"/>
              <w:jc w:val="center"/>
              <w:rPr>
                <w:rFonts w:ascii="Times New Roman" w:hAnsi="Times New Roman" w:cs="Times New Roman"/>
                <w:sz w:val="20"/>
                <w:szCs w:val="20"/>
              </w:rPr>
            </w:pPr>
            <w:r w:rsidRPr="00DA4254">
              <w:rPr>
                <w:rFonts w:ascii="Times New Roman" w:hAnsi="Times New Roman" w:cs="Times New Roman"/>
                <w:sz w:val="20"/>
                <w:szCs w:val="20"/>
              </w:rPr>
              <w:t>2017 год</w:t>
            </w:r>
          </w:p>
        </w:tc>
        <w:tc>
          <w:tcPr>
            <w:tcW w:w="1735" w:type="dxa"/>
          </w:tcPr>
          <w:p w:rsidR="00FB5573" w:rsidRPr="00DA4254" w:rsidRDefault="00FB5573" w:rsidP="00DA4254">
            <w:pPr>
              <w:spacing w:after="0"/>
              <w:jc w:val="center"/>
              <w:rPr>
                <w:rFonts w:ascii="Times New Roman" w:hAnsi="Times New Roman" w:cs="Times New Roman"/>
                <w:sz w:val="20"/>
                <w:szCs w:val="20"/>
              </w:rPr>
            </w:pPr>
            <w:r w:rsidRPr="00DA4254">
              <w:rPr>
                <w:rFonts w:ascii="Times New Roman" w:hAnsi="Times New Roman" w:cs="Times New Roman"/>
                <w:sz w:val="20"/>
                <w:szCs w:val="20"/>
              </w:rPr>
              <w:t>700,00</w:t>
            </w:r>
          </w:p>
        </w:tc>
        <w:tc>
          <w:tcPr>
            <w:tcW w:w="1100" w:type="dxa"/>
          </w:tcPr>
          <w:p w:rsidR="00FB5573" w:rsidRPr="00DA4254" w:rsidRDefault="00FB5573" w:rsidP="00FB5573">
            <w:pPr>
              <w:spacing w:after="0"/>
              <w:jc w:val="center"/>
              <w:rPr>
                <w:rFonts w:ascii="Times New Roman" w:hAnsi="Times New Roman" w:cs="Times New Roman"/>
                <w:sz w:val="20"/>
                <w:szCs w:val="20"/>
              </w:rPr>
            </w:pPr>
            <w:r w:rsidRPr="00DA4254">
              <w:rPr>
                <w:rFonts w:ascii="Times New Roman" w:hAnsi="Times New Roman" w:cs="Times New Roman"/>
                <w:sz w:val="20"/>
                <w:szCs w:val="20"/>
              </w:rPr>
              <w:t>700,00</w:t>
            </w:r>
          </w:p>
        </w:tc>
        <w:tc>
          <w:tcPr>
            <w:tcW w:w="2694" w:type="dxa"/>
          </w:tcPr>
          <w:p w:rsidR="00FB5573" w:rsidRPr="00DA4254" w:rsidRDefault="00FB5573" w:rsidP="00DA4254">
            <w:pPr>
              <w:spacing w:after="0"/>
              <w:jc w:val="center"/>
              <w:rPr>
                <w:rFonts w:ascii="Times New Roman" w:hAnsi="Times New Roman" w:cs="Times New Roman"/>
                <w:sz w:val="20"/>
                <w:szCs w:val="20"/>
              </w:rPr>
            </w:pPr>
            <w:r w:rsidRPr="00DA4254">
              <w:rPr>
                <w:rFonts w:ascii="Times New Roman" w:hAnsi="Times New Roman" w:cs="Times New Roman"/>
                <w:sz w:val="20"/>
                <w:szCs w:val="20"/>
              </w:rPr>
              <w:t>Полевикова Ю.С.</w:t>
            </w:r>
          </w:p>
        </w:tc>
      </w:tr>
      <w:tr w:rsidR="00FB5573" w:rsidRPr="00310EFE" w:rsidTr="00DA4254">
        <w:trPr>
          <w:trHeight w:val="135"/>
        </w:trPr>
        <w:tc>
          <w:tcPr>
            <w:tcW w:w="534" w:type="dxa"/>
            <w:vMerge/>
          </w:tcPr>
          <w:p w:rsidR="00FB5573" w:rsidRPr="00DA4254" w:rsidRDefault="00FB5573" w:rsidP="003276DD">
            <w:pPr>
              <w:spacing w:after="0" w:line="240" w:lineRule="auto"/>
              <w:jc w:val="center"/>
              <w:rPr>
                <w:rFonts w:ascii="Times New Roman" w:hAnsi="Times New Roman" w:cs="Times New Roman"/>
                <w:sz w:val="20"/>
                <w:szCs w:val="20"/>
              </w:rPr>
            </w:pPr>
          </w:p>
        </w:tc>
        <w:tc>
          <w:tcPr>
            <w:tcW w:w="4394" w:type="dxa"/>
            <w:vMerge/>
          </w:tcPr>
          <w:p w:rsidR="00FB5573" w:rsidRPr="00DA4254" w:rsidRDefault="00FB5573" w:rsidP="003276DD">
            <w:pPr>
              <w:pStyle w:val="ConsPlusNormal"/>
              <w:ind w:firstLine="0"/>
              <w:jc w:val="center"/>
              <w:rPr>
                <w:rFonts w:ascii="Times New Roman" w:hAnsi="Times New Roman" w:cs="Times New Roman"/>
                <w:b/>
              </w:rPr>
            </w:pPr>
          </w:p>
        </w:tc>
        <w:tc>
          <w:tcPr>
            <w:tcW w:w="2693" w:type="dxa"/>
          </w:tcPr>
          <w:p w:rsidR="00FB5573" w:rsidRPr="00DA4254" w:rsidRDefault="00FB5573" w:rsidP="003276DD">
            <w:pPr>
              <w:spacing w:after="0" w:line="240" w:lineRule="auto"/>
              <w:jc w:val="center"/>
              <w:rPr>
                <w:rFonts w:ascii="Times New Roman" w:hAnsi="Times New Roman" w:cs="Times New Roman"/>
                <w:sz w:val="20"/>
                <w:szCs w:val="20"/>
              </w:rPr>
            </w:pPr>
            <w:r w:rsidRPr="00DA4254">
              <w:rPr>
                <w:rFonts w:ascii="Times New Roman" w:hAnsi="Times New Roman" w:cs="Times New Roman"/>
                <w:sz w:val="20"/>
                <w:szCs w:val="20"/>
              </w:rPr>
              <w:t>Средства федерального бюджета</w:t>
            </w:r>
          </w:p>
        </w:tc>
        <w:tc>
          <w:tcPr>
            <w:tcW w:w="1559" w:type="dxa"/>
          </w:tcPr>
          <w:p w:rsidR="00FB5573" w:rsidRPr="00DA4254" w:rsidRDefault="00FB5573" w:rsidP="003276DD">
            <w:pPr>
              <w:spacing w:after="0" w:line="240" w:lineRule="auto"/>
              <w:ind w:right="-108"/>
              <w:jc w:val="center"/>
              <w:rPr>
                <w:rFonts w:ascii="Times New Roman" w:hAnsi="Times New Roman" w:cs="Times New Roman"/>
                <w:sz w:val="20"/>
                <w:szCs w:val="20"/>
              </w:rPr>
            </w:pPr>
            <w:r w:rsidRPr="00DA4254">
              <w:rPr>
                <w:rFonts w:ascii="Times New Roman" w:hAnsi="Times New Roman" w:cs="Times New Roman"/>
                <w:sz w:val="20"/>
                <w:szCs w:val="20"/>
              </w:rPr>
              <w:t>Х</w:t>
            </w:r>
          </w:p>
        </w:tc>
        <w:tc>
          <w:tcPr>
            <w:tcW w:w="1735" w:type="dxa"/>
          </w:tcPr>
          <w:p w:rsidR="00FB5573" w:rsidRPr="00DA4254" w:rsidRDefault="00FB5573" w:rsidP="003276DD">
            <w:pPr>
              <w:spacing w:after="0" w:line="240" w:lineRule="auto"/>
              <w:ind w:right="-108"/>
              <w:jc w:val="center"/>
              <w:rPr>
                <w:rFonts w:ascii="Times New Roman" w:hAnsi="Times New Roman" w:cs="Times New Roman"/>
                <w:sz w:val="20"/>
                <w:szCs w:val="20"/>
              </w:rPr>
            </w:pPr>
            <w:r w:rsidRPr="00DA4254">
              <w:rPr>
                <w:rFonts w:ascii="Times New Roman" w:hAnsi="Times New Roman" w:cs="Times New Roman"/>
                <w:sz w:val="20"/>
                <w:szCs w:val="20"/>
              </w:rPr>
              <w:t>0,00</w:t>
            </w:r>
          </w:p>
        </w:tc>
        <w:tc>
          <w:tcPr>
            <w:tcW w:w="1100" w:type="dxa"/>
          </w:tcPr>
          <w:p w:rsidR="00FB5573" w:rsidRPr="00DA4254" w:rsidRDefault="00FB5573" w:rsidP="00FB5573">
            <w:pPr>
              <w:spacing w:after="0" w:line="240" w:lineRule="auto"/>
              <w:ind w:right="-108"/>
              <w:jc w:val="center"/>
              <w:rPr>
                <w:rFonts w:ascii="Times New Roman" w:hAnsi="Times New Roman" w:cs="Times New Roman"/>
                <w:sz w:val="20"/>
                <w:szCs w:val="20"/>
              </w:rPr>
            </w:pPr>
            <w:r w:rsidRPr="00DA4254">
              <w:rPr>
                <w:rFonts w:ascii="Times New Roman" w:hAnsi="Times New Roman" w:cs="Times New Roman"/>
                <w:sz w:val="20"/>
                <w:szCs w:val="20"/>
              </w:rPr>
              <w:t>0,00</w:t>
            </w:r>
          </w:p>
        </w:tc>
        <w:tc>
          <w:tcPr>
            <w:tcW w:w="2694" w:type="dxa"/>
          </w:tcPr>
          <w:p w:rsidR="00FB5573" w:rsidRPr="00DA4254" w:rsidRDefault="00FB5573" w:rsidP="003276DD">
            <w:pPr>
              <w:spacing w:after="0" w:line="240" w:lineRule="auto"/>
              <w:ind w:right="-108"/>
              <w:jc w:val="center"/>
              <w:rPr>
                <w:rFonts w:ascii="Times New Roman" w:hAnsi="Times New Roman" w:cs="Times New Roman"/>
                <w:sz w:val="20"/>
                <w:szCs w:val="20"/>
              </w:rPr>
            </w:pPr>
            <w:r w:rsidRPr="00DA4254">
              <w:rPr>
                <w:rFonts w:ascii="Times New Roman" w:hAnsi="Times New Roman" w:cs="Times New Roman"/>
                <w:sz w:val="20"/>
                <w:szCs w:val="20"/>
              </w:rPr>
              <w:t>Х</w:t>
            </w:r>
          </w:p>
        </w:tc>
      </w:tr>
      <w:tr w:rsidR="00FB5573" w:rsidRPr="00310EFE" w:rsidTr="00DA4254">
        <w:trPr>
          <w:trHeight w:val="135"/>
        </w:trPr>
        <w:tc>
          <w:tcPr>
            <w:tcW w:w="534" w:type="dxa"/>
            <w:vMerge/>
          </w:tcPr>
          <w:p w:rsidR="00FB5573" w:rsidRPr="00DA4254" w:rsidRDefault="00FB5573" w:rsidP="003276DD">
            <w:pPr>
              <w:spacing w:after="0" w:line="240" w:lineRule="auto"/>
              <w:jc w:val="center"/>
              <w:rPr>
                <w:rFonts w:ascii="Times New Roman" w:hAnsi="Times New Roman" w:cs="Times New Roman"/>
                <w:sz w:val="20"/>
                <w:szCs w:val="20"/>
              </w:rPr>
            </w:pPr>
          </w:p>
        </w:tc>
        <w:tc>
          <w:tcPr>
            <w:tcW w:w="4394" w:type="dxa"/>
            <w:vMerge/>
          </w:tcPr>
          <w:p w:rsidR="00FB5573" w:rsidRPr="00DA4254" w:rsidRDefault="00FB5573" w:rsidP="003276DD">
            <w:pPr>
              <w:pStyle w:val="ConsPlusNormal"/>
              <w:ind w:firstLine="0"/>
              <w:jc w:val="center"/>
              <w:rPr>
                <w:rFonts w:ascii="Times New Roman" w:hAnsi="Times New Roman" w:cs="Times New Roman"/>
                <w:b/>
              </w:rPr>
            </w:pPr>
          </w:p>
        </w:tc>
        <w:tc>
          <w:tcPr>
            <w:tcW w:w="2693" w:type="dxa"/>
          </w:tcPr>
          <w:p w:rsidR="00FB5573" w:rsidRPr="00DA4254" w:rsidRDefault="00FB5573" w:rsidP="003276DD">
            <w:pPr>
              <w:spacing w:after="0" w:line="240" w:lineRule="auto"/>
              <w:jc w:val="center"/>
              <w:rPr>
                <w:rFonts w:ascii="Times New Roman" w:hAnsi="Times New Roman" w:cs="Times New Roman"/>
                <w:sz w:val="20"/>
                <w:szCs w:val="20"/>
              </w:rPr>
            </w:pPr>
            <w:r w:rsidRPr="00DA4254">
              <w:rPr>
                <w:rFonts w:ascii="Times New Roman" w:hAnsi="Times New Roman" w:cs="Times New Roman"/>
                <w:sz w:val="20"/>
                <w:szCs w:val="20"/>
              </w:rPr>
              <w:t>Средства бюджета Ленинградской области</w:t>
            </w:r>
          </w:p>
        </w:tc>
        <w:tc>
          <w:tcPr>
            <w:tcW w:w="1559" w:type="dxa"/>
          </w:tcPr>
          <w:p w:rsidR="00FB5573" w:rsidRPr="00DA4254" w:rsidRDefault="00FB5573" w:rsidP="003276DD">
            <w:pPr>
              <w:spacing w:after="0" w:line="240" w:lineRule="auto"/>
              <w:ind w:right="-108"/>
              <w:jc w:val="center"/>
              <w:rPr>
                <w:rFonts w:ascii="Times New Roman" w:hAnsi="Times New Roman" w:cs="Times New Roman"/>
                <w:sz w:val="20"/>
                <w:szCs w:val="20"/>
              </w:rPr>
            </w:pPr>
            <w:r w:rsidRPr="00DA4254">
              <w:rPr>
                <w:rFonts w:ascii="Times New Roman" w:hAnsi="Times New Roman" w:cs="Times New Roman"/>
                <w:sz w:val="20"/>
                <w:szCs w:val="20"/>
              </w:rPr>
              <w:t>Х</w:t>
            </w:r>
          </w:p>
        </w:tc>
        <w:tc>
          <w:tcPr>
            <w:tcW w:w="1735" w:type="dxa"/>
          </w:tcPr>
          <w:p w:rsidR="00FB5573" w:rsidRPr="00DA4254" w:rsidRDefault="00FB5573" w:rsidP="003276DD">
            <w:pPr>
              <w:spacing w:after="0" w:line="240" w:lineRule="auto"/>
              <w:ind w:right="-108"/>
              <w:jc w:val="center"/>
              <w:rPr>
                <w:rFonts w:ascii="Times New Roman" w:hAnsi="Times New Roman" w:cs="Times New Roman"/>
                <w:sz w:val="20"/>
                <w:szCs w:val="20"/>
              </w:rPr>
            </w:pPr>
            <w:r w:rsidRPr="00DA4254">
              <w:rPr>
                <w:rFonts w:ascii="Times New Roman" w:hAnsi="Times New Roman" w:cs="Times New Roman"/>
                <w:sz w:val="20"/>
                <w:szCs w:val="20"/>
              </w:rPr>
              <w:t>0,00</w:t>
            </w:r>
          </w:p>
        </w:tc>
        <w:tc>
          <w:tcPr>
            <w:tcW w:w="1100" w:type="dxa"/>
          </w:tcPr>
          <w:p w:rsidR="00FB5573" w:rsidRPr="00DA4254" w:rsidRDefault="00FB5573" w:rsidP="00FB5573">
            <w:pPr>
              <w:spacing w:after="0" w:line="240" w:lineRule="auto"/>
              <w:ind w:right="-108"/>
              <w:jc w:val="center"/>
              <w:rPr>
                <w:rFonts w:ascii="Times New Roman" w:hAnsi="Times New Roman" w:cs="Times New Roman"/>
                <w:sz w:val="20"/>
                <w:szCs w:val="20"/>
              </w:rPr>
            </w:pPr>
            <w:r w:rsidRPr="00DA4254">
              <w:rPr>
                <w:rFonts w:ascii="Times New Roman" w:hAnsi="Times New Roman" w:cs="Times New Roman"/>
                <w:sz w:val="20"/>
                <w:szCs w:val="20"/>
              </w:rPr>
              <w:t>0,00</w:t>
            </w:r>
          </w:p>
        </w:tc>
        <w:tc>
          <w:tcPr>
            <w:tcW w:w="2694" w:type="dxa"/>
          </w:tcPr>
          <w:p w:rsidR="00FB5573" w:rsidRPr="00DA4254" w:rsidRDefault="00FB5573" w:rsidP="003276DD">
            <w:pPr>
              <w:spacing w:after="0" w:line="240" w:lineRule="auto"/>
              <w:ind w:right="-108"/>
              <w:jc w:val="center"/>
              <w:rPr>
                <w:rFonts w:ascii="Times New Roman" w:hAnsi="Times New Roman" w:cs="Times New Roman"/>
                <w:sz w:val="20"/>
                <w:szCs w:val="20"/>
              </w:rPr>
            </w:pPr>
            <w:r w:rsidRPr="00DA4254">
              <w:rPr>
                <w:rFonts w:ascii="Times New Roman" w:hAnsi="Times New Roman" w:cs="Times New Roman"/>
                <w:sz w:val="20"/>
                <w:szCs w:val="20"/>
              </w:rPr>
              <w:t>Х</w:t>
            </w:r>
          </w:p>
        </w:tc>
      </w:tr>
      <w:tr w:rsidR="00FB5573" w:rsidRPr="00310EFE" w:rsidTr="00DA4254">
        <w:trPr>
          <w:trHeight w:val="135"/>
        </w:trPr>
        <w:tc>
          <w:tcPr>
            <w:tcW w:w="534" w:type="dxa"/>
            <w:vMerge/>
          </w:tcPr>
          <w:p w:rsidR="00FB5573" w:rsidRPr="00DA4254" w:rsidRDefault="00FB5573" w:rsidP="003276DD">
            <w:pPr>
              <w:spacing w:after="0" w:line="240" w:lineRule="auto"/>
              <w:jc w:val="center"/>
              <w:rPr>
                <w:rFonts w:ascii="Times New Roman" w:hAnsi="Times New Roman" w:cs="Times New Roman"/>
                <w:sz w:val="20"/>
                <w:szCs w:val="20"/>
              </w:rPr>
            </w:pPr>
          </w:p>
        </w:tc>
        <w:tc>
          <w:tcPr>
            <w:tcW w:w="4394" w:type="dxa"/>
            <w:vMerge/>
          </w:tcPr>
          <w:p w:rsidR="00FB5573" w:rsidRPr="00DA4254" w:rsidRDefault="00FB5573" w:rsidP="003276DD">
            <w:pPr>
              <w:pStyle w:val="ConsPlusNormal"/>
              <w:ind w:firstLine="0"/>
              <w:jc w:val="center"/>
              <w:rPr>
                <w:rFonts w:ascii="Times New Roman" w:hAnsi="Times New Roman" w:cs="Times New Roman"/>
                <w:b/>
              </w:rPr>
            </w:pPr>
          </w:p>
        </w:tc>
        <w:tc>
          <w:tcPr>
            <w:tcW w:w="2693" w:type="dxa"/>
          </w:tcPr>
          <w:p w:rsidR="00FB5573" w:rsidRPr="00DA4254" w:rsidRDefault="00FB5573" w:rsidP="003276DD">
            <w:pPr>
              <w:spacing w:after="0" w:line="240" w:lineRule="auto"/>
              <w:jc w:val="center"/>
              <w:rPr>
                <w:rFonts w:ascii="Times New Roman" w:hAnsi="Times New Roman" w:cs="Times New Roman"/>
                <w:sz w:val="20"/>
                <w:szCs w:val="20"/>
              </w:rPr>
            </w:pPr>
            <w:r w:rsidRPr="00DA4254">
              <w:rPr>
                <w:rFonts w:ascii="Times New Roman" w:hAnsi="Times New Roman" w:cs="Times New Roman"/>
                <w:sz w:val="20"/>
                <w:szCs w:val="20"/>
              </w:rPr>
              <w:t>Внебюджетные источники</w:t>
            </w:r>
          </w:p>
        </w:tc>
        <w:tc>
          <w:tcPr>
            <w:tcW w:w="1559" w:type="dxa"/>
          </w:tcPr>
          <w:p w:rsidR="00FB5573" w:rsidRPr="00DA4254" w:rsidRDefault="00FB5573" w:rsidP="003276DD">
            <w:pPr>
              <w:spacing w:after="0" w:line="240" w:lineRule="auto"/>
              <w:ind w:right="-108"/>
              <w:jc w:val="center"/>
              <w:rPr>
                <w:rFonts w:ascii="Times New Roman" w:hAnsi="Times New Roman" w:cs="Times New Roman"/>
                <w:sz w:val="20"/>
                <w:szCs w:val="20"/>
              </w:rPr>
            </w:pPr>
            <w:r w:rsidRPr="00DA4254">
              <w:rPr>
                <w:rFonts w:ascii="Times New Roman" w:hAnsi="Times New Roman" w:cs="Times New Roman"/>
                <w:sz w:val="20"/>
                <w:szCs w:val="20"/>
              </w:rPr>
              <w:t>Х</w:t>
            </w:r>
          </w:p>
        </w:tc>
        <w:tc>
          <w:tcPr>
            <w:tcW w:w="1735" w:type="dxa"/>
          </w:tcPr>
          <w:p w:rsidR="00FB5573" w:rsidRPr="00DA4254" w:rsidRDefault="00FB5573" w:rsidP="003276DD">
            <w:pPr>
              <w:spacing w:after="0" w:line="240" w:lineRule="auto"/>
              <w:ind w:right="-108"/>
              <w:jc w:val="center"/>
              <w:rPr>
                <w:rFonts w:ascii="Times New Roman" w:hAnsi="Times New Roman" w:cs="Times New Roman"/>
                <w:sz w:val="20"/>
                <w:szCs w:val="20"/>
              </w:rPr>
            </w:pPr>
            <w:r w:rsidRPr="00DA4254">
              <w:rPr>
                <w:rFonts w:ascii="Times New Roman" w:hAnsi="Times New Roman" w:cs="Times New Roman"/>
                <w:sz w:val="20"/>
                <w:szCs w:val="20"/>
              </w:rPr>
              <w:t>0,00</w:t>
            </w:r>
          </w:p>
        </w:tc>
        <w:tc>
          <w:tcPr>
            <w:tcW w:w="1100" w:type="dxa"/>
          </w:tcPr>
          <w:p w:rsidR="00FB5573" w:rsidRPr="00DA4254" w:rsidRDefault="00FB5573" w:rsidP="00FB5573">
            <w:pPr>
              <w:spacing w:after="0" w:line="240" w:lineRule="auto"/>
              <w:ind w:right="-108"/>
              <w:jc w:val="center"/>
              <w:rPr>
                <w:rFonts w:ascii="Times New Roman" w:hAnsi="Times New Roman" w:cs="Times New Roman"/>
                <w:sz w:val="20"/>
                <w:szCs w:val="20"/>
              </w:rPr>
            </w:pPr>
            <w:r w:rsidRPr="00DA4254">
              <w:rPr>
                <w:rFonts w:ascii="Times New Roman" w:hAnsi="Times New Roman" w:cs="Times New Roman"/>
                <w:sz w:val="20"/>
                <w:szCs w:val="20"/>
              </w:rPr>
              <w:t>0,00</w:t>
            </w:r>
          </w:p>
        </w:tc>
        <w:tc>
          <w:tcPr>
            <w:tcW w:w="2694" w:type="dxa"/>
          </w:tcPr>
          <w:p w:rsidR="00FB5573" w:rsidRPr="00DA4254" w:rsidRDefault="00FB5573" w:rsidP="003276DD">
            <w:pPr>
              <w:spacing w:after="0" w:line="240" w:lineRule="auto"/>
              <w:ind w:right="-108"/>
              <w:jc w:val="center"/>
              <w:rPr>
                <w:rFonts w:ascii="Times New Roman" w:hAnsi="Times New Roman" w:cs="Times New Roman"/>
                <w:sz w:val="20"/>
                <w:szCs w:val="20"/>
              </w:rPr>
            </w:pPr>
            <w:r w:rsidRPr="00DA4254">
              <w:rPr>
                <w:rFonts w:ascii="Times New Roman" w:hAnsi="Times New Roman" w:cs="Times New Roman"/>
                <w:sz w:val="20"/>
                <w:szCs w:val="20"/>
              </w:rPr>
              <w:t>Х</w:t>
            </w:r>
          </w:p>
        </w:tc>
      </w:tr>
      <w:tr w:rsidR="00FB5573" w:rsidRPr="00310EFE" w:rsidTr="00DA4254">
        <w:trPr>
          <w:trHeight w:val="135"/>
        </w:trPr>
        <w:tc>
          <w:tcPr>
            <w:tcW w:w="534" w:type="dxa"/>
            <w:vMerge/>
          </w:tcPr>
          <w:p w:rsidR="00FB5573" w:rsidRPr="00DA4254" w:rsidRDefault="00FB5573" w:rsidP="003276DD">
            <w:pPr>
              <w:spacing w:after="0" w:line="240" w:lineRule="auto"/>
              <w:jc w:val="center"/>
              <w:rPr>
                <w:rFonts w:ascii="Times New Roman" w:hAnsi="Times New Roman" w:cs="Times New Roman"/>
                <w:sz w:val="20"/>
                <w:szCs w:val="20"/>
              </w:rPr>
            </w:pPr>
          </w:p>
        </w:tc>
        <w:tc>
          <w:tcPr>
            <w:tcW w:w="4394" w:type="dxa"/>
            <w:vMerge/>
          </w:tcPr>
          <w:p w:rsidR="00FB5573" w:rsidRPr="00DA4254" w:rsidRDefault="00FB5573" w:rsidP="003276DD">
            <w:pPr>
              <w:pStyle w:val="ConsPlusNormal"/>
              <w:ind w:firstLine="0"/>
              <w:jc w:val="center"/>
              <w:rPr>
                <w:rFonts w:ascii="Times New Roman" w:hAnsi="Times New Roman" w:cs="Times New Roman"/>
                <w:b/>
              </w:rPr>
            </w:pPr>
          </w:p>
        </w:tc>
        <w:tc>
          <w:tcPr>
            <w:tcW w:w="2693" w:type="dxa"/>
          </w:tcPr>
          <w:p w:rsidR="00FB5573" w:rsidRPr="00DA4254" w:rsidRDefault="00FB5573" w:rsidP="003276DD">
            <w:pPr>
              <w:spacing w:after="0" w:line="240" w:lineRule="auto"/>
              <w:jc w:val="center"/>
              <w:rPr>
                <w:rFonts w:ascii="Times New Roman" w:hAnsi="Times New Roman" w:cs="Times New Roman"/>
                <w:sz w:val="20"/>
                <w:szCs w:val="20"/>
              </w:rPr>
            </w:pPr>
            <w:r w:rsidRPr="00DA4254">
              <w:rPr>
                <w:rFonts w:ascii="Times New Roman" w:hAnsi="Times New Roman" w:cs="Times New Roman"/>
                <w:sz w:val="20"/>
                <w:szCs w:val="20"/>
              </w:rPr>
              <w:t>Средства бюджета поселения</w:t>
            </w:r>
          </w:p>
        </w:tc>
        <w:tc>
          <w:tcPr>
            <w:tcW w:w="1559" w:type="dxa"/>
          </w:tcPr>
          <w:p w:rsidR="00FB5573" w:rsidRPr="00DA4254" w:rsidRDefault="00FB5573" w:rsidP="003276DD">
            <w:pPr>
              <w:spacing w:after="0" w:line="240" w:lineRule="auto"/>
              <w:ind w:right="-108"/>
              <w:jc w:val="center"/>
              <w:rPr>
                <w:rFonts w:ascii="Times New Roman" w:hAnsi="Times New Roman" w:cs="Times New Roman"/>
                <w:sz w:val="20"/>
                <w:szCs w:val="20"/>
              </w:rPr>
            </w:pPr>
            <w:r w:rsidRPr="00DA4254">
              <w:rPr>
                <w:rFonts w:ascii="Times New Roman" w:hAnsi="Times New Roman" w:cs="Times New Roman"/>
                <w:sz w:val="20"/>
                <w:szCs w:val="20"/>
              </w:rPr>
              <w:t>2017 год</w:t>
            </w:r>
          </w:p>
        </w:tc>
        <w:tc>
          <w:tcPr>
            <w:tcW w:w="1735" w:type="dxa"/>
          </w:tcPr>
          <w:p w:rsidR="00FB5573" w:rsidRPr="00DA4254" w:rsidRDefault="00FB5573" w:rsidP="003276DD">
            <w:pPr>
              <w:spacing w:after="0" w:line="240" w:lineRule="auto"/>
              <w:ind w:right="-108"/>
              <w:jc w:val="center"/>
              <w:rPr>
                <w:rFonts w:ascii="Times New Roman" w:hAnsi="Times New Roman" w:cs="Times New Roman"/>
                <w:sz w:val="20"/>
                <w:szCs w:val="20"/>
              </w:rPr>
            </w:pPr>
            <w:r w:rsidRPr="00DA4254">
              <w:rPr>
                <w:rFonts w:ascii="Times New Roman" w:hAnsi="Times New Roman" w:cs="Times New Roman"/>
                <w:sz w:val="20"/>
                <w:szCs w:val="20"/>
              </w:rPr>
              <w:t>700,00</w:t>
            </w:r>
          </w:p>
        </w:tc>
        <w:tc>
          <w:tcPr>
            <w:tcW w:w="1100" w:type="dxa"/>
          </w:tcPr>
          <w:p w:rsidR="00FB5573" w:rsidRPr="00DA4254" w:rsidRDefault="00FB5573" w:rsidP="00FB5573">
            <w:pPr>
              <w:spacing w:after="0" w:line="240" w:lineRule="auto"/>
              <w:ind w:right="-108"/>
              <w:jc w:val="center"/>
              <w:rPr>
                <w:rFonts w:ascii="Times New Roman" w:hAnsi="Times New Roman" w:cs="Times New Roman"/>
                <w:sz w:val="20"/>
                <w:szCs w:val="20"/>
              </w:rPr>
            </w:pPr>
            <w:r w:rsidRPr="00DA4254">
              <w:rPr>
                <w:rFonts w:ascii="Times New Roman" w:hAnsi="Times New Roman" w:cs="Times New Roman"/>
                <w:sz w:val="20"/>
                <w:szCs w:val="20"/>
              </w:rPr>
              <w:t>700,00</w:t>
            </w:r>
          </w:p>
        </w:tc>
        <w:tc>
          <w:tcPr>
            <w:tcW w:w="2694" w:type="dxa"/>
          </w:tcPr>
          <w:p w:rsidR="00FB5573" w:rsidRPr="00DA4254" w:rsidRDefault="00FB5573" w:rsidP="003276DD">
            <w:pPr>
              <w:spacing w:after="0" w:line="240" w:lineRule="auto"/>
              <w:ind w:right="-108"/>
              <w:jc w:val="center"/>
              <w:rPr>
                <w:rFonts w:ascii="Times New Roman" w:hAnsi="Times New Roman" w:cs="Times New Roman"/>
                <w:sz w:val="20"/>
                <w:szCs w:val="20"/>
              </w:rPr>
            </w:pPr>
            <w:r w:rsidRPr="00DA4254">
              <w:rPr>
                <w:rFonts w:ascii="Times New Roman" w:hAnsi="Times New Roman" w:cs="Times New Roman"/>
                <w:sz w:val="20"/>
                <w:szCs w:val="20"/>
              </w:rPr>
              <w:t>Полевикова Ю.С.</w:t>
            </w:r>
          </w:p>
        </w:tc>
      </w:tr>
      <w:tr w:rsidR="00FB5573" w:rsidRPr="00310EFE" w:rsidTr="00302BF0">
        <w:trPr>
          <w:trHeight w:val="135"/>
        </w:trPr>
        <w:tc>
          <w:tcPr>
            <w:tcW w:w="534" w:type="dxa"/>
            <w:vMerge w:val="restart"/>
          </w:tcPr>
          <w:p w:rsidR="00FB5573" w:rsidRPr="00310EFE" w:rsidRDefault="00FB5573" w:rsidP="00553B4B">
            <w:pPr>
              <w:spacing w:after="0" w:line="240" w:lineRule="auto"/>
              <w:jc w:val="center"/>
              <w:rPr>
                <w:rFonts w:ascii="Times New Roman" w:hAnsi="Times New Roman"/>
                <w:sz w:val="20"/>
                <w:szCs w:val="20"/>
              </w:rPr>
            </w:pPr>
            <w:r w:rsidRPr="00310EFE">
              <w:rPr>
                <w:rFonts w:ascii="Times New Roman" w:hAnsi="Times New Roman"/>
                <w:sz w:val="20"/>
                <w:szCs w:val="20"/>
              </w:rPr>
              <w:t>2.</w:t>
            </w:r>
          </w:p>
        </w:tc>
        <w:tc>
          <w:tcPr>
            <w:tcW w:w="4394" w:type="dxa"/>
            <w:vMerge w:val="restart"/>
            <w:vAlign w:val="center"/>
          </w:tcPr>
          <w:p w:rsidR="00FB5573" w:rsidRPr="00310EFE" w:rsidRDefault="00FB5573" w:rsidP="00553B4B">
            <w:pPr>
              <w:pStyle w:val="ConsPlusNormal"/>
              <w:ind w:firstLine="0"/>
              <w:jc w:val="center"/>
              <w:rPr>
                <w:rFonts w:ascii="Times New Roman" w:hAnsi="Times New Roman" w:cs="Times New Roman"/>
                <w:b/>
              </w:rPr>
            </w:pPr>
            <w:r w:rsidRPr="00310EFE">
              <w:rPr>
                <w:rFonts w:ascii="Times New Roman" w:hAnsi="Times New Roman" w:cs="Times New Roman"/>
                <w:b/>
              </w:rPr>
              <w:t>Задача 2</w:t>
            </w:r>
          </w:p>
          <w:p w:rsidR="00FB5573" w:rsidRPr="00171EB3" w:rsidRDefault="00FB5573" w:rsidP="00553B4B">
            <w:pPr>
              <w:pStyle w:val="ConsPlusCell"/>
              <w:jc w:val="center"/>
              <w:rPr>
                <w:b/>
              </w:rPr>
            </w:pPr>
            <w:r w:rsidRPr="00171EB3">
              <w:rPr>
                <w:b/>
                <w:sz w:val="20"/>
                <w:szCs w:val="20"/>
              </w:rPr>
              <w:t xml:space="preserve">Мероприятия </w:t>
            </w:r>
            <w:hyperlink r:id="rId44" w:anchor="YANDEX_80" w:history="1"/>
            <w:r w:rsidRPr="00171EB3">
              <w:rPr>
                <w:b/>
                <w:sz w:val="20"/>
                <w:szCs w:val="20"/>
              </w:rPr>
              <w:t> в области молодежной политики</w:t>
            </w:r>
          </w:p>
        </w:tc>
        <w:tc>
          <w:tcPr>
            <w:tcW w:w="2693" w:type="dxa"/>
          </w:tcPr>
          <w:p w:rsidR="00FB5573" w:rsidRPr="00485EAE" w:rsidRDefault="00FB5573" w:rsidP="00485EAE">
            <w:pPr>
              <w:spacing w:after="0" w:line="240" w:lineRule="auto"/>
              <w:jc w:val="center"/>
              <w:rPr>
                <w:rFonts w:ascii="Times New Roman" w:hAnsi="Times New Roman" w:cs="Times New Roman"/>
                <w:b/>
                <w:sz w:val="20"/>
                <w:szCs w:val="20"/>
              </w:rPr>
            </w:pPr>
            <w:r w:rsidRPr="00485EAE">
              <w:rPr>
                <w:rFonts w:ascii="Times New Roman" w:hAnsi="Times New Roman" w:cs="Times New Roman"/>
                <w:b/>
                <w:sz w:val="20"/>
                <w:szCs w:val="20"/>
              </w:rPr>
              <w:t>Итого</w:t>
            </w:r>
          </w:p>
        </w:tc>
        <w:tc>
          <w:tcPr>
            <w:tcW w:w="1559" w:type="dxa"/>
          </w:tcPr>
          <w:p w:rsidR="00FB5573" w:rsidRPr="00485EAE" w:rsidRDefault="00FB5573" w:rsidP="00485EAE">
            <w:pPr>
              <w:spacing w:after="0" w:line="240" w:lineRule="auto"/>
              <w:jc w:val="center"/>
              <w:rPr>
                <w:rFonts w:ascii="Times New Roman" w:hAnsi="Times New Roman" w:cs="Times New Roman"/>
                <w:b/>
                <w:sz w:val="20"/>
                <w:szCs w:val="20"/>
              </w:rPr>
            </w:pPr>
            <w:r w:rsidRPr="00485EAE">
              <w:rPr>
                <w:rFonts w:ascii="Times New Roman" w:hAnsi="Times New Roman" w:cs="Times New Roman"/>
                <w:b/>
                <w:sz w:val="20"/>
                <w:szCs w:val="20"/>
              </w:rPr>
              <w:t>2017 год</w:t>
            </w:r>
          </w:p>
        </w:tc>
        <w:tc>
          <w:tcPr>
            <w:tcW w:w="1735" w:type="dxa"/>
          </w:tcPr>
          <w:p w:rsidR="00FB5573" w:rsidRPr="00485EAE" w:rsidRDefault="00FB5573" w:rsidP="00485EAE">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598,71</w:t>
            </w:r>
          </w:p>
        </w:tc>
        <w:tc>
          <w:tcPr>
            <w:tcW w:w="1100" w:type="dxa"/>
          </w:tcPr>
          <w:p w:rsidR="00FB5573" w:rsidRPr="00485EAE" w:rsidRDefault="00FB5573" w:rsidP="00FB557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598,71</w:t>
            </w:r>
          </w:p>
        </w:tc>
        <w:tc>
          <w:tcPr>
            <w:tcW w:w="2694" w:type="dxa"/>
          </w:tcPr>
          <w:p w:rsidR="00FB5573" w:rsidRPr="00485EAE" w:rsidRDefault="00FB5573" w:rsidP="00485EAE">
            <w:pPr>
              <w:spacing w:after="0" w:line="240" w:lineRule="auto"/>
              <w:jc w:val="center"/>
              <w:rPr>
                <w:rFonts w:ascii="Times New Roman" w:hAnsi="Times New Roman" w:cs="Times New Roman"/>
                <w:b/>
                <w:sz w:val="20"/>
                <w:szCs w:val="20"/>
              </w:rPr>
            </w:pPr>
            <w:r w:rsidRPr="00485EAE">
              <w:rPr>
                <w:rFonts w:ascii="Times New Roman" w:hAnsi="Times New Roman" w:cs="Times New Roman"/>
                <w:b/>
                <w:sz w:val="20"/>
                <w:szCs w:val="20"/>
              </w:rPr>
              <w:t>Полевикова Ю.С.</w:t>
            </w:r>
          </w:p>
        </w:tc>
      </w:tr>
      <w:tr w:rsidR="00FB5573" w:rsidRPr="00310EFE" w:rsidTr="00302BF0">
        <w:trPr>
          <w:trHeight w:val="135"/>
        </w:trPr>
        <w:tc>
          <w:tcPr>
            <w:tcW w:w="534" w:type="dxa"/>
            <w:vMerge/>
          </w:tcPr>
          <w:p w:rsidR="00FB5573" w:rsidRPr="00310EFE" w:rsidRDefault="00FB5573" w:rsidP="00553B4B">
            <w:pPr>
              <w:spacing w:after="0" w:line="240" w:lineRule="auto"/>
              <w:jc w:val="center"/>
              <w:rPr>
                <w:rFonts w:ascii="Times New Roman" w:hAnsi="Times New Roman"/>
                <w:sz w:val="20"/>
                <w:szCs w:val="20"/>
              </w:rPr>
            </w:pPr>
          </w:p>
        </w:tc>
        <w:tc>
          <w:tcPr>
            <w:tcW w:w="4394" w:type="dxa"/>
            <w:vMerge/>
            <w:vAlign w:val="center"/>
          </w:tcPr>
          <w:p w:rsidR="00FB5573" w:rsidRPr="00310EFE" w:rsidRDefault="00FB5573" w:rsidP="00553B4B">
            <w:pPr>
              <w:pStyle w:val="ConsPlusNormal"/>
              <w:ind w:firstLine="0"/>
              <w:jc w:val="center"/>
              <w:rPr>
                <w:rFonts w:ascii="Times New Roman" w:hAnsi="Times New Roman" w:cs="Times New Roman"/>
                <w:b/>
              </w:rPr>
            </w:pPr>
          </w:p>
        </w:tc>
        <w:tc>
          <w:tcPr>
            <w:tcW w:w="2693" w:type="dxa"/>
          </w:tcPr>
          <w:p w:rsidR="00FB5573" w:rsidRPr="00485EAE" w:rsidRDefault="00FB5573" w:rsidP="00485EAE">
            <w:pPr>
              <w:spacing w:after="0" w:line="240" w:lineRule="auto"/>
              <w:jc w:val="center"/>
              <w:rPr>
                <w:rFonts w:ascii="Times New Roman" w:hAnsi="Times New Roman" w:cs="Times New Roman"/>
                <w:sz w:val="20"/>
                <w:szCs w:val="20"/>
              </w:rPr>
            </w:pPr>
            <w:r w:rsidRPr="00485EAE">
              <w:rPr>
                <w:rFonts w:ascii="Times New Roman" w:hAnsi="Times New Roman" w:cs="Times New Roman"/>
                <w:sz w:val="20"/>
                <w:szCs w:val="20"/>
              </w:rPr>
              <w:t>Средства федерального бюджета</w:t>
            </w:r>
          </w:p>
        </w:tc>
        <w:tc>
          <w:tcPr>
            <w:tcW w:w="1559" w:type="dxa"/>
          </w:tcPr>
          <w:p w:rsidR="00FB5573" w:rsidRPr="00485EAE" w:rsidRDefault="00FB5573" w:rsidP="00485EAE">
            <w:pPr>
              <w:spacing w:line="240" w:lineRule="auto"/>
              <w:jc w:val="center"/>
              <w:rPr>
                <w:rFonts w:ascii="Times New Roman" w:hAnsi="Times New Roman" w:cs="Times New Roman"/>
                <w:sz w:val="20"/>
                <w:szCs w:val="20"/>
              </w:rPr>
            </w:pPr>
            <w:r w:rsidRPr="00485EAE">
              <w:rPr>
                <w:rFonts w:ascii="Times New Roman" w:hAnsi="Times New Roman" w:cs="Times New Roman"/>
                <w:sz w:val="20"/>
                <w:szCs w:val="20"/>
              </w:rPr>
              <w:t>Х</w:t>
            </w:r>
          </w:p>
        </w:tc>
        <w:tc>
          <w:tcPr>
            <w:tcW w:w="1735" w:type="dxa"/>
          </w:tcPr>
          <w:p w:rsidR="00FB5573" w:rsidRPr="00485EAE" w:rsidRDefault="00FB5573" w:rsidP="00485EAE">
            <w:pPr>
              <w:spacing w:line="240" w:lineRule="auto"/>
              <w:jc w:val="center"/>
              <w:rPr>
                <w:rFonts w:ascii="Times New Roman" w:hAnsi="Times New Roman" w:cs="Times New Roman"/>
                <w:sz w:val="20"/>
                <w:szCs w:val="20"/>
              </w:rPr>
            </w:pPr>
            <w:r w:rsidRPr="00485EAE">
              <w:rPr>
                <w:rFonts w:ascii="Times New Roman" w:hAnsi="Times New Roman" w:cs="Times New Roman"/>
                <w:sz w:val="20"/>
                <w:szCs w:val="20"/>
              </w:rPr>
              <w:t>0,00</w:t>
            </w:r>
          </w:p>
        </w:tc>
        <w:tc>
          <w:tcPr>
            <w:tcW w:w="1100" w:type="dxa"/>
          </w:tcPr>
          <w:p w:rsidR="00FB5573" w:rsidRPr="00485EAE" w:rsidRDefault="00FB5573" w:rsidP="00FB5573">
            <w:pPr>
              <w:spacing w:line="240" w:lineRule="auto"/>
              <w:jc w:val="center"/>
              <w:rPr>
                <w:rFonts w:ascii="Times New Roman" w:hAnsi="Times New Roman" w:cs="Times New Roman"/>
                <w:sz w:val="20"/>
                <w:szCs w:val="20"/>
              </w:rPr>
            </w:pPr>
            <w:r w:rsidRPr="00485EAE">
              <w:rPr>
                <w:rFonts w:ascii="Times New Roman" w:hAnsi="Times New Roman" w:cs="Times New Roman"/>
                <w:sz w:val="20"/>
                <w:szCs w:val="20"/>
              </w:rPr>
              <w:t>0,00</w:t>
            </w:r>
          </w:p>
        </w:tc>
        <w:tc>
          <w:tcPr>
            <w:tcW w:w="2694" w:type="dxa"/>
          </w:tcPr>
          <w:p w:rsidR="00FB5573" w:rsidRPr="00485EAE" w:rsidRDefault="00FB5573" w:rsidP="00485EAE">
            <w:pPr>
              <w:spacing w:line="240" w:lineRule="auto"/>
              <w:jc w:val="center"/>
              <w:rPr>
                <w:rFonts w:ascii="Times New Roman" w:hAnsi="Times New Roman" w:cs="Times New Roman"/>
                <w:sz w:val="20"/>
                <w:szCs w:val="20"/>
              </w:rPr>
            </w:pPr>
            <w:r w:rsidRPr="00485EAE">
              <w:rPr>
                <w:rFonts w:ascii="Times New Roman" w:hAnsi="Times New Roman" w:cs="Times New Roman"/>
                <w:sz w:val="20"/>
                <w:szCs w:val="20"/>
              </w:rPr>
              <w:t>Х</w:t>
            </w:r>
          </w:p>
        </w:tc>
      </w:tr>
      <w:tr w:rsidR="00FB5573" w:rsidRPr="00310EFE" w:rsidTr="00302BF0">
        <w:trPr>
          <w:trHeight w:val="135"/>
        </w:trPr>
        <w:tc>
          <w:tcPr>
            <w:tcW w:w="534" w:type="dxa"/>
            <w:vMerge/>
          </w:tcPr>
          <w:p w:rsidR="00FB5573" w:rsidRPr="00310EFE" w:rsidRDefault="00FB5573" w:rsidP="00553B4B">
            <w:pPr>
              <w:spacing w:after="0" w:line="240" w:lineRule="auto"/>
              <w:jc w:val="center"/>
              <w:rPr>
                <w:rFonts w:ascii="Times New Roman" w:hAnsi="Times New Roman"/>
                <w:sz w:val="20"/>
                <w:szCs w:val="20"/>
              </w:rPr>
            </w:pPr>
          </w:p>
        </w:tc>
        <w:tc>
          <w:tcPr>
            <w:tcW w:w="4394" w:type="dxa"/>
            <w:vMerge/>
            <w:vAlign w:val="center"/>
          </w:tcPr>
          <w:p w:rsidR="00FB5573" w:rsidRPr="00310EFE" w:rsidRDefault="00FB5573" w:rsidP="00553B4B">
            <w:pPr>
              <w:pStyle w:val="ConsPlusNormal"/>
              <w:ind w:firstLine="0"/>
              <w:jc w:val="center"/>
              <w:rPr>
                <w:rFonts w:ascii="Times New Roman" w:hAnsi="Times New Roman" w:cs="Times New Roman"/>
                <w:b/>
              </w:rPr>
            </w:pPr>
          </w:p>
        </w:tc>
        <w:tc>
          <w:tcPr>
            <w:tcW w:w="2693" w:type="dxa"/>
          </w:tcPr>
          <w:p w:rsidR="00FB5573" w:rsidRPr="00485EAE" w:rsidRDefault="00FB5573" w:rsidP="00485EAE">
            <w:pPr>
              <w:spacing w:after="0" w:line="240" w:lineRule="auto"/>
              <w:jc w:val="center"/>
              <w:rPr>
                <w:rFonts w:ascii="Times New Roman" w:hAnsi="Times New Roman" w:cs="Times New Roman"/>
                <w:sz w:val="20"/>
                <w:szCs w:val="20"/>
              </w:rPr>
            </w:pPr>
            <w:r w:rsidRPr="00485EAE">
              <w:rPr>
                <w:rFonts w:ascii="Times New Roman" w:hAnsi="Times New Roman" w:cs="Times New Roman"/>
                <w:sz w:val="20"/>
                <w:szCs w:val="20"/>
              </w:rPr>
              <w:t>Средства бюджета Ленинградской области</w:t>
            </w:r>
          </w:p>
        </w:tc>
        <w:tc>
          <w:tcPr>
            <w:tcW w:w="1559" w:type="dxa"/>
          </w:tcPr>
          <w:p w:rsidR="00FB5573" w:rsidRPr="00485EAE" w:rsidRDefault="00FB5573" w:rsidP="00485EAE">
            <w:pPr>
              <w:spacing w:line="240" w:lineRule="auto"/>
              <w:jc w:val="center"/>
              <w:rPr>
                <w:rFonts w:ascii="Times New Roman" w:hAnsi="Times New Roman" w:cs="Times New Roman"/>
                <w:sz w:val="20"/>
                <w:szCs w:val="20"/>
              </w:rPr>
            </w:pPr>
            <w:r w:rsidRPr="00485EAE">
              <w:rPr>
                <w:rFonts w:ascii="Times New Roman" w:hAnsi="Times New Roman" w:cs="Times New Roman"/>
                <w:sz w:val="20"/>
                <w:szCs w:val="20"/>
              </w:rPr>
              <w:t>Х</w:t>
            </w:r>
          </w:p>
        </w:tc>
        <w:tc>
          <w:tcPr>
            <w:tcW w:w="1735" w:type="dxa"/>
          </w:tcPr>
          <w:p w:rsidR="00FB5573" w:rsidRPr="00485EAE" w:rsidRDefault="00FB5573" w:rsidP="00485EAE">
            <w:pPr>
              <w:spacing w:line="240" w:lineRule="auto"/>
              <w:jc w:val="center"/>
              <w:rPr>
                <w:rFonts w:ascii="Times New Roman" w:hAnsi="Times New Roman" w:cs="Times New Roman"/>
                <w:sz w:val="20"/>
                <w:szCs w:val="20"/>
              </w:rPr>
            </w:pPr>
            <w:r w:rsidRPr="00485EAE">
              <w:rPr>
                <w:rFonts w:ascii="Times New Roman" w:hAnsi="Times New Roman" w:cs="Times New Roman"/>
                <w:sz w:val="20"/>
                <w:szCs w:val="20"/>
              </w:rPr>
              <w:t>0,00</w:t>
            </w:r>
          </w:p>
        </w:tc>
        <w:tc>
          <w:tcPr>
            <w:tcW w:w="1100" w:type="dxa"/>
          </w:tcPr>
          <w:p w:rsidR="00FB5573" w:rsidRPr="00485EAE" w:rsidRDefault="00FB5573" w:rsidP="00FB5573">
            <w:pPr>
              <w:spacing w:line="240" w:lineRule="auto"/>
              <w:jc w:val="center"/>
              <w:rPr>
                <w:rFonts w:ascii="Times New Roman" w:hAnsi="Times New Roman" w:cs="Times New Roman"/>
                <w:sz w:val="20"/>
                <w:szCs w:val="20"/>
              </w:rPr>
            </w:pPr>
            <w:r w:rsidRPr="00485EAE">
              <w:rPr>
                <w:rFonts w:ascii="Times New Roman" w:hAnsi="Times New Roman" w:cs="Times New Roman"/>
                <w:sz w:val="20"/>
                <w:szCs w:val="20"/>
              </w:rPr>
              <w:t>0,00</w:t>
            </w:r>
          </w:p>
        </w:tc>
        <w:tc>
          <w:tcPr>
            <w:tcW w:w="2694" w:type="dxa"/>
          </w:tcPr>
          <w:p w:rsidR="00FB5573" w:rsidRPr="00485EAE" w:rsidRDefault="00FB5573" w:rsidP="00485EAE">
            <w:pPr>
              <w:spacing w:line="240" w:lineRule="auto"/>
              <w:jc w:val="center"/>
              <w:rPr>
                <w:rFonts w:ascii="Times New Roman" w:hAnsi="Times New Roman" w:cs="Times New Roman"/>
                <w:sz w:val="20"/>
                <w:szCs w:val="20"/>
              </w:rPr>
            </w:pPr>
            <w:r w:rsidRPr="00485EAE">
              <w:rPr>
                <w:rFonts w:ascii="Times New Roman" w:hAnsi="Times New Roman" w:cs="Times New Roman"/>
                <w:sz w:val="20"/>
                <w:szCs w:val="20"/>
              </w:rPr>
              <w:t>Х</w:t>
            </w:r>
          </w:p>
        </w:tc>
      </w:tr>
      <w:tr w:rsidR="00FB5573" w:rsidRPr="00310EFE" w:rsidTr="00302BF0">
        <w:trPr>
          <w:trHeight w:val="135"/>
        </w:trPr>
        <w:tc>
          <w:tcPr>
            <w:tcW w:w="534" w:type="dxa"/>
            <w:vMerge/>
          </w:tcPr>
          <w:p w:rsidR="00FB5573" w:rsidRPr="00310EFE" w:rsidRDefault="00FB5573" w:rsidP="00553B4B">
            <w:pPr>
              <w:spacing w:after="0" w:line="240" w:lineRule="auto"/>
              <w:jc w:val="center"/>
              <w:rPr>
                <w:rFonts w:ascii="Times New Roman" w:hAnsi="Times New Roman"/>
                <w:sz w:val="20"/>
                <w:szCs w:val="20"/>
              </w:rPr>
            </w:pPr>
          </w:p>
        </w:tc>
        <w:tc>
          <w:tcPr>
            <w:tcW w:w="4394" w:type="dxa"/>
            <w:vMerge/>
            <w:vAlign w:val="center"/>
          </w:tcPr>
          <w:p w:rsidR="00FB5573" w:rsidRPr="00310EFE" w:rsidRDefault="00FB5573" w:rsidP="00553B4B">
            <w:pPr>
              <w:pStyle w:val="ConsPlusNormal"/>
              <w:ind w:firstLine="0"/>
              <w:jc w:val="center"/>
              <w:rPr>
                <w:rFonts w:ascii="Times New Roman" w:hAnsi="Times New Roman" w:cs="Times New Roman"/>
                <w:b/>
              </w:rPr>
            </w:pPr>
          </w:p>
        </w:tc>
        <w:tc>
          <w:tcPr>
            <w:tcW w:w="2693" w:type="dxa"/>
          </w:tcPr>
          <w:p w:rsidR="00FB5573" w:rsidRPr="00485EAE" w:rsidRDefault="00FB5573" w:rsidP="00485EAE">
            <w:pPr>
              <w:spacing w:after="0" w:line="240" w:lineRule="auto"/>
              <w:jc w:val="center"/>
              <w:rPr>
                <w:rFonts w:ascii="Times New Roman" w:hAnsi="Times New Roman" w:cs="Times New Roman"/>
                <w:sz w:val="20"/>
                <w:szCs w:val="20"/>
              </w:rPr>
            </w:pPr>
            <w:r w:rsidRPr="00485EAE">
              <w:rPr>
                <w:rFonts w:ascii="Times New Roman" w:hAnsi="Times New Roman" w:cs="Times New Roman"/>
                <w:sz w:val="20"/>
                <w:szCs w:val="20"/>
              </w:rPr>
              <w:t xml:space="preserve">Средства бюджета Гатчинского </w:t>
            </w:r>
            <w:r w:rsidRPr="00485EAE">
              <w:rPr>
                <w:rFonts w:ascii="Times New Roman" w:hAnsi="Times New Roman" w:cs="Times New Roman"/>
                <w:sz w:val="20"/>
                <w:szCs w:val="20"/>
              </w:rPr>
              <w:lastRenderedPageBreak/>
              <w:t>муниципального района</w:t>
            </w:r>
          </w:p>
        </w:tc>
        <w:tc>
          <w:tcPr>
            <w:tcW w:w="1559" w:type="dxa"/>
          </w:tcPr>
          <w:p w:rsidR="00FB5573" w:rsidRPr="00485EAE" w:rsidRDefault="00FB5573" w:rsidP="00485EAE">
            <w:pPr>
              <w:spacing w:line="240" w:lineRule="auto"/>
              <w:jc w:val="center"/>
              <w:rPr>
                <w:rFonts w:ascii="Times New Roman" w:hAnsi="Times New Roman" w:cs="Times New Roman"/>
                <w:sz w:val="20"/>
                <w:szCs w:val="20"/>
              </w:rPr>
            </w:pPr>
            <w:r w:rsidRPr="00485EAE">
              <w:rPr>
                <w:rFonts w:ascii="Times New Roman" w:hAnsi="Times New Roman" w:cs="Times New Roman"/>
                <w:sz w:val="20"/>
                <w:szCs w:val="20"/>
              </w:rPr>
              <w:lastRenderedPageBreak/>
              <w:t>2017 год</w:t>
            </w:r>
          </w:p>
        </w:tc>
        <w:tc>
          <w:tcPr>
            <w:tcW w:w="1735" w:type="dxa"/>
          </w:tcPr>
          <w:p w:rsidR="00FB5573" w:rsidRPr="00485EAE" w:rsidRDefault="00FB5573" w:rsidP="00485EAE">
            <w:pPr>
              <w:spacing w:line="240" w:lineRule="auto"/>
              <w:jc w:val="center"/>
              <w:rPr>
                <w:rFonts w:ascii="Times New Roman" w:hAnsi="Times New Roman" w:cs="Times New Roman"/>
                <w:sz w:val="20"/>
                <w:szCs w:val="20"/>
              </w:rPr>
            </w:pPr>
            <w:r>
              <w:rPr>
                <w:rFonts w:ascii="Times New Roman" w:hAnsi="Times New Roman" w:cs="Times New Roman"/>
                <w:sz w:val="20"/>
                <w:szCs w:val="20"/>
              </w:rPr>
              <w:t>54,65</w:t>
            </w:r>
          </w:p>
        </w:tc>
        <w:tc>
          <w:tcPr>
            <w:tcW w:w="1100" w:type="dxa"/>
          </w:tcPr>
          <w:p w:rsidR="00FB5573" w:rsidRPr="00485EAE" w:rsidRDefault="00FB5573" w:rsidP="00FB5573">
            <w:pPr>
              <w:spacing w:line="240" w:lineRule="auto"/>
              <w:jc w:val="center"/>
              <w:rPr>
                <w:rFonts w:ascii="Times New Roman" w:hAnsi="Times New Roman" w:cs="Times New Roman"/>
                <w:sz w:val="20"/>
                <w:szCs w:val="20"/>
              </w:rPr>
            </w:pPr>
            <w:r>
              <w:rPr>
                <w:rFonts w:ascii="Times New Roman" w:hAnsi="Times New Roman" w:cs="Times New Roman"/>
                <w:sz w:val="20"/>
                <w:szCs w:val="20"/>
              </w:rPr>
              <w:t>54,65</w:t>
            </w:r>
          </w:p>
        </w:tc>
        <w:tc>
          <w:tcPr>
            <w:tcW w:w="2694" w:type="dxa"/>
          </w:tcPr>
          <w:p w:rsidR="00FB5573" w:rsidRPr="00485EAE" w:rsidRDefault="00FB5573" w:rsidP="00485EAE">
            <w:pPr>
              <w:spacing w:line="240" w:lineRule="auto"/>
              <w:jc w:val="center"/>
              <w:rPr>
                <w:rFonts w:ascii="Times New Roman" w:hAnsi="Times New Roman" w:cs="Times New Roman"/>
                <w:sz w:val="20"/>
                <w:szCs w:val="20"/>
              </w:rPr>
            </w:pPr>
            <w:r w:rsidRPr="00485EAE">
              <w:rPr>
                <w:rFonts w:ascii="Times New Roman" w:hAnsi="Times New Roman" w:cs="Times New Roman"/>
                <w:sz w:val="20"/>
                <w:szCs w:val="20"/>
              </w:rPr>
              <w:t>Полевикова Ю.С.</w:t>
            </w:r>
          </w:p>
        </w:tc>
      </w:tr>
      <w:tr w:rsidR="00FB5573" w:rsidRPr="00310EFE" w:rsidTr="00302BF0">
        <w:trPr>
          <w:trHeight w:val="135"/>
        </w:trPr>
        <w:tc>
          <w:tcPr>
            <w:tcW w:w="534" w:type="dxa"/>
            <w:vMerge/>
          </w:tcPr>
          <w:p w:rsidR="00FB5573" w:rsidRPr="00310EFE" w:rsidRDefault="00FB5573" w:rsidP="00553B4B">
            <w:pPr>
              <w:spacing w:after="0" w:line="240" w:lineRule="auto"/>
              <w:jc w:val="center"/>
              <w:rPr>
                <w:rFonts w:ascii="Times New Roman" w:hAnsi="Times New Roman"/>
                <w:sz w:val="20"/>
                <w:szCs w:val="20"/>
              </w:rPr>
            </w:pPr>
          </w:p>
        </w:tc>
        <w:tc>
          <w:tcPr>
            <w:tcW w:w="4394" w:type="dxa"/>
            <w:vMerge/>
            <w:vAlign w:val="center"/>
          </w:tcPr>
          <w:p w:rsidR="00FB5573" w:rsidRPr="00310EFE" w:rsidRDefault="00FB5573" w:rsidP="00553B4B">
            <w:pPr>
              <w:pStyle w:val="ConsPlusNormal"/>
              <w:ind w:firstLine="0"/>
              <w:jc w:val="center"/>
              <w:rPr>
                <w:rFonts w:ascii="Times New Roman" w:hAnsi="Times New Roman" w:cs="Times New Roman"/>
                <w:b/>
              </w:rPr>
            </w:pPr>
          </w:p>
        </w:tc>
        <w:tc>
          <w:tcPr>
            <w:tcW w:w="2693" w:type="dxa"/>
          </w:tcPr>
          <w:p w:rsidR="00FB5573" w:rsidRPr="00485EAE" w:rsidRDefault="00FB5573" w:rsidP="00485EAE">
            <w:pPr>
              <w:spacing w:after="0" w:line="240" w:lineRule="auto"/>
              <w:jc w:val="center"/>
              <w:rPr>
                <w:rFonts w:ascii="Times New Roman" w:hAnsi="Times New Roman" w:cs="Times New Roman"/>
                <w:sz w:val="20"/>
                <w:szCs w:val="20"/>
              </w:rPr>
            </w:pPr>
            <w:r w:rsidRPr="00485EAE">
              <w:rPr>
                <w:rFonts w:ascii="Times New Roman" w:hAnsi="Times New Roman" w:cs="Times New Roman"/>
                <w:sz w:val="20"/>
                <w:szCs w:val="20"/>
              </w:rPr>
              <w:t>Внебюджетные источники</w:t>
            </w:r>
          </w:p>
        </w:tc>
        <w:tc>
          <w:tcPr>
            <w:tcW w:w="1559" w:type="dxa"/>
          </w:tcPr>
          <w:p w:rsidR="00FB5573" w:rsidRPr="00485EAE" w:rsidRDefault="00FB5573" w:rsidP="00485EAE">
            <w:pPr>
              <w:spacing w:after="0" w:line="240" w:lineRule="auto"/>
              <w:jc w:val="center"/>
              <w:rPr>
                <w:rFonts w:ascii="Times New Roman" w:hAnsi="Times New Roman" w:cs="Times New Roman"/>
                <w:sz w:val="20"/>
                <w:szCs w:val="20"/>
              </w:rPr>
            </w:pPr>
            <w:r w:rsidRPr="00485EAE">
              <w:rPr>
                <w:rFonts w:ascii="Times New Roman" w:hAnsi="Times New Roman" w:cs="Times New Roman"/>
                <w:sz w:val="20"/>
                <w:szCs w:val="20"/>
              </w:rPr>
              <w:t>Х</w:t>
            </w:r>
          </w:p>
        </w:tc>
        <w:tc>
          <w:tcPr>
            <w:tcW w:w="1735" w:type="dxa"/>
          </w:tcPr>
          <w:p w:rsidR="00FB5573" w:rsidRPr="00485EAE" w:rsidRDefault="00FB5573" w:rsidP="00485EAE">
            <w:pPr>
              <w:spacing w:after="0" w:line="240" w:lineRule="auto"/>
              <w:jc w:val="center"/>
              <w:rPr>
                <w:rFonts w:ascii="Times New Roman" w:hAnsi="Times New Roman" w:cs="Times New Roman"/>
                <w:sz w:val="20"/>
                <w:szCs w:val="20"/>
              </w:rPr>
            </w:pPr>
            <w:r w:rsidRPr="00485EAE">
              <w:rPr>
                <w:rFonts w:ascii="Times New Roman" w:hAnsi="Times New Roman" w:cs="Times New Roman"/>
                <w:sz w:val="20"/>
                <w:szCs w:val="20"/>
              </w:rPr>
              <w:t>0,00</w:t>
            </w:r>
          </w:p>
        </w:tc>
        <w:tc>
          <w:tcPr>
            <w:tcW w:w="1100" w:type="dxa"/>
          </w:tcPr>
          <w:p w:rsidR="00FB5573" w:rsidRPr="00485EAE" w:rsidRDefault="00FB5573" w:rsidP="00FB5573">
            <w:pPr>
              <w:spacing w:after="0" w:line="240" w:lineRule="auto"/>
              <w:jc w:val="center"/>
              <w:rPr>
                <w:rFonts w:ascii="Times New Roman" w:hAnsi="Times New Roman" w:cs="Times New Roman"/>
                <w:sz w:val="20"/>
                <w:szCs w:val="20"/>
              </w:rPr>
            </w:pPr>
            <w:r w:rsidRPr="00485EAE">
              <w:rPr>
                <w:rFonts w:ascii="Times New Roman" w:hAnsi="Times New Roman" w:cs="Times New Roman"/>
                <w:sz w:val="20"/>
                <w:szCs w:val="20"/>
              </w:rPr>
              <w:t>0,00</w:t>
            </w:r>
          </w:p>
        </w:tc>
        <w:tc>
          <w:tcPr>
            <w:tcW w:w="2694" w:type="dxa"/>
          </w:tcPr>
          <w:p w:rsidR="00FB5573" w:rsidRPr="00485EAE" w:rsidRDefault="00FB5573" w:rsidP="00485EAE">
            <w:pPr>
              <w:spacing w:after="0" w:line="240" w:lineRule="auto"/>
              <w:jc w:val="center"/>
              <w:rPr>
                <w:rFonts w:ascii="Times New Roman" w:hAnsi="Times New Roman" w:cs="Times New Roman"/>
                <w:sz w:val="20"/>
                <w:szCs w:val="20"/>
              </w:rPr>
            </w:pPr>
            <w:r w:rsidRPr="00485EAE">
              <w:rPr>
                <w:rFonts w:ascii="Times New Roman" w:hAnsi="Times New Roman" w:cs="Times New Roman"/>
                <w:sz w:val="20"/>
                <w:szCs w:val="20"/>
              </w:rPr>
              <w:t>Х</w:t>
            </w:r>
          </w:p>
        </w:tc>
      </w:tr>
      <w:tr w:rsidR="00FB5573" w:rsidRPr="00310EFE" w:rsidTr="00302BF0">
        <w:trPr>
          <w:trHeight w:val="135"/>
        </w:trPr>
        <w:tc>
          <w:tcPr>
            <w:tcW w:w="534" w:type="dxa"/>
            <w:vMerge/>
          </w:tcPr>
          <w:p w:rsidR="00FB5573" w:rsidRPr="00310EFE" w:rsidRDefault="00FB5573" w:rsidP="00553B4B">
            <w:pPr>
              <w:spacing w:after="0" w:line="240" w:lineRule="auto"/>
              <w:jc w:val="center"/>
              <w:rPr>
                <w:rFonts w:ascii="Times New Roman" w:hAnsi="Times New Roman"/>
                <w:sz w:val="20"/>
                <w:szCs w:val="20"/>
              </w:rPr>
            </w:pPr>
          </w:p>
        </w:tc>
        <w:tc>
          <w:tcPr>
            <w:tcW w:w="4394" w:type="dxa"/>
            <w:vMerge/>
            <w:vAlign w:val="center"/>
          </w:tcPr>
          <w:p w:rsidR="00FB5573" w:rsidRPr="00310EFE" w:rsidRDefault="00FB5573" w:rsidP="00553B4B">
            <w:pPr>
              <w:pStyle w:val="ConsPlusNormal"/>
              <w:ind w:firstLine="0"/>
              <w:jc w:val="center"/>
              <w:rPr>
                <w:rFonts w:ascii="Times New Roman" w:hAnsi="Times New Roman" w:cs="Times New Roman"/>
                <w:b/>
              </w:rPr>
            </w:pPr>
          </w:p>
        </w:tc>
        <w:tc>
          <w:tcPr>
            <w:tcW w:w="2693" w:type="dxa"/>
          </w:tcPr>
          <w:p w:rsidR="00FB5573" w:rsidRPr="00485EAE" w:rsidRDefault="00FB5573" w:rsidP="00485EAE">
            <w:pPr>
              <w:spacing w:line="240" w:lineRule="auto"/>
              <w:jc w:val="center"/>
              <w:rPr>
                <w:rFonts w:ascii="Times New Roman" w:hAnsi="Times New Roman" w:cs="Times New Roman"/>
                <w:sz w:val="20"/>
                <w:szCs w:val="20"/>
              </w:rPr>
            </w:pPr>
            <w:r w:rsidRPr="00485EAE">
              <w:rPr>
                <w:rFonts w:ascii="Times New Roman" w:hAnsi="Times New Roman" w:cs="Times New Roman"/>
                <w:sz w:val="20"/>
                <w:szCs w:val="20"/>
              </w:rPr>
              <w:t>Средства бюджета поселения</w:t>
            </w:r>
          </w:p>
        </w:tc>
        <w:tc>
          <w:tcPr>
            <w:tcW w:w="1559" w:type="dxa"/>
          </w:tcPr>
          <w:p w:rsidR="00FB5573" w:rsidRPr="00485EAE" w:rsidRDefault="00FB5573" w:rsidP="00485EAE">
            <w:pPr>
              <w:spacing w:line="240" w:lineRule="auto"/>
              <w:jc w:val="center"/>
              <w:rPr>
                <w:rFonts w:ascii="Times New Roman" w:hAnsi="Times New Roman" w:cs="Times New Roman"/>
                <w:sz w:val="20"/>
                <w:szCs w:val="20"/>
              </w:rPr>
            </w:pPr>
            <w:r w:rsidRPr="00485EAE">
              <w:rPr>
                <w:rFonts w:ascii="Times New Roman" w:hAnsi="Times New Roman" w:cs="Times New Roman"/>
                <w:sz w:val="20"/>
                <w:szCs w:val="20"/>
              </w:rPr>
              <w:t>2017 год</w:t>
            </w:r>
          </w:p>
        </w:tc>
        <w:tc>
          <w:tcPr>
            <w:tcW w:w="1735" w:type="dxa"/>
          </w:tcPr>
          <w:p w:rsidR="00FB5573" w:rsidRPr="00485EAE" w:rsidRDefault="00FB5573" w:rsidP="00485EAE">
            <w:pPr>
              <w:spacing w:line="240" w:lineRule="auto"/>
              <w:jc w:val="center"/>
              <w:rPr>
                <w:rFonts w:ascii="Times New Roman" w:hAnsi="Times New Roman" w:cs="Times New Roman"/>
                <w:sz w:val="20"/>
                <w:szCs w:val="20"/>
              </w:rPr>
            </w:pPr>
            <w:r>
              <w:rPr>
                <w:rFonts w:ascii="Times New Roman" w:hAnsi="Times New Roman" w:cs="Times New Roman"/>
                <w:sz w:val="20"/>
                <w:szCs w:val="20"/>
              </w:rPr>
              <w:t>544,06</w:t>
            </w:r>
          </w:p>
        </w:tc>
        <w:tc>
          <w:tcPr>
            <w:tcW w:w="1100" w:type="dxa"/>
          </w:tcPr>
          <w:p w:rsidR="00FB5573" w:rsidRPr="00485EAE" w:rsidRDefault="00FB5573" w:rsidP="00FB5573">
            <w:pPr>
              <w:spacing w:line="240" w:lineRule="auto"/>
              <w:jc w:val="center"/>
              <w:rPr>
                <w:rFonts w:ascii="Times New Roman" w:hAnsi="Times New Roman" w:cs="Times New Roman"/>
                <w:sz w:val="20"/>
                <w:szCs w:val="20"/>
              </w:rPr>
            </w:pPr>
            <w:r>
              <w:rPr>
                <w:rFonts w:ascii="Times New Roman" w:hAnsi="Times New Roman" w:cs="Times New Roman"/>
                <w:sz w:val="20"/>
                <w:szCs w:val="20"/>
              </w:rPr>
              <w:t>544,06</w:t>
            </w:r>
          </w:p>
        </w:tc>
        <w:tc>
          <w:tcPr>
            <w:tcW w:w="2694" w:type="dxa"/>
          </w:tcPr>
          <w:p w:rsidR="00FB5573" w:rsidRPr="00485EAE" w:rsidRDefault="00FB5573" w:rsidP="00485EAE">
            <w:pPr>
              <w:spacing w:line="240" w:lineRule="auto"/>
              <w:jc w:val="center"/>
              <w:rPr>
                <w:rFonts w:ascii="Times New Roman" w:hAnsi="Times New Roman" w:cs="Times New Roman"/>
                <w:sz w:val="20"/>
                <w:szCs w:val="20"/>
              </w:rPr>
            </w:pPr>
            <w:r w:rsidRPr="00485EAE">
              <w:rPr>
                <w:rFonts w:ascii="Times New Roman" w:hAnsi="Times New Roman" w:cs="Times New Roman"/>
                <w:sz w:val="20"/>
                <w:szCs w:val="20"/>
              </w:rPr>
              <w:t>Полевикова Ю.С.</w:t>
            </w:r>
          </w:p>
        </w:tc>
      </w:tr>
      <w:tr w:rsidR="00FB5573" w:rsidRPr="00310EFE" w:rsidTr="00302BF0">
        <w:trPr>
          <w:trHeight w:val="135"/>
        </w:trPr>
        <w:tc>
          <w:tcPr>
            <w:tcW w:w="534" w:type="dxa"/>
            <w:vMerge w:val="restart"/>
          </w:tcPr>
          <w:p w:rsidR="00FB5573" w:rsidRPr="00310EFE" w:rsidRDefault="00FB5573" w:rsidP="00553B4B">
            <w:pPr>
              <w:spacing w:after="0" w:line="240" w:lineRule="auto"/>
              <w:jc w:val="center"/>
              <w:rPr>
                <w:rFonts w:ascii="Times New Roman" w:hAnsi="Times New Roman"/>
                <w:sz w:val="20"/>
                <w:szCs w:val="20"/>
              </w:rPr>
            </w:pPr>
            <w:r w:rsidRPr="00310EFE">
              <w:rPr>
                <w:rFonts w:ascii="Times New Roman" w:hAnsi="Times New Roman"/>
                <w:sz w:val="20"/>
                <w:szCs w:val="20"/>
              </w:rPr>
              <w:t>2.1.</w:t>
            </w:r>
          </w:p>
        </w:tc>
        <w:tc>
          <w:tcPr>
            <w:tcW w:w="4394" w:type="dxa"/>
            <w:vMerge w:val="restart"/>
            <w:vAlign w:val="center"/>
          </w:tcPr>
          <w:p w:rsidR="00FB5573" w:rsidRPr="00310EFE" w:rsidRDefault="00FB5573" w:rsidP="00553B4B">
            <w:pPr>
              <w:pStyle w:val="ConsPlusNormal"/>
              <w:ind w:firstLine="0"/>
              <w:jc w:val="center"/>
              <w:rPr>
                <w:rFonts w:ascii="Times New Roman" w:hAnsi="Times New Roman" w:cs="Times New Roman"/>
                <w:b/>
              </w:rPr>
            </w:pPr>
            <w:r w:rsidRPr="00BD3D93">
              <w:rPr>
                <w:rFonts w:ascii="Times New Roman" w:hAnsi="Times New Roman"/>
              </w:rPr>
              <w:t>Увеличение количества рабочих мест для трудоустройства несовершеннолетних граждан</w:t>
            </w:r>
            <w:r>
              <w:rPr>
                <w:rFonts w:ascii="Times New Roman" w:hAnsi="Times New Roman"/>
              </w:rPr>
              <w:t xml:space="preserve"> и бригадиров</w:t>
            </w:r>
          </w:p>
        </w:tc>
        <w:tc>
          <w:tcPr>
            <w:tcW w:w="2693" w:type="dxa"/>
          </w:tcPr>
          <w:p w:rsidR="00FB5573" w:rsidRPr="00485EAE" w:rsidRDefault="00FB5573" w:rsidP="00485EAE">
            <w:pPr>
              <w:spacing w:after="0" w:line="240" w:lineRule="auto"/>
              <w:jc w:val="center"/>
              <w:rPr>
                <w:rFonts w:ascii="Times New Roman" w:hAnsi="Times New Roman" w:cs="Times New Roman"/>
                <w:sz w:val="20"/>
                <w:szCs w:val="20"/>
              </w:rPr>
            </w:pPr>
            <w:r w:rsidRPr="00485EAE">
              <w:rPr>
                <w:rFonts w:ascii="Times New Roman" w:hAnsi="Times New Roman" w:cs="Times New Roman"/>
                <w:sz w:val="20"/>
                <w:szCs w:val="20"/>
              </w:rPr>
              <w:t>Итого</w:t>
            </w:r>
          </w:p>
        </w:tc>
        <w:tc>
          <w:tcPr>
            <w:tcW w:w="1559" w:type="dxa"/>
          </w:tcPr>
          <w:p w:rsidR="00FB5573" w:rsidRPr="00485EAE" w:rsidRDefault="00FB5573" w:rsidP="00485EAE">
            <w:pPr>
              <w:spacing w:after="0" w:line="240" w:lineRule="auto"/>
              <w:jc w:val="center"/>
              <w:rPr>
                <w:rFonts w:ascii="Times New Roman" w:hAnsi="Times New Roman" w:cs="Times New Roman"/>
                <w:sz w:val="20"/>
                <w:szCs w:val="20"/>
              </w:rPr>
            </w:pPr>
            <w:r w:rsidRPr="00485EAE">
              <w:rPr>
                <w:rFonts w:ascii="Times New Roman" w:hAnsi="Times New Roman" w:cs="Times New Roman"/>
                <w:sz w:val="20"/>
                <w:szCs w:val="20"/>
              </w:rPr>
              <w:t>2017 год</w:t>
            </w:r>
          </w:p>
        </w:tc>
        <w:tc>
          <w:tcPr>
            <w:tcW w:w="1735" w:type="dxa"/>
          </w:tcPr>
          <w:p w:rsidR="00FB5573" w:rsidRPr="00485EAE" w:rsidRDefault="00FB5573" w:rsidP="00485EA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491,27</w:t>
            </w:r>
          </w:p>
        </w:tc>
        <w:tc>
          <w:tcPr>
            <w:tcW w:w="1100" w:type="dxa"/>
          </w:tcPr>
          <w:p w:rsidR="00FB5573" w:rsidRPr="00485EAE" w:rsidRDefault="00FB5573" w:rsidP="00FB55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491,27</w:t>
            </w:r>
          </w:p>
        </w:tc>
        <w:tc>
          <w:tcPr>
            <w:tcW w:w="2694" w:type="dxa"/>
          </w:tcPr>
          <w:p w:rsidR="00FB5573" w:rsidRPr="00485EAE" w:rsidRDefault="00FB5573" w:rsidP="00485EAE">
            <w:pPr>
              <w:spacing w:after="0" w:line="240" w:lineRule="auto"/>
              <w:jc w:val="center"/>
              <w:rPr>
                <w:rFonts w:ascii="Times New Roman" w:hAnsi="Times New Roman" w:cs="Times New Roman"/>
                <w:sz w:val="20"/>
                <w:szCs w:val="20"/>
              </w:rPr>
            </w:pPr>
            <w:r w:rsidRPr="00485EAE">
              <w:rPr>
                <w:rFonts w:ascii="Times New Roman" w:hAnsi="Times New Roman" w:cs="Times New Roman"/>
                <w:sz w:val="20"/>
                <w:szCs w:val="20"/>
              </w:rPr>
              <w:t>Полевикова Ю.С.</w:t>
            </w:r>
          </w:p>
        </w:tc>
      </w:tr>
      <w:tr w:rsidR="00FB5573" w:rsidRPr="00310EFE" w:rsidTr="00302BF0">
        <w:trPr>
          <w:trHeight w:val="135"/>
        </w:trPr>
        <w:tc>
          <w:tcPr>
            <w:tcW w:w="534" w:type="dxa"/>
            <w:vMerge/>
          </w:tcPr>
          <w:p w:rsidR="00FB5573" w:rsidRPr="00310EFE" w:rsidRDefault="00FB5573" w:rsidP="00553B4B">
            <w:pPr>
              <w:spacing w:after="0" w:line="240" w:lineRule="auto"/>
              <w:jc w:val="center"/>
              <w:rPr>
                <w:rFonts w:ascii="Times New Roman" w:hAnsi="Times New Roman"/>
                <w:sz w:val="20"/>
                <w:szCs w:val="20"/>
              </w:rPr>
            </w:pPr>
          </w:p>
        </w:tc>
        <w:tc>
          <w:tcPr>
            <w:tcW w:w="4394" w:type="dxa"/>
            <w:vMerge/>
          </w:tcPr>
          <w:p w:rsidR="00FB5573" w:rsidRPr="00310EFE" w:rsidRDefault="00FB5573" w:rsidP="00553B4B">
            <w:pPr>
              <w:pStyle w:val="ConsPlusNormal"/>
              <w:ind w:firstLine="0"/>
              <w:jc w:val="center"/>
              <w:rPr>
                <w:rFonts w:ascii="Times New Roman" w:hAnsi="Times New Roman" w:cs="Times New Roman"/>
                <w:b/>
              </w:rPr>
            </w:pPr>
          </w:p>
        </w:tc>
        <w:tc>
          <w:tcPr>
            <w:tcW w:w="2693" w:type="dxa"/>
          </w:tcPr>
          <w:p w:rsidR="00FB5573" w:rsidRPr="00485EAE" w:rsidRDefault="00FB5573" w:rsidP="001C03D6">
            <w:pPr>
              <w:spacing w:after="0" w:line="240" w:lineRule="auto"/>
              <w:jc w:val="center"/>
              <w:rPr>
                <w:rFonts w:ascii="Times New Roman" w:hAnsi="Times New Roman" w:cs="Times New Roman"/>
                <w:sz w:val="20"/>
                <w:szCs w:val="20"/>
              </w:rPr>
            </w:pPr>
            <w:r w:rsidRPr="00485EAE">
              <w:rPr>
                <w:rFonts w:ascii="Times New Roman" w:hAnsi="Times New Roman" w:cs="Times New Roman"/>
                <w:sz w:val="20"/>
                <w:szCs w:val="20"/>
              </w:rPr>
              <w:t>Средства федерального бюджета</w:t>
            </w:r>
          </w:p>
        </w:tc>
        <w:tc>
          <w:tcPr>
            <w:tcW w:w="1559" w:type="dxa"/>
          </w:tcPr>
          <w:p w:rsidR="00FB5573" w:rsidRPr="00485EAE" w:rsidRDefault="00FB5573" w:rsidP="00485EAE">
            <w:pPr>
              <w:spacing w:line="240" w:lineRule="auto"/>
              <w:jc w:val="center"/>
              <w:rPr>
                <w:rFonts w:ascii="Times New Roman" w:hAnsi="Times New Roman" w:cs="Times New Roman"/>
                <w:sz w:val="20"/>
                <w:szCs w:val="20"/>
              </w:rPr>
            </w:pPr>
            <w:r w:rsidRPr="00485EAE">
              <w:rPr>
                <w:rFonts w:ascii="Times New Roman" w:hAnsi="Times New Roman" w:cs="Times New Roman"/>
                <w:sz w:val="20"/>
                <w:szCs w:val="20"/>
              </w:rPr>
              <w:t>Х</w:t>
            </w:r>
          </w:p>
        </w:tc>
        <w:tc>
          <w:tcPr>
            <w:tcW w:w="1735" w:type="dxa"/>
          </w:tcPr>
          <w:p w:rsidR="00FB5573" w:rsidRPr="00485EAE" w:rsidRDefault="00FB5573" w:rsidP="00485EAE">
            <w:pPr>
              <w:spacing w:line="240" w:lineRule="auto"/>
              <w:jc w:val="center"/>
              <w:rPr>
                <w:rFonts w:ascii="Times New Roman" w:hAnsi="Times New Roman" w:cs="Times New Roman"/>
                <w:sz w:val="20"/>
                <w:szCs w:val="20"/>
              </w:rPr>
            </w:pPr>
            <w:r w:rsidRPr="00485EAE">
              <w:rPr>
                <w:rFonts w:ascii="Times New Roman" w:hAnsi="Times New Roman" w:cs="Times New Roman"/>
                <w:sz w:val="20"/>
                <w:szCs w:val="20"/>
              </w:rPr>
              <w:t>0,00</w:t>
            </w:r>
          </w:p>
        </w:tc>
        <w:tc>
          <w:tcPr>
            <w:tcW w:w="1100" w:type="dxa"/>
          </w:tcPr>
          <w:p w:rsidR="00FB5573" w:rsidRPr="00485EAE" w:rsidRDefault="00FB5573" w:rsidP="00FB5573">
            <w:pPr>
              <w:spacing w:line="240" w:lineRule="auto"/>
              <w:jc w:val="center"/>
              <w:rPr>
                <w:rFonts w:ascii="Times New Roman" w:hAnsi="Times New Roman" w:cs="Times New Roman"/>
                <w:sz w:val="20"/>
                <w:szCs w:val="20"/>
              </w:rPr>
            </w:pPr>
            <w:r w:rsidRPr="00485EAE">
              <w:rPr>
                <w:rFonts w:ascii="Times New Roman" w:hAnsi="Times New Roman" w:cs="Times New Roman"/>
                <w:sz w:val="20"/>
                <w:szCs w:val="20"/>
              </w:rPr>
              <w:t>0,00</w:t>
            </w:r>
          </w:p>
        </w:tc>
        <w:tc>
          <w:tcPr>
            <w:tcW w:w="2694" w:type="dxa"/>
          </w:tcPr>
          <w:p w:rsidR="00FB5573" w:rsidRPr="00485EAE" w:rsidRDefault="00FB5573" w:rsidP="00485EAE">
            <w:pPr>
              <w:spacing w:line="240" w:lineRule="auto"/>
              <w:jc w:val="center"/>
              <w:rPr>
                <w:rFonts w:ascii="Times New Roman" w:hAnsi="Times New Roman" w:cs="Times New Roman"/>
                <w:sz w:val="20"/>
                <w:szCs w:val="20"/>
              </w:rPr>
            </w:pPr>
            <w:r w:rsidRPr="00485EAE">
              <w:rPr>
                <w:rFonts w:ascii="Times New Roman" w:hAnsi="Times New Roman" w:cs="Times New Roman"/>
                <w:sz w:val="20"/>
                <w:szCs w:val="20"/>
              </w:rPr>
              <w:t>Х</w:t>
            </w:r>
          </w:p>
        </w:tc>
      </w:tr>
      <w:tr w:rsidR="00FB5573" w:rsidRPr="00310EFE" w:rsidTr="00302BF0">
        <w:trPr>
          <w:trHeight w:val="135"/>
        </w:trPr>
        <w:tc>
          <w:tcPr>
            <w:tcW w:w="534" w:type="dxa"/>
            <w:vMerge/>
          </w:tcPr>
          <w:p w:rsidR="00FB5573" w:rsidRPr="00310EFE" w:rsidRDefault="00FB5573" w:rsidP="00553B4B">
            <w:pPr>
              <w:spacing w:after="0" w:line="240" w:lineRule="auto"/>
              <w:jc w:val="center"/>
              <w:rPr>
                <w:rFonts w:ascii="Times New Roman" w:hAnsi="Times New Roman"/>
                <w:sz w:val="20"/>
                <w:szCs w:val="20"/>
              </w:rPr>
            </w:pPr>
          </w:p>
        </w:tc>
        <w:tc>
          <w:tcPr>
            <w:tcW w:w="4394" w:type="dxa"/>
            <w:vMerge/>
          </w:tcPr>
          <w:p w:rsidR="00FB5573" w:rsidRPr="00310EFE" w:rsidRDefault="00FB5573" w:rsidP="00553B4B">
            <w:pPr>
              <w:pStyle w:val="ConsPlusNormal"/>
              <w:ind w:firstLine="0"/>
              <w:jc w:val="center"/>
              <w:rPr>
                <w:rFonts w:ascii="Times New Roman" w:hAnsi="Times New Roman" w:cs="Times New Roman"/>
                <w:b/>
              </w:rPr>
            </w:pPr>
          </w:p>
        </w:tc>
        <w:tc>
          <w:tcPr>
            <w:tcW w:w="2693" w:type="dxa"/>
          </w:tcPr>
          <w:p w:rsidR="00FB5573" w:rsidRPr="00485EAE" w:rsidRDefault="00FB5573" w:rsidP="00485EAE">
            <w:pPr>
              <w:spacing w:line="240" w:lineRule="auto"/>
              <w:jc w:val="center"/>
              <w:rPr>
                <w:rFonts w:ascii="Times New Roman" w:hAnsi="Times New Roman" w:cs="Times New Roman"/>
                <w:sz w:val="20"/>
                <w:szCs w:val="20"/>
              </w:rPr>
            </w:pPr>
            <w:r w:rsidRPr="00485EAE">
              <w:rPr>
                <w:rFonts w:ascii="Times New Roman" w:hAnsi="Times New Roman" w:cs="Times New Roman"/>
                <w:sz w:val="20"/>
                <w:szCs w:val="20"/>
              </w:rPr>
              <w:t>Средства бюджета Ленинградской области</w:t>
            </w:r>
          </w:p>
        </w:tc>
        <w:tc>
          <w:tcPr>
            <w:tcW w:w="1559" w:type="dxa"/>
          </w:tcPr>
          <w:p w:rsidR="00FB5573" w:rsidRPr="00485EAE" w:rsidRDefault="00FB5573" w:rsidP="00485EAE">
            <w:pPr>
              <w:spacing w:line="240" w:lineRule="auto"/>
              <w:jc w:val="center"/>
              <w:rPr>
                <w:rFonts w:ascii="Times New Roman" w:hAnsi="Times New Roman" w:cs="Times New Roman"/>
                <w:sz w:val="20"/>
                <w:szCs w:val="20"/>
              </w:rPr>
            </w:pPr>
            <w:r w:rsidRPr="00485EAE">
              <w:rPr>
                <w:rFonts w:ascii="Times New Roman" w:hAnsi="Times New Roman" w:cs="Times New Roman"/>
                <w:sz w:val="20"/>
                <w:szCs w:val="20"/>
              </w:rPr>
              <w:t>Х</w:t>
            </w:r>
          </w:p>
        </w:tc>
        <w:tc>
          <w:tcPr>
            <w:tcW w:w="1735" w:type="dxa"/>
          </w:tcPr>
          <w:p w:rsidR="00FB5573" w:rsidRPr="00485EAE" w:rsidRDefault="00FB5573" w:rsidP="00485EAE">
            <w:pPr>
              <w:spacing w:line="240" w:lineRule="auto"/>
              <w:jc w:val="center"/>
              <w:rPr>
                <w:rFonts w:ascii="Times New Roman" w:hAnsi="Times New Roman" w:cs="Times New Roman"/>
                <w:sz w:val="20"/>
                <w:szCs w:val="20"/>
              </w:rPr>
            </w:pPr>
            <w:r w:rsidRPr="00485EAE">
              <w:rPr>
                <w:rFonts w:ascii="Times New Roman" w:hAnsi="Times New Roman" w:cs="Times New Roman"/>
                <w:sz w:val="20"/>
                <w:szCs w:val="20"/>
              </w:rPr>
              <w:t>0,00</w:t>
            </w:r>
          </w:p>
        </w:tc>
        <w:tc>
          <w:tcPr>
            <w:tcW w:w="1100" w:type="dxa"/>
          </w:tcPr>
          <w:p w:rsidR="00FB5573" w:rsidRPr="00485EAE" w:rsidRDefault="00FB5573" w:rsidP="00FB5573">
            <w:pPr>
              <w:spacing w:line="240" w:lineRule="auto"/>
              <w:jc w:val="center"/>
              <w:rPr>
                <w:rFonts w:ascii="Times New Roman" w:hAnsi="Times New Roman" w:cs="Times New Roman"/>
                <w:sz w:val="20"/>
                <w:szCs w:val="20"/>
              </w:rPr>
            </w:pPr>
            <w:r w:rsidRPr="00485EAE">
              <w:rPr>
                <w:rFonts w:ascii="Times New Roman" w:hAnsi="Times New Roman" w:cs="Times New Roman"/>
                <w:sz w:val="20"/>
                <w:szCs w:val="20"/>
              </w:rPr>
              <w:t>0,00</w:t>
            </w:r>
          </w:p>
        </w:tc>
        <w:tc>
          <w:tcPr>
            <w:tcW w:w="2694" w:type="dxa"/>
          </w:tcPr>
          <w:p w:rsidR="00FB5573" w:rsidRPr="00485EAE" w:rsidRDefault="00FB5573" w:rsidP="00485EAE">
            <w:pPr>
              <w:spacing w:line="240" w:lineRule="auto"/>
              <w:jc w:val="center"/>
              <w:rPr>
                <w:rFonts w:ascii="Times New Roman" w:hAnsi="Times New Roman" w:cs="Times New Roman"/>
                <w:sz w:val="20"/>
                <w:szCs w:val="20"/>
              </w:rPr>
            </w:pPr>
            <w:r w:rsidRPr="00485EAE">
              <w:rPr>
                <w:rFonts w:ascii="Times New Roman" w:hAnsi="Times New Roman" w:cs="Times New Roman"/>
                <w:sz w:val="20"/>
                <w:szCs w:val="20"/>
              </w:rPr>
              <w:t>Х</w:t>
            </w:r>
          </w:p>
        </w:tc>
      </w:tr>
      <w:tr w:rsidR="00FB5573" w:rsidRPr="00310EFE" w:rsidTr="00302BF0">
        <w:trPr>
          <w:trHeight w:val="135"/>
        </w:trPr>
        <w:tc>
          <w:tcPr>
            <w:tcW w:w="534" w:type="dxa"/>
            <w:vMerge/>
          </w:tcPr>
          <w:p w:rsidR="00FB5573" w:rsidRPr="00310EFE" w:rsidRDefault="00FB5573" w:rsidP="00553B4B">
            <w:pPr>
              <w:spacing w:after="0" w:line="240" w:lineRule="auto"/>
              <w:jc w:val="center"/>
              <w:rPr>
                <w:rFonts w:ascii="Times New Roman" w:hAnsi="Times New Roman"/>
                <w:sz w:val="20"/>
                <w:szCs w:val="20"/>
              </w:rPr>
            </w:pPr>
          </w:p>
        </w:tc>
        <w:tc>
          <w:tcPr>
            <w:tcW w:w="4394" w:type="dxa"/>
            <w:vMerge/>
          </w:tcPr>
          <w:p w:rsidR="00FB5573" w:rsidRPr="00310EFE" w:rsidRDefault="00FB5573" w:rsidP="00553B4B">
            <w:pPr>
              <w:pStyle w:val="ConsPlusNormal"/>
              <w:ind w:firstLine="0"/>
              <w:jc w:val="center"/>
              <w:rPr>
                <w:rFonts w:ascii="Times New Roman" w:hAnsi="Times New Roman" w:cs="Times New Roman"/>
                <w:b/>
              </w:rPr>
            </w:pPr>
          </w:p>
        </w:tc>
        <w:tc>
          <w:tcPr>
            <w:tcW w:w="2693" w:type="dxa"/>
          </w:tcPr>
          <w:p w:rsidR="00FB5573" w:rsidRPr="00485EAE" w:rsidRDefault="00FB5573" w:rsidP="001C03D6">
            <w:pPr>
              <w:spacing w:after="0" w:line="240" w:lineRule="auto"/>
              <w:jc w:val="center"/>
              <w:rPr>
                <w:rFonts w:ascii="Times New Roman" w:hAnsi="Times New Roman" w:cs="Times New Roman"/>
                <w:sz w:val="20"/>
                <w:szCs w:val="20"/>
              </w:rPr>
            </w:pPr>
            <w:r w:rsidRPr="00485EAE">
              <w:rPr>
                <w:rFonts w:ascii="Times New Roman" w:hAnsi="Times New Roman" w:cs="Times New Roman"/>
                <w:sz w:val="20"/>
                <w:szCs w:val="20"/>
              </w:rPr>
              <w:t>Средства бюджета Гатчинского муниципального района</w:t>
            </w:r>
          </w:p>
        </w:tc>
        <w:tc>
          <w:tcPr>
            <w:tcW w:w="1559" w:type="dxa"/>
          </w:tcPr>
          <w:p w:rsidR="00FB5573" w:rsidRPr="00485EAE" w:rsidRDefault="00FB5573" w:rsidP="00485EAE">
            <w:pPr>
              <w:spacing w:line="240" w:lineRule="auto"/>
              <w:jc w:val="center"/>
              <w:rPr>
                <w:rFonts w:ascii="Times New Roman" w:hAnsi="Times New Roman" w:cs="Times New Roman"/>
                <w:sz w:val="20"/>
                <w:szCs w:val="20"/>
              </w:rPr>
            </w:pPr>
            <w:r w:rsidRPr="00485EAE">
              <w:rPr>
                <w:rFonts w:ascii="Times New Roman" w:hAnsi="Times New Roman" w:cs="Times New Roman"/>
                <w:sz w:val="20"/>
                <w:szCs w:val="20"/>
              </w:rPr>
              <w:t>2017 год</w:t>
            </w:r>
          </w:p>
        </w:tc>
        <w:tc>
          <w:tcPr>
            <w:tcW w:w="1735" w:type="dxa"/>
          </w:tcPr>
          <w:p w:rsidR="00FB5573" w:rsidRPr="00485EAE" w:rsidRDefault="00FB5573" w:rsidP="00485EAE">
            <w:pPr>
              <w:spacing w:line="240" w:lineRule="auto"/>
              <w:jc w:val="center"/>
              <w:rPr>
                <w:rFonts w:ascii="Times New Roman" w:hAnsi="Times New Roman" w:cs="Times New Roman"/>
                <w:sz w:val="20"/>
                <w:szCs w:val="20"/>
              </w:rPr>
            </w:pPr>
            <w:r>
              <w:rPr>
                <w:rFonts w:ascii="Times New Roman" w:hAnsi="Times New Roman" w:cs="Times New Roman"/>
                <w:sz w:val="20"/>
                <w:szCs w:val="20"/>
              </w:rPr>
              <w:t>54,65</w:t>
            </w:r>
          </w:p>
        </w:tc>
        <w:tc>
          <w:tcPr>
            <w:tcW w:w="1100" w:type="dxa"/>
          </w:tcPr>
          <w:p w:rsidR="00FB5573" w:rsidRPr="00485EAE" w:rsidRDefault="00FB5573" w:rsidP="00FB5573">
            <w:pPr>
              <w:spacing w:line="240" w:lineRule="auto"/>
              <w:jc w:val="center"/>
              <w:rPr>
                <w:rFonts w:ascii="Times New Roman" w:hAnsi="Times New Roman" w:cs="Times New Roman"/>
                <w:sz w:val="20"/>
                <w:szCs w:val="20"/>
              </w:rPr>
            </w:pPr>
            <w:r>
              <w:rPr>
                <w:rFonts w:ascii="Times New Roman" w:hAnsi="Times New Roman" w:cs="Times New Roman"/>
                <w:sz w:val="20"/>
                <w:szCs w:val="20"/>
              </w:rPr>
              <w:t>54,65</w:t>
            </w:r>
          </w:p>
        </w:tc>
        <w:tc>
          <w:tcPr>
            <w:tcW w:w="2694" w:type="dxa"/>
          </w:tcPr>
          <w:p w:rsidR="00FB5573" w:rsidRPr="00485EAE" w:rsidRDefault="00FB5573" w:rsidP="00485EAE">
            <w:pPr>
              <w:spacing w:line="240" w:lineRule="auto"/>
              <w:jc w:val="center"/>
              <w:rPr>
                <w:rFonts w:ascii="Times New Roman" w:hAnsi="Times New Roman" w:cs="Times New Roman"/>
                <w:sz w:val="20"/>
                <w:szCs w:val="20"/>
              </w:rPr>
            </w:pPr>
            <w:r w:rsidRPr="00485EAE">
              <w:rPr>
                <w:rFonts w:ascii="Times New Roman" w:hAnsi="Times New Roman" w:cs="Times New Roman"/>
                <w:sz w:val="20"/>
                <w:szCs w:val="20"/>
              </w:rPr>
              <w:t>Полевикова Ю.С.</w:t>
            </w:r>
          </w:p>
        </w:tc>
      </w:tr>
      <w:tr w:rsidR="00FB5573" w:rsidRPr="00310EFE" w:rsidTr="00302BF0">
        <w:trPr>
          <w:trHeight w:val="135"/>
        </w:trPr>
        <w:tc>
          <w:tcPr>
            <w:tcW w:w="534" w:type="dxa"/>
            <w:vMerge/>
          </w:tcPr>
          <w:p w:rsidR="00FB5573" w:rsidRPr="00310EFE" w:rsidRDefault="00FB5573" w:rsidP="00553B4B">
            <w:pPr>
              <w:spacing w:after="0" w:line="240" w:lineRule="auto"/>
              <w:jc w:val="center"/>
              <w:rPr>
                <w:rFonts w:ascii="Times New Roman" w:hAnsi="Times New Roman"/>
                <w:sz w:val="20"/>
                <w:szCs w:val="20"/>
              </w:rPr>
            </w:pPr>
          </w:p>
        </w:tc>
        <w:tc>
          <w:tcPr>
            <w:tcW w:w="4394" w:type="dxa"/>
            <w:vMerge/>
          </w:tcPr>
          <w:p w:rsidR="00FB5573" w:rsidRPr="00310EFE" w:rsidRDefault="00FB5573" w:rsidP="00553B4B">
            <w:pPr>
              <w:pStyle w:val="ConsPlusNormal"/>
              <w:ind w:firstLine="0"/>
              <w:jc w:val="center"/>
              <w:rPr>
                <w:rFonts w:ascii="Times New Roman" w:hAnsi="Times New Roman" w:cs="Times New Roman"/>
                <w:b/>
              </w:rPr>
            </w:pPr>
          </w:p>
        </w:tc>
        <w:tc>
          <w:tcPr>
            <w:tcW w:w="2693" w:type="dxa"/>
          </w:tcPr>
          <w:p w:rsidR="00FB5573" w:rsidRPr="00485EAE" w:rsidRDefault="00FB5573" w:rsidP="001C03D6">
            <w:pPr>
              <w:spacing w:after="0" w:line="240" w:lineRule="auto"/>
              <w:jc w:val="center"/>
              <w:rPr>
                <w:rFonts w:ascii="Times New Roman" w:hAnsi="Times New Roman" w:cs="Times New Roman"/>
                <w:sz w:val="20"/>
                <w:szCs w:val="20"/>
              </w:rPr>
            </w:pPr>
            <w:r w:rsidRPr="00485EAE">
              <w:rPr>
                <w:rFonts w:ascii="Times New Roman" w:hAnsi="Times New Roman" w:cs="Times New Roman"/>
                <w:sz w:val="20"/>
                <w:szCs w:val="20"/>
              </w:rPr>
              <w:t>Внебюджетные источники</w:t>
            </w:r>
          </w:p>
        </w:tc>
        <w:tc>
          <w:tcPr>
            <w:tcW w:w="1559" w:type="dxa"/>
          </w:tcPr>
          <w:p w:rsidR="00FB5573" w:rsidRPr="00485EAE" w:rsidRDefault="00FB5573" w:rsidP="001C03D6">
            <w:pPr>
              <w:spacing w:after="0" w:line="240" w:lineRule="auto"/>
              <w:jc w:val="center"/>
              <w:rPr>
                <w:rFonts w:ascii="Times New Roman" w:hAnsi="Times New Roman" w:cs="Times New Roman"/>
                <w:sz w:val="20"/>
                <w:szCs w:val="20"/>
              </w:rPr>
            </w:pPr>
            <w:r w:rsidRPr="00485EAE">
              <w:rPr>
                <w:rFonts w:ascii="Times New Roman" w:hAnsi="Times New Roman" w:cs="Times New Roman"/>
                <w:sz w:val="20"/>
                <w:szCs w:val="20"/>
              </w:rPr>
              <w:t>Х</w:t>
            </w:r>
          </w:p>
        </w:tc>
        <w:tc>
          <w:tcPr>
            <w:tcW w:w="1735" w:type="dxa"/>
          </w:tcPr>
          <w:p w:rsidR="00FB5573" w:rsidRPr="00485EAE" w:rsidRDefault="00FB5573" w:rsidP="001C03D6">
            <w:pPr>
              <w:spacing w:after="0" w:line="240" w:lineRule="auto"/>
              <w:jc w:val="center"/>
              <w:rPr>
                <w:rFonts w:ascii="Times New Roman" w:hAnsi="Times New Roman" w:cs="Times New Roman"/>
                <w:sz w:val="20"/>
                <w:szCs w:val="20"/>
              </w:rPr>
            </w:pPr>
            <w:r w:rsidRPr="00485EAE">
              <w:rPr>
                <w:rFonts w:ascii="Times New Roman" w:hAnsi="Times New Roman" w:cs="Times New Roman"/>
                <w:sz w:val="20"/>
                <w:szCs w:val="20"/>
              </w:rPr>
              <w:t>0,00</w:t>
            </w:r>
          </w:p>
        </w:tc>
        <w:tc>
          <w:tcPr>
            <w:tcW w:w="1100" w:type="dxa"/>
          </w:tcPr>
          <w:p w:rsidR="00FB5573" w:rsidRPr="00485EAE" w:rsidRDefault="00FB5573" w:rsidP="00FB5573">
            <w:pPr>
              <w:spacing w:after="0" w:line="240" w:lineRule="auto"/>
              <w:jc w:val="center"/>
              <w:rPr>
                <w:rFonts w:ascii="Times New Roman" w:hAnsi="Times New Roman" w:cs="Times New Roman"/>
                <w:sz w:val="20"/>
                <w:szCs w:val="20"/>
              </w:rPr>
            </w:pPr>
            <w:r w:rsidRPr="00485EAE">
              <w:rPr>
                <w:rFonts w:ascii="Times New Roman" w:hAnsi="Times New Roman" w:cs="Times New Roman"/>
                <w:sz w:val="20"/>
                <w:szCs w:val="20"/>
              </w:rPr>
              <w:t>0,00</w:t>
            </w:r>
          </w:p>
        </w:tc>
        <w:tc>
          <w:tcPr>
            <w:tcW w:w="2694" w:type="dxa"/>
          </w:tcPr>
          <w:p w:rsidR="00FB5573" w:rsidRPr="00485EAE" w:rsidRDefault="00FB5573" w:rsidP="00CE21E9">
            <w:pPr>
              <w:spacing w:after="0" w:line="240" w:lineRule="auto"/>
              <w:jc w:val="center"/>
              <w:rPr>
                <w:rFonts w:ascii="Times New Roman" w:hAnsi="Times New Roman" w:cs="Times New Roman"/>
                <w:sz w:val="20"/>
                <w:szCs w:val="20"/>
              </w:rPr>
            </w:pPr>
            <w:r w:rsidRPr="00485EAE">
              <w:rPr>
                <w:rFonts w:ascii="Times New Roman" w:hAnsi="Times New Roman" w:cs="Times New Roman"/>
                <w:sz w:val="20"/>
                <w:szCs w:val="20"/>
              </w:rPr>
              <w:t>Х</w:t>
            </w:r>
          </w:p>
        </w:tc>
      </w:tr>
      <w:tr w:rsidR="00FB5573" w:rsidRPr="00310EFE" w:rsidTr="00302BF0">
        <w:trPr>
          <w:trHeight w:val="135"/>
        </w:trPr>
        <w:tc>
          <w:tcPr>
            <w:tcW w:w="534" w:type="dxa"/>
            <w:vMerge/>
          </w:tcPr>
          <w:p w:rsidR="00FB5573" w:rsidRPr="00310EFE" w:rsidRDefault="00FB5573" w:rsidP="00553B4B">
            <w:pPr>
              <w:spacing w:after="0" w:line="240" w:lineRule="auto"/>
              <w:jc w:val="center"/>
              <w:rPr>
                <w:rFonts w:ascii="Times New Roman" w:hAnsi="Times New Roman"/>
                <w:sz w:val="20"/>
                <w:szCs w:val="20"/>
              </w:rPr>
            </w:pPr>
          </w:p>
        </w:tc>
        <w:tc>
          <w:tcPr>
            <w:tcW w:w="4394" w:type="dxa"/>
            <w:vMerge/>
          </w:tcPr>
          <w:p w:rsidR="00FB5573" w:rsidRPr="00310EFE" w:rsidRDefault="00FB5573" w:rsidP="00553B4B">
            <w:pPr>
              <w:pStyle w:val="ConsPlusNormal"/>
              <w:ind w:firstLine="0"/>
              <w:jc w:val="center"/>
              <w:rPr>
                <w:rFonts w:ascii="Times New Roman" w:hAnsi="Times New Roman" w:cs="Times New Roman"/>
                <w:b/>
              </w:rPr>
            </w:pPr>
          </w:p>
        </w:tc>
        <w:tc>
          <w:tcPr>
            <w:tcW w:w="2693" w:type="dxa"/>
          </w:tcPr>
          <w:p w:rsidR="00FB5573" w:rsidRPr="00485EAE" w:rsidRDefault="00FB5573" w:rsidP="00CE21E9">
            <w:pPr>
              <w:spacing w:after="0" w:line="240" w:lineRule="auto"/>
              <w:jc w:val="center"/>
              <w:rPr>
                <w:rFonts w:ascii="Times New Roman" w:hAnsi="Times New Roman" w:cs="Times New Roman"/>
                <w:sz w:val="20"/>
                <w:szCs w:val="20"/>
              </w:rPr>
            </w:pPr>
            <w:r w:rsidRPr="00485EAE">
              <w:rPr>
                <w:rFonts w:ascii="Times New Roman" w:hAnsi="Times New Roman" w:cs="Times New Roman"/>
                <w:sz w:val="20"/>
                <w:szCs w:val="20"/>
              </w:rPr>
              <w:t>Средства бюджета поселения</w:t>
            </w:r>
          </w:p>
        </w:tc>
        <w:tc>
          <w:tcPr>
            <w:tcW w:w="1559" w:type="dxa"/>
          </w:tcPr>
          <w:p w:rsidR="00FB5573" w:rsidRPr="00485EAE" w:rsidRDefault="00FB5573" w:rsidP="00485EAE">
            <w:pPr>
              <w:spacing w:line="240" w:lineRule="auto"/>
              <w:jc w:val="center"/>
              <w:rPr>
                <w:rFonts w:ascii="Times New Roman" w:hAnsi="Times New Roman" w:cs="Times New Roman"/>
                <w:sz w:val="20"/>
                <w:szCs w:val="20"/>
              </w:rPr>
            </w:pPr>
            <w:r w:rsidRPr="00485EAE">
              <w:rPr>
                <w:rFonts w:ascii="Times New Roman" w:hAnsi="Times New Roman" w:cs="Times New Roman"/>
                <w:sz w:val="20"/>
                <w:szCs w:val="20"/>
              </w:rPr>
              <w:t>2017 год</w:t>
            </w:r>
          </w:p>
        </w:tc>
        <w:tc>
          <w:tcPr>
            <w:tcW w:w="1735" w:type="dxa"/>
          </w:tcPr>
          <w:p w:rsidR="00FB5573" w:rsidRPr="00485EAE" w:rsidRDefault="00FB5573" w:rsidP="00485EAE">
            <w:pPr>
              <w:spacing w:line="240" w:lineRule="auto"/>
              <w:jc w:val="center"/>
              <w:rPr>
                <w:rFonts w:ascii="Times New Roman" w:hAnsi="Times New Roman" w:cs="Times New Roman"/>
                <w:sz w:val="20"/>
                <w:szCs w:val="20"/>
              </w:rPr>
            </w:pPr>
            <w:r>
              <w:rPr>
                <w:rFonts w:ascii="Times New Roman" w:hAnsi="Times New Roman" w:cs="Times New Roman"/>
                <w:sz w:val="20"/>
                <w:szCs w:val="20"/>
              </w:rPr>
              <w:t>436,62</w:t>
            </w:r>
          </w:p>
        </w:tc>
        <w:tc>
          <w:tcPr>
            <w:tcW w:w="1100" w:type="dxa"/>
          </w:tcPr>
          <w:p w:rsidR="00FB5573" w:rsidRPr="00485EAE" w:rsidRDefault="00FB5573" w:rsidP="00FB5573">
            <w:pPr>
              <w:spacing w:line="240" w:lineRule="auto"/>
              <w:jc w:val="center"/>
              <w:rPr>
                <w:rFonts w:ascii="Times New Roman" w:hAnsi="Times New Roman" w:cs="Times New Roman"/>
                <w:sz w:val="20"/>
                <w:szCs w:val="20"/>
              </w:rPr>
            </w:pPr>
            <w:r>
              <w:rPr>
                <w:rFonts w:ascii="Times New Roman" w:hAnsi="Times New Roman" w:cs="Times New Roman"/>
                <w:sz w:val="20"/>
                <w:szCs w:val="20"/>
              </w:rPr>
              <w:t>436,62</w:t>
            </w:r>
          </w:p>
        </w:tc>
        <w:tc>
          <w:tcPr>
            <w:tcW w:w="2694" w:type="dxa"/>
          </w:tcPr>
          <w:p w:rsidR="00FB5573" w:rsidRPr="00485EAE" w:rsidRDefault="00FB5573" w:rsidP="00485EAE">
            <w:pPr>
              <w:spacing w:line="240" w:lineRule="auto"/>
              <w:jc w:val="center"/>
              <w:rPr>
                <w:rFonts w:ascii="Times New Roman" w:hAnsi="Times New Roman" w:cs="Times New Roman"/>
                <w:sz w:val="20"/>
                <w:szCs w:val="20"/>
              </w:rPr>
            </w:pPr>
            <w:r w:rsidRPr="00485EAE">
              <w:rPr>
                <w:rFonts w:ascii="Times New Roman" w:hAnsi="Times New Roman" w:cs="Times New Roman"/>
                <w:sz w:val="20"/>
                <w:szCs w:val="20"/>
              </w:rPr>
              <w:t>Полевикова Ю.С.</w:t>
            </w:r>
          </w:p>
        </w:tc>
      </w:tr>
      <w:tr w:rsidR="00FB5573" w:rsidRPr="00310EFE" w:rsidTr="00302BF0">
        <w:trPr>
          <w:trHeight w:val="135"/>
        </w:trPr>
        <w:tc>
          <w:tcPr>
            <w:tcW w:w="534" w:type="dxa"/>
            <w:vMerge w:val="restart"/>
          </w:tcPr>
          <w:p w:rsidR="00FB5573" w:rsidRPr="00310EFE" w:rsidRDefault="00FB5573" w:rsidP="00F20ECF">
            <w:pPr>
              <w:spacing w:after="0" w:line="240" w:lineRule="auto"/>
              <w:jc w:val="center"/>
              <w:rPr>
                <w:rFonts w:ascii="Times New Roman" w:hAnsi="Times New Roman"/>
                <w:sz w:val="20"/>
                <w:szCs w:val="20"/>
              </w:rPr>
            </w:pPr>
            <w:r w:rsidRPr="00310EFE">
              <w:rPr>
                <w:rFonts w:ascii="Times New Roman" w:hAnsi="Times New Roman"/>
                <w:sz w:val="20"/>
                <w:szCs w:val="20"/>
              </w:rPr>
              <w:t>2.</w:t>
            </w:r>
            <w:r>
              <w:rPr>
                <w:rFonts w:ascii="Times New Roman" w:hAnsi="Times New Roman"/>
                <w:sz w:val="20"/>
                <w:szCs w:val="20"/>
              </w:rPr>
              <w:t>2</w:t>
            </w:r>
            <w:r w:rsidRPr="00310EFE">
              <w:rPr>
                <w:rFonts w:ascii="Times New Roman" w:hAnsi="Times New Roman"/>
                <w:sz w:val="20"/>
                <w:szCs w:val="20"/>
              </w:rPr>
              <w:t>.</w:t>
            </w:r>
          </w:p>
        </w:tc>
        <w:tc>
          <w:tcPr>
            <w:tcW w:w="4394" w:type="dxa"/>
            <w:vMerge w:val="restart"/>
            <w:vAlign w:val="center"/>
          </w:tcPr>
          <w:p w:rsidR="00FB5573" w:rsidRPr="00310EFE" w:rsidRDefault="00FB5573" w:rsidP="00AB6EAA">
            <w:pPr>
              <w:pStyle w:val="ConsPlusNormal"/>
              <w:ind w:firstLine="0"/>
              <w:jc w:val="center"/>
              <w:rPr>
                <w:rFonts w:ascii="Times New Roman" w:hAnsi="Times New Roman" w:cs="Times New Roman"/>
                <w:b/>
              </w:rPr>
            </w:pPr>
            <w:r>
              <w:rPr>
                <w:rFonts w:ascii="Times New Roman" w:hAnsi="Times New Roman"/>
              </w:rPr>
              <w:t>Приобретение сигнальных жилетов для трудовой бригады</w:t>
            </w:r>
          </w:p>
        </w:tc>
        <w:tc>
          <w:tcPr>
            <w:tcW w:w="2693" w:type="dxa"/>
          </w:tcPr>
          <w:p w:rsidR="00FB5573" w:rsidRPr="00310EFE" w:rsidRDefault="00FB5573" w:rsidP="00AB6EAA">
            <w:pPr>
              <w:spacing w:after="0" w:line="240" w:lineRule="auto"/>
              <w:jc w:val="center"/>
              <w:rPr>
                <w:rFonts w:ascii="Times New Roman" w:hAnsi="Times New Roman"/>
                <w:sz w:val="20"/>
                <w:szCs w:val="20"/>
              </w:rPr>
            </w:pPr>
            <w:r w:rsidRPr="00310EFE">
              <w:rPr>
                <w:rFonts w:ascii="Times New Roman" w:hAnsi="Times New Roman"/>
                <w:sz w:val="20"/>
                <w:szCs w:val="20"/>
              </w:rPr>
              <w:t>Итого</w:t>
            </w:r>
          </w:p>
        </w:tc>
        <w:tc>
          <w:tcPr>
            <w:tcW w:w="1559" w:type="dxa"/>
          </w:tcPr>
          <w:p w:rsidR="00FB5573" w:rsidRPr="00310EFE" w:rsidRDefault="00FB5573"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tcPr>
          <w:p w:rsidR="00FB5573" w:rsidRPr="00BD3D93" w:rsidRDefault="00FB5573" w:rsidP="00AB6EAA">
            <w:pPr>
              <w:spacing w:after="0" w:line="240" w:lineRule="auto"/>
              <w:ind w:right="-108"/>
              <w:jc w:val="center"/>
              <w:rPr>
                <w:rFonts w:ascii="Times New Roman" w:hAnsi="Times New Roman"/>
                <w:sz w:val="20"/>
                <w:szCs w:val="20"/>
              </w:rPr>
            </w:pPr>
            <w:r>
              <w:rPr>
                <w:rFonts w:ascii="Times New Roman" w:hAnsi="Times New Roman"/>
                <w:sz w:val="20"/>
                <w:szCs w:val="20"/>
              </w:rPr>
              <w:t>18</w:t>
            </w:r>
            <w:r w:rsidRPr="00BD3D93">
              <w:rPr>
                <w:rFonts w:ascii="Times New Roman" w:hAnsi="Times New Roman"/>
                <w:sz w:val="20"/>
                <w:szCs w:val="20"/>
              </w:rPr>
              <w:t>,</w:t>
            </w:r>
            <w:r>
              <w:rPr>
                <w:rFonts w:ascii="Times New Roman" w:hAnsi="Times New Roman"/>
                <w:sz w:val="20"/>
                <w:szCs w:val="20"/>
              </w:rPr>
              <w:t>00</w:t>
            </w:r>
          </w:p>
        </w:tc>
        <w:tc>
          <w:tcPr>
            <w:tcW w:w="1100" w:type="dxa"/>
          </w:tcPr>
          <w:p w:rsidR="00FB5573" w:rsidRPr="00BD3D93" w:rsidRDefault="00FB5573" w:rsidP="00FB5573">
            <w:pPr>
              <w:spacing w:after="0" w:line="240" w:lineRule="auto"/>
              <w:ind w:right="-108"/>
              <w:jc w:val="center"/>
              <w:rPr>
                <w:rFonts w:ascii="Times New Roman" w:hAnsi="Times New Roman"/>
                <w:sz w:val="20"/>
                <w:szCs w:val="20"/>
              </w:rPr>
            </w:pPr>
            <w:r>
              <w:rPr>
                <w:rFonts w:ascii="Times New Roman" w:hAnsi="Times New Roman"/>
                <w:sz w:val="20"/>
                <w:szCs w:val="20"/>
              </w:rPr>
              <w:t>18</w:t>
            </w:r>
            <w:r w:rsidRPr="00BD3D93">
              <w:rPr>
                <w:rFonts w:ascii="Times New Roman" w:hAnsi="Times New Roman"/>
                <w:sz w:val="20"/>
                <w:szCs w:val="20"/>
              </w:rPr>
              <w:t>,</w:t>
            </w:r>
            <w:r>
              <w:rPr>
                <w:rFonts w:ascii="Times New Roman" w:hAnsi="Times New Roman"/>
                <w:sz w:val="20"/>
                <w:szCs w:val="20"/>
              </w:rPr>
              <w:t>00</w:t>
            </w:r>
          </w:p>
        </w:tc>
        <w:tc>
          <w:tcPr>
            <w:tcW w:w="2694" w:type="dxa"/>
          </w:tcPr>
          <w:p w:rsidR="00FB5573" w:rsidRPr="00BD3D93" w:rsidRDefault="00FB5573" w:rsidP="00AB6EAA">
            <w:pPr>
              <w:spacing w:after="0" w:line="240" w:lineRule="auto"/>
              <w:ind w:right="-108"/>
              <w:jc w:val="center"/>
              <w:rPr>
                <w:rFonts w:ascii="Times New Roman" w:hAnsi="Times New Roman"/>
                <w:sz w:val="20"/>
                <w:szCs w:val="20"/>
              </w:rPr>
            </w:pPr>
            <w:r w:rsidRPr="005947A1">
              <w:rPr>
                <w:rFonts w:ascii="Times New Roman" w:hAnsi="Times New Roman"/>
                <w:sz w:val="20"/>
                <w:szCs w:val="20"/>
              </w:rPr>
              <w:t>Полевикова Ю.С.</w:t>
            </w:r>
          </w:p>
        </w:tc>
      </w:tr>
      <w:tr w:rsidR="00FB5573" w:rsidRPr="00310EFE" w:rsidTr="00302BF0">
        <w:trPr>
          <w:trHeight w:val="135"/>
        </w:trPr>
        <w:tc>
          <w:tcPr>
            <w:tcW w:w="534" w:type="dxa"/>
            <w:vMerge/>
          </w:tcPr>
          <w:p w:rsidR="00FB5573" w:rsidRPr="00310EFE" w:rsidRDefault="00FB5573" w:rsidP="00AB6EAA">
            <w:pPr>
              <w:spacing w:after="0" w:line="240" w:lineRule="auto"/>
              <w:jc w:val="center"/>
              <w:rPr>
                <w:rFonts w:ascii="Times New Roman" w:hAnsi="Times New Roman"/>
                <w:sz w:val="20"/>
                <w:szCs w:val="20"/>
              </w:rPr>
            </w:pPr>
          </w:p>
        </w:tc>
        <w:tc>
          <w:tcPr>
            <w:tcW w:w="4394" w:type="dxa"/>
            <w:vMerge/>
          </w:tcPr>
          <w:p w:rsidR="00FB5573" w:rsidRPr="00310EFE" w:rsidRDefault="00FB5573" w:rsidP="00AB6EAA">
            <w:pPr>
              <w:pStyle w:val="ConsPlusNormal"/>
              <w:ind w:firstLine="0"/>
              <w:jc w:val="center"/>
              <w:rPr>
                <w:rFonts w:ascii="Times New Roman" w:hAnsi="Times New Roman" w:cs="Times New Roman"/>
                <w:b/>
              </w:rPr>
            </w:pPr>
          </w:p>
        </w:tc>
        <w:tc>
          <w:tcPr>
            <w:tcW w:w="2693" w:type="dxa"/>
          </w:tcPr>
          <w:p w:rsidR="00FB5573" w:rsidRPr="00310EFE" w:rsidRDefault="00FB5573" w:rsidP="00AB6EAA">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559" w:type="dxa"/>
          </w:tcPr>
          <w:p w:rsidR="00FB5573" w:rsidRPr="00310EFE" w:rsidRDefault="00FB5573"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735" w:type="dxa"/>
          </w:tcPr>
          <w:p w:rsidR="00FB5573" w:rsidRPr="00BD3D93" w:rsidRDefault="00FB5573"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100" w:type="dxa"/>
          </w:tcPr>
          <w:p w:rsidR="00FB5573" w:rsidRPr="00BD3D93" w:rsidRDefault="00FB5573" w:rsidP="00FB5573">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2694" w:type="dxa"/>
          </w:tcPr>
          <w:p w:rsidR="00FB5573" w:rsidRPr="00BD3D93" w:rsidRDefault="00FB5573"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r>
      <w:tr w:rsidR="00FB5573" w:rsidRPr="00310EFE" w:rsidTr="00302BF0">
        <w:trPr>
          <w:trHeight w:val="135"/>
        </w:trPr>
        <w:tc>
          <w:tcPr>
            <w:tcW w:w="534" w:type="dxa"/>
            <w:vMerge/>
          </w:tcPr>
          <w:p w:rsidR="00FB5573" w:rsidRPr="00310EFE" w:rsidRDefault="00FB5573" w:rsidP="00AB6EAA">
            <w:pPr>
              <w:spacing w:after="0" w:line="240" w:lineRule="auto"/>
              <w:jc w:val="center"/>
              <w:rPr>
                <w:rFonts w:ascii="Times New Roman" w:hAnsi="Times New Roman"/>
                <w:sz w:val="20"/>
                <w:szCs w:val="20"/>
              </w:rPr>
            </w:pPr>
          </w:p>
        </w:tc>
        <w:tc>
          <w:tcPr>
            <w:tcW w:w="4394" w:type="dxa"/>
            <w:vMerge/>
          </w:tcPr>
          <w:p w:rsidR="00FB5573" w:rsidRPr="00310EFE" w:rsidRDefault="00FB5573" w:rsidP="00AB6EAA">
            <w:pPr>
              <w:pStyle w:val="ConsPlusNormal"/>
              <w:ind w:firstLine="0"/>
              <w:jc w:val="center"/>
              <w:rPr>
                <w:rFonts w:ascii="Times New Roman" w:hAnsi="Times New Roman" w:cs="Times New Roman"/>
                <w:b/>
              </w:rPr>
            </w:pPr>
          </w:p>
        </w:tc>
        <w:tc>
          <w:tcPr>
            <w:tcW w:w="2693" w:type="dxa"/>
          </w:tcPr>
          <w:p w:rsidR="00FB5573" w:rsidRPr="00310EFE" w:rsidRDefault="00FB5573" w:rsidP="00AB6EAA">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559" w:type="dxa"/>
          </w:tcPr>
          <w:p w:rsidR="00FB5573" w:rsidRPr="00310EFE" w:rsidRDefault="00FB5573"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735" w:type="dxa"/>
          </w:tcPr>
          <w:p w:rsidR="00FB5573" w:rsidRPr="00BD3D93" w:rsidRDefault="00FB5573"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100" w:type="dxa"/>
          </w:tcPr>
          <w:p w:rsidR="00FB5573" w:rsidRPr="00BD3D93" w:rsidRDefault="00FB5573" w:rsidP="00FB5573">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2694" w:type="dxa"/>
          </w:tcPr>
          <w:p w:rsidR="00FB5573" w:rsidRPr="00BD3D93" w:rsidRDefault="00FB5573"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r>
      <w:tr w:rsidR="00FB5573" w:rsidRPr="00310EFE" w:rsidTr="00302BF0">
        <w:trPr>
          <w:trHeight w:val="135"/>
        </w:trPr>
        <w:tc>
          <w:tcPr>
            <w:tcW w:w="534" w:type="dxa"/>
            <w:vMerge/>
          </w:tcPr>
          <w:p w:rsidR="00FB5573" w:rsidRPr="00310EFE" w:rsidRDefault="00FB5573" w:rsidP="00AB6EAA">
            <w:pPr>
              <w:spacing w:after="0" w:line="240" w:lineRule="auto"/>
              <w:jc w:val="center"/>
              <w:rPr>
                <w:rFonts w:ascii="Times New Roman" w:hAnsi="Times New Roman"/>
                <w:sz w:val="20"/>
                <w:szCs w:val="20"/>
              </w:rPr>
            </w:pPr>
          </w:p>
        </w:tc>
        <w:tc>
          <w:tcPr>
            <w:tcW w:w="4394" w:type="dxa"/>
            <w:vMerge/>
          </w:tcPr>
          <w:p w:rsidR="00FB5573" w:rsidRPr="00310EFE" w:rsidRDefault="00FB5573" w:rsidP="00AB6EAA">
            <w:pPr>
              <w:pStyle w:val="ConsPlusNormal"/>
              <w:ind w:firstLine="0"/>
              <w:jc w:val="center"/>
              <w:rPr>
                <w:rFonts w:ascii="Times New Roman" w:hAnsi="Times New Roman" w:cs="Times New Roman"/>
                <w:b/>
              </w:rPr>
            </w:pPr>
          </w:p>
        </w:tc>
        <w:tc>
          <w:tcPr>
            <w:tcW w:w="2693" w:type="dxa"/>
          </w:tcPr>
          <w:p w:rsidR="00FB5573" w:rsidRPr="00310EFE" w:rsidRDefault="00FB5573" w:rsidP="00AB6EAA">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источники</w:t>
            </w:r>
          </w:p>
        </w:tc>
        <w:tc>
          <w:tcPr>
            <w:tcW w:w="1559" w:type="dxa"/>
          </w:tcPr>
          <w:p w:rsidR="00FB5573" w:rsidRPr="00310EFE" w:rsidRDefault="00FB5573"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735" w:type="dxa"/>
          </w:tcPr>
          <w:p w:rsidR="00FB5573" w:rsidRPr="00BD3D93" w:rsidRDefault="00FB5573"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100" w:type="dxa"/>
          </w:tcPr>
          <w:p w:rsidR="00FB5573" w:rsidRPr="00BD3D93" w:rsidRDefault="00FB5573" w:rsidP="00FB5573">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2694" w:type="dxa"/>
          </w:tcPr>
          <w:p w:rsidR="00FB5573" w:rsidRPr="00BD3D93" w:rsidRDefault="00FB5573"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r>
      <w:tr w:rsidR="00FB5573" w:rsidRPr="00310EFE" w:rsidTr="00302BF0">
        <w:trPr>
          <w:trHeight w:val="135"/>
        </w:trPr>
        <w:tc>
          <w:tcPr>
            <w:tcW w:w="534" w:type="dxa"/>
            <w:vMerge/>
          </w:tcPr>
          <w:p w:rsidR="00FB5573" w:rsidRPr="00310EFE" w:rsidRDefault="00FB5573" w:rsidP="00AB6EAA">
            <w:pPr>
              <w:spacing w:after="0" w:line="240" w:lineRule="auto"/>
              <w:jc w:val="center"/>
              <w:rPr>
                <w:rFonts w:ascii="Times New Roman" w:hAnsi="Times New Roman"/>
                <w:sz w:val="20"/>
                <w:szCs w:val="20"/>
              </w:rPr>
            </w:pPr>
          </w:p>
        </w:tc>
        <w:tc>
          <w:tcPr>
            <w:tcW w:w="4394" w:type="dxa"/>
            <w:vMerge/>
          </w:tcPr>
          <w:p w:rsidR="00FB5573" w:rsidRPr="00310EFE" w:rsidRDefault="00FB5573" w:rsidP="00AB6EAA">
            <w:pPr>
              <w:pStyle w:val="ConsPlusNormal"/>
              <w:ind w:firstLine="0"/>
              <w:jc w:val="center"/>
              <w:rPr>
                <w:rFonts w:ascii="Times New Roman" w:hAnsi="Times New Roman" w:cs="Times New Roman"/>
                <w:b/>
              </w:rPr>
            </w:pPr>
          </w:p>
        </w:tc>
        <w:tc>
          <w:tcPr>
            <w:tcW w:w="2693" w:type="dxa"/>
          </w:tcPr>
          <w:p w:rsidR="00FB5573" w:rsidRPr="00310EFE" w:rsidRDefault="00FB5573" w:rsidP="00AB6EAA">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559" w:type="dxa"/>
          </w:tcPr>
          <w:p w:rsidR="00FB5573" w:rsidRPr="00310EFE" w:rsidRDefault="00FB5573"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tcPr>
          <w:p w:rsidR="00FB5573" w:rsidRPr="00BD3D93" w:rsidRDefault="00FB5573" w:rsidP="00AB6EAA">
            <w:pPr>
              <w:spacing w:after="0" w:line="240" w:lineRule="auto"/>
              <w:ind w:right="-108"/>
              <w:jc w:val="center"/>
              <w:rPr>
                <w:rFonts w:ascii="Times New Roman" w:hAnsi="Times New Roman"/>
                <w:sz w:val="20"/>
                <w:szCs w:val="20"/>
              </w:rPr>
            </w:pPr>
            <w:r>
              <w:rPr>
                <w:rFonts w:ascii="Times New Roman" w:hAnsi="Times New Roman"/>
                <w:sz w:val="20"/>
                <w:szCs w:val="20"/>
              </w:rPr>
              <w:t>18</w:t>
            </w:r>
            <w:r w:rsidRPr="00BD3D93">
              <w:rPr>
                <w:rFonts w:ascii="Times New Roman" w:hAnsi="Times New Roman"/>
                <w:sz w:val="20"/>
                <w:szCs w:val="20"/>
              </w:rPr>
              <w:t>,</w:t>
            </w:r>
            <w:r>
              <w:rPr>
                <w:rFonts w:ascii="Times New Roman" w:hAnsi="Times New Roman"/>
                <w:sz w:val="20"/>
                <w:szCs w:val="20"/>
              </w:rPr>
              <w:t>00</w:t>
            </w:r>
          </w:p>
        </w:tc>
        <w:tc>
          <w:tcPr>
            <w:tcW w:w="1100" w:type="dxa"/>
          </w:tcPr>
          <w:p w:rsidR="00FB5573" w:rsidRPr="00BD3D93" w:rsidRDefault="00FB5573" w:rsidP="00FB5573">
            <w:pPr>
              <w:spacing w:after="0" w:line="240" w:lineRule="auto"/>
              <w:ind w:right="-108"/>
              <w:jc w:val="center"/>
              <w:rPr>
                <w:rFonts w:ascii="Times New Roman" w:hAnsi="Times New Roman"/>
                <w:sz w:val="20"/>
                <w:szCs w:val="20"/>
              </w:rPr>
            </w:pPr>
            <w:r>
              <w:rPr>
                <w:rFonts w:ascii="Times New Roman" w:hAnsi="Times New Roman"/>
                <w:sz w:val="20"/>
                <w:szCs w:val="20"/>
              </w:rPr>
              <w:t>18</w:t>
            </w:r>
            <w:r w:rsidRPr="00BD3D93">
              <w:rPr>
                <w:rFonts w:ascii="Times New Roman" w:hAnsi="Times New Roman"/>
                <w:sz w:val="20"/>
                <w:szCs w:val="20"/>
              </w:rPr>
              <w:t>,</w:t>
            </w:r>
            <w:r>
              <w:rPr>
                <w:rFonts w:ascii="Times New Roman" w:hAnsi="Times New Roman"/>
                <w:sz w:val="20"/>
                <w:szCs w:val="20"/>
              </w:rPr>
              <w:t>00</w:t>
            </w:r>
          </w:p>
        </w:tc>
        <w:tc>
          <w:tcPr>
            <w:tcW w:w="2694" w:type="dxa"/>
          </w:tcPr>
          <w:p w:rsidR="00FB5573" w:rsidRPr="00BD3D93" w:rsidRDefault="00FB5573" w:rsidP="00AB6EAA">
            <w:pPr>
              <w:spacing w:after="0" w:line="240" w:lineRule="auto"/>
              <w:ind w:right="-108"/>
              <w:jc w:val="center"/>
              <w:rPr>
                <w:rFonts w:ascii="Times New Roman" w:hAnsi="Times New Roman"/>
                <w:sz w:val="20"/>
                <w:szCs w:val="20"/>
              </w:rPr>
            </w:pPr>
            <w:r w:rsidRPr="005947A1">
              <w:rPr>
                <w:rFonts w:ascii="Times New Roman" w:hAnsi="Times New Roman"/>
                <w:sz w:val="20"/>
                <w:szCs w:val="20"/>
              </w:rPr>
              <w:t>Полевикова Ю.С.</w:t>
            </w:r>
          </w:p>
        </w:tc>
      </w:tr>
      <w:tr w:rsidR="00FB5573" w:rsidRPr="00310EFE" w:rsidTr="00302BF0">
        <w:trPr>
          <w:trHeight w:val="135"/>
        </w:trPr>
        <w:tc>
          <w:tcPr>
            <w:tcW w:w="534" w:type="dxa"/>
            <w:vMerge w:val="restart"/>
          </w:tcPr>
          <w:p w:rsidR="00FB5573" w:rsidRPr="00310EFE" w:rsidRDefault="00FB5573" w:rsidP="002C7B63">
            <w:pPr>
              <w:spacing w:after="0" w:line="240" w:lineRule="auto"/>
              <w:jc w:val="center"/>
              <w:rPr>
                <w:rFonts w:ascii="Times New Roman" w:hAnsi="Times New Roman"/>
                <w:sz w:val="20"/>
                <w:szCs w:val="20"/>
              </w:rPr>
            </w:pPr>
            <w:r w:rsidRPr="00310EFE">
              <w:rPr>
                <w:rFonts w:ascii="Times New Roman" w:hAnsi="Times New Roman"/>
                <w:sz w:val="20"/>
                <w:szCs w:val="20"/>
              </w:rPr>
              <w:t>2.</w:t>
            </w:r>
            <w:r>
              <w:rPr>
                <w:rFonts w:ascii="Times New Roman" w:hAnsi="Times New Roman"/>
                <w:sz w:val="20"/>
                <w:szCs w:val="20"/>
              </w:rPr>
              <w:t>3</w:t>
            </w:r>
            <w:r w:rsidRPr="00310EFE">
              <w:rPr>
                <w:rFonts w:ascii="Times New Roman" w:hAnsi="Times New Roman"/>
                <w:sz w:val="20"/>
                <w:szCs w:val="20"/>
              </w:rPr>
              <w:t>.</w:t>
            </w:r>
          </w:p>
        </w:tc>
        <w:tc>
          <w:tcPr>
            <w:tcW w:w="4394" w:type="dxa"/>
            <w:vMerge w:val="restart"/>
            <w:vAlign w:val="center"/>
          </w:tcPr>
          <w:p w:rsidR="00FB5573" w:rsidRPr="00310EFE" w:rsidRDefault="00FB5573" w:rsidP="00AB6EAA">
            <w:pPr>
              <w:pStyle w:val="ConsPlusNormal"/>
              <w:ind w:firstLine="0"/>
              <w:jc w:val="center"/>
              <w:rPr>
                <w:rFonts w:ascii="Times New Roman" w:hAnsi="Times New Roman" w:cs="Times New Roman"/>
                <w:b/>
              </w:rPr>
            </w:pPr>
            <w:r>
              <w:rPr>
                <w:rFonts w:ascii="Times New Roman" w:hAnsi="Times New Roman"/>
              </w:rPr>
              <w:t>Оплата транспортных услуг</w:t>
            </w:r>
          </w:p>
        </w:tc>
        <w:tc>
          <w:tcPr>
            <w:tcW w:w="2693" w:type="dxa"/>
          </w:tcPr>
          <w:p w:rsidR="00FB5573" w:rsidRPr="00310EFE" w:rsidRDefault="00FB5573" w:rsidP="00AB6EAA">
            <w:pPr>
              <w:spacing w:after="0" w:line="240" w:lineRule="auto"/>
              <w:jc w:val="center"/>
              <w:rPr>
                <w:rFonts w:ascii="Times New Roman" w:hAnsi="Times New Roman"/>
                <w:sz w:val="20"/>
                <w:szCs w:val="20"/>
              </w:rPr>
            </w:pPr>
            <w:r w:rsidRPr="00310EFE">
              <w:rPr>
                <w:rFonts w:ascii="Times New Roman" w:hAnsi="Times New Roman"/>
                <w:sz w:val="20"/>
                <w:szCs w:val="20"/>
              </w:rPr>
              <w:t>Итого</w:t>
            </w:r>
          </w:p>
        </w:tc>
        <w:tc>
          <w:tcPr>
            <w:tcW w:w="1559" w:type="dxa"/>
          </w:tcPr>
          <w:p w:rsidR="00FB5573" w:rsidRPr="00310EFE" w:rsidRDefault="00FB5573"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tcPr>
          <w:p w:rsidR="00FB5573" w:rsidRPr="00BD3D93" w:rsidRDefault="00FB5573" w:rsidP="00AB6EAA">
            <w:pPr>
              <w:spacing w:after="0" w:line="240" w:lineRule="auto"/>
              <w:ind w:right="-108"/>
              <w:jc w:val="center"/>
              <w:rPr>
                <w:rFonts w:ascii="Times New Roman" w:hAnsi="Times New Roman"/>
                <w:sz w:val="20"/>
                <w:szCs w:val="20"/>
              </w:rPr>
            </w:pPr>
            <w:r>
              <w:rPr>
                <w:rFonts w:ascii="Times New Roman" w:hAnsi="Times New Roman"/>
                <w:sz w:val="20"/>
                <w:szCs w:val="20"/>
              </w:rPr>
              <w:t>79,44</w:t>
            </w:r>
          </w:p>
        </w:tc>
        <w:tc>
          <w:tcPr>
            <w:tcW w:w="1100" w:type="dxa"/>
          </w:tcPr>
          <w:p w:rsidR="00FB5573" w:rsidRPr="00BD3D93" w:rsidRDefault="00FB5573" w:rsidP="00FB5573">
            <w:pPr>
              <w:spacing w:after="0" w:line="240" w:lineRule="auto"/>
              <w:ind w:right="-108"/>
              <w:jc w:val="center"/>
              <w:rPr>
                <w:rFonts w:ascii="Times New Roman" w:hAnsi="Times New Roman"/>
                <w:sz w:val="20"/>
                <w:szCs w:val="20"/>
              </w:rPr>
            </w:pPr>
            <w:r>
              <w:rPr>
                <w:rFonts w:ascii="Times New Roman" w:hAnsi="Times New Roman"/>
                <w:sz w:val="20"/>
                <w:szCs w:val="20"/>
              </w:rPr>
              <w:t>79,44</w:t>
            </w:r>
          </w:p>
        </w:tc>
        <w:tc>
          <w:tcPr>
            <w:tcW w:w="2694" w:type="dxa"/>
          </w:tcPr>
          <w:p w:rsidR="00FB5573" w:rsidRPr="00BD3D93" w:rsidRDefault="00FB5573" w:rsidP="00AB6EAA">
            <w:pPr>
              <w:spacing w:after="0" w:line="240" w:lineRule="auto"/>
              <w:ind w:right="-108"/>
              <w:jc w:val="center"/>
              <w:rPr>
                <w:rFonts w:ascii="Times New Roman" w:hAnsi="Times New Roman"/>
                <w:sz w:val="20"/>
                <w:szCs w:val="20"/>
              </w:rPr>
            </w:pPr>
            <w:r w:rsidRPr="005947A1">
              <w:rPr>
                <w:rFonts w:ascii="Times New Roman" w:hAnsi="Times New Roman"/>
                <w:sz w:val="20"/>
                <w:szCs w:val="20"/>
              </w:rPr>
              <w:t>Полевикова Ю.С.</w:t>
            </w:r>
          </w:p>
        </w:tc>
      </w:tr>
      <w:tr w:rsidR="00FB5573" w:rsidRPr="00310EFE" w:rsidTr="00302BF0">
        <w:trPr>
          <w:trHeight w:val="135"/>
        </w:trPr>
        <w:tc>
          <w:tcPr>
            <w:tcW w:w="534" w:type="dxa"/>
            <w:vMerge/>
          </w:tcPr>
          <w:p w:rsidR="00FB5573" w:rsidRPr="00310EFE" w:rsidRDefault="00FB5573" w:rsidP="00AB6EAA">
            <w:pPr>
              <w:spacing w:after="0" w:line="240" w:lineRule="auto"/>
              <w:jc w:val="center"/>
              <w:rPr>
                <w:rFonts w:ascii="Times New Roman" w:hAnsi="Times New Roman"/>
                <w:sz w:val="20"/>
                <w:szCs w:val="20"/>
              </w:rPr>
            </w:pPr>
          </w:p>
        </w:tc>
        <w:tc>
          <w:tcPr>
            <w:tcW w:w="4394" w:type="dxa"/>
            <w:vMerge/>
          </w:tcPr>
          <w:p w:rsidR="00FB5573" w:rsidRPr="00310EFE" w:rsidRDefault="00FB5573" w:rsidP="00AB6EAA">
            <w:pPr>
              <w:pStyle w:val="ConsPlusNormal"/>
              <w:ind w:firstLine="0"/>
              <w:jc w:val="center"/>
              <w:rPr>
                <w:rFonts w:ascii="Times New Roman" w:hAnsi="Times New Roman" w:cs="Times New Roman"/>
                <w:b/>
              </w:rPr>
            </w:pPr>
          </w:p>
        </w:tc>
        <w:tc>
          <w:tcPr>
            <w:tcW w:w="2693" w:type="dxa"/>
          </w:tcPr>
          <w:p w:rsidR="00FB5573" w:rsidRPr="00310EFE" w:rsidRDefault="00FB5573" w:rsidP="00AB6EAA">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559" w:type="dxa"/>
          </w:tcPr>
          <w:p w:rsidR="00FB5573" w:rsidRPr="00310EFE" w:rsidRDefault="00FB5573"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735" w:type="dxa"/>
          </w:tcPr>
          <w:p w:rsidR="00FB5573" w:rsidRPr="00BD3D93" w:rsidRDefault="00FB5573"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100" w:type="dxa"/>
          </w:tcPr>
          <w:p w:rsidR="00FB5573" w:rsidRPr="00BD3D93" w:rsidRDefault="00FB5573" w:rsidP="00FB5573">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2694" w:type="dxa"/>
          </w:tcPr>
          <w:p w:rsidR="00FB5573" w:rsidRPr="00BD3D93" w:rsidRDefault="00FB5573"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r>
      <w:tr w:rsidR="00FB5573" w:rsidRPr="00310EFE" w:rsidTr="00302BF0">
        <w:trPr>
          <w:trHeight w:val="135"/>
        </w:trPr>
        <w:tc>
          <w:tcPr>
            <w:tcW w:w="534" w:type="dxa"/>
            <w:vMerge/>
          </w:tcPr>
          <w:p w:rsidR="00FB5573" w:rsidRPr="00310EFE" w:rsidRDefault="00FB5573" w:rsidP="00AB6EAA">
            <w:pPr>
              <w:spacing w:after="0" w:line="240" w:lineRule="auto"/>
              <w:jc w:val="center"/>
              <w:rPr>
                <w:rFonts w:ascii="Times New Roman" w:hAnsi="Times New Roman"/>
                <w:sz w:val="20"/>
                <w:szCs w:val="20"/>
              </w:rPr>
            </w:pPr>
          </w:p>
        </w:tc>
        <w:tc>
          <w:tcPr>
            <w:tcW w:w="4394" w:type="dxa"/>
            <w:vMerge/>
          </w:tcPr>
          <w:p w:rsidR="00FB5573" w:rsidRPr="00310EFE" w:rsidRDefault="00FB5573" w:rsidP="00AB6EAA">
            <w:pPr>
              <w:pStyle w:val="ConsPlusNormal"/>
              <w:ind w:firstLine="0"/>
              <w:jc w:val="center"/>
              <w:rPr>
                <w:rFonts w:ascii="Times New Roman" w:hAnsi="Times New Roman" w:cs="Times New Roman"/>
                <w:b/>
              </w:rPr>
            </w:pPr>
          </w:p>
        </w:tc>
        <w:tc>
          <w:tcPr>
            <w:tcW w:w="2693" w:type="dxa"/>
          </w:tcPr>
          <w:p w:rsidR="00FB5573" w:rsidRPr="00310EFE" w:rsidRDefault="00FB5573" w:rsidP="00AB6EAA">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559" w:type="dxa"/>
          </w:tcPr>
          <w:p w:rsidR="00FB5573" w:rsidRPr="00310EFE" w:rsidRDefault="00FB5573"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735" w:type="dxa"/>
          </w:tcPr>
          <w:p w:rsidR="00FB5573" w:rsidRPr="00BD3D93" w:rsidRDefault="00FB5573"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100" w:type="dxa"/>
          </w:tcPr>
          <w:p w:rsidR="00FB5573" w:rsidRPr="00BD3D93" w:rsidRDefault="00FB5573" w:rsidP="00FB5573">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2694" w:type="dxa"/>
          </w:tcPr>
          <w:p w:rsidR="00FB5573" w:rsidRPr="00BD3D93" w:rsidRDefault="00FB5573"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r>
      <w:tr w:rsidR="00FB5573" w:rsidRPr="00310EFE" w:rsidTr="00302BF0">
        <w:trPr>
          <w:trHeight w:val="135"/>
        </w:trPr>
        <w:tc>
          <w:tcPr>
            <w:tcW w:w="534" w:type="dxa"/>
            <w:vMerge/>
          </w:tcPr>
          <w:p w:rsidR="00FB5573" w:rsidRPr="00310EFE" w:rsidRDefault="00FB5573" w:rsidP="00AB6EAA">
            <w:pPr>
              <w:spacing w:after="0" w:line="240" w:lineRule="auto"/>
              <w:jc w:val="center"/>
              <w:rPr>
                <w:rFonts w:ascii="Times New Roman" w:hAnsi="Times New Roman"/>
                <w:sz w:val="20"/>
                <w:szCs w:val="20"/>
              </w:rPr>
            </w:pPr>
          </w:p>
        </w:tc>
        <w:tc>
          <w:tcPr>
            <w:tcW w:w="4394" w:type="dxa"/>
            <w:vMerge/>
          </w:tcPr>
          <w:p w:rsidR="00FB5573" w:rsidRPr="00310EFE" w:rsidRDefault="00FB5573" w:rsidP="00AB6EAA">
            <w:pPr>
              <w:pStyle w:val="ConsPlusNormal"/>
              <w:ind w:firstLine="0"/>
              <w:jc w:val="center"/>
              <w:rPr>
                <w:rFonts w:ascii="Times New Roman" w:hAnsi="Times New Roman" w:cs="Times New Roman"/>
                <w:b/>
              </w:rPr>
            </w:pPr>
          </w:p>
        </w:tc>
        <w:tc>
          <w:tcPr>
            <w:tcW w:w="2693" w:type="dxa"/>
          </w:tcPr>
          <w:p w:rsidR="00FB5573" w:rsidRPr="00310EFE" w:rsidRDefault="00FB5573" w:rsidP="00AB6EAA">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источники</w:t>
            </w:r>
          </w:p>
        </w:tc>
        <w:tc>
          <w:tcPr>
            <w:tcW w:w="1559" w:type="dxa"/>
          </w:tcPr>
          <w:p w:rsidR="00FB5573" w:rsidRPr="00310EFE" w:rsidRDefault="00FB5573"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735" w:type="dxa"/>
          </w:tcPr>
          <w:p w:rsidR="00FB5573" w:rsidRPr="00BD3D93" w:rsidRDefault="00FB5573"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100" w:type="dxa"/>
          </w:tcPr>
          <w:p w:rsidR="00FB5573" w:rsidRPr="00BD3D93" w:rsidRDefault="00FB5573" w:rsidP="00FB5573">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2694" w:type="dxa"/>
          </w:tcPr>
          <w:p w:rsidR="00FB5573" w:rsidRPr="00BD3D93" w:rsidRDefault="00FB5573"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r>
      <w:tr w:rsidR="00FB5573" w:rsidRPr="00310EFE" w:rsidTr="00302BF0">
        <w:trPr>
          <w:trHeight w:val="135"/>
        </w:trPr>
        <w:tc>
          <w:tcPr>
            <w:tcW w:w="534" w:type="dxa"/>
            <w:vMerge/>
          </w:tcPr>
          <w:p w:rsidR="00FB5573" w:rsidRPr="00310EFE" w:rsidRDefault="00FB5573" w:rsidP="00AB6EAA">
            <w:pPr>
              <w:spacing w:after="0" w:line="240" w:lineRule="auto"/>
              <w:jc w:val="center"/>
              <w:rPr>
                <w:rFonts w:ascii="Times New Roman" w:hAnsi="Times New Roman"/>
                <w:sz w:val="20"/>
                <w:szCs w:val="20"/>
              </w:rPr>
            </w:pPr>
          </w:p>
        </w:tc>
        <w:tc>
          <w:tcPr>
            <w:tcW w:w="4394" w:type="dxa"/>
            <w:vMerge/>
          </w:tcPr>
          <w:p w:rsidR="00FB5573" w:rsidRPr="00310EFE" w:rsidRDefault="00FB5573" w:rsidP="00AB6EAA">
            <w:pPr>
              <w:pStyle w:val="ConsPlusNormal"/>
              <w:ind w:firstLine="0"/>
              <w:jc w:val="center"/>
              <w:rPr>
                <w:rFonts w:ascii="Times New Roman" w:hAnsi="Times New Roman" w:cs="Times New Roman"/>
                <w:b/>
              </w:rPr>
            </w:pPr>
          </w:p>
        </w:tc>
        <w:tc>
          <w:tcPr>
            <w:tcW w:w="2693" w:type="dxa"/>
          </w:tcPr>
          <w:p w:rsidR="00FB5573" w:rsidRPr="00310EFE" w:rsidRDefault="00FB5573" w:rsidP="00AB6EAA">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559" w:type="dxa"/>
          </w:tcPr>
          <w:p w:rsidR="00FB5573" w:rsidRPr="00310EFE" w:rsidRDefault="00FB5573"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tcPr>
          <w:p w:rsidR="00FB5573" w:rsidRPr="00BD3D93" w:rsidRDefault="00FB5573" w:rsidP="00AB6EAA">
            <w:pPr>
              <w:spacing w:after="0" w:line="240" w:lineRule="auto"/>
              <w:ind w:right="-108"/>
              <w:jc w:val="center"/>
              <w:rPr>
                <w:rFonts w:ascii="Times New Roman" w:hAnsi="Times New Roman"/>
                <w:sz w:val="20"/>
                <w:szCs w:val="20"/>
              </w:rPr>
            </w:pPr>
            <w:r>
              <w:rPr>
                <w:rFonts w:ascii="Times New Roman" w:hAnsi="Times New Roman"/>
                <w:sz w:val="20"/>
                <w:szCs w:val="20"/>
              </w:rPr>
              <w:t>79,44</w:t>
            </w:r>
          </w:p>
        </w:tc>
        <w:tc>
          <w:tcPr>
            <w:tcW w:w="1100" w:type="dxa"/>
          </w:tcPr>
          <w:p w:rsidR="00FB5573" w:rsidRPr="00BD3D93" w:rsidRDefault="00FB5573" w:rsidP="00FB5573">
            <w:pPr>
              <w:spacing w:after="0" w:line="240" w:lineRule="auto"/>
              <w:ind w:right="-108"/>
              <w:jc w:val="center"/>
              <w:rPr>
                <w:rFonts w:ascii="Times New Roman" w:hAnsi="Times New Roman"/>
                <w:sz w:val="20"/>
                <w:szCs w:val="20"/>
              </w:rPr>
            </w:pPr>
            <w:r>
              <w:rPr>
                <w:rFonts w:ascii="Times New Roman" w:hAnsi="Times New Roman"/>
                <w:sz w:val="20"/>
                <w:szCs w:val="20"/>
              </w:rPr>
              <w:t>79,44</w:t>
            </w:r>
          </w:p>
        </w:tc>
        <w:tc>
          <w:tcPr>
            <w:tcW w:w="2694" w:type="dxa"/>
          </w:tcPr>
          <w:p w:rsidR="00FB5573" w:rsidRPr="00BD3D93" w:rsidRDefault="00FB5573" w:rsidP="00AB6EAA">
            <w:pPr>
              <w:spacing w:after="0" w:line="240" w:lineRule="auto"/>
              <w:ind w:right="-108"/>
              <w:jc w:val="center"/>
              <w:rPr>
                <w:rFonts w:ascii="Times New Roman" w:hAnsi="Times New Roman"/>
                <w:sz w:val="20"/>
                <w:szCs w:val="20"/>
              </w:rPr>
            </w:pPr>
            <w:r w:rsidRPr="005947A1">
              <w:rPr>
                <w:rFonts w:ascii="Times New Roman" w:hAnsi="Times New Roman"/>
                <w:sz w:val="20"/>
                <w:szCs w:val="20"/>
              </w:rPr>
              <w:t>Полевикова Ю.С.</w:t>
            </w:r>
          </w:p>
        </w:tc>
      </w:tr>
      <w:tr w:rsidR="00FB5573" w:rsidRPr="00310EFE" w:rsidTr="00302BF0">
        <w:trPr>
          <w:trHeight w:val="135"/>
        </w:trPr>
        <w:tc>
          <w:tcPr>
            <w:tcW w:w="534" w:type="dxa"/>
            <w:vMerge w:val="restart"/>
          </w:tcPr>
          <w:p w:rsidR="00FB5573" w:rsidRPr="00310EFE" w:rsidRDefault="00FB5573" w:rsidP="002C7B63">
            <w:pPr>
              <w:spacing w:after="0" w:line="240" w:lineRule="auto"/>
              <w:jc w:val="center"/>
              <w:rPr>
                <w:rFonts w:ascii="Times New Roman" w:hAnsi="Times New Roman"/>
                <w:sz w:val="20"/>
                <w:szCs w:val="20"/>
              </w:rPr>
            </w:pPr>
            <w:r w:rsidRPr="00310EFE">
              <w:rPr>
                <w:rFonts w:ascii="Times New Roman" w:hAnsi="Times New Roman"/>
                <w:sz w:val="20"/>
                <w:szCs w:val="20"/>
              </w:rPr>
              <w:t>2.</w:t>
            </w:r>
            <w:r>
              <w:rPr>
                <w:rFonts w:ascii="Times New Roman" w:hAnsi="Times New Roman"/>
                <w:sz w:val="20"/>
                <w:szCs w:val="20"/>
              </w:rPr>
              <w:t>4</w:t>
            </w:r>
            <w:r w:rsidRPr="00310EFE">
              <w:rPr>
                <w:rFonts w:ascii="Times New Roman" w:hAnsi="Times New Roman"/>
                <w:sz w:val="20"/>
                <w:szCs w:val="20"/>
              </w:rPr>
              <w:t>.</w:t>
            </w:r>
          </w:p>
        </w:tc>
        <w:tc>
          <w:tcPr>
            <w:tcW w:w="4394" w:type="dxa"/>
            <w:vMerge w:val="restart"/>
            <w:vAlign w:val="center"/>
          </w:tcPr>
          <w:p w:rsidR="00FB5573" w:rsidRPr="00310EFE" w:rsidRDefault="00FB5573" w:rsidP="00AB6EAA">
            <w:pPr>
              <w:pStyle w:val="ConsPlusNormal"/>
              <w:ind w:firstLine="0"/>
              <w:jc w:val="center"/>
              <w:rPr>
                <w:rFonts w:ascii="Times New Roman" w:hAnsi="Times New Roman" w:cs="Times New Roman"/>
                <w:b/>
              </w:rPr>
            </w:pPr>
            <w:r>
              <w:rPr>
                <w:rFonts w:ascii="Times New Roman" w:hAnsi="Times New Roman"/>
              </w:rPr>
              <w:t>Изготовление полиграфической продукции</w:t>
            </w:r>
          </w:p>
        </w:tc>
        <w:tc>
          <w:tcPr>
            <w:tcW w:w="2693" w:type="dxa"/>
          </w:tcPr>
          <w:p w:rsidR="00FB5573" w:rsidRPr="00310EFE" w:rsidRDefault="00FB5573" w:rsidP="00AB6EAA">
            <w:pPr>
              <w:spacing w:after="0" w:line="240" w:lineRule="auto"/>
              <w:jc w:val="center"/>
              <w:rPr>
                <w:rFonts w:ascii="Times New Roman" w:hAnsi="Times New Roman"/>
                <w:sz w:val="20"/>
                <w:szCs w:val="20"/>
              </w:rPr>
            </w:pPr>
            <w:r w:rsidRPr="00310EFE">
              <w:rPr>
                <w:rFonts w:ascii="Times New Roman" w:hAnsi="Times New Roman"/>
                <w:sz w:val="20"/>
                <w:szCs w:val="20"/>
              </w:rPr>
              <w:t>Итого</w:t>
            </w:r>
          </w:p>
        </w:tc>
        <w:tc>
          <w:tcPr>
            <w:tcW w:w="1559" w:type="dxa"/>
          </w:tcPr>
          <w:p w:rsidR="00FB5573" w:rsidRPr="00310EFE" w:rsidRDefault="00FB5573"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tcPr>
          <w:p w:rsidR="00FB5573" w:rsidRPr="00BD3D93" w:rsidRDefault="00FB5573" w:rsidP="00AB6EAA">
            <w:pPr>
              <w:spacing w:after="0" w:line="240" w:lineRule="auto"/>
              <w:ind w:right="-108"/>
              <w:jc w:val="center"/>
              <w:rPr>
                <w:rFonts w:ascii="Times New Roman" w:hAnsi="Times New Roman"/>
                <w:sz w:val="20"/>
                <w:szCs w:val="20"/>
              </w:rPr>
            </w:pPr>
            <w:r>
              <w:rPr>
                <w:rFonts w:ascii="Times New Roman" w:hAnsi="Times New Roman"/>
                <w:sz w:val="20"/>
                <w:szCs w:val="20"/>
              </w:rPr>
              <w:t>10</w:t>
            </w:r>
            <w:r w:rsidRPr="00BD3D93">
              <w:rPr>
                <w:rFonts w:ascii="Times New Roman" w:hAnsi="Times New Roman"/>
                <w:sz w:val="20"/>
                <w:szCs w:val="20"/>
              </w:rPr>
              <w:t>,</w:t>
            </w:r>
            <w:r>
              <w:rPr>
                <w:rFonts w:ascii="Times New Roman" w:hAnsi="Times New Roman"/>
                <w:sz w:val="20"/>
                <w:szCs w:val="20"/>
              </w:rPr>
              <w:t>00</w:t>
            </w:r>
          </w:p>
        </w:tc>
        <w:tc>
          <w:tcPr>
            <w:tcW w:w="1100" w:type="dxa"/>
          </w:tcPr>
          <w:p w:rsidR="00FB5573" w:rsidRPr="00BD3D93" w:rsidRDefault="00FB5573" w:rsidP="00FB5573">
            <w:pPr>
              <w:spacing w:after="0" w:line="240" w:lineRule="auto"/>
              <w:ind w:right="-108"/>
              <w:jc w:val="center"/>
              <w:rPr>
                <w:rFonts w:ascii="Times New Roman" w:hAnsi="Times New Roman"/>
                <w:sz w:val="20"/>
                <w:szCs w:val="20"/>
              </w:rPr>
            </w:pPr>
            <w:r>
              <w:rPr>
                <w:rFonts w:ascii="Times New Roman" w:hAnsi="Times New Roman"/>
                <w:sz w:val="20"/>
                <w:szCs w:val="20"/>
              </w:rPr>
              <w:t>10</w:t>
            </w:r>
            <w:r w:rsidRPr="00BD3D93">
              <w:rPr>
                <w:rFonts w:ascii="Times New Roman" w:hAnsi="Times New Roman"/>
                <w:sz w:val="20"/>
                <w:szCs w:val="20"/>
              </w:rPr>
              <w:t>,</w:t>
            </w:r>
            <w:r>
              <w:rPr>
                <w:rFonts w:ascii="Times New Roman" w:hAnsi="Times New Roman"/>
                <w:sz w:val="20"/>
                <w:szCs w:val="20"/>
              </w:rPr>
              <w:t>00</w:t>
            </w:r>
          </w:p>
        </w:tc>
        <w:tc>
          <w:tcPr>
            <w:tcW w:w="2694" w:type="dxa"/>
          </w:tcPr>
          <w:p w:rsidR="00FB5573" w:rsidRPr="00BD3D93" w:rsidRDefault="00FB5573" w:rsidP="00AB6EAA">
            <w:pPr>
              <w:spacing w:after="0" w:line="240" w:lineRule="auto"/>
              <w:ind w:right="-108"/>
              <w:jc w:val="center"/>
              <w:rPr>
                <w:rFonts w:ascii="Times New Roman" w:hAnsi="Times New Roman"/>
                <w:sz w:val="20"/>
                <w:szCs w:val="20"/>
              </w:rPr>
            </w:pPr>
            <w:r w:rsidRPr="005947A1">
              <w:rPr>
                <w:rFonts w:ascii="Times New Roman" w:hAnsi="Times New Roman"/>
                <w:sz w:val="20"/>
                <w:szCs w:val="20"/>
              </w:rPr>
              <w:t>Полевикова Ю.С.</w:t>
            </w:r>
          </w:p>
        </w:tc>
      </w:tr>
      <w:tr w:rsidR="00FB5573" w:rsidRPr="00310EFE" w:rsidTr="00302BF0">
        <w:trPr>
          <w:trHeight w:val="135"/>
        </w:trPr>
        <w:tc>
          <w:tcPr>
            <w:tcW w:w="534" w:type="dxa"/>
            <w:vMerge/>
          </w:tcPr>
          <w:p w:rsidR="00FB5573" w:rsidRPr="00310EFE" w:rsidRDefault="00FB5573" w:rsidP="00AB6EAA">
            <w:pPr>
              <w:spacing w:after="0" w:line="240" w:lineRule="auto"/>
              <w:jc w:val="center"/>
              <w:rPr>
                <w:rFonts w:ascii="Times New Roman" w:hAnsi="Times New Roman"/>
                <w:sz w:val="20"/>
                <w:szCs w:val="20"/>
              </w:rPr>
            </w:pPr>
          </w:p>
        </w:tc>
        <w:tc>
          <w:tcPr>
            <w:tcW w:w="4394" w:type="dxa"/>
            <w:vMerge/>
          </w:tcPr>
          <w:p w:rsidR="00FB5573" w:rsidRPr="00310EFE" w:rsidRDefault="00FB5573" w:rsidP="00AB6EAA">
            <w:pPr>
              <w:pStyle w:val="ConsPlusNormal"/>
              <w:ind w:firstLine="0"/>
              <w:jc w:val="center"/>
              <w:rPr>
                <w:rFonts w:ascii="Times New Roman" w:hAnsi="Times New Roman" w:cs="Times New Roman"/>
                <w:b/>
              </w:rPr>
            </w:pPr>
          </w:p>
        </w:tc>
        <w:tc>
          <w:tcPr>
            <w:tcW w:w="2693" w:type="dxa"/>
          </w:tcPr>
          <w:p w:rsidR="00FB5573" w:rsidRPr="00310EFE" w:rsidRDefault="00FB5573" w:rsidP="00AB6EAA">
            <w:pPr>
              <w:spacing w:after="0" w:line="240" w:lineRule="auto"/>
              <w:jc w:val="center"/>
              <w:rPr>
                <w:rFonts w:ascii="Times New Roman" w:hAnsi="Times New Roman"/>
                <w:sz w:val="20"/>
                <w:szCs w:val="20"/>
              </w:rPr>
            </w:pPr>
            <w:r w:rsidRPr="00310EFE">
              <w:rPr>
                <w:rFonts w:ascii="Times New Roman" w:hAnsi="Times New Roman"/>
                <w:sz w:val="20"/>
                <w:szCs w:val="20"/>
              </w:rPr>
              <w:t>Средства федерального бюджета</w:t>
            </w:r>
          </w:p>
        </w:tc>
        <w:tc>
          <w:tcPr>
            <w:tcW w:w="1559" w:type="dxa"/>
          </w:tcPr>
          <w:p w:rsidR="00FB5573" w:rsidRPr="00310EFE" w:rsidRDefault="00FB5573"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735" w:type="dxa"/>
          </w:tcPr>
          <w:p w:rsidR="00FB5573" w:rsidRPr="00BD3D93" w:rsidRDefault="00FB5573"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100" w:type="dxa"/>
          </w:tcPr>
          <w:p w:rsidR="00FB5573" w:rsidRPr="00BD3D93" w:rsidRDefault="00FB5573" w:rsidP="00FB5573">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2694" w:type="dxa"/>
          </w:tcPr>
          <w:p w:rsidR="00FB5573" w:rsidRPr="00BD3D93" w:rsidRDefault="00FB5573"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r>
      <w:tr w:rsidR="00FB5573" w:rsidRPr="00310EFE" w:rsidTr="00302BF0">
        <w:trPr>
          <w:trHeight w:val="135"/>
        </w:trPr>
        <w:tc>
          <w:tcPr>
            <w:tcW w:w="534" w:type="dxa"/>
            <w:vMerge/>
          </w:tcPr>
          <w:p w:rsidR="00FB5573" w:rsidRPr="00310EFE" w:rsidRDefault="00FB5573" w:rsidP="00AB6EAA">
            <w:pPr>
              <w:spacing w:after="0" w:line="240" w:lineRule="auto"/>
              <w:jc w:val="center"/>
              <w:rPr>
                <w:rFonts w:ascii="Times New Roman" w:hAnsi="Times New Roman"/>
                <w:sz w:val="20"/>
                <w:szCs w:val="20"/>
              </w:rPr>
            </w:pPr>
          </w:p>
        </w:tc>
        <w:tc>
          <w:tcPr>
            <w:tcW w:w="4394" w:type="dxa"/>
            <w:vMerge/>
          </w:tcPr>
          <w:p w:rsidR="00FB5573" w:rsidRPr="00310EFE" w:rsidRDefault="00FB5573" w:rsidP="00AB6EAA">
            <w:pPr>
              <w:pStyle w:val="ConsPlusNormal"/>
              <w:ind w:firstLine="0"/>
              <w:jc w:val="center"/>
              <w:rPr>
                <w:rFonts w:ascii="Times New Roman" w:hAnsi="Times New Roman" w:cs="Times New Roman"/>
                <w:b/>
              </w:rPr>
            </w:pPr>
          </w:p>
        </w:tc>
        <w:tc>
          <w:tcPr>
            <w:tcW w:w="2693" w:type="dxa"/>
          </w:tcPr>
          <w:p w:rsidR="00FB5573" w:rsidRPr="00310EFE" w:rsidRDefault="00FB5573" w:rsidP="00AB6EAA">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Ленинградской области</w:t>
            </w:r>
          </w:p>
        </w:tc>
        <w:tc>
          <w:tcPr>
            <w:tcW w:w="1559" w:type="dxa"/>
          </w:tcPr>
          <w:p w:rsidR="00FB5573" w:rsidRPr="00310EFE" w:rsidRDefault="00FB5573"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735" w:type="dxa"/>
          </w:tcPr>
          <w:p w:rsidR="00FB5573" w:rsidRPr="00BD3D93" w:rsidRDefault="00FB5573"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100" w:type="dxa"/>
          </w:tcPr>
          <w:p w:rsidR="00FB5573" w:rsidRPr="00BD3D93" w:rsidRDefault="00FB5573" w:rsidP="00FB5573">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2694" w:type="dxa"/>
          </w:tcPr>
          <w:p w:rsidR="00FB5573" w:rsidRPr="00BD3D93" w:rsidRDefault="00FB5573"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r>
      <w:tr w:rsidR="00FB5573" w:rsidRPr="00310EFE" w:rsidTr="00302BF0">
        <w:trPr>
          <w:trHeight w:val="135"/>
        </w:trPr>
        <w:tc>
          <w:tcPr>
            <w:tcW w:w="534" w:type="dxa"/>
            <w:vMerge/>
          </w:tcPr>
          <w:p w:rsidR="00FB5573" w:rsidRPr="00310EFE" w:rsidRDefault="00FB5573" w:rsidP="00AB6EAA">
            <w:pPr>
              <w:spacing w:after="0" w:line="240" w:lineRule="auto"/>
              <w:jc w:val="center"/>
              <w:rPr>
                <w:rFonts w:ascii="Times New Roman" w:hAnsi="Times New Roman"/>
                <w:sz w:val="20"/>
                <w:szCs w:val="20"/>
              </w:rPr>
            </w:pPr>
          </w:p>
        </w:tc>
        <w:tc>
          <w:tcPr>
            <w:tcW w:w="4394" w:type="dxa"/>
            <w:vMerge/>
          </w:tcPr>
          <w:p w:rsidR="00FB5573" w:rsidRPr="00310EFE" w:rsidRDefault="00FB5573" w:rsidP="00AB6EAA">
            <w:pPr>
              <w:pStyle w:val="ConsPlusNormal"/>
              <w:ind w:firstLine="0"/>
              <w:jc w:val="center"/>
              <w:rPr>
                <w:rFonts w:ascii="Times New Roman" w:hAnsi="Times New Roman" w:cs="Times New Roman"/>
                <w:b/>
              </w:rPr>
            </w:pPr>
          </w:p>
        </w:tc>
        <w:tc>
          <w:tcPr>
            <w:tcW w:w="2693" w:type="dxa"/>
          </w:tcPr>
          <w:p w:rsidR="00FB5573" w:rsidRPr="00310EFE" w:rsidRDefault="00FB5573" w:rsidP="00AB6EAA">
            <w:pPr>
              <w:spacing w:after="0" w:line="240" w:lineRule="auto"/>
              <w:jc w:val="center"/>
              <w:rPr>
                <w:rFonts w:ascii="Times New Roman" w:hAnsi="Times New Roman"/>
                <w:sz w:val="20"/>
                <w:szCs w:val="20"/>
              </w:rPr>
            </w:pPr>
            <w:r w:rsidRPr="00310EFE">
              <w:rPr>
                <w:rFonts w:ascii="Times New Roman" w:hAnsi="Times New Roman"/>
                <w:sz w:val="20"/>
                <w:szCs w:val="20"/>
              </w:rPr>
              <w:t>Внебюджетные источники</w:t>
            </w:r>
          </w:p>
        </w:tc>
        <w:tc>
          <w:tcPr>
            <w:tcW w:w="1559" w:type="dxa"/>
          </w:tcPr>
          <w:p w:rsidR="00FB5573" w:rsidRPr="00310EFE" w:rsidRDefault="00FB5573"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Х</w:t>
            </w:r>
          </w:p>
        </w:tc>
        <w:tc>
          <w:tcPr>
            <w:tcW w:w="1735" w:type="dxa"/>
          </w:tcPr>
          <w:p w:rsidR="00FB5573" w:rsidRPr="00BD3D93" w:rsidRDefault="00FB5573"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1100" w:type="dxa"/>
          </w:tcPr>
          <w:p w:rsidR="00FB5573" w:rsidRPr="00BD3D93" w:rsidRDefault="00FB5573" w:rsidP="00FB5573">
            <w:pPr>
              <w:spacing w:after="0" w:line="240" w:lineRule="auto"/>
              <w:ind w:right="-108"/>
              <w:jc w:val="center"/>
              <w:rPr>
                <w:rFonts w:ascii="Times New Roman" w:hAnsi="Times New Roman"/>
                <w:sz w:val="20"/>
                <w:szCs w:val="20"/>
              </w:rPr>
            </w:pPr>
            <w:r w:rsidRPr="00BD3D93">
              <w:rPr>
                <w:rFonts w:ascii="Times New Roman" w:hAnsi="Times New Roman"/>
                <w:sz w:val="20"/>
                <w:szCs w:val="20"/>
              </w:rPr>
              <w:t>0,00</w:t>
            </w:r>
          </w:p>
        </w:tc>
        <w:tc>
          <w:tcPr>
            <w:tcW w:w="2694" w:type="dxa"/>
          </w:tcPr>
          <w:p w:rsidR="00FB5573" w:rsidRPr="00BD3D93" w:rsidRDefault="00FB5573" w:rsidP="00AB6EAA">
            <w:pPr>
              <w:spacing w:after="0" w:line="240" w:lineRule="auto"/>
              <w:ind w:right="-108"/>
              <w:jc w:val="center"/>
              <w:rPr>
                <w:rFonts w:ascii="Times New Roman" w:hAnsi="Times New Roman"/>
                <w:sz w:val="20"/>
                <w:szCs w:val="20"/>
              </w:rPr>
            </w:pPr>
            <w:r w:rsidRPr="00BD3D93">
              <w:rPr>
                <w:rFonts w:ascii="Times New Roman" w:hAnsi="Times New Roman"/>
                <w:sz w:val="20"/>
                <w:szCs w:val="20"/>
              </w:rPr>
              <w:t>Х</w:t>
            </w:r>
          </w:p>
        </w:tc>
      </w:tr>
      <w:tr w:rsidR="00FB5573" w:rsidRPr="00310EFE" w:rsidTr="00302BF0">
        <w:trPr>
          <w:trHeight w:val="135"/>
        </w:trPr>
        <w:tc>
          <w:tcPr>
            <w:tcW w:w="534" w:type="dxa"/>
            <w:vMerge/>
          </w:tcPr>
          <w:p w:rsidR="00FB5573" w:rsidRPr="00310EFE" w:rsidRDefault="00FB5573" w:rsidP="00AB6EAA">
            <w:pPr>
              <w:spacing w:after="0" w:line="240" w:lineRule="auto"/>
              <w:jc w:val="center"/>
              <w:rPr>
                <w:rFonts w:ascii="Times New Roman" w:hAnsi="Times New Roman"/>
                <w:sz w:val="20"/>
                <w:szCs w:val="20"/>
              </w:rPr>
            </w:pPr>
          </w:p>
        </w:tc>
        <w:tc>
          <w:tcPr>
            <w:tcW w:w="4394" w:type="dxa"/>
            <w:vMerge/>
          </w:tcPr>
          <w:p w:rsidR="00FB5573" w:rsidRPr="00310EFE" w:rsidRDefault="00FB5573" w:rsidP="00AB6EAA">
            <w:pPr>
              <w:pStyle w:val="ConsPlusNormal"/>
              <w:ind w:firstLine="0"/>
              <w:jc w:val="center"/>
              <w:rPr>
                <w:rFonts w:ascii="Times New Roman" w:hAnsi="Times New Roman" w:cs="Times New Roman"/>
                <w:b/>
              </w:rPr>
            </w:pPr>
          </w:p>
        </w:tc>
        <w:tc>
          <w:tcPr>
            <w:tcW w:w="2693" w:type="dxa"/>
          </w:tcPr>
          <w:p w:rsidR="00FB5573" w:rsidRPr="00310EFE" w:rsidRDefault="00FB5573" w:rsidP="00AB6EAA">
            <w:pPr>
              <w:spacing w:after="0" w:line="240" w:lineRule="auto"/>
              <w:jc w:val="center"/>
              <w:rPr>
                <w:rFonts w:ascii="Times New Roman" w:hAnsi="Times New Roman"/>
                <w:sz w:val="20"/>
                <w:szCs w:val="20"/>
              </w:rPr>
            </w:pPr>
            <w:r w:rsidRPr="00310EFE">
              <w:rPr>
                <w:rFonts w:ascii="Times New Roman" w:hAnsi="Times New Roman"/>
                <w:sz w:val="20"/>
                <w:szCs w:val="20"/>
              </w:rPr>
              <w:t>Средства бюджета поселения</w:t>
            </w:r>
          </w:p>
        </w:tc>
        <w:tc>
          <w:tcPr>
            <w:tcW w:w="1559" w:type="dxa"/>
          </w:tcPr>
          <w:p w:rsidR="00FB5573" w:rsidRPr="00310EFE" w:rsidRDefault="00FB5573" w:rsidP="00AB6EAA">
            <w:pPr>
              <w:spacing w:after="0" w:line="240" w:lineRule="auto"/>
              <w:ind w:right="-108"/>
              <w:jc w:val="center"/>
              <w:rPr>
                <w:rFonts w:ascii="Times New Roman" w:hAnsi="Times New Roman"/>
                <w:sz w:val="20"/>
                <w:szCs w:val="20"/>
              </w:rPr>
            </w:pPr>
            <w:r w:rsidRPr="00310EFE">
              <w:rPr>
                <w:rFonts w:ascii="Times New Roman" w:hAnsi="Times New Roman"/>
                <w:sz w:val="20"/>
                <w:szCs w:val="20"/>
              </w:rPr>
              <w:t>201</w:t>
            </w:r>
            <w:r>
              <w:rPr>
                <w:rFonts w:ascii="Times New Roman" w:hAnsi="Times New Roman"/>
                <w:sz w:val="20"/>
                <w:szCs w:val="20"/>
              </w:rPr>
              <w:t>7</w:t>
            </w:r>
            <w:r w:rsidRPr="00310EFE">
              <w:rPr>
                <w:rFonts w:ascii="Times New Roman" w:hAnsi="Times New Roman"/>
                <w:sz w:val="20"/>
                <w:szCs w:val="20"/>
              </w:rPr>
              <w:t xml:space="preserve"> год</w:t>
            </w:r>
          </w:p>
        </w:tc>
        <w:tc>
          <w:tcPr>
            <w:tcW w:w="1735" w:type="dxa"/>
          </w:tcPr>
          <w:p w:rsidR="00FB5573" w:rsidRPr="00BD3D93" w:rsidRDefault="00FB5573" w:rsidP="00AB6EAA">
            <w:pPr>
              <w:spacing w:after="0" w:line="240" w:lineRule="auto"/>
              <w:ind w:right="-108"/>
              <w:jc w:val="center"/>
              <w:rPr>
                <w:rFonts w:ascii="Times New Roman" w:hAnsi="Times New Roman"/>
                <w:sz w:val="20"/>
                <w:szCs w:val="20"/>
              </w:rPr>
            </w:pPr>
            <w:r>
              <w:rPr>
                <w:rFonts w:ascii="Times New Roman" w:hAnsi="Times New Roman"/>
                <w:sz w:val="20"/>
                <w:szCs w:val="20"/>
              </w:rPr>
              <w:t>10</w:t>
            </w:r>
            <w:r w:rsidRPr="00BD3D93">
              <w:rPr>
                <w:rFonts w:ascii="Times New Roman" w:hAnsi="Times New Roman"/>
                <w:sz w:val="20"/>
                <w:szCs w:val="20"/>
              </w:rPr>
              <w:t>,</w:t>
            </w:r>
            <w:r>
              <w:rPr>
                <w:rFonts w:ascii="Times New Roman" w:hAnsi="Times New Roman"/>
                <w:sz w:val="20"/>
                <w:szCs w:val="20"/>
              </w:rPr>
              <w:t>00</w:t>
            </w:r>
          </w:p>
        </w:tc>
        <w:tc>
          <w:tcPr>
            <w:tcW w:w="1100" w:type="dxa"/>
          </w:tcPr>
          <w:p w:rsidR="00FB5573" w:rsidRPr="00BD3D93" w:rsidRDefault="00FB5573" w:rsidP="00FB5573">
            <w:pPr>
              <w:spacing w:after="0" w:line="240" w:lineRule="auto"/>
              <w:ind w:right="-108"/>
              <w:jc w:val="center"/>
              <w:rPr>
                <w:rFonts w:ascii="Times New Roman" w:hAnsi="Times New Roman"/>
                <w:sz w:val="20"/>
                <w:szCs w:val="20"/>
              </w:rPr>
            </w:pPr>
            <w:r>
              <w:rPr>
                <w:rFonts w:ascii="Times New Roman" w:hAnsi="Times New Roman"/>
                <w:sz w:val="20"/>
                <w:szCs w:val="20"/>
              </w:rPr>
              <w:t>10</w:t>
            </w:r>
            <w:r w:rsidRPr="00BD3D93">
              <w:rPr>
                <w:rFonts w:ascii="Times New Roman" w:hAnsi="Times New Roman"/>
                <w:sz w:val="20"/>
                <w:szCs w:val="20"/>
              </w:rPr>
              <w:t>,</w:t>
            </w:r>
            <w:r>
              <w:rPr>
                <w:rFonts w:ascii="Times New Roman" w:hAnsi="Times New Roman"/>
                <w:sz w:val="20"/>
                <w:szCs w:val="20"/>
              </w:rPr>
              <w:t>00</w:t>
            </w:r>
          </w:p>
        </w:tc>
        <w:tc>
          <w:tcPr>
            <w:tcW w:w="2694" w:type="dxa"/>
          </w:tcPr>
          <w:p w:rsidR="00FB5573" w:rsidRPr="00BD3D93" w:rsidRDefault="00FB5573" w:rsidP="00AB6EAA">
            <w:pPr>
              <w:spacing w:after="0" w:line="240" w:lineRule="auto"/>
              <w:ind w:right="-108"/>
              <w:jc w:val="center"/>
              <w:rPr>
                <w:rFonts w:ascii="Times New Roman" w:hAnsi="Times New Roman"/>
                <w:sz w:val="20"/>
                <w:szCs w:val="20"/>
              </w:rPr>
            </w:pPr>
            <w:r w:rsidRPr="005947A1">
              <w:rPr>
                <w:rFonts w:ascii="Times New Roman" w:hAnsi="Times New Roman"/>
                <w:sz w:val="20"/>
                <w:szCs w:val="20"/>
              </w:rPr>
              <w:t>Полевикова Ю.С.</w:t>
            </w:r>
          </w:p>
        </w:tc>
      </w:tr>
    </w:tbl>
    <w:p w:rsidR="00C7350A" w:rsidRDefault="00C7350A" w:rsidP="007918DB">
      <w:pPr>
        <w:spacing w:after="0" w:line="240" w:lineRule="auto"/>
        <w:rPr>
          <w:rFonts w:ascii="Times New Roman" w:hAnsi="Times New Roman"/>
          <w:sz w:val="16"/>
          <w:szCs w:val="16"/>
        </w:rPr>
        <w:sectPr w:rsidR="00C7350A" w:rsidSect="00D21D45">
          <w:pgSz w:w="16838" w:h="11906" w:orient="landscape"/>
          <w:pgMar w:top="993" w:right="851" w:bottom="851" w:left="1276" w:header="709" w:footer="709" w:gutter="0"/>
          <w:cols w:space="708"/>
          <w:docGrid w:linePitch="360"/>
        </w:sectPr>
      </w:pPr>
    </w:p>
    <w:p w:rsidR="00C7350A" w:rsidRPr="00C7350A" w:rsidRDefault="00C7350A" w:rsidP="00C7350A">
      <w:pPr>
        <w:spacing w:line="240" w:lineRule="auto"/>
        <w:jc w:val="center"/>
        <w:rPr>
          <w:rFonts w:ascii="Times New Roman" w:hAnsi="Times New Roman" w:cs="Times New Roman"/>
          <w:b/>
          <w:sz w:val="24"/>
          <w:szCs w:val="24"/>
          <w:u w:val="single"/>
        </w:rPr>
      </w:pPr>
      <w:r w:rsidRPr="00C7350A">
        <w:rPr>
          <w:rFonts w:ascii="Times New Roman" w:hAnsi="Times New Roman" w:cs="Times New Roman"/>
          <w:b/>
          <w:sz w:val="24"/>
          <w:szCs w:val="24"/>
          <w:u w:val="single"/>
        </w:rPr>
        <w:lastRenderedPageBreak/>
        <w:t xml:space="preserve">ПОДПРОГРАММА </w:t>
      </w:r>
      <w:r w:rsidR="00BC3F41">
        <w:rPr>
          <w:rFonts w:ascii="Times New Roman" w:hAnsi="Times New Roman" w:cs="Times New Roman"/>
          <w:b/>
          <w:sz w:val="24"/>
          <w:szCs w:val="24"/>
          <w:u w:val="single"/>
        </w:rPr>
        <w:t xml:space="preserve">8 </w:t>
      </w:r>
      <w:r w:rsidRPr="00C7350A">
        <w:rPr>
          <w:rFonts w:ascii="Times New Roman" w:hAnsi="Times New Roman" w:cs="Times New Roman"/>
          <w:b/>
          <w:sz w:val="24"/>
          <w:szCs w:val="24"/>
          <w:u w:val="single"/>
        </w:rPr>
        <w:t xml:space="preserve"> «Энергосбережение и повышение энергетической эффективности на территории Новосветского сельского поселения»</w:t>
      </w:r>
    </w:p>
    <w:p w:rsidR="00C7350A" w:rsidRPr="00C7350A" w:rsidRDefault="00C7350A" w:rsidP="00C7350A">
      <w:pPr>
        <w:spacing w:line="240" w:lineRule="auto"/>
        <w:jc w:val="center"/>
        <w:rPr>
          <w:rFonts w:ascii="Times New Roman" w:hAnsi="Times New Roman" w:cs="Times New Roman"/>
          <w:sz w:val="20"/>
          <w:szCs w:val="20"/>
        </w:rPr>
      </w:pPr>
      <w:r w:rsidRPr="00C7350A">
        <w:rPr>
          <w:rFonts w:ascii="Times New Roman" w:hAnsi="Times New Roman" w:cs="Times New Roman"/>
          <w:sz w:val="20"/>
          <w:szCs w:val="20"/>
        </w:rPr>
        <w:t>Паспорт подпрограммы</w:t>
      </w:r>
    </w:p>
    <w:tbl>
      <w:tblPr>
        <w:tblW w:w="94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2"/>
        <w:gridCol w:w="1820"/>
        <w:gridCol w:w="1272"/>
        <w:gridCol w:w="1089"/>
        <w:gridCol w:w="1090"/>
        <w:gridCol w:w="1089"/>
        <w:gridCol w:w="1089"/>
        <w:gridCol w:w="242"/>
      </w:tblGrid>
      <w:tr w:rsidR="00C7350A" w:rsidRPr="00C7350A" w:rsidTr="00C7350A">
        <w:tc>
          <w:tcPr>
            <w:tcW w:w="1802" w:type="dxa"/>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Наименование подпрограммы</w:t>
            </w:r>
          </w:p>
        </w:tc>
        <w:tc>
          <w:tcPr>
            <w:tcW w:w="7691" w:type="dxa"/>
            <w:gridSpan w:val="7"/>
          </w:tcPr>
          <w:p w:rsidR="00C7350A" w:rsidRPr="00C7350A" w:rsidRDefault="00C7350A" w:rsidP="00C7350A">
            <w:pPr>
              <w:spacing w:after="0" w:line="240" w:lineRule="auto"/>
              <w:jc w:val="both"/>
              <w:rPr>
                <w:rFonts w:ascii="Times New Roman" w:hAnsi="Times New Roman" w:cs="Times New Roman"/>
                <w:sz w:val="20"/>
                <w:szCs w:val="20"/>
              </w:rPr>
            </w:pPr>
            <w:r w:rsidRPr="00C7350A">
              <w:rPr>
                <w:rFonts w:ascii="Times New Roman" w:hAnsi="Times New Roman" w:cs="Times New Roman"/>
                <w:sz w:val="20"/>
                <w:szCs w:val="20"/>
              </w:rPr>
              <w:t>Энергосбережение и повышение энергетической эффективности на территории Новосветского сельского поселения</w:t>
            </w:r>
          </w:p>
        </w:tc>
      </w:tr>
      <w:tr w:rsidR="00C7350A" w:rsidRPr="00C7350A" w:rsidTr="00C7350A">
        <w:tc>
          <w:tcPr>
            <w:tcW w:w="1802" w:type="dxa"/>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Цель подпрограммы</w:t>
            </w:r>
          </w:p>
        </w:tc>
        <w:tc>
          <w:tcPr>
            <w:tcW w:w="7691" w:type="dxa"/>
            <w:gridSpan w:val="7"/>
          </w:tcPr>
          <w:p w:rsidR="00C7350A" w:rsidRPr="00C7350A" w:rsidRDefault="00C7350A" w:rsidP="00C7350A">
            <w:pPr>
              <w:spacing w:after="0" w:line="240" w:lineRule="auto"/>
              <w:jc w:val="both"/>
              <w:rPr>
                <w:rFonts w:ascii="Times New Roman" w:hAnsi="Times New Roman" w:cs="Times New Roman"/>
                <w:sz w:val="20"/>
                <w:szCs w:val="20"/>
              </w:rPr>
            </w:pPr>
            <w:r w:rsidRPr="00C7350A">
              <w:rPr>
                <w:rFonts w:ascii="Times New Roman" w:hAnsi="Times New Roman" w:cs="Times New Roman"/>
                <w:sz w:val="20"/>
                <w:szCs w:val="20"/>
              </w:rPr>
              <w:t>- Снижение затрат при потреблении энергоресурсов;</w:t>
            </w:r>
          </w:p>
          <w:p w:rsidR="00C7350A" w:rsidRPr="00C7350A" w:rsidRDefault="00C7350A" w:rsidP="00C7350A">
            <w:pPr>
              <w:spacing w:after="0" w:line="240" w:lineRule="auto"/>
              <w:jc w:val="both"/>
              <w:rPr>
                <w:rFonts w:ascii="Times New Roman" w:hAnsi="Times New Roman" w:cs="Times New Roman"/>
                <w:sz w:val="20"/>
                <w:szCs w:val="20"/>
              </w:rPr>
            </w:pPr>
            <w:r w:rsidRPr="00C7350A">
              <w:rPr>
                <w:rFonts w:ascii="Times New Roman" w:hAnsi="Times New Roman" w:cs="Times New Roman"/>
                <w:sz w:val="20"/>
                <w:szCs w:val="20"/>
              </w:rPr>
              <w:t>- Гарантированное предоставление жилищно-коммунальных услуг населению нормативного качества.</w:t>
            </w:r>
          </w:p>
        </w:tc>
      </w:tr>
      <w:tr w:rsidR="00C7350A" w:rsidRPr="00C7350A" w:rsidTr="00C7350A">
        <w:tc>
          <w:tcPr>
            <w:tcW w:w="1802" w:type="dxa"/>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Муниципальный заказчик подпрограммы</w:t>
            </w:r>
          </w:p>
        </w:tc>
        <w:tc>
          <w:tcPr>
            <w:tcW w:w="7691" w:type="dxa"/>
            <w:gridSpan w:val="7"/>
          </w:tcPr>
          <w:p w:rsidR="00C7350A" w:rsidRPr="00C7350A" w:rsidRDefault="00C7350A" w:rsidP="00C7350A">
            <w:pPr>
              <w:spacing w:after="0" w:line="240" w:lineRule="auto"/>
              <w:jc w:val="both"/>
              <w:rPr>
                <w:rFonts w:ascii="Times New Roman" w:hAnsi="Times New Roman" w:cs="Times New Roman"/>
                <w:sz w:val="20"/>
                <w:szCs w:val="20"/>
              </w:rPr>
            </w:pPr>
            <w:r w:rsidRPr="00C7350A">
              <w:rPr>
                <w:rFonts w:ascii="Times New Roman" w:hAnsi="Times New Roman" w:cs="Times New Roman"/>
                <w:sz w:val="20"/>
                <w:szCs w:val="20"/>
              </w:rPr>
              <w:t>Администрация МО Новосветское сельское поселение Гатчинского муниципального района Ленинградской области</w:t>
            </w:r>
          </w:p>
        </w:tc>
      </w:tr>
      <w:tr w:rsidR="00C7350A" w:rsidRPr="00C7350A" w:rsidTr="00C7350A">
        <w:tc>
          <w:tcPr>
            <w:tcW w:w="1802" w:type="dxa"/>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Задачи подпрограммы</w:t>
            </w:r>
          </w:p>
        </w:tc>
        <w:tc>
          <w:tcPr>
            <w:tcW w:w="7691" w:type="dxa"/>
            <w:gridSpan w:val="7"/>
          </w:tcPr>
          <w:p w:rsidR="00C7350A" w:rsidRPr="00C7350A" w:rsidRDefault="00C7350A" w:rsidP="00C7350A">
            <w:pPr>
              <w:pStyle w:val="ConsPlusNormal"/>
              <w:ind w:firstLine="0"/>
              <w:jc w:val="both"/>
              <w:rPr>
                <w:rFonts w:ascii="Times New Roman" w:hAnsi="Times New Roman" w:cs="Times New Roman"/>
              </w:rPr>
            </w:pPr>
            <w:r w:rsidRPr="00C7350A">
              <w:rPr>
                <w:rFonts w:ascii="Times New Roman" w:hAnsi="Times New Roman" w:cs="Times New Roman"/>
              </w:rPr>
              <w:t xml:space="preserve"> - Мероприятия по энергосбережению и повышению энергетической эффективности;</w:t>
            </w:r>
          </w:p>
          <w:p w:rsidR="00C7350A" w:rsidRPr="00C7350A" w:rsidRDefault="00C7350A" w:rsidP="00C7350A">
            <w:pPr>
              <w:spacing w:after="0" w:line="240" w:lineRule="auto"/>
              <w:jc w:val="both"/>
              <w:rPr>
                <w:rFonts w:ascii="Times New Roman" w:hAnsi="Times New Roman" w:cs="Times New Roman"/>
                <w:sz w:val="20"/>
                <w:szCs w:val="20"/>
              </w:rPr>
            </w:pPr>
            <w:r w:rsidRPr="00C7350A">
              <w:rPr>
                <w:rFonts w:ascii="Times New Roman" w:hAnsi="Times New Roman" w:cs="Times New Roman"/>
                <w:sz w:val="20"/>
                <w:szCs w:val="20"/>
              </w:rPr>
              <w:t>- Повышение энергоэффективности и надежности функционирования объектов теплоснабжения и горячего водоснабжения;</w:t>
            </w:r>
          </w:p>
          <w:p w:rsidR="00C7350A" w:rsidRPr="00C7350A" w:rsidRDefault="00C7350A" w:rsidP="00C7350A">
            <w:pPr>
              <w:spacing w:after="0" w:line="240" w:lineRule="auto"/>
              <w:jc w:val="both"/>
              <w:rPr>
                <w:rFonts w:ascii="Times New Roman" w:hAnsi="Times New Roman" w:cs="Times New Roman"/>
                <w:sz w:val="20"/>
                <w:szCs w:val="20"/>
              </w:rPr>
            </w:pPr>
            <w:r w:rsidRPr="00C7350A">
              <w:rPr>
                <w:rFonts w:ascii="Times New Roman" w:hAnsi="Times New Roman" w:cs="Times New Roman"/>
                <w:sz w:val="20"/>
                <w:szCs w:val="20"/>
              </w:rPr>
              <w:t>- Капитальный ремонт подводных сетей объектов инженерной инфраструктуры с высоким уровнем износа.</w:t>
            </w:r>
          </w:p>
        </w:tc>
      </w:tr>
      <w:tr w:rsidR="00C7350A" w:rsidRPr="00C7350A" w:rsidTr="00C7350A">
        <w:tc>
          <w:tcPr>
            <w:tcW w:w="1802" w:type="dxa"/>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Сроки реализации подпрограммы</w:t>
            </w:r>
          </w:p>
        </w:tc>
        <w:tc>
          <w:tcPr>
            <w:tcW w:w="7691" w:type="dxa"/>
            <w:gridSpan w:val="7"/>
          </w:tcPr>
          <w:p w:rsidR="00C7350A" w:rsidRPr="00C7350A" w:rsidRDefault="00C7350A" w:rsidP="00C7350A">
            <w:pPr>
              <w:spacing w:after="0" w:line="240" w:lineRule="auto"/>
              <w:jc w:val="center"/>
              <w:rPr>
                <w:rFonts w:ascii="Times New Roman" w:hAnsi="Times New Roman" w:cs="Times New Roman"/>
                <w:sz w:val="20"/>
                <w:szCs w:val="20"/>
              </w:rPr>
            </w:pPr>
          </w:p>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2017 год</w:t>
            </w:r>
          </w:p>
        </w:tc>
      </w:tr>
      <w:tr w:rsidR="00C7350A" w:rsidRPr="00C7350A" w:rsidTr="00C7350A">
        <w:tc>
          <w:tcPr>
            <w:tcW w:w="1802" w:type="dxa"/>
            <w:vMerge w:val="restart"/>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Источники финансирования подпрограммы</w:t>
            </w:r>
          </w:p>
        </w:tc>
        <w:tc>
          <w:tcPr>
            <w:tcW w:w="1820" w:type="dxa"/>
            <w:vMerge w:val="restart"/>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Источник финансирования</w:t>
            </w:r>
          </w:p>
        </w:tc>
        <w:tc>
          <w:tcPr>
            <w:tcW w:w="5871" w:type="dxa"/>
            <w:gridSpan w:val="6"/>
            <w:tcBorders>
              <w:bottom w:val="nil"/>
            </w:tcBorders>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Расходы (тыс. руб.)</w:t>
            </w:r>
          </w:p>
        </w:tc>
      </w:tr>
      <w:tr w:rsidR="00C7350A" w:rsidRPr="00C7350A" w:rsidTr="00C7350A">
        <w:tc>
          <w:tcPr>
            <w:tcW w:w="1802" w:type="dxa"/>
            <w:vMerge/>
          </w:tcPr>
          <w:p w:rsidR="00C7350A" w:rsidRPr="00C7350A" w:rsidRDefault="00C7350A" w:rsidP="00C7350A">
            <w:pPr>
              <w:spacing w:after="0" w:line="240" w:lineRule="auto"/>
              <w:jc w:val="center"/>
              <w:rPr>
                <w:rFonts w:ascii="Times New Roman" w:hAnsi="Times New Roman" w:cs="Times New Roman"/>
                <w:sz w:val="20"/>
                <w:szCs w:val="20"/>
              </w:rPr>
            </w:pPr>
          </w:p>
        </w:tc>
        <w:tc>
          <w:tcPr>
            <w:tcW w:w="1820" w:type="dxa"/>
            <w:vMerge/>
          </w:tcPr>
          <w:p w:rsidR="00C7350A" w:rsidRPr="00C7350A" w:rsidRDefault="00C7350A" w:rsidP="00C7350A">
            <w:pPr>
              <w:spacing w:after="0" w:line="240" w:lineRule="auto"/>
              <w:jc w:val="center"/>
              <w:rPr>
                <w:rFonts w:ascii="Times New Roman" w:hAnsi="Times New Roman" w:cs="Times New Roman"/>
                <w:sz w:val="20"/>
                <w:szCs w:val="20"/>
              </w:rPr>
            </w:pPr>
          </w:p>
        </w:tc>
        <w:tc>
          <w:tcPr>
            <w:tcW w:w="1272" w:type="dxa"/>
            <w:tcBorders>
              <w:top w:val="nil"/>
              <w:right w:val="nil"/>
            </w:tcBorders>
          </w:tcPr>
          <w:p w:rsidR="00C7350A" w:rsidRPr="00C7350A" w:rsidRDefault="00C7350A" w:rsidP="00C7350A">
            <w:pPr>
              <w:spacing w:after="0" w:line="240" w:lineRule="auto"/>
              <w:jc w:val="center"/>
              <w:rPr>
                <w:rFonts w:ascii="Times New Roman" w:hAnsi="Times New Roman" w:cs="Times New Roman"/>
                <w:sz w:val="20"/>
                <w:szCs w:val="20"/>
              </w:rPr>
            </w:pPr>
          </w:p>
        </w:tc>
        <w:tc>
          <w:tcPr>
            <w:tcW w:w="1089" w:type="dxa"/>
            <w:tcBorders>
              <w:top w:val="nil"/>
              <w:left w:val="nil"/>
              <w:right w:val="nil"/>
            </w:tcBorders>
          </w:tcPr>
          <w:p w:rsidR="00C7350A" w:rsidRPr="00C7350A" w:rsidRDefault="00C7350A" w:rsidP="00C7350A">
            <w:pPr>
              <w:spacing w:after="0" w:line="240" w:lineRule="auto"/>
              <w:jc w:val="center"/>
              <w:rPr>
                <w:rFonts w:ascii="Times New Roman" w:hAnsi="Times New Roman" w:cs="Times New Roman"/>
                <w:sz w:val="20"/>
                <w:szCs w:val="20"/>
              </w:rPr>
            </w:pPr>
          </w:p>
        </w:tc>
        <w:tc>
          <w:tcPr>
            <w:tcW w:w="1090" w:type="dxa"/>
            <w:tcBorders>
              <w:top w:val="nil"/>
              <w:left w:val="nil"/>
              <w:right w:val="nil"/>
            </w:tcBorders>
          </w:tcPr>
          <w:p w:rsidR="00C7350A" w:rsidRPr="00C7350A" w:rsidRDefault="00C7350A" w:rsidP="00C7350A">
            <w:pPr>
              <w:spacing w:after="0" w:line="240" w:lineRule="auto"/>
              <w:jc w:val="center"/>
              <w:rPr>
                <w:rFonts w:ascii="Times New Roman" w:hAnsi="Times New Roman" w:cs="Times New Roman"/>
                <w:sz w:val="20"/>
                <w:szCs w:val="20"/>
              </w:rPr>
            </w:pPr>
          </w:p>
        </w:tc>
        <w:tc>
          <w:tcPr>
            <w:tcW w:w="1089" w:type="dxa"/>
            <w:tcBorders>
              <w:top w:val="nil"/>
              <w:left w:val="nil"/>
              <w:right w:val="nil"/>
            </w:tcBorders>
          </w:tcPr>
          <w:p w:rsidR="00C7350A" w:rsidRPr="00C7350A" w:rsidRDefault="00C7350A" w:rsidP="00C7350A">
            <w:pPr>
              <w:spacing w:after="0" w:line="240" w:lineRule="auto"/>
              <w:jc w:val="center"/>
              <w:rPr>
                <w:rFonts w:ascii="Times New Roman" w:hAnsi="Times New Roman" w:cs="Times New Roman"/>
                <w:sz w:val="20"/>
                <w:szCs w:val="20"/>
              </w:rPr>
            </w:pPr>
          </w:p>
        </w:tc>
        <w:tc>
          <w:tcPr>
            <w:tcW w:w="1089" w:type="dxa"/>
            <w:tcBorders>
              <w:top w:val="nil"/>
              <w:left w:val="nil"/>
              <w:right w:val="nil"/>
            </w:tcBorders>
          </w:tcPr>
          <w:p w:rsidR="00C7350A" w:rsidRPr="00C7350A" w:rsidRDefault="00C7350A" w:rsidP="00C7350A">
            <w:pPr>
              <w:spacing w:after="0" w:line="240" w:lineRule="auto"/>
              <w:jc w:val="center"/>
              <w:rPr>
                <w:rFonts w:ascii="Times New Roman" w:hAnsi="Times New Roman" w:cs="Times New Roman"/>
                <w:sz w:val="20"/>
                <w:szCs w:val="20"/>
              </w:rPr>
            </w:pPr>
          </w:p>
        </w:tc>
        <w:tc>
          <w:tcPr>
            <w:tcW w:w="242" w:type="dxa"/>
            <w:tcBorders>
              <w:top w:val="nil"/>
              <w:left w:val="nil"/>
            </w:tcBorders>
          </w:tcPr>
          <w:p w:rsidR="00C7350A" w:rsidRPr="00C7350A" w:rsidRDefault="00C7350A" w:rsidP="00C7350A">
            <w:pPr>
              <w:spacing w:after="0" w:line="240" w:lineRule="auto"/>
              <w:jc w:val="center"/>
              <w:rPr>
                <w:rFonts w:ascii="Times New Roman" w:hAnsi="Times New Roman" w:cs="Times New Roman"/>
                <w:sz w:val="20"/>
                <w:szCs w:val="20"/>
              </w:rPr>
            </w:pPr>
          </w:p>
        </w:tc>
      </w:tr>
      <w:tr w:rsidR="00C7350A" w:rsidRPr="00C7350A" w:rsidTr="00C7350A">
        <w:trPr>
          <w:trHeight w:val="133"/>
        </w:trPr>
        <w:tc>
          <w:tcPr>
            <w:tcW w:w="1802" w:type="dxa"/>
            <w:vMerge/>
          </w:tcPr>
          <w:p w:rsidR="00C7350A" w:rsidRPr="00C7350A" w:rsidRDefault="00C7350A" w:rsidP="00C7350A">
            <w:pPr>
              <w:spacing w:after="0" w:line="240" w:lineRule="auto"/>
              <w:jc w:val="center"/>
              <w:rPr>
                <w:rFonts w:ascii="Times New Roman" w:hAnsi="Times New Roman" w:cs="Times New Roman"/>
                <w:sz w:val="20"/>
                <w:szCs w:val="20"/>
              </w:rPr>
            </w:pPr>
          </w:p>
        </w:tc>
        <w:tc>
          <w:tcPr>
            <w:tcW w:w="1820" w:type="dxa"/>
          </w:tcPr>
          <w:p w:rsidR="00C7350A" w:rsidRPr="00C7350A" w:rsidRDefault="00C7350A" w:rsidP="00C7350A">
            <w:pPr>
              <w:spacing w:after="0" w:line="240" w:lineRule="auto"/>
              <w:jc w:val="center"/>
              <w:rPr>
                <w:rFonts w:ascii="Times New Roman" w:hAnsi="Times New Roman" w:cs="Times New Roman"/>
                <w:b/>
                <w:sz w:val="20"/>
                <w:szCs w:val="20"/>
              </w:rPr>
            </w:pPr>
            <w:r w:rsidRPr="00C7350A">
              <w:rPr>
                <w:rFonts w:ascii="Times New Roman" w:hAnsi="Times New Roman" w:cs="Times New Roman"/>
                <w:b/>
                <w:sz w:val="20"/>
                <w:szCs w:val="20"/>
              </w:rPr>
              <w:t>Всего:</w:t>
            </w:r>
          </w:p>
        </w:tc>
        <w:tc>
          <w:tcPr>
            <w:tcW w:w="1272" w:type="dxa"/>
            <w:tcBorders>
              <w:right w:val="nil"/>
            </w:tcBorders>
          </w:tcPr>
          <w:p w:rsidR="00C7350A" w:rsidRPr="00C7350A" w:rsidRDefault="00C7350A" w:rsidP="00C7350A">
            <w:pPr>
              <w:spacing w:after="0" w:line="240" w:lineRule="auto"/>
              <w:jc w:val="center"/>
              <w:rPr>
                <w:rFonts w:ascii="Times New Roman" w:hAnsi="Times New Roman" w:cs="Times New Roman"/>
                <w:b/>
                <w:sz w:val="20"/>
                <w:szCs w:val="20"/>
              </w:rPr>
            </w:pPr>
          </w:p>
        </w:tc>
        <w:tc>
          <w:tcPr>
            <w:tcW w:w="1089" w:type="dxa"/>
            <w:tcBorders>
              <w:left w:val="nil"/>
              <w:right w:val="nil"/>
            </w:tcBorders>
          </w:tcPr>
          <w:p w:rsidR="00C7350A" w:rsidRPr="00C7350A" w:rsidRDefault="00C7350A" w:rsidP="00C7350A">
            <w:pPr>
              <w:spacing w:after="0" w:line="240" w:lineRule="auto"/>
              <w:jc w:val="center"/>
              <w:rPr>
                <w:rFonts w:ascii="Times New Roman" w:hAnsi="Times New Roman" w:cs="Times New Roman"/>
                <w:b/>
                <w:sz w:val="20"/>
                <w:szCs w:val="20"/>
              </w:rPr>
            </w:pPr>
          </w:p>
        </w:tc>
        <w:tc>
          <w:tcPr>
            <w:tcW w:w="1090" w:type="dxa"/>
            <w:tcBorders>
              <w:left w:val="nil"/>
              <w:right w:val="nil"/>
            </w:tcBorders>
          </w:tcPr>
          <w:p w:rsidR="00C7350A" w:rsidRPr="00C7350A" w:rsidRDefault="00F33FE4" w:rsidP="00C7350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w:t>
            </w:r>
            <w:r w:rsidR="00C7350A" w:rsidRPr="00C7350A">
              <w:rPr>
                <w:rFonts w:ascii="Times New Roman" w:hAnsi="Times New Roman" w:cs="Times New Roman"/>
                <w:b/>
                <w:sz w:val="20"/>
                <w:szCs w:val="20"/>
              </w:rPr>
              <w:t>00,00</w:t>
            </w:r>
          </w:p>
        </w:tc>
        <w:tc>
          <w:tcPr>
            <w:tcW w:w="1089" w:type="dxa"/>
            <w:tcBorders>
              <w:left w:val="nil"/>
              <w:right w:val="nil"/>
            </w:tcBorders>
          </w:tcPr>
          <w:p w:rsidR="00C7350A" w:rsidRPr="00C7350A" w:rsidRDefault="00C7350A" w:rsidP="00C7350A">
            <w:pPr>
              <w:spacing w:after="0" w:line="240" w:lineRule="auto"/>
              <w:jc w:val="center"/>
              <w:rPr>
                <w:rFonts w:ascii="Times New Roman" w:hAnsi="Times New Roman" w:cs="Times New Roman"/>
                <w:sz w:val="20"/>
                <w:szCs w:val="20"/>
              </w:rPr>
            </w:pPr>
          </w:p>
        </w:tc>
        <w:tc>
          <w:tcPr>
            <w:tcW w:w="1089" w:type="dxa"/>
            <w:tcBorders>
              <w:left w:val="nil"/>
              <w:right w:val="nil"/>
            </w:tcBorders>
          </w:tcPr>
          <w:p w:rsidR="00C7350A" w:rsidRPr="00C7350A" w:rsidRDefault="00C7350A" w:rsidP="00C7350A">
            <w:pPr>
              <w:spacing w:after="0" w:line="240" w:lineRule="auto"/>
              <w:jc w:val="center"/>
              <w:rPr>
                <w:rFonts w:ascii="Times New Roman" w:hAnsi="Times New Roman" w:cs="Times New Roman"/>
                <w:sz w:val="20"/>
                <w:szCs w:val="20"/>
              </w:rPr>
            </w:pPr>
          </w:p>
        </w:tc>
        <w:tc>
          <w:tcPr>
            <w:tcW w:w="242" w:type="dxa"/>
            <w:tcBorders>
              <w:left w:val="nil"/>
            </w:tcBorders>
          </w:tcPr>
          <w:p w:rsidR="00C7350A" w:rsidRPr="00C7350A" w:rsidRDefault="00C7350A" w:rsidP="00C7350A">
            <w:pPr>
              <w:spacing w:after="0" w:line="240" w:lineRule="auto"/>
              <w:jc w:val="center"/>
              <w:rPr>
                <w:rFonts w:ascii="Times New Roman" w:hAnsi="Times New Roman" w:cs="Times New Roman"/>
                <w:sz w:val="20"/>
                <w:szCs w:val="20"/>
              </w:rPr>
            </w:pPr>
          </w:p>
        </w:tc>
      </w:tr>
      <w:tr w:rsidR="00C7350A" w:rsidRPr="00C7350A" w:rsidTr="00C7350A">
        <w:trPr>
          <w:trHeight w:val="179"/>
        </w:trPr>
        <w:tc>
          <w:tcPr>
            <w:tcW w:w="1802" w:type="dxa"/>
            <w:vMerge/>
          </w:tcPr>
          <w:p w:rsidR="00C7350A" w:rsidRPr="00C7350A" w:rsidRDefault="00C7350A" w:rsidP="00C7350A">
            <w:pPr>
              <w:spacing w:after="0" w:line="240" w:lineRule="auto"/>
              <w:jc w:val="center"/>
              <w:rPr>
                <w:rFonts w:ascii="Times New Roman" w:hAnsi="Times New Roman" w:cs="Times New Roman"/>
                <w:sz w:val="20"/>
                <w:szCs w:val="20"/>
              </w:rPr>
            </w:pPr>
          </w:p>
        </w:tc>
        <w:tc>
          <w:tcPr>
            <w:tcW w:w="1820" w:type="dxa"/>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В том числе:</w:t>
            </w:r>
          </w:p>
        </w:tc>
        <w:tc>
          <w:tcPr>
            <w:tcW w:w="1272" w:type="dxa"/>
            <w:vMerge w:val="restart"/>
            <w:tcBorders>
              <w:right w:val="nil"/>
            </w:tcBorders>
          </w:tcPr>
          <w:p w:rsidR="00C7350A" w:rsidRPr="00C7350A" w:rsidRDefault="00C7350A" w:rsidP="00C7350A">
            <w:pPr>
              <w:spacing w:after="0" w:line="240" w:lineRule="auto"/>
              <w:jc w:val="center"/>
              <w:rPr>
                <w:rFonts w:ascii="Times New Roman" w:hAnsi="Times New Roman" w:cs="Times New Roman"/>
                <w:sz w:val="20"/>
                <w:szCs w:val="20"/>
              </w:rPr>
            </w:pPr>
          </w:p>
        </w:tc>
        <w:tc>
          <w:tcPr>
            <w:tcW w:w="1089" w:type="dxa"/>
            <w:vMerge w:val="restart"/>
            <w:tcBorders>
              <w:left w:val="nil"/>
              <w:right w:val="nil"/>
            </w:tcBorders>
          </w:tcPr>
          <w:p w:rsidR="00C7350A" w:rsidRPr="00C7350A" w:rsidRDefault="00C7350A" w:rsidP="00C7350A">
            <w:pPr>
              <w:spacing w:after="0" w:line="240" w:lineRule="auto"/>
              <w:jc w:val="center"/>
              <w:rPr>
                <w:rFonts w:ascii="Times New Roman" w:hAnsi="Times New Roman" w:cs="Times New Roman"/>
                <w:sz w:val="20"/>
                <w:szCs w:val="20"/>
              </w:rPr>
            </w:pPr>
          </w:p>
        </w:tc>
        <w:tc>
          <w:tcPr>
            <w:tcW w:w="1090" w:type="dxa"/>
            <w:vMerge w:val="restart"/>
            <w:tcBorders>
              <w:left w:val="nil"/>
              <w:right w:val="nil"/>
            </w:tcBorders>
          </w:tcPr>
          <w:p w:rsidR="00C7350A" w:rsidRPr="00C7350A" w:rsidRDefault="00C7350A" w:rsidP="00C7350A">
            <w:pPr>
              <w:spacing w:after="0" w:line="240" w:lineRule="auto"/>
              <w:jc w:val="center"/>
              <w:rPr>
                <w:rFonts w:ascii="Times New Roman" w:hAnsi="Times New Roman" w:cs="Times New Roman"/>
                <w:sz w:val="20"/>
                <w:szCs w:val="20"/>
              </w:rPr>
            </w:pPr>
          </w:p>
          <w:p w:rsidR="00C7350A" w:rsidRPr="00C7350A" w:rsidRDefault="00C7350A" w:rsidP="00C7350A">
            <w:pPr>
              <w:spacing w:after="0" w:line="240" w:lineRule="auto"/>
              <w:jc w:val="center"/>
              <w:rPr>
                <w:rFonts w:ascii="Times New Roman" w:hAnsi="Times New Roman" w:cs="Times New Roman"/>
                <w:sz w:val="20"/>
                <w:szCs w:val="20"/>
              </w:rPr>
            </w:pPr>
          </w:p>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0,00</w:t>
            </w:r>
          </w:p>
        </w:tc>
        <w:tc>
          <w:tcPr>
            <w:tcW w:w="1089" w:type="dxa"/>
            <w:vMerge w:val="restart"/>
            <w:tcBorders>
              <w:left w:val="nil"/>
              <w:right w:val="nil"/>
            </w:tcBorders>
          </w:tcPr>
          <w:p w:rsidR="00C7350A" w:rsidRPr="00C7350A" w:rsidRDefault="00C7350A" w:rsidP="00C7350A">
            <w:pPr>
              <w:spacing w:after="0" w:line="240" w:lineRule="auto"/>
              <w:jc w:val="center"/>
              <w:rPr>
                <w:rFonts w:ascii="Times New Roman" w:hAnsi="Times New Roman" w:cs="Times New Roman"/>
                <w:sz w:val="20"/>
                <w:szCs w:val="20"/>
              </w:rPr>
            </w:pPr>
          </w:p>
        </w:tc>
        <w:tc>
          <w:tcPr>
            <w:tcW w:w="1089" w:type="dxa"/>
            <w:vMerge w:val="restart"/>
            <w:tcBorders>
              <w:left w:val="nil"/>
              <w:right w:val="nil"/>
            </w:tcBorders>
          </w:tcPr>
          <w:p w:rsidR="00C7350A" w:rsidRPr="00C7350A" w:rsidRDefault="00C7350A" w:rsidP="00C7350A">
            <w:pPr>
              <w:spacing w:after="0" w:line="240" w:lineRule="auto"/>
              <w:jc w:val="center"/>
              <w:rPr>
                <w:rFonts w:ascii="Times New Roman" w:hAnsi="Times New Roman" w:cs="Times New Roman"/>
                <w:sz w:val="20"/>
                <w:szCs w:val="20"/>
              </w:rPr>
            </w:pPr>
          </w:p>
        </w:tc>
        <w:tc>
          <w:tcPr>
            <w:tcW w:w="242" w:type="dxa"/>
            <w:vMerge w:val="restart"/>
            <w:tcBorders>
              <w:left w:val="nil"/>
            </w:tcBorders>
          </w:tcPr>
          <w:p w:rsidR="00C7350A" w:rsidRPr="00C7350A" w:rsidRDefault="00C7350A" w:rsidP="00C7350A">
            <w:pPr>
              <w:spacing w:after="0" w:line="240" w:lineRule="auto"/>
              <w:jc w:val="center"/>
              <w:rPr>
                <w:rFonts w:ascii="Times New Roman" w:hAnsi="Times New Roman" w:cs="Times New Roman"/>
                <w:sz w:val="20"/>
                <w:szCs w:val="20"/>
              </w:rPr>
            </w:pPr>
          </w:p>
        </w:tc>
      </w:tr>
      <w:tr w:rsidR="00C7350A" w:rsidRPr="00C7350A" w:rsidTr="00C7350A">
        <w:tc>
          <w:tcPr>
            <w:tcW w:w="1802" w:type="dxa"/>
            <w:vMerge/>
          </w:tcPr>
          <w:p w:rsidR="00C7350A" w:rsidRPr="00C7350A" w:rsidRDefault="00C7350A" w:rsidP="00C7350A">
            <w:pPr>
              <w:spacing w:after="0" w:line="240" w:lineRule="auto"/>
              <w:jc w:val="center"/>
              <w:rPr>
                <w:rFonts w:ascii="Times New Roman" w:hAnsi="Times New Roman" w:cs="Times New Roman"/>
                <w:sz w:val="20"/>
                <w:szCs w:val="20"/>
              </w:rPr>
            </w:pPr>
          </w:p>
        </w:tc>
        <w:tc>
          <w:tcPr>
            <w:tcW w:w="1820" w:type="dxa"/>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Средства федерального бюджета</w:t>
            </w:r>
          </w:p>
        </w:tc>
        <w:tc>
          <w:tcPr>
            <w:tcW w:w="1272" w:type="dxa"/>
            <w:vMerge/>
            <w:tcBorders>
              <w:right w:val="nil"/>
            </w:tcBorders>
          </w:tcPr>
          <w:p w:rsidR="00C7350A" w:rsidRPr="00C7350A" w:rsidRDefault="00C7350A" w:rsidP="00C7350A">
            <w:pPr>
              <w:spacing w:after="0" w:line="240" w:lineRule="auto"/>
              <w:jc w:val="center"/>
              <w:rPr>
                <w:rFonts w:ascii="Times New Roman" w:hAnsi="Times New Roman" w:cs="Times New Roman"/>
                <w:sz w:val="20"/>
                <w:szCs w:val="20"/>
              </w:rPr>
            </w:pPr>
          </w:p>
        </w:tc>
        <w:tc>
          <w:tcPr>
            <w:tcW w:w="1089" w:type="dxa"/>
            <w:vMerge/>
            <w:tcBorders>
              <w:left w:val="nil"/>
              <w:right w:val="nil"/>
            </w:tcBorders>
          </w:tcPr>
          <w:p w:rsidR="00C7350A" w:rsidRPr="00C7350A" w:rsidRDefault="00C7350A" w:rsidP="00C7350A">
            <w:pPr>
              <w:spacing w:after="0" w:line="240" w:lineRule="auto"/>
              <w:jc w:val="center"/>
              <w:rPr>
                <w:rFonts w:ascii="Times New Roman" w:hAnsi="Times New Roman" w:cs="Times New Roman"/>
                <w:sz w:val="20"/>
                <w:szCs w:val="20"/>
              </w:rPr>
            </w:pPr>
          </w:p>
        </w:tc>
        <w:tc>
          <w:tcPr>
            <w:tcW w:w="1090" w:type="dxa"/>
            <w:vMerge/>
            <w:tcBorders>
              <w:left w:val="nil"/>
              <w:right w:val="nil"/>
            </w:tcBorders>
          </w:tcPr>
          <w:p w:rsidR="00C7350A" w:rsidRPr="00C7350A" w:rsidRDefault="00C7350A" w:rsidP="00C7350A">
            <w:pPr>
              <w:spacing w:after="0" w:line="240" w:lineRule="auto"/>
              <w:jc w:val="center"/>
              <w:rPr>
                <w:rFonts w:ascii="Times New Roman" w:hAnsi="Times New Roman" w:cs="Times New Roman"/>
                <w:sz w:val="20"/>
                <w:szCs w:val="20"/>
              </w:rPr>
            </w:pPr>
          </w:p>
        </w:tc>
        <w:tc>
          <w:tcPr>
            <w:tcW w:w="1089" w:type="dxa"/>
            <w:vMerge/>
            <w:tcBorders>
              <w:left w:val="nil"/>
              <w:right w:val="nil"/>
            </w:tcBorders>
          </w:tcPr>
          <w:p w:rsidR="00C7350A" w:rsidRPr="00C7350A" w:rsidRDefault="00C7350A" w:rsidP="00C7350A">
            <w:pPr>
              <w:spacing w:after="0" w:line="240" w:lineRule="auto"/>
              <w:jc w:val="center"/>
              <w:rPr>
                <w:rFonts w:ascii="Times New Roman" w:hAnsi="Times New Roman" w:cs="Times New Roman"/>
                <w:sz w:val="20"/>
                <w:szCs w:val="20"/>
              </w:rPr>
            </w:pPr>
          </w:p>
        </w:tc>
        <w:tc>
          <w:tcPr>
            <w:tcW w:w="1089" w:type="dxa"/>
            <w:vMerge/>
            <w:tcBorders>
              <w:left w:val="nil"/>
              <w:right w:val="nil"/>
            </w:tcBorders>
          </w:tcPr>
          <w:p w:rsidR="00C7350A" w:rsidRPr="00C7350A" w:rsidRDefault="00C7350A" w:rsidP="00C7350A">
            <w:pPr>
              <w:spacing w:after="0" w:line="240" w:lineRule="auto"/>
              <w:jc w:val="center"/>
              <w:rPr>
                <w:rFonts w:ascii="Times New Roman" w:hAnsi="Times New Roman" w:cs="Times New Roman"/>
                <w:sz w:val="20"/>
                <w:szCs w:val="20"/>
              </w:rPr>
            </w:pPr>
          </w:p>
        </w:tc>
        <w:tc>
          <w:tcPr>
            <w:tcW w:w="242" w:type="dxa"/>
            <w:vMerge/>
            <w:tcBorders>
              <w:left w:val="nil"/>
            </w:tcBorders>
          </w:tcPr>
          <w:p w:rsidR="00C7350A" w:rsidRPr="00C7350A" w:rsidRDefault="00C7350A" w:rsidP="00C7350A">
            <w:pPr>
              <w:spacing w:after="0" w:line="240" w:lineRule="auto"/>
              <w:jc w:val="center"/>
              <w:rPr>
                <w:rFonts w:ascii="Times New Roman" w:hAnsi="Times New Roman" w:cs="Times New Roman"/>
                <w:sz w:val="20"/>
                <w:szCs w:val="20"/>
              </w:rPr>
            </w:pPr>
          </w:p>
        </w:tc>
      </w:tr>
      <w:tr w:rsidR="00C7350A" w:rsidRPr="00C7350A" w:rsidTr="00C7350A">
        <w:tc>
          <w:tcPr>
            <w:tcW w:w="1802" w:type="dxa"/>
            <w:vMerge/>
          </w:tcPr>
          <w:p w:rsidR="00C7350A" w:rsidRPr="00C7350A" w:rsidRDefault="00C7350A" w:rsidP="00C7350A">
            <w:pPr>
              <w:spacing w:after="0" w:line="240" w:lineRule="auto"/>
              <w:jc w:val="center"/>
              <w:rPr>
                <w:rFonts w:ascii="Times New Roman" w:hAnsi="Times New Roman" w:cs="Times New Roman"/>
                <w:sz w:val="20"/>
                <w:szCs w:val="20"/>
              </w:rPr>
            </w:pPr>
          </w:p>
        </w:tc>
        <w:tc>
          <w:tcPr>
            <w:tcW w:w="1820" w:type="dxa"/>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Средства бюджета Ленинградской области</w:t>
            </w:r>
          </w:p>
        </w:tc>
        <w:tc>
          <w:tcPr>
            <w:tcW w:w="1272" w:type="dxa"/>
            <w:tcBorders>
              <w:right w:val="nil"/>
            </w:tcBorders>
          </w:tcPr>
          <w:p w:rsidR="00C7350A" w:rsidRPr="00C7350A" w:rsidRDefault="00C7350A" w:rsidP="00C7350A">
            <w:pPr>
              <w:spacing w:after="0" w:line="240" w:lineRule="auto"/>
              <w:jc w:val="center"/>
              <w:rPr>
                <w:rFonts w:ascii="Times New Roman" w:hAnsi="Times New Roman" w:cs="Times New Roman"/>
                <w:sz w:val="20"/>
                <w:szCs w:val="20"/>
              </w:rPr>
            </w:pPr>
          </w:p>
        </w:tc>
        <w:tc>
          <w:tcPr>
            <w:tcW w:w="1089" w:type="dxa"/>
            <w:tcBorders>
              <w:left w:val="nil"/>
              <w:right w:val="nil"/>
            </w:tcBorders>
          </w:tcPr>
          <w:p w:rsidR="00C7350A" w:rsidRPr="00C7350A" w:rsidRDefault="00C7350A" w:rsidP="00C7350A">
            <w:pPr>
              <w:spacing w:after="0" w:line="240" w:lineRule="auto"/>
              <w:jc w:val="center"/>
              <w:rPr>
                <w:rFonts w:ascii="Times New Roman" w:hAnsi="Times New Roman" w:cs="Times New Roman"/>
                <w:sz w:val="20"/>
                <w:szCs w:val="20"/>
              </w:rPr>
            </w:pPr>
          </w:p>
        </w:tc>
        <w:tc>
          <w:tcPr>
            <w:tcW w:w="1090" w:type="dxa"/>
            <w:tcBorders>
              <w:left w:val="nil"/>
              <w:right w:val="nil"/>
            </w:tcBorders>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0,00</w:t>
            </w:r>
          </w:p>
        </w:tc>
        <w:tc>
          <w:tcPr>
            <w:tcW w:w="1089" w:type="dxa"/>
            <w:tcBorders>
              <w:left w:val="nil"/>
              <w:right w:val="nil"/>
            </w:tcBorders>
          </w:tcPr>
          <w:p w:rsidR="00C7350A" w:rsidRPr="00C7350A" w:rsidRDefault="00C7350A" w:rsidP="00C7350A">
            <w:pPr>
              <w:spacing w:after="0" w:line="240" w:lineRule="auto"/>
              <w:jc w:val="center"/>
              <w:rPr>
                <w:rFonts w:ascii="Times New Roman" w:hAnsi="Times New Roman" w:cs="Times New Roman"/>
                <w:sz w:val="20"/>
                <w:szCs w:val="20"/>
              </w:rPr>
            </w:pPr>
          </w:p>
        </w:tc>
        <w:tc>
          <w:tcPr>
            <w:tcW w:w="1089" w:type="dxa"/>
            <w:tcBorders>
              <w:left w:val="nil"/>
              <w:right w:val="nil"/>
            </w:tcBorders>
          </w:tcPr>
          <w:p w:rsidR="00C7350A" w:rsidRPr="00C7350A" w:rsidRDefault="00C7350A" w:rsidP="00C7350A">
            <w:pPr>
              <w:spacing w:after="0" w:line="240" w:lineRule="auto"/>
              <w:jc w:val="center"/>
              <w:rPr>
                <w:rFonts w:ascii="Times New Roman" w:hAnsi="Times New Roman" w:cs="Times New Roman"/>
                <w:sz w:val="20"/>
                <w:szCs w:val="20"/>
              </w:rPr>
            </w:pPr>
          </w:p>
        </w:tc>
        <w:tc>
          <w:tcPr>
            <w:tcW w:w="242" w:type="dxa"/>
            <w:tcBorders>
              <w:left w:val="nil"/>
            </w:tcBorders>
          </w:tcPr>
          <w:p w:rsidR="00C7350A" w:rsidRPr="00C7350A" w:rsidRDefault="00C7350A" w:rsidP="00C7350A">
            <w:pPr>
              <w:spacing w:after="0" w:line="240" w:lineRule="auto"/>
              <w:jc w:val="center"/>
              <w:rPr>
                <w:rFonts w:ascii="Times New Roman" w:hAnsi="Times New Roman" w:cs="Times New Roman"/>
                <w:sz w:val="20"/>
                <w:szCs w:val="20"/>
              </w:rPr>
            </w:pPr>
          </w:p>
        </w:tc>
      </w:tr>
      <w:tr w:rsidR="00C7350A" w:rsidRPr="00C7350A" w:rsidTr="00C7350A">
        <w:tc>
          <w:tcPr>
            <w:tcW w:w="1802" w:type="dxa"/>
            <w:vMerge/>
          </w:tcPr>
          <w:p w:rsidR="00C7350A" w:rsidRPr="00C7350A" w:rsidRDefault="00C7350A" w:rsidP="00C7350A">
            <w:pPr>
              <w:spacing w:after="0" w:line="240" w:lineRule="auto"/>
              <w:jc w:val="center"/>
              <w:rPr>
                <w:rFonts w:ascii="Times New Roman" w:hAnsi="Times New Roman" w:cs="Times New Roman"/>
                <w:sz w:val="20"/>
                <w:szCs w:val="20"/>
              </w:rPr>
            </w:pPr>
          </w:p>
        </w:tc>
        <w:tc>
          <w:tcPr>
            <w:tcW w:w="1820" w:type="dxa"/>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Внебюджетные источники</w:t>
            </w:r>
          </w:p>
        </w:tc>
        <w:tc>
          <w:tcPr>
            <w:tcW w:w="1272" w:type="dxa"/>
            <w:tcBorders>
              <w:right w:val="nil"/>
            </w:tcBorders>
          </w:tcPr>
          <w:p w:rsidR="00C7350A" w:rsidRPr="00C7350A" w:rsidRDefault="00C7350A" w:rsidP="00C7350A">
            <w:pPr>
              <w:spacing w:after="0" w:line="240" w:lineRule="auto"/>
              <w:jc w:val="center"/>
              <w:rPr>
                <w:rFonts w:ascii="Times New Roman" w:hAnsi="Times New Roman" w:cs="Times New Roman"/>
                <w:sz w:val="20"/>
                <w:szCs w:val="20"/>
              </w:rPr>
            </w:pPr>
          </w:p>
        </w:tc>
        <w:tc>
          <w:tcPr>
            <w:tcW w:w="1089" w:type="dxa"/>
            <w:tcBorders>
              <w:left w:val="nil"/>
              <w:right w:val="nil"/>
            </w:tcBorders>
          </w:tcPr>
          <w:p w:rsidR="00C7350A" w:rsidRPr="00C7350A" w:rsidRDefault="00C7350A" w:rsidP="00C7350A">
            <w:pPr>
              <w:spacing w:after="0" w:line="240" w:lineRule="auto"/>
              <w:jc w:val="center"/>
              <w:rPr>
                <w:rFonts w:ascii="Times New Roman" w:hAnsi="Times New Roman" w:cs="Times New Roman"/>
                <w:sz w:val="20"/>
                <w:szCs w:val="20"/>
              </w:rPr>
            </w:pPr>
          </w:p>
        </w:tc>
        <w:tc>
          <w:tcPr>
            <w:tcW w:w="1090" w:type="dxa"/>
            <w:tcBorders>
              <w:left w:val="nil"/>
              <w:right w:val="nil"/>
            </w:tcBorders>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0,00</w:t>
            </w:r>
          </w:p>
        </w:tc>
        <w:tc>
          <w:tcPr>
            <w:tcW w:w="1089" w:type="dxa"/>
            <w:tcBorders>
              <w:left w:val="nil"/>
              <w:right w:val="nil"/>
            </w:tcBorders>
          </w:tcPr>
          <w:p w:rsidR="00C7350A" w:rsidRPr="00C7350A" w:rsidRDefault="00C7350A" w:rsidP="00C7350A">
            <w:pPr>
              <w:spacing w:after="0" w:line="240" w:lineRule="auto"/>
              <w:jc w:val="center"/>
              <w:rPr>
                <w:rFonts w:ascii="Times New Roman" w:hAnsi="Times New Roman" w:cs="Times New Roman"/>
                <w:sz w:val="20"/>
                <w:szCs w:val="20"/>
              </w:rPr>
            </w:pPr>
          </w:p>
        </w:tc>
        <w:tc>
          <w:tcPr>
            <w:tcW w:w="1089" w:type="dxa"/>
            <w:tcBorders>
              <w:left w:val="nil"/>
              <w:right w:val="nil"/>
            </w:tcBorders>
          </w:tcPr>
          <w:p w:rsidR="00C7350A" w:rsidRPr="00C7350A" w:rsidRDefault="00C7350A" w:rsidP="00C7350A">
            <w:pPr>
              <w:spacing w:after="0" w:line="240" w:lineRule="auto"/>
              <w:jc w:val="center"/>
              <w:rPr>
                <w:rFonts w:ascii="Times New Roman" w:hAnsi="Times New Roman" w:cs="Times New Roman"/>
                <w:sz w:val="20"/>
                <w:szCs w:val="20"/>
              </w:rPr>
            </w:pPr>
          </w:p>
        </w:tc>
        <w:tc>
          <w:tcPr>
            <w:tcW w:w="242" w:type="dxa"/>
            <w:tcBorders>
              <w:left w:val="nil"/>
            </w:tcBorders>
          </w:tcPr>
          <w:p w:rsidR="00C7350A" w:rsidRPr="00C7350A" w:rsidRDefault="00C7350A" w:rsidP="00C7350A">
            <w:pPr>
              <w:spacing w:after="0" w:line="240" w:lineRule="auto"/>
              <w:jc w:val="center"/>
              <w:rPr>
                <w:rFonts w:ascii="Times New Roman" w:hAnsi="Times New Roman" w:cs="Times New Roman"/>
                <w:sz w:val="20"/>
                <w:szCs w:val="20"/>
              </w:rPr>
            </w:pPr>
          </w:p>
        </w:tc>
      </w:tr>
      <w:tr w:rsidR="00C7350A" w:rsidRPr="00C7350A" w:rsidTr="00C7350A">
        <w:tc>
          <w:tcPr>
            <w:tcW w:w="1802" w:type="dxa"/>
            <w:vMerge/>
          </w:tcPr>
          <w:p w:rsidR="00C7350A" w:rsidRPr="00C7350A" w:rsidRDefault="00C7350A" w:rsidP="00C7350A">
            <w:pPr>
              <w:spacing w:after="0" w:line="240" w:lineRule="auto"/>
              <w:jc w:val="center"/>
              <w:rPr>
                <w:rFonts w:ascii="Times New Roman" w:hAnsi="Times New Roman" w:cs="Times New Roman"/>
                <w:sz w:val="20"/>
                <w:szCs w:val="20"/>
              </w:rPr>
            </w:pPr>
          </w:p>
        </w:tc>
        <w:tc>
          <w:tcPr>
            <w:tcW w:w="1820" w:type="dxa"/>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Средства бюджета поселения</w:t>
            </w:r>
          </w:p>
        </w:tc>
        <w:tc>
          <w:tcPr>
            <w:tcW w:w="1272" w:type="dxa"/>
            <w:tcBorders>
              <w:right w:val="nil"/>
            </w:tcBorders>
          </w:tcPr>
          <w:p w:rsidR="00C7350A" w:rsidRPr="00C7350A" w:rsidRDefault="00C7350A" w:rsidP="00C7350A">
            <w:pPr>
              <w:spacing w:after="0" w:line="240" w:lineRule="auto"/>
              <w:jc w:val="center"/>
              <w:rPr>
                <w:rFonts w:ascii="Times New Roman" w:hAnsi="Times New Roman" w:cs="Times New Roman"/>
                <w:sz w:val="20"/>
                <w:szCs w:val="20"/>
              </w:rPr>
            </w:pPr>
          </w:p>
        </w:tc>
        <w:tc>
          <w:tcPr>
            <w:tcW w:w="1089" w:type="dxa"/>
            <w:tcBorders>
              <w:left w:val="nil"/>
              <w:right w:val="nil"/>
            </w:tcBorders>
          </w:tcPr>
          <w:p w:rsidR="00C7350A" w:rsidRPr="00C7350A" w:rsidRDefault="00C7350A" w:rsidP="00C7350A">
            <w:pPr>
              <w:spacing w:after="0" w:line="240" w:lineRule="auto"/>
              <w:jc w:val="center"/>
              <w:rPr>
                <w:rFonts w:ascii="Times New Roman" w:hAnsi="Times New Roman" w:cs="Times New Roman"/>
                <w:sz w:val="20"/>
                <w:szCs w:val="20"/>
              </w:rPr>
            </w:pPr>
          </w:p>
        </w:tc>
        <w:tc>
          <w:tcPr>
            <w:tcW w:w="1090" w:type="dxa"/>
            <w:tcBorders>
              <w:left w:val="nil"/>
              <w:right w:val="nil"/>
            </w:tcBorders>
          </w:tcPr>
          <w:p w:rsidR="00C7350A" w:rsidRPr="00C7350A" w:rsidRDefault="00F33FE4" w:rsidP="00C7350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00C7350A" w:rsidRPr="00C7350A">
              <w:rPr>
                <w:rFonts w:ascii="Times New Roman" w:hAnsi="Times New Roman" w:cs="Times New Roman"/>
                <w:sz w:val="20"/>
                <w:szCs w:val="20"/>
              </w:rPr>
              <w:t>00,00</w:t>
            </w:r>
          </w:p>
        </w:tc>
        <w:tc>
          <w:tcPr>
            <w:tcW w:w="1089" w:type="dxa"/>
            <w:tcBorders>
              <w:left w:val="nil"/>
              <w:right w:val="nil"/>
            </w:tcBorders>
          </w:tcPr>
          <w:p w:rsidR="00C7350A" w:rsidRPr="00C7350A" w:rsidRDefault="00C7350A" w:rsidP="00C7350A">
            <w:pPr>
              <w:spacing w:after="0" w:line="240" w:lineRule="auto"/>
              <w:jc w:val="center"/>
              <w:rPr>
                <w:rFonts w:ascii="Times New Roman" w:hAnsi="Times New Roman" w:cs="Times New Roman"/>
                <w:sz w:val="20"/>
                <w:szCs w:val="20"/>
              </w:rPr>
            </w:pPr>
          </w:p>
        </w:tc>
        <w:tc>
          <w:tcPr>
            <w:tcW w:w="1089" w:type="dxa"/>
            <w:tcBorders>
              <w:left w:val="nil"/>
              <w:right w:val="nil"/>
            </w:tcBorders>
          </w:tcPr>
          <w:p w:rsidR="00C7350A" w:rsidRPr="00C7350A" w:rsidRDefault="00C7350A" w:rsidP="00C7350A">
            <w:pPr>
              <w:spacing w:after="0" w:line="240" w:lineRule="auto"/>
              <w:jc w:val="center"/>
              <w:rPr>
                <w:rFonts w:ascii="Times New Roman" w:hAnsi="Times New Roman" w:cs="Times New Roman"/>
                <w:sz w:val="20"/>
                <w:szCs w:val="20"/>
              </w:rPr>
            </w:pPr>
          </w:p>
        </w:tc>
        <w:tc>
          <w:tcPr>
            <w:tcW w:w="242" w:type="dxa"/>
            <w:tcBorders>
              <w:left w:val="nil"/>
            </w:tcBorders>
          </w:tcPr>
          <w:p w:rsidR="00C7350A" w:rsidRPr="00C7350A" w:rsidRDefault="00C7350A" w:rsidP="00C7350A">
            <w:pPr>
              <w:spacing w:after="0" w:line="240" w:lineRule="auto"/>
              <w:jc w:val="center"/>
              <w:rPr>
                <w:rFonts w:ascii="Times New Roman" w:hAnsi="Times New Roman" w:cs="Times New Roman"/>
                <w:sz w:val="20"/>
                <w:szCs w:val="20"/>
              </w:rPr>
            </w:pPr>
          </w:p>
        </w:tc>
      </w:tr>
      <w:tr w:rsidR="00C7350A" w:rsidRPr="00C7350A" w:rsidTr="00C7350A">
        <w:tc>
          <w:tcPr>
            <w:tcW w:w="1802" w:type="dxa"/>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Планируемые результаты реализации программы</w:t>
            </w:r>
          </w:p>
        </w:tc>
        <w:tc>
          <w:tcPr>
            <w:tcW w:w="7691" w:type="dxa"/>
            <w:gridSpan w:val="7"/>
          </w:tcPr>
          <w:p w:rsidR="00C7350A" w:rsidRPr="00C7350A" w:rsidRDefault="00C7350A" w:rsidP="00C7350A">
            <w:pPr>
              <w:spacing w:after="0" w:line="240" w:lineRule="auto"/>
              <w:jc w:val="both"/>
              <w:rPr>
                <w:rFonts w:ascii="Times New Roman" w:hAnsi="Times New Roman" w:cs="Times New Roman"/>
                <w:sz w:val="20"/>
                <w:szCs w:val="20"/>
              </w:rPr>
            </w:pPr>
            <w:r w:rsidRPr="00C7350A">
              <w:rPr>
                <w:rFonts w:ascii="Times New Roman" w:hAnsi="Times New Roman" w:cs="Times New Roman"/>
                <w:sz w:val="20"/>
                <w:szCs w:val="20"/>
              </w:rPr>
              <w:t>- Энергосбережение и повышение энергетической эффективности;</w:t>
            </w:r>
          </w:p>
          <w:p w:rsidR="00C7350A" w:rsidRPr="00C7350A" w:rsidRDefault="00C7350A" w:rsidP="00C7350A">
            <w:pPr>
              <w:spacing w:after="0" w:line="240" w:lineRule="auto"/>
              <w:jc w:val="both"/>
              <w:rPr>
                <w:rFonts w:ascii="Times New Roman" w:eastAsia="Calibri" w:hAnsi="Times New Roman" w:cs="Times New Roman"/>
                <w:sz w:val="20"/>
                <w:szCs w:val="20"/>
              </w:rPr>
            </w:pPr>
            <w:r w:rsidRPr="00C7350A">
              <w:rPr>
                <w:rFonts w:ascii="Times New Roman" w:eastAsia="Calibri" w:hAnsi="Times New Roman" w:cs="Times New Roman"/>
                <w:sz w:val="20"/>
                <w:szCs w:val="20"/>
              </w:rPr>
              <w:t>- Техническое переоснащение системы теплоснабжения и системы горячего водоснабжения – 26 многоквартирных дома.</w:t>
            </w:r>
          </w:p>
          <w:p w:rsidR="00C7350A" w:rsidRPr="00C7350A" w:rsidRDefault="00C7350A" w:rsidP="00C7350A">
            <w:pPr>
              <w:spacing w:after="0" w:line="240" w:lineRule="auto"/>
              <w:jc w:val="both"/>
              <w:rPr>
                <w:rFonts w:ascii="Times New Roman" w:hAnsi="Times New Roman" w:cs="Times New Roman"/>
                <w:sz w:val="20"/>
                <w:szCs w:val="20"/>
              </w:rPr>
            </w:pPr>
            <w:r w:rsidRPr="00C7350A">
              <w:rPr>
                <w:rFonts w:ascii="Times New Roman" w:eastAsia="Calibri" w:hAnsi="Times New Roman" w:cs="Times New Roman"/>
                <w:sz w:val="20"/>
                <w:szCs w:val="20"/>
              </w:rPr>
              <w:t>- Количество граждан, получивших гарантированное предоставление жилищно-коммунальных услуг населению нормативного качества – 5759 человек</w:t>
            </w:r>
          </w:p>
        </w:tc>
      </w:tr>
    </w:tbl>
    <w:p w:rsidR="00C7350A" w:rsidRPr="00C7350A" w:rsidRDefault="00C7350A" w:rsidP="00C7350A">
      <w:pPr>
        <w:spacing w:after="0" w:line="240" w:lineRule="auto"/>
        <w:jc w:val="right"/>
        <w:rPr>
          <w:rFonts w:ascii="Times New Roman" w:hAnsi="Times New Roman" w:cs="Times New Roman"/>
          <w:sz w:val="20"/>
          <w:szCs w:val="20"/>
        </w:rPr>
      </w:pPr>
    </w:p>
    <w:p w:rsidR="00C7350A" w:rsidRDefault="00C7350A">
      <w:pPr>
        <w:rPr>
          <w:rFonts w:ascii="Times New Roman" w:hAnsi="Times New Roman" w:cs="Times New Roman"/>
          <w:sz w:val="20"/>
          <w:szCs w:val="20"/>
        </w:rPr>
      </w:pPr>
      <w:r>
        <w:rPr>
          <w:rFonts w:ascii="Times New Roman" w:hAnsi="Times New Roman" w:cs="Times New Roman"/>
          <w:sz w:val="20"/>
          <w:szCs w:val="20"/>
        </w:rPr>
        <w:br w:type="page"/>
      </w:r>
    </w:p>
    <w:p w:rsidR="00C7350A" w:rsidRPr="00C7350A" w:rsidRDefault="00C7350A" w:rsidP="00C7350A">
      <w:pPr>
        <w:spacing w:line="240" w:lineRule="auto"/>
        <w:jc w:val="center"/>
        <w:rPr>
          <w:rFonts w:ascii="Times New Roman" w:hAnsi="Times New Roman" w:cs="Times New Roman"/>
          <w:sz w:val="20"/>
          <w:szCs w:val="20"/>
        </w:rPr>
      </w:pPr>
      <w:r w:rsidRPr="00C7350A">
        <w:rPr>
          <w:rFonts w:ascii="Times New Roman" w:hAnsi="Times New Roman" w:cs="Times New Roman"/>
          <w:sz w:val="20"/>
          <w:szCs w:val="20"/>
        </w:rPr>
        <w:lastRenderedPageBreak/>
        <w:t>Планируемые результаты муниципальной подпрограммы</w:t>
      </w:r>
    </w:p>
    <w:p w:rsidR="00C7350A" w:rsidRPr="00C7350A" w:rsidRDefault="00C7350A" w:rsidP="00C7350A">
      <w:pPr>
        <w:spacing w:line="240" w:lineRule="auto"/>
        <w:jc w:val="center"/>
        <w:rPr>
          <w:rFonts w:ascii="Times New Roman" w:hAnsi="Times New Roman" w:cs="Times New Roman"/>
          <w:b/>
          <w:sz w:val="20"/>
          <w:szCs w:val="20"/>
          <w:u w:val="single"/>
        </w:rPr>
      </w:pPr>
      <w:r w:rsidRPr="00C7350A">
        <w:rPr>
          <w:rFonts w:ascii="Times New Roman" w:hAnsi="Times New Roman" w:cs="Times New Roman"/>
          <w:b/>
          <w:sz w:val="20"/>
          <w:szCs w:val="20"/>
          <w:u w:val="single"/>
        </w:rPr>
        <w:t>«Энергосбережение и повышение энергетической эффективности на территории Новосветского сельского поселения»</w:t>
      </w:r>
    </w:p>
    <w:tbl>
      <w:tblPr>
        <w:tblpPr w:leftFromText="180" w:rightFromText="180" w:vertAnchor="text" w:horzAnchor="margin" w:tblpXSpec="center" w:tblpY="119"/>
        <w:tblW w:w="9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1705"/>
        <w:gridCol w:w="992"/>
        <w:gridCol w:w="983"/>
        <w:gridCol w:w="2003"/>
        <w:gridCol w:w="832"/>
        <w:gridCol w:w="1282"/>
        <w:gridCol w:w="1417"/>
      </w:tblGrid>
      <w:tr w:rsidR="00C7350A" w:rsidRPr="00C7350A" w:rsidTr="00C7350A">
        <w:tc>
          <w:tcPr>
            <w:tcW w:w="539" w:type="dxa"/>
            <w:vMerge w:val="restart"/>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w:t>
            </w:r>
          </w:p>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п/п</w:t>
            </w:r>
          </w:p>
        </w:tc>
        <w:tc>
          <w:tcPr>
            <w:tcW w:w="1705" w:type="dxa"/>
            <w:vMerge w:val="restart"/>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Задачи, направленные на достижение цели</w:t>
            </w:r>
          </w:p>
        </w:tc>
        <w:tc>
          <w:tcPr>
            <w:tcW w:w="1975" w:type="dxa"/>
            <w:gridSpan w:val="2"/>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Планируемый объем финансирования на решение данной задачи</w:t>
            </w:r>
          </w:p>
        </w:tc>
        <w:tc>
          <w:tcPr>
            <w:tcW w:w="2003" w:type="dxa"/>
            <w:vMerge w:val="restart"/>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Количественные и/или качественные целевые показатели, характеризующие достижение целей и решение задач</w:t>
            </w:r>
          </w:p>
        </w:tc>
        <w:tc>
          <w:tcPr>
            <w:tcW w:w="832" w:type="dxa"/>
            <w:vMerge w:val="restart"/>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Единица измерения</w:t>
            </w:r>
          </w:p>
        </w:tc>
        <w:tc>
          <w:tcPr>
            <w:tcW w:w="1282" w:type="dxa"/>
            <w:vMerge w:val="restart"/>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Базовое значение показателя (на начало реализации  программы (подпрограммы)</w:t>
            </w:r>
          </w:p>
        </w:tc>
        <w:tc>
          <w:tcPr>
            <w:tcW w:w="1417" w:type="dxa"/>
            <w:vMerge w:val="restart"/>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 xml:space="preserve">Планируемое значение показателя </w:t>
            </w:r>
          </w:p>
        </w:tc>
      </w:tr>
      <w:tr w:rsidR="00C7350A" w:rsidRPr="00C7350A" w:rsidTr="00C7350A">
        <w:tc>
          <w:tcPr>
            <w:tcW w:w="539" w:type="dxa"/>
            <w:vMerge/>
          </w:tcPr>
          <w:p w:rsidR="00C7350A" w:rsidRPr="00C7350A" w:rsidRDefault="00C7350A" w:rsidP="00C7350A">
            <w:pPr>
              <w:spacing w:after="0" w:line="240" w:lineRule="auto"/>
              <w:jc w:val="center"/>
              <w:rPr>
                <w:rFonts w:ascii="Times New Roman" w:hAnsi="Times New Roman" w:cs="Times New Roman"/>
                <w:sz w:val="20"/>
                <w:szCs w:val="20"/>
              </w:rPr>
            </w:pPr>
          </w:p>
        </w:tc>
        <w:tc>
          <w:tcPr>
            <w:tcW w:w="1705" w:type="dxa"/>
            <w:vMerge/>
          </w:tcPr>
          <w:p w:rsidR="00C7350A" w:rsidRPr="00C7350A" w:rsidRDefault="00C7350A" w:rsidP="00C7350A">
            <w:pPr>
              <w:spacing w:after="0" w:line="240" w:lineRule="auto"/>
              <w:jc w:val="center"/>
              <w:rPr>
                <w:rFonts w:ascii="Times New Roman" w:hAnsi="Times New Roman" w:cs="Times New Roman"/>
                <w:sz w:val="20"/>
                <w:szCs w:val="20"/>
              </w:rPr>
            </w:pPr>
          </w:p>
        </w:tc>
        <w:tc>
          <w:tcPr>
            <w:tcW w:w="992" w:type="dxa"/>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Бюджет поселения</w:t>
            </w:r>
          </w:p>
        </w:tc>
        <w:tc>
          <w:tcPr>
            <w:tcW w:w="983" w:type="dxa"/>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Другие источники</w:t>
            </w:r>
          </w:p>
        </w:tc>
        <w:tc>
          <w:tcPr>
            <w:tcW w:w="2003" w:type="dxa"/>
            <w:vMerge/>
          </w:tcPr>
          <w:p w:rsidR="00C7350A" w:rsidRPr="00C7350A" w:rsidRDefault="00C7350A" w:rsidP="00C7350A">
            <w:pPr>
              <w:spacing w:after="0" w:line="240" w:lineRule="auto"/>
              <w:jc w:val="center"/>
              <w:rPr>
                <w:rFonts w:ascii="Times New Roman" w:hAnsi="Times New Roman" w:cs="Times New Roman"/>
                <w:sz w:val="20"/>
                <w:szCs w:val="20"/>
              </w:rPr>
            </w:pPr>
          </w:p>
        </w:tc>
        <w:tc>
          <w:tcPr>
            <w:tcW w:w="832" w:type="dxa"/>
            <w:vMerge/>
          </w:tcPr>
          <w:p w:rsidR="00C7350A" w:rsidRPr="00C7350A" w:rsidRDefault="00C7350A" w:rsidP="00C7350A">
            <w:pPr>
              <w:spacing w:after="0" w:line="240" w:lineRule="auto"/>
              <w:jc w:val="center"/>
              <w:rPr>
                <w:rFonts w:ascii="Times New Roman" w:hAnsi="Times New Roman" w:cs="Times New Roman"/>
                <w:sz w:val="20"/>
                <w:szCs w:val="20"/>
              </w:rPr>
            </w:pPr>
          </w:p>
        </w:tc>
        <w:tc>
          <w:tcPr>
            <w:tcW w:w="1282" w:type="dxa"/>
            <w:vMerge/>
          </w:tcPr>
          <w:p w:rsidR="00C7350A" w:rsidRPr="00C7350A" w:rsidRDefault="00C7350A" w:rsidP="00C7350A">
            <w:pPr>
              <w:spacing w:after="0" w:line="240" w:lineRule="auto"/>
              <w:jc w:val="center"/>
              <w:rPr>
                <w:rFonts w:ascii="Times New Roman" w:hAnsi="Times New Roman" w:cs="Times New Roman"/>
                <w:sz w:val="20"/>
                <w:szCs w:val="20"/>
              </w:rPr>
            </w:pPr>
          </w:p>
        </w:tc>
        <w:tc>
          <w:tcPr>
            <w:tcW w:w="1417" w:type="dxa"/>
            <w:vMerge/>
          </w:tcPr>
          <w:p w:rsidR="00C7350A" w:rsidRPr="00C7350A" w:rsidRDefault="00C7350A" w:rsidP="00C7350A">
            <w:pPr>
              <w:spacing w:after="0" w:line="240" w:lineRule="auto"/>
              <w:jc w:val="center"/>
              <w:rPr>
                <w:rFonts w:ascii="Times New Roman" w:hAnsi="Times New Roman" w:cs="Times New Roman"/>
                <w:sz w:val="20"/>
                <w:szCs w:val="20"/>
              </w:rPr>
            </w:pPr>
          </w:p>
        </w:tc>
      </w:tr>
      <w:tr w:rsidR="00C7350A" w:rsidRPr="00C7350A" w:rsidTr="00C7350A">
        <w:trPr>
          <w:trHeight w:val="262"/>
        </w:trPr>
        <w:tc>
          <w:tcPr>
            <w:tcW w:w="539" w:type="dxa"/>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1</w:t>
            </w:r>
          </w:p>
        </w:tc>
        <w:tc>
          <w:tcPr>
            <w:tcW w:w="1705" w:type="dxa"/>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2</w:t>
            </w:r>
          </w:p>
        </w:tc>
        <w:tc>
          <w:tcPr>
            <w:tcW w:w="992" w:type="dxa"/>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3</w:t>
            </w:r>
          </w:p>
        </w:tc>
        <w:tc>
          <w:tcPr>
            <w:tcW w:w="983" w:type="dxa"/>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4</w:t>
            </w:r>
          </w:p>
        </w:tc>
        <w:tc>
          <w:tcPr>
            <w:tcW w:w="2003" w:type="dxa"/>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5</w:t>
            </w:r>
          </w:p>
        </w:tc>
        <w:tc>
          <w:tcPr>
            <w:tcW w:w="832" w:type="dxa"/>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6</w:t>
            </w:r>
          </w:p>
        </w:tc>
        <w:tc>
          <w:tcPr>
            <w:tcW w:w="1282" w:type="dxa"/>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7</w:t>
            </w:r>
          </w:p>
        </w:tc>
        <w:tc>
          <w:tcPr>
            <w:tcW w:w="1417" w:type="dxa"/>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8</w:t>
            </w:r>
          </w:p>
        </w:tc>
      </w:tr>
      <w:tr w:rsidR="00C7350A" w:rsidRPr="00C7350A" w:rsidTr="00C7350A">
        <w:trPr>
          <w:trHeight w:val="576"/>
        </w:trPr>
        <w:tc>
          <w:tcPr>
            <w:tcW w:w="539" w:type="dxa"/>
            <w:vAlign w:val="center"/>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1.</w:t>
            </w:r>
          </w:p>
        </w:tc>
        <w:tc>
          <w:tcPr>
            <w:tcW w:w="1705" w:type="dxa"/>
          </w:tcPr>
          <w:p w:rsidR="00C7350A" w:rsidRPr="00C7350A" w:rsidRDefault="00C7350A" w:rsidP="00C7350A">
            <w:pPr>
              <w:spacing w:after="0" w:line="240" w:lineRule="auto"/>
              <w:jc w:val="center"/>
              <w:rPr>
                <w:rFonts w:ascii="Times New Roman" w:hAnsi="Times New Roman" w:cs="Times New Roman"/>
                <w:b/>
                <w:sz w:val="20"/>
                <w:szCs w:val="20"/>
              </w:rPr>
            </w:pPr>
            <w:r w:rsidRPr="00C7350A">
              <w:rPr>
                <w:rFonts w:ascii="Times New Roman" w:hAnsi="Times New Roman" w:cs="Times New Roman"/>
                <w:b/>
                <w:sz w:val="20"/>
                <w:szCs w:val="20"/>
              </w:rPr>
              <w:t>Задача 1</w:t>
            </w:r>
          </w:p>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Мероприятия по энергосбережению и повышению энергетической эффективности</w:t>
            </w:r>
          </w:p>
        </w:tc>
        <w:tc>
          <w:tcPr>
            <w:tcW w:w="992" w:type="dxa"/>
          </w:tcPr>
          <w:p w:rsidR="00C7350A" w:rsidRPr="00C7350A" w:rsidRDefault="008075EC" w:rsidP="00C7350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00C7350A" w:rsidRPr="00C7350A">
              <w:rPr>
                <w:rFonts w:ascii="Times New Roman" w:hAnsi="Times New Roman" w:cs="Times New Roman"/>
                <w:sz w:val="20"/>
                <w:szCs w:val="20"/>
              </w:rPr>
              <w:t>00,00</w:t>
            </w:r>
          </w:p>
        </w:tc>
        <w:tc>
          <w:tcPr>
            <w:tcW w:w="983" w:type="dxa"/>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w:t>
            </w:r>
          </w:p>
        </w:tc>
        <w:tc>
          <w:tcPr>
            <w:tcW w:w="2003" w:type="dxa"/>
          </w:tcPr>
          <w:p w:rsidR="00C7350A" w:rsidRPr="00C7350A" w:rsidRDefault="00C7350A" w:rsidP="00C7350A">
            <w:pPr>
              <w:spacing w:after="0" w:line="240" w:lineRule="auto"/>
              <w:jc w:val="both"/>
              <w:rPr>
                <w:rFonts w:ascii="Times New Roman" w:hAnsi="Times New Roman" w:cs="Times New Roman"/>
                <w:sz w:val="20"/>
                <w:szCs w:val="20"/>
              </w:rPr>
            </w:pPr>
            <w:r w:rsidRPr="00C7350A">
              <w:rPr>
                <w:rFonts w:ascii="Times New Roman" w:hAnsi="Times New Roman" w:cs="Times New Roman"/>
                <w:sz w:val="20"/>
                <w:szCs w:val="20"/>
              </w:rPr>
              <w:t>Снижение затрат при потреблении энергоресурсов</w:t>
            </w:r>
          </w:p>
        </w:tc>
        <w:tc>
          <w:tcPr>
            <w:tcW w:w="832" w:type="dxa"/>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Тыс. руб.</w:t>
            </w:r>
          </w:p>
        </w:tc>
        <w:tc>
          <w:tcPr>
            <w:tcW w:w="1282" w:type="dxa"/>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0</w:t>
            </w:r>
          </w:p>
        </w:tc>
        <w:tc>
          <w:tcPr>
            <w:tcW w:w="1417" w:type="dxa"/>
            <w:shd w:val="clear" w:color="auto" w:fill="auto"/>
          </w:tcPr>
          <w:p w:rsidR="00C7350A" w:rsidRPr="00C7350A" w:rsidRDefault="008075EC" w:rsidP="00C7350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00C7350A" w:rsidRPr="00C7350A">
              <w:rPr>
                <w:rFonts w:ascii="Times New Roman" w:hAnsi="Times New Roman" w:cs="Times New Roman"/>
                <w:sz w:val="20"/>
                <w:szCs w:val="20"/>
              </w:rPr>
              <w:t>00,00</w:t>
            </w:r>
          </w:p>
        </w:tc>
      </w:tr>
      <w:tr w:rsidR="00C7350A" w:rsidRPr="00C7350A" w:rsidTr="00C7350A">
        <w:trPr>
          <w:trHeight w:val="896"/>
        </w:trPr>
        <w:tc>
          <w:tcPr>
            <w:tcW w:w="539" w:type="dxa"/>
            <w:vMerge w:val="restart"/>
            <w:vAlign w:val="center"/>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2.</w:t>
            </w:r>
          </w:p>
        </w:tc>
        <w:tc>
          <w:tcPr>
            <w:tcW w:w="1705" w:type="dxa"/>
            <w:vMerge w:val="restart"/>
          </w:tcPr>
          <w:p w:rsidR="00C7350A" w:rsidRPr="00C7350A" w:rsidRDefault="00C7350A" w:rsidP="00C7350A">
            <w:pPr>
              <w:spacing w:after="0" w:line="240" w:lineRule="auto"/>
              <w:jc w:val="center"/>
              <w:rPr>
                <w:rFonts w:ascii="Times New Roman" w:hAnsi="Times New Roman" w:cs="Times New Roman"/>
                <w:b/>
                <w:sz w:val="20"/>
                <w:szCs w:val="20"/>
              </w:rPr>
            </w:pPr>
            <w:r w:rsidRPr="00C7350A">
              <w:rPr>
                <w:rFonts w:ascii="Times New Roman" w:hAnsi="Times New Roman" w:cs="Times New Roman"/>
                <w:b/>
                <w:sz w:val="20"/>
                <w:szCs w:val="20"/>
              </w:rPr>
              <w:t>Задача 2</w:t>
            </w:r>
          </w:p>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Мероприятия по</w:t>
            </w:r>
            <w:r w:rsidRPr="00C7350A">
              <w:rPr>
                <w:rFonts w:ascii="Times New Roman" w:hAnsi="Times New Roman" w:cs="Times New Roman"/>
                <w:iCs/>
                <w:sz w:val="20"/>
                <w:szCs w:val="20"/>
              </w:rPr>
              <w:t xml:space="preserve"> установке автоматизиро</w:t>
            </w:r>
            <w:r>
              <w:rPr>
                <w:rFonts w:ascii="Times New Roman" w:hAnsi="Times New Roman" w:cs="Times New Roman"/>
                <w:iCs/>
                <w:sz w:val="20"/>
                <w:szCs w:val="20"/>
              </w:rPr>
              <w:t>-</w:t>
            </w:r>
            <w:r w:rsidRPr="00C7350A">
              <w:rPr>
                <w:rFonts w:ascii="Times New Roman" w:hAnsi="Times New Roman" w:cs="Times New Roman"/>
                <w:iCs/>
                <w:sz w:val="20"/>
                <w:szCs w:val="20"/>
              </w:rPr>
              <w:t>ванных индивидуальных тепловых пунктов с погодным и часовым регулированием в многоквартир</w:t>
            </w:r>
            <w:r>
              <w:rPr>
                <w:rFonts w:ascii="Times New Roman" w:hAnsi="Times New Roman" w:cs="Times New Roman"/>
                <w:iCs/>
                <w:sz w:val="20"/>
                <w:szCs w:val="20"/>
              </w:rPr>
              <w:t>-</w:t>
            </w:r>
            <w:r w:rsidRPr="00C7350A">
              <w:rPr>
                <w:rFonts w:ascii="Times New Roman" w:hAnsi="Times New Roman" w:cs="Times New Roman"/>
                <w:iCs/>
                <w:sz w:val="20"/>
                <w:szCs w:val="20"/>
              </w:rPr>
              <w:t>ных домах</w:t>
            </w:r>
          </w:p>
        </w:tc>
        <w:tc>
          <w:tcPr>
            <w:tcW w:w="992" w:type="dxa"/>
            <w:vMerge w:val="restart"/>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0,00</w:t>
            </w:r>
          </w:p>
        </w:tc>
        <w:tc>
          <w:tcPr>
            <w:tcW w:w="983" w:type="dxa"/>
            <w:vMerge w:val="restart"/>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w:t>
            </w:r>
          </w:p>
        </w:tc>
        <w:tc>
          <w:tcPr>
            <w:tcW w:w="2003" w:type="dxa"/>
          </w:tcPr>
          <w:p w:rsidR="00C7350A" w:rsidRPr="00C7350A" w:rsidRDefault="00C7350A" w:rsidP="00C7350A">
            <w:pPr>
              <w:spacing w:after="0" w:line="240" w:lineRule="auto"/>
              <w:jc w:val="both"/>
              <w:rPr>
                <w:rFonts w:ascii="Times New Roman" w:hAnsi="Times New Roman" w:cs="Times New Roman"/>
                <w:color w:val="000000"/>
                <w:sz w:val="20"/>
                <w:szCs w:val="20"/>
              </w:rPr>
            </w:pPr>
            <w:r w:rsidRPr="00C7350A">
              <w:rPr>
                <w:rFonts w:ascii="Times New Roman" w:hAnsi="Times New Roman" w:cs="Times New Roman"/>
                <w:sz w:val="20"/>
                <w:szCs w:val="20"/>
              </w:rPr>
              <w:t>Число МКД подлежащих оснащению АИТП</w:t>
            </w:r>
          </w:p>
        </w:tc>
        <w:tc>
          <w:tcPr>
            <w:tcW w:w="832" w:type="dxa"/>
          </w:tcPr>
          <w:p w:rsidR="00C7350A" w:rsidRPr="00C7350A" w:rsidRDefault="00C7350A" w:rsidP="00C7350A">
            <w:pPr>
              <w:pStyle w:val="ae"/>
              <w:jc w:val="center"/>
              <w:rPr>
                <w:rFonts w:ascii="Times New Roman" w:hAnsi="Times New Roman"/>
                <w:sz w:val="20"/>
                <w:szCs w:val="20"/>
              </w:rPr>
            </w:pPr>
            <w:r w:rsidRPr="00C7350A">
              <w:rPr>
                <w:rFonts w:ascii="Times New Roman" w:hAnsi="Times New Roman"/>
                <w:sz w:val="20"/>
                <w:szCs w:val="20"/>
              </w:rPr>
              <w:t>%</w:t>
            </w:r>
          </w:p>
        </w:tc>
        <w:tc>
          <w:tcPr>
            <w:tcW w:w="1282" w:type="dxa"/>
            <w:shd w:val="clear" w:color="auto" w:fill="auto"/>
          </w:tcPr>
          <w:p w:rsidR="00C7350A" w:rsidRPr="00C7350A" w:rsidRDefault="00C7350A" w:rsidP="00C7350A">
            <w:pPr>
              <w:pStyle w:val="ae"/>
              <w:jc w:val="center"/>
              <w:rPr>
                <w:rFonts w:ascii="Times New Roman" w:hAnsi="Times New Roman"/>
                <w:sz w:val="20"/>
                <w:szCs w:val="20"/>
              </w:rPr>
            </w:pPr>
            <w:r w:rsidRPr="00C7350A">
              <w:rPr>
                <w:rFonts w:ascii="Times New Roman" w:hAnsi="Times New Roman"/>
                <w:sz w:val="20"/>
                <w:szCs w:val="20"/>
              </w:rPr>
              <w:t>0</w:t>
            </w:r>
          </w:p>
        </w:tc>
        <w:tc>
          <w:tcPr>
            <w:tcW w:w="1417" w:type="dxa"/>
            <w:shd w:val="clear" w:color="auto" w:fill="auto"/>
          </w:tcPr>
          <w:p w:rsidR="00C7350A" w:rsidRPr="00C7350A" w:rsidRDefault="00C7350A" w:rsidP="00C7350A">
            <w:pPr>
              <w:pStyle w:val="ae"/>
              <w:jc w:val="center"/>
              <w:rPr>
                <w:rFonts w:ascii="Times New Roman" w:hAnsi="Times New Roman"/>
                <w:sz w:val="20"/>
                <w:szCs w:val="20"/>
              </w:rPr>
            </w:pPr>
            <w:r w:rsidRPr="00C7350A">
              <w:rPr>
                <w:rFonts w:ascii="Times New Roman" w:hAnsi="Times New Roman"/>
                <w:sz w:val="20"/>
                <w:szCs w:val="20"/>
              </w:rPr>
              <w:t>100</w:t>
            </w:r>
          </w:p>
        </w:tc>
      </w:tr>
      <w:tr w:rsidR="00C7350A" w:rsidRPr="00C7350A" w:rsidTr="00C7350A">
        <w:trPr>
          <w:trHeight w:val="398"/>
        </w:trPr>
        <w:tc>
          <w:tcPr>
            <w:tcW w:w="539" w:type="dxa"/>
            <w:vMerge/>
          </w:tcPr>
          <w:p w:rsidR="00C7350A" w:rsidRPr="00C7350A" w:rsidRDefault="00C7350A" w:rsidP="00C7350A">
            <w:pPr>
              <w:spacing w:after="0" w:line="240" w:lineRule="auto"/>
              <w:jc w:val="center"/>
              <w:rPr>
                <w:rFonts w:ascii="Times New Roman" w:hAnsi="Times New Roman" w:cs="Times New Roman"/>
                <w:sz w:val="20"/>
                <w:szCs w:val="20"/>
              </w:rPr>
            </w:pPr>
          </w:p>
        </w:tc>
        <w:tc>
          <w:tcPr>
            <w:tcW w:w="1705" w:type="dxa"/>
            <w:vMerge/>
          </w:tcPr>
          <w:p w:rsidR="00C7350A" w:rsidRPr="00C7350A" w:rsidRDefault="00C7350A" w:rsidP="00C7350A">
            <w:pPr>
              <w:spacing w:after="0" w:line="240" w:lineRule="auto"/>
              <w:jc w:val="center"/>
              <w:rPr>
                <w:rFonts w:ascii="Times New Roman" w:hAnsi="Times New Roman" w:cs="Times New Roman"/>
                <w:sz w:val="20"/>
                <w:szCs w:val="20"/>
              </w:rPr>
            </w:pPr>
          </w:p>
        </w:tc>
        <w:tc>
          <w:tcPr>
            <w:tcW w:w="992" w:type="dxa"/>
            <w:vMerge/>
          </w:tcPr>
          <w:p w:rsidR="00C7350A" w:rsidRPr="00C7350A" w:rsidRDefault="00C7350A" w:rsidP="00C7350A">
            <w:pPr>
              <w:spacing w:after="0" w:line="240" w:lineRule="auto"/>
              <w:jc w:val="center"/>
              <w:rPr>
                <w:rFonts w:ascii="Times New Roman" w:hAnsi="Times New Roman" w:cs="Times New Roman"/>
                <w:sz w:val="20"/>
                <w:szCs w:val="20"/>
              </w:rPr>
            </w:pPr>
          </w:p>
        </w:tc>
        <w:tc>
          <w:tcPr>
            <w:tcW w:w="983" w:type="dxa"/>
            <w:vMerge/>
          </w:tcPr>
          <w:p w:rsidR="00C7350A" w:rsidRPr="00C7350A" w:rsidRDefault="00C7350A" w:rsidP="00C7350A">
            <w:pPr>
              <w:spacing w:after="0" w:line="240" w:lineRule="auto"/>
              <w:jc w:val="center"/>
              <w:rPr>
                <w:rFonts w:ascii="Times New Roman" w:hAnsi="Times New Roman" w:cs="Times New Roman"/>
                <w:sz w:val="20"/>
                <w:szCs w:val="20"/>
              </w:rPr>
            </w:pPr>
          </w:p>
        </w:tc>
        <w:tc>
          <w:tcPr>
            <w:tcW w:w="2003" w:type="dxa"/>
          </w:tcPr>
          <w:p w:rsidR="00C7350A" w:rsidRPr="00C7350A" w:rsidRDefault="00C7350A" w:rsidP="00C7350A">
            <w:pPr>
              <w:spacing w:after="0" w:line="240" w:lineRule="auto"/>
              <w:jc w:val="both"/>
              <w:rPr>
                <w:rFonts w:ascii="Times New Roman" w:hAnsi="Times New Roman" w:cs="Times New Roman"/>
                <w:color w:val="000000"/>
                <w:sz w:val="20"/>
                <w:szCs w:val="20"/>
              </w:rPr>
            </w:pPr>
            <w:r w:rsidRPr="00C7350A">
              <w:rPr>
                <w:rFonts w:ascii="Times New Roman" w:hAnsi="Times New Roman" w:cs="Times New Roman"/>
                <w:sz w:val="20"/>
                <w:szCs w:val="20"/>
              </w:rPr>
              <w:t xml:space="preserve">Количество жителей, получивших коммунальную услугу </w:t>
            </w:r>
          </w:p>
        </w:tc>
        <w:tc>
          <w:tcPr>
            <w:tcW w:w="832" w:type="dxa"/>
          </w:tcPr>
          <w:p w:rsidR="00C7350A" w:rsidRPr="00C7350A" w:rsidRDefault="00C7350A" w:rsidP="00C7350A">
            <w:pPr>
              <w:pStyle w:val="ae"/>
              <w:jc w:val="center"/>
              <w:rPr>
                <w:rFonts w:ascii="Times New Roman" w:hAnsi="Times New Roman"/>
                <w:sz w:val="20"/>
                <w:szCs w:val="20"/>
              </w:rPr>
            </w:pPr>
            <w:r w:rsidRPr="00C7350A">
              <w:rPr>
                <w:rFonts w:ascii="Times New Roman" w:hAnsi="Times New Roman"/>
                <w:sz w:val="20"/>
                <w:szCs w:val="20"/>
              </w:rPr>
              <w:t>%</w:t>
            </w:r>
          </w:p>
        </w:tc>
        <w:tc>
          <w:tcPr>
            <w:tcW w:w="1282" w:type="dxa"/>
            <w:shd w:val="clear" w:color="auto" w:fill="auto"/>
          </w:tcPr>
          <w:p w:rsidR="00C7350A" w:rsidRPr="00C7350A" w:rsidRDefault="00C7350A" w:rsidP="00C7350A">
            <w:pPr>
              <w:pStyle w:val="ae"/>
              <w:jc w:val="center"/>
              <w:rPr>
                <w:rFonts w:ascii="Times New Roman" w:hAnsi="Times New Roman"/>
                <w:sz w:val="20"/>
                <w:szCs w:val="20"/>
              </w:rPr>
            </w:pPr>
            <w:r w:rsidRPr="00C7350A">
              <w:rPr>
                <w:rFonts w:ascii="Times New Roman" w:hAnsi="Times New Roman"/>
                <w:sz w:val="20"/>
                <w:szCs w:val="20"/>
              </w:rPr>
              <w:t>0</w:t>
            </w:r>
          </w:p>
        </w:tc>
        <w:tc>
          <w:tcPr>
            <w:tcW w:w="1417" w:type="dxa"/>
            <w:shd w:val="clear" w:color="auto" w:fill="auto"/>
          </w:tcPr>
          <w:p w:rsidR="00C7350A" w:rsidRPr="00C7350A" w:rsidRDefault="00C7350A" w:rsidP="00C7350A">
            <w:pPr>
              <w:pStyle w:val="ae"/>
              <w:jc w:val="center"/>
              <w:rPr>
                <w:rFonts w:ascii="Times New Roman" w:hAnsi="Times New Roman"/>
                <w:sz w:val="20"/>
                <w:szCs w:val="20"/>
              </w:rPr>
            </w:pPr>
            <w:r w:rsidRPr="00C7350A">
              <w:rPr>
                <w:rFonts w:ascii="Times New Roman" w:hAnsi="Times New Roman"/>
                <w:sz w:val="20"/>
                <w:szCs w:val="20"/>
              </w:rPr>
              <w:t>100</w:t>
            </w:r>
          </w:p>
        </w:tc>
      </w:tr>
    </w:tbl>
    <w:p w:rsidR="00C7350A" w:rsidRPr="00C7350A" w:rsidRDefault="00C7350A" w:rsidP="00C7350A">
      <w:pPr>
        <w:spacing w:after="0" w:line="240" w:lineRule="auto"/>
        <w:jc w:val="center"/>
        <w:rPr>
          <w:rFonts w:ascii="Times New Roman" w:hAnsi="Times New Roman" w:cs="Times New Roman"/>
          <w:sz w:val="20"/>
          <w:szCs w:val="20"/>
        </w:rPr>
        <w:sectPr w:rsidR="00C7350A" w:rsidRPr="00C7350A" w:rsidSect="00C7350A">
          <w:pgSz w:w="11906" w:h="16838"/>
          <w:pgMar w:top="1134" w:right="567" w:bottom="993" w:left="1701" w:header="709" w:footer="709" w:gutter="0"/>
          <w:cols w:space="708"/>
          <w:docGrid w:linePitch="360"/>
        </w:sectPr>
      </w:pPr>
    </w:p>
    <w:p w:rsidR="00C7350A" w:rsidRPr="00C7350A" w:rsidRDefault="00C7350A" w:rsidP="00C7350A">
      <w:pPr>
        <w:spacing w:line="240" w:lineRule="auto"/>
        <w:jc w:val="center"/>
        <w:rPr>
          <w:rFonts w:ascii="Times New Roman" w:hAnsi="Times New Roman" w:cs="Times New Roman"/>
          <w:sz w:val="20"/>
          <w:szCs w:val="20"/>
        </w:rPr>
      </w:pPr>
    </w:p>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Перечень и финансирование подпрограммы</w:t>
      </w:r>
    </w:p>
    <w:p w:rsidR="00C7350A" w:rsidRPr="00C7350A" w:rsidRDefault="00C7350A" w:rsidP="00C7350A">
      <w:pPr>
        <w:spacing w:after="0" w:line="240" w:lineRule="auto"/>
        <w:jc w:val="center"/>
        <w:rPr>
          <w:rFonts w:ascii="Times New Roman" w:hAnsi="Times New Roman" w:cs="Times New Roman"/>
          <w:sz w:val="10"/>
          <w:szCs w:val="10"/>
        </w:rPr>
      </w:pPr>
    </w:p>
    <w:p w:rsidR="00C7350A" w:rsidRPr="00C7350A" w:rsidRDefault="00C7350A" w:rsidP="00C7350A">
      <w:pPr>
        <w:spacing w:after="0" w:line="240" w:lineRule="auto"/>
        <w:jc w:val="center"/>
        <w:rPr>
          <w:rFonts w:ascii="Times New Roman" w:hAnsi="Times New Roman" w:cs="Times New Roman"/>
          <w:b/>
          <w:sz w:val="20"/>
          <w:szCs w:val="20"/>
          <w:u w:val="single"/>
        </w:rPr>
      </w:pPr>
      <w:r w:rsidRPr="00C7350A">
        <w:rPr>
          <w:rFonts w:ascii="Times New Roman" w:hAnsi="Times New Roman" w:cs="Times New Roman"/>
          <w:b/>
          <w:sz w:val="20"/>
          <w:szCs w:val="20"/>
          <w:u w:val="single"/>
        </w:rPr>
        <w:t>«Энергосбережение и повышение энергетической эффективности на территории Новосветского сельского поселения»</w:t>
      </w:r>
    </w:p>
    <w:p w:rsidR="00C7350A" w:rsidRPr="00C7350A" w:rsidRDefault="00C7350A" w:rsidP="00C7350A">
      <w:pPr>
        <w:spacing w:after="0" w:line="240" w:lineRule="auto"/>
        <w:jc w:val="center"/>
        <w:rPr>
          <w:rFonts w:ascii="Times New Roman" w:hAnsi="Times New Roman" w:cs="Times New Roman"/>
          <w:sz w:val="16"/>
          <w:szCs w:val="16"/>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119"/>
        <w:gridCol w:w="3969"/>
        <w:gridCol w:w="1417"/>
        <w:gridCol w:w="1735"/>
        <w:gridCol w:w="1100"/>
        <w:gridCol w:w="2694"/>
      </w:tblGrid>
      <w:tr w:rsidR="00C7350A" w:rsidRPr="00C7350A" w:rsidTr="00AD4BA0">
        <w:trPr>
          <w:trHeight w:val="15"/>
        </w:trPr>
        <w:tc>
          <w:tcPr>
            <w:tcW w:w="675" w:type="dxa"/>
            <w:vMerge w:val="restart"/>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 xml:space="preserve">№ </w:t>
            </w:r>
          </w:p>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п/п</w:t>
            </w:r>
          </w:p>
        </w:tc>
        <w:tc>
          <w:tcPr>
            <w:tcW w:w="3119" w:type="dxa"/>
            <w:vMerge w:val="restart"/>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Мероприятия по реализации подпрограммы</w:t>
            </w:r>
          </w:p>
        </w:tc>
        <w:tc>
          <w:tcPr>
            <w:tcW w:w="3969" w:type="dxa"/>
            <w:vMerge w:val="restart"/>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Источники финансирования</w:t>
            </w:r>
          </w:p>
        </w:tc>
        <w:tc>
          <w:tcPr>
            <w:tcW w:w="1417" w:type="dxa"/>
            <w:vMerge w:val="restart"/>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Срок исполнения мероприятия</w:t>
            </w:r>
          </w:p>
        </w:tc>
        <w:tc>
          <w:tcPr>
            <w:tcW w:w="1735" w:type="dxa"/>
            <w:vMerge w:val="restart"/>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Объем финансирования мероприятий в текущем финансовом году (тыс. руб.)</w:t>
            </w:r>
          </w:p>
        </w:tc>
        <w:tc>
          <w:tcPr>
            <w:tcW w:w="1100" w:type="dxa"/>
            <w:vMerge w:val="restart"/>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Всего (тыс. руб.)</w:t>
            </w:r>
          </w:p>
        </w:tc>
        <w:tc>
          <w:tcPr>
            <w:tcW w:w="2694" w:type="dxa"/>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Ответственный за выполнение мероприятия  подпрограммы</w:t>
            </w:r>
          </w:p>
        </w:tc>
      </w:tr>
      <w:tr w:rsidR="00C7350A" w:rsidRPr="00C7350A" w:rsidTr="00AD4BA0">
        <w:trPr>
          <w:trHeight w:val="727"/>
        </w:trPr>
        <w:tc>
          <w:tcPr>
            <w:tcW w:w="675" w:type="dxa"/>
            <w:vMerge/>
          </w:tcPr>
          <w:p w:rsidR="00C7350A" w:rsidRPr="00C7350A" w:rsidRDefault="00C7350A" w:rsidP="00C7350A">
            <w:pPr>
              <w:spacing w:after="0" w:line="240" w:lineRule="auto"/>
              <w:jc w:val="center"/>
              <w:rPr>
                <w:rFonts w:ascii="Times New Roman" w:hAnsi="Times New Roman" w:cs="Times New Roman"/>
                <w:sz w:val="20"/>
                <w:szCs w:val="20"/>
              </w:rPr>
            </w:pPr>
          </w:p>
        </w:tc>
        <w:tc>
          <w:tcPr>
            <w:tcW w:w="3119" w:type="dxa"/>
            <w:vMerge/>
          </w:tcPr>
          <w:p w:rsidR="00C7350A" w:rsidRPr="00C7350A" w:rsidRDefault="00C7350A" w:rsidP="00C7350A">
            <w:pPr>
              <w:spacing w:after="0" w:line="240" w:lineRule="auto"/>
              <w:jc w:val="center"/>
              <w:rPr>
                <w:rFonts w:ascii="Times New Roman" w:hAnsi="Times New Roman" w:cs="Times New Roman"/>
                <w:sz w:val="20"/>
                <w:szCs w:val="20"/>
              </w:rPr>
            </w:pPr>
          </w:p>
        </w:tc>
        <w:tc>
          <w:tcPr>
            <w:tcW w:w="3969" w:type="dxa"/>
            <w:vMerge/>
          </w:tcPr>
          <w:p w:rsidR="00C7350A" w:rsidRPr="00C7350A" w:rsidRDefault="00C7350A" w:rsidP="00C7350A">
            <w:pPr>
              <w:spacing w:after="0" w:line="240" w:lineRule="auto"/>
              <w:jc w:val="center"/>
              <w:rPr>
                <w:rFonts w:ascii="Times New Roman" w:hAnsi="Times New Roman" w:cs="Times New Roman"/>
                <w:sz w:val="20"/>
                <w:szCs w:val="20"/>
              </w:rPr>
            </w:pPr>
          </w:p>
        </w:tc>
        <w:tc>
          <w:tcPr>
            <w:tcW w:w="1417" w:type="dxa"/>
            <w:vMerge/>
          </w:tcPr>
          <w:p w:rsidR="00C7350A" w:rsidRPr="00C7350A" w:rsidRDefault="00C7350A" w:rsidP="00C7350A">
            <w:pPr>
              <w:spacing w:after="0" w:line="240" w:lineRule="auto"/>
              <w:jc w:val="center"/>
              <w:rPr>
                <w:rFonts w:ascii="Times New Roman" w:hAnsi="Times New Roman" w:cs="Times New Roman"/>
                <w:sz w:val="20"/>
                <w:szCs w:val="20"/>
              </w:rPr>
            </w:pPr>
          </w:p>
        </w:tc>
        <w:tc>
          <w:tcPr>
            <w:tcW w:w="1735" w:type="dxa"/>
            <w:vMerge/>
          </w:tcPr>
          <w:p w:rsidR="00C7350A" w:rsidRPr="00C7350A" w:rsidRDefault="00C7350A" w:rsidP="00C7350A">
            <w:pPr>
              <w:spacing w:after="0" w:line="240" w:lineRule="auto"/>
              <w:jc w:val="center"/>
              <w:rPr>
                <w:rFonts w:ascii="Times New Roman" w:hAnsi="Times New Roman" w:cs="Times New Roman"/>
                <w:sz w:val="20"/>
                <w:szCs w:val="20"/>
              </w:rPr>
            </w:pPr>
          </w:p>
        </w:tc>
        <w:tc>
          <w:tcPr>
            <w:tcW w:w="1100" w:type="dxa"/>
            <w:vMerge/>
          </w:tcPr>
          <w:p w:rsidR="00C7350A" w:rsidRPr="00C7350A" w:rsidRDefault="00C7350A" w:rsidP="00C7350A">
            <w:pPr>
              <w:spacing w:after="0" w:line="240" w:lineRule="auto"/>
              <w:jc w:val="center"/>
              <w:rPr>
                <w:rFonts w:ascii="Times New Roman" w:hAnsi="Times New Roman" w:cs="Times New Roman"/>
                <w:sz w:val="20"/>
                <w:szCs w:val="20"/>
              </w:rPr>
            </w:pPr>
          </w:p>
        </w:tc>
        <w:tc>
          <w:tcPr>
            <w:tcW w:w="2694" w:type="dxa"/>
          </w:tcPr>
          <w:p w:rsidR="00C7350A" w:rsidRPr="00C7350A" w:rsidRDefault="00C7350A" w:rsidP="00C7350A">
            <w:pPr>
              <w:spacing w:after="0" w:line="240" w:lineRule="auto"/>
              <w:jc w:val="center"/>
              <w:rPr>
                <w:rFonts w:ascii="Times New Roman" w:hAnsi="Times New Roman" w:cs="Times New Roman"/>
                <w:sz w:val="20"/>
                <w:szCs w:val="20"/>
              </w:rPr>
            </w:pPr>
          </w:p>
        </w:tc>
      </w:tr>
      <w:tr w:rsidR="00C7350A" w:rsidRPr="00C7350A" w:rsidTr="00AD4BA0">
        <w:trPr>
          <w:trHeight w:val="15"/>
        </w:trPr>
        <w:tc>
          <w:tcPr>
            <w:tcW w:w="675" w:type="dxa"/>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1</w:t>
            </w:r>
          </w:p>
        </w:tc>
        <w:tc>
          <w:tcPr>
            <w:tcW w:w="3119" w:type="dxa"/>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2</w:t>
            </w:r>
          </w:p>
        </w:tc>
        <w:tc>
          <w:tcPr>
            <w:tcW w:w="3969" w:type="dxa"/>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3</w:t>
            </w:r>
          </w:p>
        </w:tc>
        <w:tc>
          <w:tcPr>
            <w:tcW w:w="1417" w:type="dxa"/>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4</w:t>
            </w:r>
          </w:p>
        </w:tc>
        <w:tc>
          <w:tcPr>
            <w:tcW w:w="1735" w:type="dxa"/>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5</w:t>
            </w:r>
          </w:p>
        </w:tc>
        <w:tc>
          <w:tcPr>
            <w:tcW w:w="1100" w:type="dxa"/>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6</w:t>
            </w:r>
          </w:p>
        </w:tc>
        <w:tc>
          <w:tcPr>
            <w:tcW w:w="2694" w:type="dxa"/>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7</w:t>
            </w:r>
          </w:p>
        </w:tc>
      </w:tr>
      <w:tr w:rsidR="00C7350A" w:rsidRPr="00C7350A" w:rsidTr="00AD4BA0">
        <w:trPr>
          <w:trHeight w:val="15"/>
        </w:trPr>
        <w:tc>
          <w:tcPr>
            <w:tcW w:w="675" w:type="dxa"/>
            <w:vMerge w:val="restart"/>
            <w:shd w:val="clear" w:color="auto" w:fill="auto"/>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1.</w:t>
            </w:r>
          </w:p>
        </w:tc>
        <w:tc>
          <w:tcPr>
            <w:tcW w:w="3119" w:type="dxa"/>
            <w:vMerge w:val="restart"/>
            <w:shd w:val="clear" w:color="auto" w:fill="auto"/>
            <w:vAlign w:val="center"/>
          </w:tcPr>
          <w:p w:rsidR="00C7350A" w:rsidRPr="00C7350A" w:rsidRDefault="00C7350A" w:rsidP="00C7350A">
            <w:pPr>
              <w:spacing w:after="0" w:line="240" w:lineRule="auto"/>
              <w:jc w:val="center"/>
              <w:rPr>
                <w:rFonts w:ascii="Times New Roman" w:hAnsi="Times New Roman" w:cs="Times New Roman"/>
                <w:b/>
                <w:sz w:val="20"/>
                <w:szCs w:val="20"/>
              </w:rPr>
            </w:pPr>
            <w:r w:rsidRPr="00C7350A">
              <w:rPr>
                <w:rFonts w:ascii="Times New Roman" w:hAnsi="Times New Roman" w:cs="Times New Roman"/>
                <w:b/>
                <w:sz w:val="20"/>
                <w:szCs w:val="20"/>
              </w:rPr>
              <w:t>Задача 1</w:t>
            </w:r>
          </w:p>
          <w:p w:rsidR="00C7350A" w:rsidRPr="00C7350A" w:rsidRDefault="00C7350A" w:rsidP="00C7350A">
            <w:pPr>
              <w:spacing w:after="0" w:line="240" w:lineRule="auto"/>
              <w:jc w:val="center"/>
              <w:rPr>
                <w:rFonts w:ascii="Times New Roman" w:hAnsi="Times New Roman" w:cs="Times New Roman"/>
                <w:b/>
                <w:sz w:val="20"/>
                <w:szCs w:val="20"/>
              </w:rPr>
            </w:pPr>
          </w:p>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b/>
                <w:sz w:val="20"/>
                <w:szCs w:val="20"/>
              </w:rPr>
              <w:t>Мероприятия по энергосбережению и повышению энергетической эффективности</w:t>
            </w:r>
          </w:p>
        </w:tc>
        <w:tc>
          <w:tcPr>
            <w:tcW w:w="3969" w:type="dxa"/>
            <w:shd w:val="clear" w:color="auto" w:fill="auto"/>
          </w:tcPr>
          <w:p w:rsidR="00C7350A" w:rsidRPr="00C7350A" w:rsidRDefault="00C7350A" w:rsidP="00C7350A">
            <w:pPr>
              <w:spacing w:after="0" w:line="240" w:lineRule="auto"/>
              <w:jc w:val="center"/>
              <w:rPr>
                <w:rFonts w:ascii="Times New Roman" w:hAnsi="Times New Roman" w:cs="Times New Roman"/>
                <w:b/>
                <w:sz w:val="20"/>
                <w:szCs w:val="20"/>
              </w:rPr>
            </w:pPr>
            <w:r w:rsidRPr="00C7350A">
              <w:rPr>
                <w:rFonts w:ascii="Times New Roman" w:hAnsi="Times New Roman" w:cs="Times New Roman"/>
                <w:b/>
                <w:sz w:val="20"/>
                <w:szCs w:val="20"/>
              </w:rPr>
              <w:t xml:space="preserve">Итого </w:t>
            </w:r>
          </w:p>
        </w:tc>
        <w:tc>
          <w:tcPr>
            <w:tcW w:w="1417" w:type="dxa"/>
            <w:shd w:val="clear" w:color="auto" w:fill="auto"/>
          </w:tcPr>
          <w:p w:rsidR="00C7350A" w:rsidRPr="00C7350A" w:rsidRDefault="00C7350A" w:rsidP="00C7350A">
            <w:pPr>
              <w:spacing w:after="0" w:line="240" w:lineRule="auto"/>
              <w:jc w:val="center"/>
              <w:rPr>
                <w:rFonts w:ascii="Times New Roman" w:hAnsi="Times New Roman" w:cs="Times New Roman"/>
                <w:b/>
                <w:sz w:val="20"/>
                <w:szCs w:val="20"/>
              </w:rPr>
            </w:pPr>
            <w:r w:rsidRPr="00C7350A">
              <w:rPr>
                <w:rFonts w:ascii="Times New Roman" w:hAnsi="Times New Roman" w:cs="Times New Roman"/>
                <w:b/>
                <w:sz w:val="20"/>
                <w:szCs w:val="20"/>
              </w:rPr>
              <w:t>2017 год</w:t>
            </w:r>
          </w:p>
        </w:tc>
        <w:tc>
          <w:tcPr>
            <w:tcW w:w="1735" w:type="dxa"/>
            <w:shd w:val="clear" w:color="auto" w:fill="auto"/>
          </w:tcPr>
          <w:p w:rsidR="00C7350A" w:rsidRPr="00C7350A" w:rsidRDefault="00271666" w:rsidP="00C7350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w:t>
            </w:r>
            <w:r w:rsidR="00C7350A" w:rsidRPr="00C7350A">
              <w:rPr>
                <w:rFonts w:ascii="Times New Roman" w:hAnsi="Times New Roman" w:cs="Times New Roman"/>
                <w:b/>
                <w:sz w:val="20"/>
                <w:szCs w:val="20"/>
              </w:rPr>
              <w:t>00,00</w:t>
            </w:r>
          </w:p>
        </w:tc>
        <w:tc>
          <w:tcPr>
            <w:tcW w:w="1100" w:type="dxa"/>
            <w:shd w:val="clear" w:color="auto" w:fill="auto"/>
          </w:tcPr>
          <w:p w:rsidR="00C7350A" w:rsidRPr="00C7350A" w:rsidRDefault="00271666" w:rsidP="00C7350A">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5</w:t>
            </w:r>
            <w:r w:rsidR="00C7350A" w:rsidRPr="00C7350A">
              <w:rPr>
                <w:rFonts w:ascii="Times New Roman" w:hAnsi="Times New Roman" w:cs="Times New Roman"/>
                <w:b/>
                <w:sz w:val="20"/>
                <w:szCs w:val="20"/>
              </w:rPr>
              <w:t>00,00</w:t>
            </w:r>
          </w:p>
        </w:tc>
        <w:tc>
          <w:tcPr>
            <w:tcW w:w="2694" w:type="dxa"/>
            <w:shd w:val="clear" w:color="auto" w:fill="auto"/>
          </w:tcPr>
          <w:p w:rsidR="00C7350A" w:rsidRPr="00C7350A" w:rsidRDefault="00C7350A" w:rsidP="00C7350A">
            <w:pPr>
              <w:spacing w:after="0" w:line="240" w:lineRule="auto"/>
              <w:jc w:val="center"/>
              <w:rPr>
                <w:rFonts w:ascii="Times New Roman" w:hAnsi="Times New Roman" w:cs="Times New Roman"/>
                <w:b/>
                <w:sz w:val="20"/>
                <w:szCs w:val="20"/>
              </w:rPr>
            </w:pPr>
            <w:r w:rsidRPr="00C7350A">
              <w:rPr>
                <w:rFonts w:ascii="Times New Roman" w:hAnsi="Times New Roman" w:cs="Times New Roman"/>
                <w:b/>
                <w:sz w:val="20"/>
                <w:szCs w:val="20"/>
              </w:rPr>
              <w:t>Меркунов С.А.</w:t>
            </w:r>
          </w:p>
        </w:tc>
      </w:tr>
      <w:tr w:rsidR="00C7350A" w:rsidRPr="00C7350A" w:rsidTr="00AD4BA0">
        <w:trPr>
          <w:trHeight w:val="301"/>
        </w:trPr>
        <w:tc>
          <w:tcPr>
            <w:tcW w:w="675" w:type="dxa"/>
            <w:vMerge/>
            <w:shd w:val="clear" w:color="auto" w:fill="auto"/>
          </w:tcPr>
          <w:p w:rsidR="00C7350A" w:rsidRPr="00C7350A" w:rsidRDefault="00C7350A" w:rsidP="00C7350A">
            <w:pPr>
              <w:spacing w:after="0" w:line="240" w:lineRule="auto"/>
              <w:jc w:val="center"/>
              <w:rPr>
                <w:rFonts w:ascii="Times New Roman" w:hAnsi="Times New Roman" w:cs="Times New Roman"/>
                <w:sz w:val="20"/>
                <w:szCs w:val="20"/>
              </w:rPr>
            </w:pPr>
          </w:p>
        </w:tc>
        <w:tc>
          <w:tcPr>
            <w:tcW w:w="3119" w:type="dxa"/>
            <w:vMerge/>
            <w:shd w:val="clear" w:color="auto" w:fill="auto"/>
            <w:vAlign w:val="center"/>
          </w:tcPr>
          <w:p w:rsidR="00C7350A" w:rsidRPr="00C7350A" w:rsidRDefault="00C7350A" w:rsidP="00C7350A">
            <w:pPr>
              <w:spacing w:after="0" w:line="240" w:lineRule="auto"/>
              <w:jc w:val="center"/>
              <w:rPr>
                <w:rFonts w:ascii="Times New Roman" w:hAnsi="Times New Roman" w:cs="Times New Roman"/>
                <w:sz w:val="20"/>
                <w:szCs w:val="20"/>
              </w:rPr>
            </w:pPr>
          </w:p>
        </w:tc>
        <w:tc>
          <w:tcPr>
            <w:tcW w:w="3969" w:type="dxa"/>
            <w:shd w:val="clear" w:color="auto" w:fill="auto"/>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Средства федерального бюджета</w:t>
            </w:r>
          </w:p>
        </w:tc>
        <w:tc>
          <w:tcPr>
            <w:tcW w:w="1417" w:type="dxa"/>
            <w:shd w:val="clear" w:color="auto" w:fill="auto"/>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Х</w:t>
            </w:r>
          </w:p>
        </w:tc>
        <w:tc>
          <w:tcPr>
            <w:tcW w:w="1735" w:type="dxa"/>
            <w:shd w:val="clear" w:color="auto" w:fill="auto"/>
          </w:tcPr>
          <w:p w:rsidR="00C7350A" w:rsidRPr="00C7350A" w:rsidRDefault="00C7350A" w:rsidP="00C7350A">
            <w:pPr>
              <w:spacing w:after="0" w:line="240" w:lineRule="auto"/>
              <w:ind w:right="-108"/>
              <w:jc w:val="center"/>
              <w:rPr>
                <w:rFonts w:ascii="Times New Roman" w:hAnsi="Times New Roman" w:cs="Times New Roman"/>
                <w:sz w:val="20"/>
                <w:szCs w:val="20"/>
              </w:rPr>
            </w:pPr>
            <w:r w:rsidRPr="00C7350A">
              <w:rPr>
                <w:rFonts w:ascii="Times New Roman" w:hAnsi="Times New Roman" w:cs="Times New Roman"/>
                <w:sz w:val="20"/>
                <w:szCs w:val="20"/>
              </w:rPr>
              <w:t>0,00</w:t>
            </w:r>
          </w:p>
        </w:tc>
        <w:tc>
          <w:tcPr>
            <w:tcW w:w="1100" w:type="dxa"/>
            <w:shd w:val="clear" w:color="auto" w:fill="auto"/>
          </w:tcPr>
          <w:p w:rsidR="00C7350A" w:rsidRPr="00C7350A" w:rsidRDefault="00C7350A" w:rsidP="00C7350A">
            <w:pPr>
              <w:spacing w:after="0" w:line="240" w:lineRule="auto"/>
              <w:ind w:right="-108"/>
              <w:jc w:val="center"/>
              <w:rPr>
                <w:rFonts w:ascii="Times New Roman" w:hAnsi="Times New Roman" w:cs="Times New Roman"/>
                <w:sz w:val="20"/>
                <w:szCs w:val="20"/>
              </w:rPr>
            </w:pPr>
            <w:r w:rsidRPr="00C7350A">
              <w:rPr>
                <w:rFonts w:ascii="Times New Roman" w:hAnsi="Times New Roman" w:cs="Times New Roman"/>
                <w:sz w:val="20"/>
                <w:szCs w:val="20"/>
              </w:rPr>
              <w:t>0,00</w:t>
            </w:r>
          </w:p>
        </w:tc>
        <w:tc>
          <w:tcPr>
            <w:tcW w:w="2694" w:type="dxa"/>
            <w:shd w:val="clear" w:color="auto" w:fill="auto"/>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Х</w:t>
            </w:r>
          </w:p>
        </w:tc>
      </w:tr>
      <w:tr w:rsidR="00C7350A" w:rsidRPr="00C7350A" w:rsidTr="00AD4BA0">
        <w:trPr>
          <w:trHeight w:val="15"/>
        </w:trPr>
        <w:tc>
          <w:tcPr>
            <w:tcW w:w="675" w:type="dxa"/>
            <w:vMerge/>
            <w:shd w:val="clear" w:color="auto" w:fill="auto"/>
          </w:tcPr>
          <w:p w:rsidR="00C7350A" w:rsidRPr="00C7350A" w:rsidRDefault="00C7350A" w:rsidP="00C7350A">
            <w:pPr>
              <w:spacing w:after="0" w:line="240" w:lineRule="auto"/>
              <w:jc w:val="center"/>
              <w:rPr>
                <w:rFonts w:ascii="Times New Roman" w:hAnsi="Times New Roman" w:cs="Times New Roman"/>
                <w:sz w:val="20"/>
                <w:szCs w:val="20"/>
              </w:rPr>
            </w:pPr>
          </w:p>
        </w:tc>
        <w:tc>
          <w:tcPr>
            <w:tcW w:w="3119" w:type="dxa"/>
            <w:vMerge/>
            <w:shd w:val="clear" w:color="auto" w:fill="auto"/>
            <w:vAlign w:val="center"/>
          </w:tcPr>
          <w:p w:rsidR="00C7350A" w:rsidRPr="00C7350A" w:rsidRDefault="00C7350A" w:rsidP="00C7350A">
            <w:pPr>
              <w:spacing w:after="0" w:line="240" w:lineRule="auto"/>
              <w:jc w:val="center"/>
              <w:rPr>
                <w:rFonts w:ascii="Times New Roman" w:hAnsi="Times New Roman" w:cs="Times New Roman"/>
                <w:sz w:val="20"/>
                <w:szCs w:val="20"/>
              </w:rPr>
            </w:pPr>
          </w:p>
        </w:tc>
        <w:tc>
          <w:tcPr>
            <w:tcW w:w="3969" w:type="dxa"/>
            <w:shd w:val="clear" w:color="auto" w:fill="auto"/>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Средства бюджета Ленинградской области</w:t>
            </w:r>
          </w:p>
        </w:tc>
        <w:tc>
          <w:tcPr>
            <w:tcW w:w="1417" w:type="dxa"/>
            <w:shd w:val="clear" w:color="auto" w:fill="auto"/>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Х</w:t>
            </w:r>
          </w:p>
        </w:tc>
        <w:tc>
          <w:tcPr>
            <w:tcW w:w="1735" w:type="dxa"/>
            <w:shd w:val="clear" w:color="auto" w:fill="auto"/>
          </w:tcPr>
          <w:p w:rsidR="00C7350A" w:rsidRPr="00C7350A" w:rsidRDefault="00C7350A" w:rsidP="00C7350A">
            <w:pPr>
              <w:spacing w:after="0" w:line="240" w:lineRule="auto"/>
              <w:ind w:right="-108"/>
              <w:jc w:val="center"/>
              <w:rPr>
                <w:rFonts w:ascii="Times New Roman" w:hAnsi="Times New Roman" w:cs="Times New Roman"/>
                <w:sz w:val="20"/>
                <w:szCs w:val="20"/>
              </w:rPr>
            </w:pPr>
            <w:r w:rsidRPr="00C7350A">
              <w:rPr>
                <w:rFonts w:ascii="Times New Roman" w:hAnsi="Times New Roman" w:cs="Times New Roman"/>
                <w:sz w:val="20"/>
                <w:szCs w:val="20"/>
              </w:rPr>
              <w:t>0,00</w:t>
            </w:r>
          </w:p>
        </w:tc>
        <w:tc>
          <w:tcPr>
            <w:tcW w:w="1100" w:type="dxa"/>
            <w:shd w:val="clear" w:color="auto" w:fill="auto"/>
          </w:tcPr>
          <w:p w:rsidR="00C7350A" w:rsidRPr="00C7350A" w:rsidRDefault="00C7350A" w:rsidP="00C7350A">
            <w:pPr>
              <w:spacing w:after="0" w:line="240" w:lineRule="auto"/>
              <w:ind w:right="-108"/>
              <w:jc w:val="center"/>
              <w:rPr>
                <w:rFonts w:ascii="Times New Roman" w:hAnsi="Times New Roman" w:cs="Times New Roman"/>
                <w:sz w:val="20"/>
                <w:szCs w:val="20"/>
              </w:rPr>
            </w:pPr>
            <w:r w:rsidRPr="00C7350A">
              <w:rPr>
                <w:rFonts w:ascii="Times New Roman" w:hAnsi="Times New Roman" w:cs="Times New Roman"/>
                <w:sz w:val="20"/>
                <w:szCs w:val="20"/>
              </w:rPr>
              <w:t>0,00</w:t>
            </w:r>
          </w:p>
        </w:tc>
        <w:tc>
          <w:tcPr>
            <w:tcW w:w="2694" w:type="dxa"/>
            <w:shd w:val="clear" w:color="auto" w:fill="auto"/>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Х</w:t>
            </w:r>
          </w:p>
        </w:tc>
      </w:tr>
      <w:tr w:rsidR="00C7350A" w:rsidRPr="00C7350A" w:rsidTr="00AD4BA0">
        <w:trPr>
          <w:trHeight w:val="202"/>
        </w:trPr>
        <w:tc>
          <w:tcPr>
            <w:tcW w:w="675" w:type="dxa"/>
            <w:vMerge/>
            <w:shd w:val="clear" w:color="auto" w:fill="auto"/>
          </w:tcPr>
          <w:p w:rsidR="00C7350A" w:rsidRPr="00C7350A" w:rsidRDefault="00C7350A" w:rsidP="00C7350A">
            <w:pPr>
              <w:spacing w:after="0" w:line="240" w:lineRule="auto"/>
              <w:jc w:val="center"/>
              <w:rPr>
                <w:rFonts w:ascii="Times New Roman" w:hAnsi="Times New Roman" w:cs="Times New Roman"/>
                <w:sz w:val="20"/>
                <w:szCs w:val="20"/>
              </w:rPr>
            </w:pPr>
          </w:p>
        </w:tc>
        <w:tc>
          <w:tcPr>
            <w:tcW w:w="3119" w:type="dxa"/>
            <w:vMerge/>
            <w:shd w:val="clear" w:color="auto" w:fill="auto"/>
            <w:vAlign w:val="center"/>
          </w:tcPr>
          <w:p w:rsidR="00C7350A" w:rsidRPr="00C7350A" w:rsidRDefault="00C7350A" w:rsidP="00C7350A">
            <w:pPr>
              <w:spacing w:after="0" w:line="240" w:lineRule="auto"/>
              <w:jc w:val="center"/>
              <w:rPr>
                <w:rFonts w:ascii="Times New Roman" w:hAnsi="Times New Roman" w:cs="Times New Roman"/>
                <w:sz w:val="20"/>
                <w:szCs w:val="20"/>
              </w:rPr>
            </w:pPr>
          </w:p>
        </w:tc>
        <w:tc>
          <w:tcPr>
            <w:tcW w:w="3969" w:type="dxa"/>
            <w:shd w:val="clear" w:color="auto" w:fill="auto"/>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Внебюджетные средства</w:t>
            </w:r>
          </w:p>
        </w:tc>
        <w:tc>
          <w:tcPr>
            <w:tcW w:w="1417" w:type="dxa"/>
            <w:shd w:val="clear" w:color="auto" w:fill="auto"/>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Х</w:t>
            </w:r>
          </w:p>
        </w:tc>
        <w:tc>
          <w:tcPr>
            <w:tcW w:w="1735" w:type="dxa"/>
            <w:shd w:val="clear" w:color="auto" w:fill="auto"/>
          </w:tcPr>
          <w:p w:rsidR="00C7350A" w:rsidRPr="00C7350A" w:rsidRDefault="00C7350A" w:rsidP="00C7350A">
            <w:pPr>
              <w:spacing w:after="0" w:line="240" w:lineRule="auto"/>
              <w:ind w:right="-108"/>
              <w:jc w:val="center"/>
              <w:rPr>
                <w:rFonts w:ascii="Times New Roman" w:hAnsi="Times New Roman" w:cs="Times New Roman"/>
                <w:sz w:val="20"/>
                <w:szCs w:val="20"/>
              </w:rPr>
            </w:pPr>
            <w:r w:rsidRPr="00C7350A">
              <w:rPr>
                <w:rFonts w:ascii="Times New Roman" w:hAnsi="Times New Roman" w:cs="Times New Roman"/>
                <w:sz w:val="20"/>
                <w:szCs w:val="20"/>
              </w:rPr>
              <w:t>0,00</w:t>
            </w:r>
          </w:p>
        </w:tc>
        <w:tc>
          <w:tcPr>
            <w:tcW w:w="1100" w:type="dxa"/>
            <w:shd w:val="clear" w:color="auto" w:fill="auto"/>
          </w:tcPr>
          <w:p w:rsidR="00C7350A" w:rsidRPr="00C7350A" w:rsidRDefault="00C7350A" w:rsidP="00C7350A">
            <w:pPr>
              <w:spacing w:after="0" w:line="240" w:lineRule="auto"/>
              <w:ind w:right="-108"/>
              <w:jc w:val="center"/>
              <w:rPr>
                <w:rFonts w:ascii="Times New Roman" w:hAnsi="Times New Roman" w:cs="Times New Roman"/>
                <w:sz w:val="20"/>
                <w:szCs w:val="20"/>
              </w:rPr>
            </w:pPr>
            <w:r w:rsidRPr="00C7350A">
              <w:rPr>
                <w:rFonts w:ascii="Times New Roman" w:hAnsi="Times New Roman" w:cs="Times New Roman"/>
                <w:sz w:val="20"/>
                <w:szCs w:val="20"/>
              </w:rPr>
              <w:t>0,00</w:t>
            </w:r>
          </w:p>
        </w:tc>
        <w:tc>
          <w:tcPr>
            <w:tcW w:w="2694" w:type="dxa"/>
            <w:shd w:val="clear" w:color="auto" w:fill="auto"/>
          </w:tcPr>
          <w:p w:rsidR="00C7350A" w:rsidRPr="00C7350A" w:rsidRDefault="00C7350A" w:rsidP="00C7350A">
            <w:pPr>
              <w:spacing w:after="0" w:line="240" w:lineRule="auto"/>
              <w:ind w:right="-108"/>
              <w:jc w:val="center"/>
              <w:rPr>
                <w:rFonts w:ascii="Times New Roman" w:hAnsi="Times New Roman" w:cs="Times New Roman"/>
                <w:sz w:val="20"/>
                <w:szCs w:val="20"/>
              </w:rPr>
            </w:pPr>
            <w:r w:rsidRPr="00C7350A">
              <w:rPr>
                <w:rFonts w:ascii="Times New Roman" w:hAnsi="Times New Roman" w:cs="Times New Roman"/>
                <w:sz w:val="20"/>
                <w:szCs w:val="20"/>
              </w:rPr>
              <w:t>Х</w:t>
            </w:r>
          </w:p>
        </w:tc>
      </w:tr>
      <w:tr w:rsidR="00C7350A" w:rsidRPr="00C7350A" w:rsidTr="00AD4BA0">
        <w:trPr>
          <w:trHeight w:val="137"/>
        </w:trPr>
        <w:tc>
          <w:tcPr>
            <w:tcW w:w="675" w:type="dxa"/>
            <w:vMerge/>
            <w:shd w:val="clear" w:color="auto" w:fill="auto"/>
          </w:tcPr>
          <w:p w:rsidR="00C7350A" w:rsidRPr="00C7350A" w:rsidRDefault="00C7350A" w:rsidP="00C7350A">
            <w:pPr>
              <w:spacing w:after="0" w:line="240" w:lineRule="auto"/>
              <w:jc w:val="center"/>
              <w:rPr>
                <w:rFonts w:ascii="Times New Roman" w:hAnsi="Times New Roman" w:cs="Times New Roman"/>
                <w:sz w:val="20"/>
                <w:szCs w:val="20"/>
              </w:rPr>
            </w:pPr>
          </w:p>
        </w:tc>
        <w:tc>
          <w:tcPr>
            <w:tcW w:w="3119" w:type="dxa"/>
            <w:vMerge/>
            <w:shd w:val="clear" w:color="auto" w:fill="auto"/>
            <w:vAlign w:val="center"/>
          </w:tcPr>
          <w:p w:rsidR="00C7350A" w:rsidRPr="00C7350A" w:rsidRDefault="00C7350A" w:rsidP="00C7350A">
            <w:pPr>
              <w:spacing w:after="0" w:line="240" w:lineRule="auto"/>
              <w:jc w:val="center"/>
              <w:rPr>
                <w:rFonts w:ascii="Times New Roman" w:hAnsi="Times New Roman" w:cs="Times New Roman"/>
                <w:sz w:val="20"/>
                <w:szCs w:val="20"/>
              </w:rPr>
            </w:pPr>
          </w:p>
        </w:tc>
        <w:tc>
          <w:tcPr>
            <w:tcW w:w="3969" w:type="dxa"/>
            <w:shd w:val="clear" w:color="auto" w:fill="auto"/>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Средства бюджета поселения</w:t>
            </w:r>
          </w:p>
        </w:tc>
        <w:tc>
          <w:tcPr>
            <w:tcW w:w="1417" w:type="dxa"/>
            <w:shd w:val="clear" w:color="auto" w:fill="auto"/>
          </w:tcPr>
          <w:p w:rsidR="00C7350A" w:rsidRPr="00C7350A" w:rsidRDefault="00C7350A" w:rsidP="00C7350A">
            <w:pPr>
              <w:spacing w:after="0" w:line="240" w:lineRule="auto"/>
              <w:jc w:val="center"/>
              <w:rPr>
                <w:rFonts w:ascii="Times New Roman" w:hAnsi="Times New Roman" w:cs="Times New Roman"/>
                <w:sz w:val="16"/>
                <w:szCs w:val="16"/>
              </w:rPr>
            </w:pPr>
            <w:r w:rsidRPr="00C7350A">
              <w:rPr>
                <w:rFonts w:ascii="Times New Roman" w:hAnsi="Times New Roman" w:cs="Times New Roman"/>
                <w:sz w:val="20"/>
                <w:szCs w:val="20"/>
              </w:rPr>
              <w:t>2017 год</w:t>
            </w:r>
          </w:p>
        </w:tc>
        <w:tc>
          <w:tcPr>
            <w:tcW w:w="1735" w:type="dxa"/>
            <w:shd w:val="clear" w:color="auto" w:fill="auto"/>
          </w:tcPr>
          <w:p w:rsidR="00C7350A" w:rsidRPr="00C7350A" w:rsidRDefault="00271666" w:rsidP="00C7350A">
            <w:pPr>
              <w:spacing w:after="0" w:line="240" w:lineRule="auto"/>
              <w:ind w:right="-108"/>
              <w:jc w:val="center"/>
              <w:rPr>
                <w:rFonts w:ascii="Times New Roman" w:hAnsi="Times New Roman" w:cs="Times New Roman"/>
                <w:sz w:val="20"/>
                <w:szCs w:val="20"/>
              </w:rPr>
            </w:pPr>
            <w:r>
              <w:rPr>
                <w:rFonts w:ascii="Times New Roman" w:hAnsi="Times New Roman" w:cs="Times New Roman"/>
                <w:sz w:val="20"/>
                <w:szCs w:val="20"/>
              </w:rPr>
              <w:t>5</w:t>
            </w:r>
            <w:r w:rsidR="00C7350A" w:rsidRPr="00C7350A">
              <w:rPr>
                <w:rFonts w:ascii="Times New Roman" w:hAnsi="Times New Roman" w:cs="Times New Roman"/>
                <w:sz w:val="20"/>
                <w:szCs w:val="20"/>
              </w:rPr>
              <w:t>00,00</w:t>
            </w:r>
          </w:p>
        </w:tc>
        <w:tc>
          <w:tcPr>
            <w:tcW w:w="1100" w:type="dxa"/>
            <w:shd w:val="clear" w:color="auto" w:fill="auto"/>
          </w:tcPr>
          <w:p w:rsidR="00C7350A" w:rsidRPr="00C7350A" w:rsidRDefault="00271666" w:rsidP="00C7350A">
            <w:pPr>
              <w:spacing w:after="0" w:line="240" w:lineRule="auto"/>
              <w:ind w:right="-108"/>
              <w:jc w:val="center"/>
              <w:rPr>
                <w:rFonts w:ascii="Times New Roman" w:hAnsi="Times New Roman" w:cs="Times New Roman"/>
                <w:sz w:val="20"/>
                <w:szCs w:val="20"/>
              </w:rPr>
            </w:pPr>
            <w:r>
              <w:rPr>
                <w:rFonts w:ascii="Times New Roman" w:hAnsi="Times New Roman" w:cs="Times New Roman"/>
                <w:sz w:val="20"/>
                <w:szCs w:val="20"/>
              </w:rPr>
              <w:t>5</w:t>
            </w:r>
            <w:r w:rsidR="00C7350A" w:rsidRPr="00C7350A">
              <w:rPr>
                <w:rFonts w:ascii="Times New Roman" w:hAnsi="Times New Roman" w:cs="Times New Roman"/>
                <w:sz w:val="20"/>
                <w:szCs w:val="20"/>
              </w:rPr>
              <w:t>00,00</w:t>
            </w:r>
          </w:p>
        </w:tc>
        <w:tc>
          <w:tcPr>
            <w:tcW w:w="2694" w:type="dxa"/>
            <w:shd w:val="clear" w:color="auto" w:fill="auto"/>
          </w:tcPr>
          <w:p w:rsidR="00C7350A" w:rsidRPr="00C7350A" w:rsidRDefault="00C7350A" w:rsidP="00C7350A">
            <w:pPr>
              <w:spacing w:after="0" w:line="240" w:lineRule="auto"/>
              <w:jc w:val="center"/>
              <w:rPr>
                <w:rFonts w:ascii="Times New Roman" w:hAnsi="Times New Roman" w:cs="Times New Roman"/>
                <w:sz w:val="16"/>
                <w:szCs w:val="16"/>
              </w:rPr>
            </w:pPr>
            <w:r w:rsidRPr="00C7350A">
              <w:rPr>
                <w:rFonts w:ascii="Times New Roman" w:hAnsi="Times New Roman" w:cs="Times New Roman"/>
                <w:sz w:val="20"/>
                <w:szCs w:val="20"/>
              </w:rPr>
              <w:t>Меркунов С.А.</w:t>
            </w:r>
          </w:p>
        </w:tc>
      </w:tr>
      <w:tr w:rsidR="00C7350A" w:rsidRPr="00C7350A" w:rsidTr="00AD4BA0">
        <w:trPr>
          <w:trHeight w:val="137"/>
        </w:trPr>
        <w:tc>
          <w:tcPr>
            <w:tcW w:w="675" w:type="dxa"/>
            <w:vMerge w:val="restart"/>
            <w:shd w:val="clear" w:color="auto" w:fill="auto"/>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1.1.</w:t>
            </w:r>
          </w:p>
        </w:tc>
        <w:tc>
          <w:tcPr>
            <w:tcW w:w="3119" w:type="dxa"/>
            <w:vMerge w:val="restart"/>
            <w:shd w:val="clear" w:color="auto" w:fill="auto"/>
            <w:vAlign w:val="center"/>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Замена ламп ДРЛ на энергосберегающие</w:t>
            </w:r>
          </w:p>
        </w:tc>
        <w:tc>
          <w:tcPr>
            <w:tcW w:w="3969" w:type="dxa"/>
            <w:shd w:val="clear" w:color="auto" w:fill="auto"/>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Итого</w:t>
            </w:r>
          </w:p>
        </w:tc>
        <w:tc>
          <w:tcPr>
            <w:tcW w:w="1417" w:type="dxa"/>
            <w:shd w:val="clear" w:color="auto" w:fill="auto"/>
          </w:tcPr>
          <w:p w:rsidR="00C7350A" w:rsidRPr="00C7350A" w:rsidRDefault="00C7350A" w:rsidP="00C7350A">
            <w:pPr>
              <w:spacing w:after="0" w:line="240" w:lineRule="auto"/>
              <w:ind w:right="-108"/>
              <w:jc w:val="center"/>
              <w:rPr>
                <w:rFonts w:ascii="Times New Roman" w:hAnsi="Times New Roman" w:cs="Times New Roman"/>
                <w:sz w:val="20"/>
                <w:szCs w:val="20"/>
              </w:rPr>
            </w:pPr>
            <w:r w:rsidRPr="00C7350A">
              <w:rPr>
                <w:rFonts w:ascii="Times New Roman" w:hAnsi="Times New Roman" w:cs="Times New Roman"/>
                <w:sz w:val="20"/>
                <w:szCs w:val="20"/>
              </w:rPr>
              <w:t>2017 год</w:t>
            </w:r>
          </w:p>
        </w:tc>
        <w:tc>
          <w:tcPr>
            <w:tcW w:w="1735" w:type="dxa"/>
            <w:shd w:val="clear" w:color="auto" w:fill="auto"/>
          </w:tcPr>
          <w:p w:rsidR="00C7350A" w:rsidRPr="00C7350A" w:rsidRDefault="00C7350A" w:rsidP="00C7350A">
            <w:pPr>
              <w:spacing w:after="0" w:line="240" w:lineRule="auto"/>
              <w:ind w:right="-108"/>
              <w:jc w:val="center"/>
              <w:rPr>
                <w:rFonts w:ascii="Times New Roman" w:hAnsi="Times New Roman" w:cs="Times New Roman"/>
                <w:sz w:val="20"/>
                <w:szCs w:val="20"/>
              </w:rPr>
            </w:pPr>
            <w:r w:rsidRPr="00C7350A">
              <w:rPr>
                <w:rFonts w:ascii="Times New Roman" w:hAnsi="Times New Roman" w:cs="Times New Roman"/>
                <w:sz w:val="20"/>
                <w:szCs w:val="20"/>
              </w:rPr>
              <w:t>100,00</w:t>
            </w:r>
          </w:p>
        </w:tc>
        <w:tc>
          <w:tcPr>
            <w:tcW w:w="1100" w:type="dxa"/>
            <w:shd w:val="clear" w:color="auto" w:fill="auto"/>
          </w:tcPr>
          <w:p w:rsidR="00C7350A" w:rsidRPr="00C7350A" w:rsidRDefault="00C7350A" w:rsidP="00C7350A">
            <w:pPr>
              <w:spacing w:after="0" w:line="240" w:lineRule="auto"/>
              <w:ind w:right="-108"/>
              <w:jc w:val="center"/>
              <w:rPr>
                <w:rFonts w:ascii="Times New Roman" w:hAnsi="Times New Roman" w:cs="Times New Roman"/>
                <w:sz w:val="20"/>
                <w:szCs w:val="20"/>
              </w:rPr>
            </w:pPr>
            <w:r w:rsidRPr="00C7350A">
              <w:rPr>
                <w:rFonts w:ascii="Times New Roman" w:hAnsi="Times New Roman" w:cs="Times New Roman"/>
                <w:sz w:val="20"/>
                <w:szCs w:val="20"/>
              </w:rPr>
              <w:t>100,00</w:t>
            </w:r>
          </w:p>
        </w:tc>
        <w:tc>
          <w:tcPr>
            <w:tcW w:w="2694" w:type="dxa"/>
            <w:shd w:val="clear" w:color="auto" w:fill="auto"/>
          </w:tcPr>
          <w:p w:rsidR="00C7350A" w:rsidRPr="00C7350A" w:rsidRDefault="00C7350A" w:rsidP="00C7350A">
            <w:pPr>
              <w:spacing w:after="0" w:line="240" w:lineRule="auto"/>
              <w:jc w:val="center"/>
              <w:rPr>
                <w:rFonts w:ascii="Times New Roman" w:hAnsi="Times New Roman" w:cs="Times New Roman"/>
                <w:b/>
                <w:sz w:val="20"/>
                <w:szCs w:val="20"/>
              </w:rPr>
            </w:pPr>
            <w:r w:rsidRPr="00C7350A">
              <w:rPr>
                <w:rFonts w:ascii="Times New Roman" w:hAnsi="Times New Roman" w:cs="Times New Roman"/>
                <w:sz w:val="20"/>
                <w:szCs w:val="20"/>
              </w:rPr>
              <w:t>Меркунов С.А.</w:t>
            </w:r>
          </w:p>
        </w:tc>
      </w:tr>
      <w:tr w:rsidR="00C7350A" w:rsidRPr="00C7350A" w:rsidTr="00AD4BA0">
        <w:trPr>
          <w:trHeight w:val="286"/>
        </w:trPr>
        <w:tc>
          <w:tcPr>
            <w:tcW w:w="675" w:type="dxa"/>
            <w:vMerge/>
            <w:shd w:val="clear" w:color="auto" w:fill="auto"/>
          </w:tcPr>
          <w:p w:rsidR="00C7350A" w:rsidRPr="00C7350A" w:rsidRDefault="00C7350A" w:rsidP="00C7350A">
            <w:pPr>
              <w:spacing w:after="0" w:line="240" w:lineRule="auto"/>
              <w:jc w:val="center"/>
              <w:rPr>
                <w:rFonts w:ascii="Times New Roman" w:hAnsi="Times New Roman" w:cs="Times New Roman"/>
                <w:sz w:val="20"/>
                <w:szCs w:val="20"/>
              </w:rPr>
            </w:pPr>
          </w:p>
        </w:tc>
        <w:tc>
          <w:tcPr>
            <w:tcW w:w="3119" w:type="dxa"/>
            <w:vMerge/>
            <w:shd w:val="clear" w:color="auto" w:fill="auto"/>
          </w:tcPr>
          <w:p w:rsidR="00C7350A" w:rsidRPr="00C7350A" w:rsidRDefault="00C7350A" w:rsidP="00C7350A">
            <w:pPr>
              <w:spacing w:after="0" w:line="240" w:lineRule="auto"/>
              <w:jc w:val="center"/>
              <w:rPr>
                <w:rFonts w:ascii="Times New Roman" w:hAnsi="Times New Roman" w:cs="Times New Roman"/>
                <w:sz w:val="20"/>
                <w:szCs w:val="20"/>
              </w:rPr>
            </w:pPr>
          </w:p>
        </w:tc>
        <w:tc>
          <w:tcPr>
            <w:tcW w:w="3969" w:type="dxa"/>
            <w:shd w:val="clear" w:color="auto" w:fill="auto"/>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Средства федерального бюджета</w:t>
            </w:r>
          </w:p>
        </w:tc>
        <w:tc>
          <w:tcPr>
            <w:tcW w:w="1417" w:type="dxa"/>
            <w:shd w:val="clear" w:color="auto" w:fill="auto"/>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Х</w:t>
            </w:r>
          </w:p>
        </w:tc>
        <w:tc>
          <w:tcPr>
            <w:tcW w:w="1735" w:type="dxa"/>
            <w:shd w:val="clear" w:color="auto" w:fill="auto"/>
          </w:tcPr>
          <w:p w:rsidR="00C7350A" w:rsidRPr="00C7350A" w:rsidRDefault="00C7350A" w:rsidP="00C7350A">
            <w:pPr>
              <w:spacing w:after="0" w:line="240" w:lineRule="auto"/>
              <w:ind w:right="-108"/>
              <w:jc w:val="center"/>
              <w:rPr>
                <w:rFonts w:ascii="Times New Roman" w:hAnsi="Times New Roman" w:cs="Times New Roman"/>
                <w:sz w:val="20"/>
                <w:szCs w:val="20"/>
              </w:rPr>
            </w:pPr>
            <w:r w:rsidRPr="00C7350A">
              <w:rPr>
                <w:rFonts w:ascii="Times New Roman" w:hAnsi="Times New Roman" w:cs="Times New Roman"/>
                <w:sz w:val="20"/>
                <w:szCs w:val="20"/>
              </w:rPr>
              <w:t>0,00</w:t>
            </w:r>
          </w:p>
        </w:tc>
        <w:tc>
          <w:tcPr>
            <w:tcW w:w="1100" w:type="dxa"/>
            <w:shd w:val="clear" w:color="auto" w:fill="auto"/>
          </w:tcPr>
          <w:p w:rsidR="00C7350A" w:rsidRPr="00C7350A" w:rsidRDefault="00C7350A" w:rsidP="00C7350A">
            <w:pPr>
              <w:spacing w:after="0" w:line="240" w:lineRule="auto"/>
              <w:ind w:right="-108"/>
              <w:jc w:val="center"/>
              <w:rPr>
                <w:rFonts w:ascii="Times New Roman" w:hAnsi="Times New Roman" w:cs="Times New Roman"/>
                <w:sz w:val="20"/>
                <w:szCs w:val="20"/>
              </w:rPr>
            </w:pPr>
            <w:r w:rsidRPr="00C7350A">
              <w:rPr>
                <w:rFonts w:ascii="Times New Roman" w:hAnsi="Times New Roman" w:cs="Times New Roman"/>
                <w:sz w:val="20"/>
                <w:szCs w:val="20"/>
              </w:rPr>
              <w:t>0,00</w:t>
            </w:r>
          </w:p>
        </w:tc>
        <w:tc>
          <w:tcPr>
            <w:tcW w:w="2694" w:type="dxa"/>
            <w:shd w:val="clear" w:color="auto" w:fill="auto"/>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Х</w:t>
            </w:r>
          </w:p>
        </w:tc>
      </w:tr>
      <w:tr w:rsidR="00C7350A" w:rsidRPr="00C7350A" w:rsidTr="00AD4BA0">
        <w:trPr>
          <w:trHeight w:val="286"/>
        </w:trPr>
        <w:tc>
          <w:tcPr>
            <w:tcW w:w="675" w:type="dxa"/>
            <w:vMerge/>
            <w:shd w:val="clear" w:color="auto" w:fill="auto"/>
          </w:tcPr>
          <w:p w:rsidR="00C7350A" w:rsidRPr="00C7350A" w:rsidRDefault="00C7350A" w:rsidP="00C7350A">
            <w:pPr>
              <w:spacing w:after="0" w:line="240" w:lineRule="auto"/>
              <w:jc w:val="center"/>
              <w:rPr>
                <w:rFonts w:ascii="Times New Roman" w:hAnsi="Times New Roman" w:cs="Times New Roman"/>
                <w:sz w:val="20"/>
                <w:szCs w:val="20"/>
              </w:rPr>
            </w:pPr>
          </w:p>
        </w:tc>
        <w:tc>
          <w:tcPr>
            <w:tcW w:w="3119" w:type="dxa"/>
            <w:vMerge/>
            <w:shd w:val="clear" w:color="auto" w:fill="auto"/>
          </w:tcPr>
          <w:p w:rsidR="00C7350A" w:rsidRPr="00C7350A" w:rsidRDefault="00C7350A" w:rsidP="00C7350A">
            <w:pPr>
              <w:spacing w:after="0" w:line="240" w:lineRule="auto"/>
              <w:jc w:val="center"/>
              <w:rPr>
                <w:rFonts w:ascii="Times New Roman" w:hAnsi="Times New Roman" w:cs="Times New Roman"/>
                <w:sz w:val="20"/>
                <w:szCs w:val="20"/>
              </w:rPr>
            </w:pPr>
          </w:p>
        </w:tc>
        <w:tc>
          <w:tcPr>
            <w:tcW w:w="3969" w:type="dxa"/>
            <w:shd w:val="clear" w:color="auto" w:fill="auto"/>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Средства бюджета Ленинградской области</w:t>
            </w:r>
          </w:p>
        </w:tc>
        <w:tc>
          <w:tcPr>
            <w:tcW w:w="1417" w:type="dxa"/>
            <w:shd w:val="clear" w:color="auto" w:fill="auto"/>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Х</w:t>
            </w:r>
          </w:p>
        </w:tc>
        <w:tc>
          <w:tcPr>
            <w:tcW w:w="1735" w:type="dxa"/>
            <w:shd w:val="clear" w:color="auto" w:fill="auto"/>
          </w:tcPr>
          <w:p w:rsidR="00C7350A" w:rsidRPr="00C7350A" w:rsidRDefault="00C7350A" w:rsidP="00C7350A">
            <w:pPr>
              <w:spacing w:after="0" w:line="240" w:lineRule="auto"/>
              <w:ind w:right="-108"/>
              <w:jc w:val="center"/>
              <w:rPr>
                <w:rFonts w:ascii="Times New Roman" w:hAnsi="Times New Roman" w:cs="Times New Roman"/>
                <w:sz w:val="20"/>
                <w:szCs w:val="20"/>
              </w:rPr>
            </w:pPr>
            <w:r w:rsidRPr="00C7350A">
              <w:rPr>
                <w:rFonts w:ascii="Times New Roman" w:hAnsi="Times New Roman" w:cs="Times New Roman"/>
                <w:sz w:val="20"/>
                <w:szCs w:val="20"/>
              </w:rPr>
              <w:t>0,00</w:t>
            </w:r>
          </w:p>
        </w:tc>
        <w:tc>
          <w:tcPr>
            <w:tcW w:w="1100" w:type="dxa"/>
            <w:shd w:val="clear" w:color="auto" w:fill="auto"/>
          </w:tcPr>
          <w:p w:rsidR="00C7350A" w:rsidRPr="00C7350A" w:rsidRDefault="00C7350A" w:rsidP="00C7350A">
            <w:pPr>
              <w:spacing w:after="0" w:line="240" w:lineRule="auto"/>
              <w:ind w:right="-108"/>
              <w:jc w:val="center"/>
              <w:rPr>
                <w:rFonts w:ascii="Times New Roman" w:hAnsi="Times New Roman" w:cs="Times New Roman"/>
                <w:sz w:val="20"/>
                <w:szCs w:val="20"/>
              </w:rPr>
            </w:pPr>
            <w:r w:rsidRPr="00C7350A">
              <w:rPr>
                <w:rFonts w:ascii="Times New Roman" w:hAnsi="Times New Roman" w:cs="Times New Roman"/>
                <w:sz w:val="20"/>
                <w:szCs w:val="20"/>
              </w:rPr>
              <w:t>0,00</w:t>
            </w:r>
          </w:p>
        </w:tc>
        <w:tc>
          <w:tcPr>
            <w:tcW w:w="2694" w:type="dxa"/>
            <w:shd w:val="clear" w:color="auto" w:fill="auto"/>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Х</w:t>
            </w:r>
          </w:p>
        </w:tc>
      </w:tr>
      <w:tr w:rsidR="00C7350A" w:rsidRPr="00C7350A" w:rsidTr="00AD4BA0">
        <w:trPr>
          <w:trHeight w:val="184"/>
        </w:trPr>
        <w:tc>
          <w:tcPr>
            <w:tcW w:w="675" w:type="dxa"/>
            <w:vMerge/>
            <w:shd w:val="clear" w:color="auto" w:fill="auto"/>
          </w:tcPr>
          <w:p w:rsidR="00C7350A" w:rsidRPr="00C7350A" w:rsidRDefault="00C7350A" w:rsidP="00C7350A">
            <w:pPr>
              <w:spacing w:after="0" w:line="240" w:lineRule="auto"/>
              <w:jc w:val="center"/>
              <w:rPr>
                <w:rFonts w:ascii="Times New Roman" w:hAnsi="Times New Roman" w:cs="Times New Roman"/>
                <w:sz w:val="20"/>
                <w:szCs w:val="20"/>
              </w:rPr>
            </w:pPr>
          </w:p>
        </w:tc>
        <w:tc>
          <w:tcPr>
            <w:tcW w:w="3119" w:type="dxa"/>
            <w:vMerge/>
            <w:shd w:val="clear" w:color="auto" w:fill="auto"/>
          </w:tcPr>
          <w:p w:rsidR="00C7350A" w:rsidRPr="00C7350A" w:rsidRDefault="00C7350A" w:rsidP="00C7350A">
            <w:pPr>
              <w:spacing w:after="0" w:line="240" w:lineRule="auto"/>
              <w:jc w:val="center"/>
              <w:rPr>
                <w:rFonts w:ascii="Times New Roman" w:hAnsi="Times New Roman" w:cs="Times New Roman"/>
                <w:sz w:val="20"/>
                <w:szCs w:val="20"/>
              </w:rPr>
            </w:pPr>
          </w:p>
        </w:tc>
        <w:tc>
          <w:tcPr>
            <w:tcW w:w="3969" w:type="dxa"/>
            <w:shd w:val="clear" w:color="auto" w:fill="auto"/>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Внебюджетные средства</w:t>
            </w:r>
          </w:p>
        </w:tc>
        <w:tc>
          <w:tcPr>
            <w:tcW w:w="1417" w:type="dxa"/>
            <w:shd w:val="clear" w:color="auto" w:fill="auto"/>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Х</w:t>
            </w:r>
          </w:p>
        </w:tc>
        <w:tc>
          <w:tcPr>
            <w:tcW w:w="1735" w:type="dxa"/>
            <w:shd w:val="clear" w:color="auto" w:fill="auto"/>
          </w:tcPr>
          <w:p w:rsidR="00C7350A" w:rsidRPr="00C7350A" w:rsidRDefault="00C7350A" w:rsidP="00C7350A">
            <w:pPr>
              <w:spacing w:after="0" w:line="240" w:lineRule="auto"/>
              <w:ind w:right="-108"/>
              <w:jc w:val="center"/>
              <w:rPr>
                <w:rFonts w:ascii="Times New Roman" w:hAnsi="Times New Roman" w:cs="Times New Roman"/>
                <w:sz w:val="20"/>
                <w:szCs w:val="20"/>
              </w:rPr>
            </w:pPr>
            <w:r w:rsidRPr="00C7350A">
              <w:rPr>
                <w:rFonts w:ascii="Times New Roman" w:hAnsi="Times New Roman" w:cs="Times New Roman"/>
                <w:sz w:val="20"/>
                <w:szCs w:val="20"/>
              </w:rPr>
              <w:t>0,00</w:t>
            </w:r>
          </w:p>
        </w:tc>
        <w:tc>
          <w:tcPr>
            <w:tcW w:w="1100" w:type="dxa"/>
            <w:shd w:val="clear" w:color="auto" w:fill="auto"/>
          </w:tcPr>
          <w:p w:rsidR="00C7350A" w:rsidRPr="00C7350A" w:rsidRDefault="00C7350A" w:rsidP="00C7350A">
            <w:pPr>
              <w:spacing w:after="0" w:line="240" w:lineRule="auto"/>
              <w:ind w:right="-108"/>
              <w:jc w:val="center"/>
              <w:rPr>
                <w:rFonts w:ascii="Times New Roman" w:hAnsi="Times New Roman" w:cs="Times New Roman"/>
                <w:sz w:val="20"/>
                <w:szCs w:val="20"/>
              </w:rPr>
            </w:pPr>
            <w:r w:rsidRPr="00C7350A">
              <w:rPr>
                <w:rFonts w:ascii="Times New Roman" w:hAnsi="Times New Roman" w:cs="Times New Roman"/>
                <w:sz w:val="20"/>
                <w:szCs w:val="20"/>
              </w:rPr>
              <w:t>0,00</w:t>
            </w:r>
          </w:p>
        </w:tc>
        <w:tc>
          <w:tcPr>
            <w:tcW w:w="2694" w:type="dxa"/>
            <w:shd w:val="clear" w:color="auto" w:fill="auto"/>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Х</w:t>
            </w:r>
          </w:p>
        </w:tc>
      </w:tr>
      <w:tr w:rsidR="00C7350A" w:rsidRPr="00C7350A" w:rsidTr="00AD4BA0">
        <w:trPr>
          <w:trHeight w:val="215"/>
        </w:trPr>
        <w:tc>
          <w:tcPr>
            <w:tcW w:w="675" w:type="dxa"/>
            <w:vMerge/>
            <w:shd w:val="clear" w:color="auto" w:fill="auto"/>
          </w:tcPr>
          <w:p w:rsidR="00C7350A" w:rsidRPr="00C7350A" w:rsidRDefault="00C7350A" w:rsidP="00C7350A">
            <w:pPr>
              <w:spacing w:after="0" w:line="240" w:lineRule="auto"/>
              <w:jc w:val="center"/>
              <w:rPr>
                <w:rFonts w:ascii="Times New Roman" w:hAnsi="Times New Roman" w:cs="Times New Roman"/>
                <w:sz w:val="20"/>
                <w:szCs w:val="20"/>
              </w:rPr>
            </w:pPr>
          </w:p>
        </w:tc>
        <w:tc>
          <w:tcPr>
            <w:tcW w:w="3119" w:type="dxa"/>
            <w:vMerge/>
            <w:shd w:val="clear" w:color="auto" w:fill="auto"/>
          </w:tcPr>
          <w:p w:rsidR="00C7350A" w:rsidRPr="00C7350A" w:rsidRDefault="00C7350A" w:rsidP="00C7350A">
            <w:pPr>
              <w:spacing w:after="0" w:line="240" w:lineRule="auto"/>
              <w:jc w:val="center"/>
              <w:rPr>
                <w:rFonts w:ascii="Times New Roman" w:hAnsi="Times New Roman" w:cs="Times New Roman"/>
                <w:sz w:val="20"/>
                <w:szCs w:val="20"/>
              </w:rPr>
            </w:pPr>
          </w:p>
        </w:tc>
        <w:tc>
          <w:tcPr>
            <w:tcW w:w="3969" w:type="dxa"/>
            <w:shd w:val="clear" w:color="auto" w:fill="auto"/>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Средства бюджета поселения</w:t>
            </w:r>
          </w:p>
        </w:tc>
        <w:tc>
          <w:tcPr>
            <w:tcW w:w="1417" w:type="dxa"/>
            <w:shd w:val="clear" w:color="auto" w:fill="auto"/>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2017 год</w:t>
            </w:r>
          </w:p>
        </w:tc>
        <w:tc>
          <w:tcPr>
            <w:tcW w:w="1735" w:type="dxa"/>
            <w:shd w:val="clear" w:color="auto" w:fill="auto"/>
          </w:tcPr>
          <w:p w:rsidR="00C7350A" w:rsidRPr="00C7350A" w:rsidRDefault="00C7350A" w:rsidP="00C7350A">
            <w:pPr>
              <w:spacing w:after="0" w:line="240" w:lineRule="auto"/>
              <w:ind w:right="-108"/>
              <w:jc w:val="center"/>
              <w:rPr>
                <w:rFonts w:ascii="Times New Roman" w:hAnsi="Times New Roman" w:cs="Times New Roman"/>
                <w:sz w:val="20"/>
                <w:szCs w:val="20"/>
              </w:rPr>
            </w:pPr>
            <w:r w:rsidRPr="00C7350A">
              <w:rPr>
                <w:rFonts w:ascii="Times New Roman" w:hAnsi="Times New Roman" w:cs="Times New Roman"/>
                <w:sz w:val="20"/>
                <w:szCs w:val="20"/>
              </w:rPr>
              <w:t>100,00</w:t>
            </w:r>
          </w:p>
        </w:tc>
        <w:tc>
          <w:tcPr>
            <w:tcW w:w="1100" w:type="dxa"/>
            <w:shd w:val="clear" w:color="auto" w:fill="auto"/>
          </w:tcPr>
          <w:p w:rsidR="00C7350A" w:rsidRPr="00C7350A" w:rsidRDefault="00C7350A" w:rsidP="00C7350A">
            <w:pPr>
              <w:spacing w:after="0" w:line="240" w:lineRule="auto"/>
              <w:ind w:right="-108"/>
              <w:jc w:val="center"/>
              <w:rPr>
                <w:rFonts w:ascii="Times New Roman" w:hAnsi="Times New Roman" w:cs="Times New Roman"/>
                <w:sz w:val="20"/>
                <w:szCs w:val="20"/>
              </w:rPr>
            </w:pPr>
            <w:r w:rsidRPr="00C7350A">
              <w:rPr>
                <w:rFonts w:ascii="Times New Roman" w:hAnsi="Times New Roman" w:cs="Times New Roman"/>
                <w:sz w:val="20"/>
                <w:szCs w:val="20"/>
              </w:rPr>
              <w:t>100,00</w:t>
            </w:r>
          </w:p>
        </w:tc>
        <w:tc>
          <w:tcPr>
            <w:tcW w:w="2694" w:type="dxa"/>
            <w:shd w:val="clear" w:color="auto" w:fill="auto"/>
          </w:tcPr>
          <w:p w:rsidR="00C7350A" w:rsidRPr="00C7350A" w:rsidRDefault="00C7350A" w:rsidP="00C7350A">
            <w:pPr>
              <w:spacing w:after="0" w:line="240" w:lineRule="auto"/>
              <w:ind w:left="-105" w:right="-108"/>
              <w:jc w:val="center"/>
              <w:rPr>
                <w:rFonts w:ascii="Times New Roman" w:hAnsi="Times New Roman" w:cs="Times New Roman"/>
                <w:sz w:val="20"/>
                <w:szCs w:val="20"/>
              </w:rPr>
            </w:pPr>
            <w:r w:rsidRPr="00C7350A">
              <w:rPr>
                <w:rFonts w:ascii="Times New Roman" w:hAnsi="Times New Roman" w:cs="Times New Roman"/>
                <w:sz w:val="20"/>
                <w:szCs w:val="20"/>
              </w:rPr>
              <w:t>Меркунов С.А.</w:t>
            </w:r>
          </w:p>
        </w:tc>
      </w:tr>
      <w:tr w:rsidR="008075EC" w:rsidRPr="00C7350A" w:rsidTr="00AD4BA0">
        <w:trPr>
          <w:trHeight w:val="137"/>
        </w:trPr>
        <w:tc>
          <w:tcPr>
            <w:tcW w:w="675" w:type="dxa"/>
            <w:vMerge w:val="restart"/>
            <w:shd w:val="clear" w:color="auto" w:fill="auto"/>
          </w:tcPr>
          <w:p w:rsidR="008075EC" w:rsidRPr="00C7350A" w:rsidRDefault="008075EC" w:rsidP="008075EC">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1.</w:t>
            </w:r>
            <w:r>
              <w:rPr>
                <w:rFonts w:ascii="Times New Roman" w:hAnsi="Times New Roman" w:cs="Times New Roman"/>
                <w:sz w:val="20"/>
                <w:szCs w:val="20"/>
              </w:rPr>
              <w:t>2</w:t>
            </w:r>
            <w:r w:rsidRPr="00C7350A">
              <w:rPr>
                <w:rFonts w:ascii="Times New Roman" w:hAnsi="Times New Roman" w:cs="Times New Roman"/>
                <w:sz w:val="20"/>
                <w:szCs w:val="20"/>
              </w:rPr>
              <w:t>.</w:t>
            </w:r>
          </w:p>
        </w:tc>
        <w:tc>
          <w:tcPr>
            <w:tcW w:w="3119" w:type="dxa"/>
            <w:vMerge w:val="restart"/>
            <w:shd w:val="clear" w:color="auto" w:fill="auto"/>
            <w:vAlign w:val="center"/>
          </w:tcPr>
          <w:p w:rsidR="008075EC" w:rsidRPr="00271666" w:rsidRDefault="00271666" w:rsidP="008075EC">
            <w:pPr>
              <w:spacing w:after="0" w:line="240" w:lineRule="auto"/>
              <w:jc w:val="center"/>
              <w:rPr>
                <w:rFonts w:ascii="Times New Roman" w:hAnsi="Times New Roman" w:cs="Times New Roman"/>
                <w:sz w:val="20"/>
                <w:szCs w:val="20"/>
              </w:rPr>
            </w:pPr>
            <w:r w:rsidRPr="00271666">
              <w:rPr>
                <w:rFonts w:ascii="Times New Roman" w:hAnsi="Times New Roman" w:cs="Times New Roman"/>
                <w:sz w:val="20"/>
                <w:szCs w:val="20"/>
              </w:rPr>
              <w:t>Замена окон на энергосберегающие стеклопакеты в муниципальном здании по адресу: пос. Новый Свет, д.6</w:t>
            </w:r>
          </w:p>
        </w:tc>
        <w:tc>
          <w:tcPr>
            <w:tcW w:w="3969" w:type="dxa"/>
            <w:shd w:val="clear" w:color="auto" w:fill="auto"/>
          </w:tcPr>
          <w:p w:rsidR="008075EC" w:rsidRPr="00C7350A" w:rsidRDefault="008075EC" w:rsidP="008075EC">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Итого</w:t>
            </w:r>
          </w:p>
        </w:tc>
        <w:tc>
          <w:tcPr>
            <w:tcW w:w="1417" w:type="dxa"/>
            <w:shd w:val="clear" w:color="auto" w:fill="auto"/>
          </w:tcPr>
          <w:p w:rsidR="008075EC" w:rsidRPr="00C7350A" w:rsidRDefault="008075EC" w:rsidP="008075EC">
            <w:pPr>
              <w:spacing w:after="0" w:line="240" w:lineRule="auto"/>
              <w:ind w:right="-108"/>
              <w:jc w:val="center"/>
              <w:rPr>
                <w:rFonts w:ascii="Times New Roman" w:hAnsi="Times New Roman" w:cs="Times New Roman"/>
                <w:sz w:val="20"/>
                <w:szCs w:val="20"/>
              </w:rPr>
            </w:pPr>
            <w:r w:rsidRPr="00C7350A">
              <w:rPr>
                <w:rFonts w:ascii="Times New Roman" w:hAnsi="Times New Roman" w:cs="Times New Roman"/>
                <w:sz w:val="20"/>
                <w:szCs w:val="20"/>
              </w:rPr>
              <w:t>2017 год</w:t>
            </w:r>
          </w:p>
        </w:tc>
        <w:tc>
          <w:tcPr>
            <w:tcW w:w="1735" w:type="dxa"/>
            <w:shd w:val="clear" w:color="auto" w:fill="auto"/>
          </w:tcPr>
          <w:p w:rsidR="008075EC" w:rsidRPr="00C7350A" w:rsidRDefault="00271666" w:rsidP="008075EC">
            <w:pPr>
              <w:spacing w:after="0" w:line="240" w:lineRule="auto"/>
              <w:ind w:right="-108"/>
              <w:jc w:val="center"/>
              <w:rPr>
                <w:rFonts w:ascii="Times New Roman" w:hAnsi="Times New Roman" w:cs="Times New Roman"/>
                <w:sz w:val="20"/>
                <w:szCs w:val="20"/>
              </w:rPr>
            </w:pPr>
            <w:r>
              <w:rPr>
                <w:rFonts w:ascii="Times New Roman" w:hAnsi="Times New Roman" w:cs="Times New Roman"/>
                <w:sz w:val="20"/>
                <w:szCs w:val="20"/>
              </w:rPr>
              <w:t>4</w:t>
            </w:r>
            <w:r w:rsidR="008075EC" w:rsidRPr="00C7350A">
              <w:rPr>
                <w:rFonts w:ascii="Times New Roman" w:hAnsi="Times New Roman" w:cs="Times New Roman"/>
                <w:sz w:val="20"/>
                <w:szCs w:val="20"/>
              </w:rPr>
              <w:t>00,00</w:t>
            </w:r>
          </w:p>
        </w:tc>
        <w:tc>
          <w:tcPr>
            <w:tcW w:w="1100" w:type="dxa"/>
            <w:shd w:val="clear" w:color="auto" w:fill="auto"/>
          </w:tcPr>
          <w:p w:rsidR="008075EC" w:rsidRPr="00C7350A" w:rsidRDefault="00271666" w:rsidP="008075EC">
            <w:pPr>
              <w:spacing w:after="0" w:line="240" w:lineRule="auto"/>
              <w:ind w:right="-108"/>
              <w:jc w:val="center"/>
              <w:rPr>
                <w:rFonts w:ascii="Times New Roman" w:hAnsi="Times New Roman" w:cs="Times New Roman"/>
                <w:sz w:val="20"/>
                <w:szCs w:val="20"/>
              </w:rPr>
            </w:pPr>
            <w:r>
              <w:rPr>
                <w:rFonts w:ascii="Times New Roman" w:hAnsi="Times New Roman" w:cs="Times New Roman"/>
                <w:sz w:val="20"/>
                <w:szCs w:val="20"/>
              </w:rPr>
              <w:t>4</w:t>
            </w:r>
            <w:r w:rsidR="008075EC" w:rsidRPr="00C7350A">
              <w:rPr>
                <w:rFonts w:ascii="Times New Roman" w:hAnsi="Times New Roman" w:cs="Times New Roman"/>
                <w:sz w:val="20"/>
                <w:szCs w:val="20"/>
              </w:rPr>
              <w:t>00,00</w:t>
            </w:r>
          </w:p>
        </w:tc>
        <w:tc>
          <w:tcPr>
            <w:tcW w:w="2694" w:type="dxa"/>
            <w:shd w:val="clear" w:color="auto" w:fill="auto"/>
          </w:tcPr>
          <w:p w:rsidR="008075EC" w:rsidRPr="00C7350A" w:rsidRDefault="008075EC" w:rsidP="008075EC">
            <w:pPr>
              <w:spacing w:after="0" w:line="240" w:lineRule="auto"/>
              <w:jc w:val="center"/>
              <w:rPr>
                <w:rFonts w:ascii="Times New Roman" w:hAnsi="Times New Roman" w:cs="Times New Roman"/>
                <w:b/>
                <w:sz w:val="20"/>
                <w:szCs w:val="20"/>
              </w:rPr>
            </w:pPr>
            <w:r w:rsidRPr="00C7350A">
              <w:rPr>
                <w:rFonts w:ascii="Times New Roman" w:hAnsi="Times New Roman" w:cs="Times New Roman"/>
                <w:sz w:val="20"/>
                <w:szCs w:val="20"/>
              </w:rPr>
              <w:t>Меркунов С.А.</w:t>
            </w:r>
          </w:p>
        </w:tc>
      </w:tr>
      <w:tr w:rsidR="008075EC" w:rsidRPr="00C7350A" w:rsidTr="00AD4BA0">
        <w:trPr>
          <w:trHeight w:val="286"/>
        </w:trPr>
        <w:tc>
          <w:tcPr>
            <w:tcW w:w="675" w:type="dxa"/>
            <w:vMerge/>
            <w:shd w:val="clear" w:color="auto" w:fill="auto"/>
          </w:tcPr>
          <w:p w:rsidR="008075EC" w:rsidRPr="00C7350A" w:rsidRDefault="008075EC" w:rsidP="008075EC">
            <w:pPr>
              <w:spacing w:after="0" w:line="240" w:lineRule="auto"/>
              <w:jc w:val="center"/>
              <w:rPr>
                <w:rFonts w:ascii="Times New Roman" w:hAnsi="Times New Roman" w:cs="Times New Roman"/>
                <w:sz w:val="20"/>
                <w:szCs w:val="20"/>
              </w:rPr>
            </w:pPr>
          </w:p>
        </w:tc>
        <w:tc>
          <w:tcPr>
            <w:tcW w:w="3119" w:type="dxa"/>
            <w:vMerge/>
            <w:shd w:val="clear" w:color="auto" w:fill="auto"/>
          </w:tcPr>
          <w:p w:rsidR="008075EC" w:rsidRPr="00C7350A" w:rsidRDefault="008075EC" w:rsidP="008075EC">
            <w:pPr>
              <w:spacing w:after="0" w:line="240" w:lineRule="auto"/>
              <w:jc w:val="center"/>
              <w:rPr>
                <w:rFonts w:ascii="Times New Roman" w:hAnsi="Times New Roman" w:cs="Times New Roman"/>
                <w:sz w:val="20"/>
                <w:szCs w:val="20"/>
              </w:rPr>
            </w:pPr>
          </w:p>
        </w:tc>
        <w:tc>
          <w:tcPr>
            <w:tcW w:w="3969" w:type="dxa"/>
            <w:shd w:val="clear" w:color="auto" w:fill="auto"/>
          </w:tcPr>
          <w:p w:rsidR="008075EC" w:rsidRPr="00C7350A" w:rsidRDefault="008075EC" w:rsidP="008075EC">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Средства федерального бюджета</w:t>
            </w:r>
          </w:p>
        </w:tc>
        <w:tc>
          <w:tcPr>
            <w:tcW w:w="1417" w:type="dxa"/>
            <w:shd w:val="clear" w:color="auto" w:fill="auto"/>
          </w:tcPr>
          <w:p w:rsidR="008075EC" w:rsidRPr="00C7350A" w:rsidRDefault="008075EC" w:rsidP="008075EC">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Х</w:t>
            </w:r>
          </w:p>
        </w:tc>
        <w:tc>
          <w:tcPr>
            <w:tcW w:w="1735" w:type="dxa"/>
            <w:shd w:val="clear" w:color="auto" w:fill="auto"/>
          </w:tcPr>
          <w:p w:rsidR="008075EC" w:rsidRPr="00C7350A" w:rsidRDefault="008075EC" w:rsidP="008075EC">
            <w:pPr>
              <w:spacing w:after="0" w:line="240" w:lineRule="auto"/>
              <w:ind w:right="-108"/>
              <w:jc w:val="center"/>
              <w:rPr>
                <w:rFonts w:ascii="Times New Roman" w:hAnsi="Times New Roman" w:cs="Times New Roman"/>
                <w:sz w:val="20"/>
                <w:szCs w:val="20"/>
              </w:rPr>
            </w:pPr>
            <w:r w:rsidRPr="00C7350A">
              <w:rPr>
                <w:rFonts w:ascii="Times New Roman" w:hAnsi="Times New Roman" w:cs="Times New Roman"/>
                <w:sz w:val="20"/>
                <w:szCs w:val="20"/>
              </w:rPr>
              <w:t>0,00</w:t>
            </w:r>
          </w:p>
        </w:tc>
        <w:tc>
          <w:tcPr>
            <w:tcW w:w="1100" w:type="dxa"/>
            <w:shd w:val="clear" w:color="auto" w:fill="auto"/>
          </w:tcPr>
          <w:p w:rsidR="008075EC" w:rsidRPr="00C7350A" w:rsidRDefault="008075EC" w:rsidP="008075EC">
            <w:pPr>
              <w:spacing w:after="0" w:line="240" w:lineRule="auto"/>
              <w:ind w:right="-108"/>
              <w:jc w:val="center"/>
              <w:rPr>
                <w:rFonts w:ascii="Times New Roman" w:hAnsi="Times New Roman" w:cs="Times New Roman"/>
                <w:sz w:val="20"/>
                <w:szCs w:val="20"/>
              </w:rPr>
            </w:pPr>
            <w:r w:rsidRPr="00C7350A">
              <w:rPr>
                <w:rFonts w:ascii="Times New Roman" w:hAnsi="Times New Roman" w:cs="Times New Roman"/>
                <w:sz w:val="20"/>
                <w:szCs w:val="20"/>
              </w:rPr>
              <w:t>0,00</w:t>
            </w:r>
          </w:p>
        </w:tc>
        <w:tc>
          <w:tcPr>
            <w:tcW w:w="2694" w:type="dxa"/>
            <w:shd w:val="clear" w:color="auto" w:fill="auto"/>
          </w:tcPr>
          <w:p w:rsidR="008075EC" w:rsidRPr="00C7350A" w:rsidRDefault="008075EC" w:rsidP="008075EC">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Х</w:t>
            </w:r>
          </w:p>
        </w:tc>
      </w:tr>
      <w:tr w:rsidR="008075EC" w:rsidRPr="00C7350A" w:rsidTr="00AD4BA0">
        <w:trPr>
          <w:trHeight w:val="286"/>
        </w:trPr>
        <w:tc>
          <w:tcPr>
            <w:tcW w:w="675" w:type="dxa"/>
            <w:vMerge/>
            <w:shd w:val="clear" w:color="auto" w:fill="auto"/>
          </w:tcPr>
          <w:p w:rsidR="008075EC" w:rsidRPr="00C7350A" w:rsidRDefault="008075EC" w:rsidP="008075EC">
            <w:pPr>
              <w:spacing w:after="0" w:line="240" w:lineRule="auto"/>
              <w:jc w:val="center"/>
              <w:rPr>
                <w:rFonts w:ascii="Times New Roman" w:hAnsi="Times New Roman" w:cs="Times New Roman"/>
                <w:sz w:val="20"/>
                <w:szCs w:val="20"/>
              </w:rPr>
            </w:pPr>
          </w:p>
        </w:tc>
        <w:tc>
          <w:tcPr>
            <w:tcW w:w="3119" w:type="dxa"/>
            <w:vMerge/>
            <w:shd w:val="clear" w:color="auto" w:fill="auto"/>
          </w:tcPr>
          <w:p w:rsidR="008075EC" w:rsidRPr="00C7350A" w:rsidRDefault="008075EC" w:rsidP="008075EC">
            <w:pPr>
              <w:spacing w:after="0" w:line="240" w:lineRule="auto"/>
              <w:jc w:val="center"/>
              <w:rPr>
                <w:rFonts w:ascii="Times New Roman" w:hAnsi="Times New Roman" w:cs="Times New Roman"/>
                <w:sz w:val="20"/>
                <w:szCs w:val="20"/>
              </w:rPr>
            </w:pPr>
          </w:p>
        </w:tc>
        <w:tc>
          <w:tcPr>
            <w:tcW w:w="3969" w:type="dxa"/>
            <w:shd w:val="clear" w:color="auto" w:fill="auto"/>
          </w:tcPr>
          <w:p w:rsidR="008075EC" w:rsidRPr="00C7350A" w:rsidRDefault="008075EC" w:rsidP="008075EC">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Средства бюджета Ленинградской области</w:t>
            </w:r>
          </w:p>
        </w:tc>
        <w:tc>
          <w:tcPr>
            <w:tcW w:w="1417" w:type="dxa"/>
            <w:shd w:val="clear" w:color="auto" w:fill="auto"/>
          </w:tcPr>
          <w:p w:rsidR="008075EC" w:rsidRPr="00C7350A" w:rsidRDefault="008075EC" w:rsidP="008075EC">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Х</w:t>
            </w:r>
          </w:p>
        </w:tc>
        <w:tc>
          <w:tcPr>
            <w:tcW w:w="1735" w:type="dxa"/>
            <w:shd w:val="clear" w:color="auto" w:fill="auto"/>
          </w:tcPr>
          <w:p w:rsidR="008075EC" w:rsidRPr="00C7350A" w:rsidRDefault="008075EC" w:rsidP="008075EC">
            <w:pPr>
              <w:spacing w:after="0" w:line="240" w:lineRule="auto"/>
              <w:ind w:right="-108"/>
              <w:jc w:val="center"/>
              <w:rPr>
                <w:rFonts w:ascii="Times New Roman" w:hAnsi="Times New Roman" w:cs="Times New Roman"/>
                <w:sz w:val="20"/>
                <w:szCs w:val="20"/>
              </w:rPr>
            </w:pPr>
            <w:r w:rsidRPr="00C7350A">
              <w:rPr>
                <w:rFonts w:ascii="Times New Roman" w:hAnsi="Times New Roman" w:cs="Times New Roman"/>
                <w:sz w:val="20"/>
                <w:szCs w:val="20"/>
              </w:rPr>
              <w:t>0,00</w:t>
            </w:r>
          </w:p>
        </w:tc>
        <w:tc>
          <w:tcPr>
            <w:tcW w:w="1100" w:type="dxa"/>
            <w:shd w:val="clear" w:color="auto" w:fill="auto"/>
          </w:tcPr>
          <w:p w:rsidR="008075EC" w:rsidRPr="00C7350A" w:rsidRDefault="008075EC" w:rsidP="008075EC">
            <w:pPr>
              <w:spacing w:after="0" w:line="240" w:lineRule="auto"/>
              <w:ind w:right="-108"/>
              <w:jc w:val="center"/>
              <w:rPr>
                <w:rFonts w:ascii="Times New Roman" w:hAnsi="Times New Roman" w:cs="Times New Roman"/>
                <w:sz w:val="20"/>
                <w:szCs w:val="20"/>
              </w:rPr>
            </w:pPr>
            <w:r w:rsidRPr="00C7350A">
              <w:rPr>
                <w:rFonts w:ascii="Times New Roman" w:hAnsi="Times New Roman" w:cs="Times New Roman"/>
                <w:sz w:val="20"/>
                <w:szCs w:val="20"/>
              </w:rPr>
              <w:t>0,00</w:t>
            </w:r>
          </w:p>
        </w:tc>
        <w:tc>
          <w:tcPr>
            <w:tcW w:w="2694" w:type="dxa"/>
            <w:shd w:val="clear" w:color="auto" w:fill="auto"/>
          </w:tcPr>
          <w:p w:rsidR="008075EC" w:rsidRPr="00C7350A" w:rsidRDefault="008075EC" w:rsidP="008075EC">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Х</w:t>
            </w:r>
          </w:p>
        </w:tc>
      </w:tr>
      <w:tr w:rsidR="008075EC" w:rsidRPr="00C7350A" w:rsidTr="00AD4BA0">
        <w:trPr>
          <w:trHeight w:val="184"/>
        </w:trPr>
        <w:tc>
          <w:tcPr>
            <w:tcW w:w="675" w:type="dxa"/>
            <w:vMerge/>
            <w:shd w:val="clear" w:color="auto" w:fill="auto"/>
          </w:tcPr>
          <w:p w:rsidR="008075EC" w:rsidRPr="00C7350A" w:rsidRDefault="008075EC" w:rsidP="008075EC">
            <w:pPr>
              <w:spacing w:after="0" w:line="240" w:lineRule="auto"/>
              <w:jc w:val="center"/>
              <w:rPr>
                <w:rFonts w:ascii="Times New Roman" w:hAnsi="Times New Roman" w:cs="Times New Roman"/>
                <w:sz w:val="20"/>
                <w:szCs w:val="20"/>
              </w:rPr>
            </w:pPr>
          </w:p>
        </w:tc>
        <w:tc>
          <w:tcPr>
            <w:tcW w:w="3119" w:type="dxa"/>
            <w:vMerge/>
            <w:shd w:val="clear" w:color="auto" w:fill="auto"/>
          </w:tcPr>
          <w:p w:rsidR="008075EC" w:rsidRPr="00C7350A" w:rsidRDefault="008075EC" w:rsidP="008075EC">
            <w:pPr>
              <w:spacing w:after="0" w:line="240" w:lineRule="auto"/>
              <w:jc w:val="center"/>
              <w:rPr>
                <w:rFonts w:ascii="Times New Roman" w:hAnsi="Times New Roman" w:cs="Times New Roman"/>
                <w:sz w:val="20"/>
                <w:szCs w:val="20"/>
              </w:rPr>
            </w:pPr>
          </w:p>
        </w:tc>
        <w:tc>
          <w:tcPr>
            <w:tcW w:w="3969" w:type="dxa"/>
            <w:shd w:val="clear" w:color="auto" w:fill="auto"/>
          </w:tcPr>
          <w:p w:rsidR="008075EC" w:rsidRPr="00C7350A" w:rsidRDefault="008075EC" w:rsidP="008075EC">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Внебюджетные средства</w:t>
            </w:r>
          </w:p>
        </w:tc>
        <w:tc>
          <w:tcPr>
            <w:tcW w:w="1417" w:type="dxa"/>
            <w:shd w:val="clear" w:color="auto" w:fill="auto"/>
          </w:tcPr>
          <w:p w:rsidR="008075EC" w:rsidRPr="00C7350A" w:rsidRDefault="008075EC" w:rsidP="008075EC">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Х</w:t>
            </w:r>
          </w:p>
        </w:tc>
        <w:tc>
          <w:tcPr>
            <w:tcW w:w="1735" w:type="dxa"/>
            <w:shd w:val="clear" w:color="auto" w:fill="auto"/>
          </w:tcPr>
          <w:p w:rsidR="008075EC" w:rsidRPr="00C7350A" w:rsidRDefault="008075EC" w:rsidP="008075EC">
            <w:pPr>
              <w:spacing w:after="0" w:line="240" w:lineRule="auto"/>
              <w:ind w:right="-108"/>
              <w:jc w:val="center"/>
              <w:rPr>
                <w:rFonts w:ascii="Times New Roman" w:hAnsi="Times New Roman" w:cs="Times New Roman"/>
                <w:sz w:val="20"/>
                <w:szCs w:val="20"/>
              </w:rPr>
            </w:pPr>
            <w:r w:rsidRPr="00C7350A">
              <w:rPr>
                <w:rFonts w:ascii="Times New Roman" w:hAnsi="Times New Roman" w:cs="Times New Roman"/>
                <w:sz w:val="20"/>
                <w:szCs w:val="20"/>
              </w:rPr>
              <w:t>0,00</w:t>
            </w:r>
          </w:p>
        </w:tc>
        <w:tc>
          <w:tcPr>
            <w:tcW w:w="1100" w:type="dxa"/>
            <w:shd w:val="clear" w:color="auto" w:fill="auto"/>
          </w:tcPr>
          <w:p w:rsidR="008075EC" w:rsidRPr="00C7350A" w:rsidRDefault="008075EC" w:rsidP="008075EC">
            <w:pPr>
              <w:spacing w:after="0" w:line="240" w:lineRule="auto"/>
              <w:ind w:right="-108"/>
              <w:jc w:val="center"/>
              <w:rPr>
                <w:rFonts w:ascii="Times New Roman" w:hAnsi="Times New Roman" w:cs="Times New Roman"/>
                <w:sz w:val="20"/>
                <w:szCs w:val="20"/>
              </w:rPr>
            </w:pPr>
            <w:r w:rsidRPr="00C7350A">
              <w:rPr>
                <w:rFonts w:ascii="Times New Roman" w:hAnsi="Times New Roman" w:cs="Times New Roman"/>
                <w:sz w:val="20"/>
                <w:szCs w:val="20"/>
              </w:rPr>
              <w:t>0,00</w:t>
            </w:r>
          </w:p>
        </w:tc>
        <w:tc>
          <w:tcPr>
            <w:tcW w:w="2694" w:type="dxa"/>
            <w:shd w:val="clear" w:color="auto" w:fill="auto"/>
          </w:tcPr>
          <w:p w:rsidR="008075EC" w:rsidRPr="00C7350A" w:rsidRDefault="008075EC" w:rsidP="008075EC">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Х</w:t>
            </w:r>
          </w:p>
        </w:tc>
      </w:tr>
      <w:tr w:rsidR="008075EC" w:rsidRPr="00C7350A" w:rsidTr="00AD4BA0">
        <w:trPr>
          <w:trHeight w:val="215"/>
        </w:trPr>
        <w:tc>
          <w:tcPr>
            <w:tcW w:w="675" w:type="dxa"/>
            <w:vMerge/>
            <w:shd w:val="clear" w:color="auto" w:fill="auto"/>
          </w:tcPr>
          <w:p w:rsidR="008075EC" w:rsidRPr="00C7350A" w:rsidRDefault="008075EC" w:rsidP="008075EC">
            <w:pPr>
              <w:spacing w:after="0" w:line="240" w:lineRule="auto"/>
              <w:jc w:val="center"/>
              <w:rPr>
                <w:rFonts w:ascii="Times New Roman" w:hAnsi="Times New Roman" w:cs="Times New Roman"/>
                <w:sz w:val="20"/>
                <w:szCs w:val="20"/>
              </w:rPr>
            </w:pPr>
          </w:p>
        </w:tc>
        <w:tc>
          <w:tcPr>
            <w:tcW w:w="3119" w:type="dxa"/>
            <w:vMerge/>
            <w:shd w:val="clear" w:color="auto" w:fill="auto"/>
          </w:tcPr>
          <w:p w:rsidR="008075EC" w:rsidRPr="00C7350A" w:rsidRDefault="008075EC" w:rsidP="008075EC">
            <w:pPr>
              <w:spacing w:after="0" w:line="240" w:lineRule="auto"/>
              <w:jc w:val="center"/>
              <w:rPr>
                <w:rFonts w:ascii="Times New Roman" w:hAnsi="Times New Roman" w:cs="Times New Roman"/>
                <w:sz w:val="20"/>
                <w:szCs w:val="20"/>
              </w:rPr>
            </w:pPr>
          </w:p>
        </w:tc>
        <w:tc>
          <w:tcPr>
            <w:tcW w:w="3969" w:type="dxa"/>
            <w:shd w:val="clear" w:color="auto" w:fill="auto"/>
          </w:tcPr>
          <w:p w:rsidR="008075EC" w:rsidRPr="00C7350A" w:rsidRDefault="008075EC" w:rsidP="008075EC">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Средства бюджета поселения</w:t>
            </w:r>
          </w:p>
        </w:tc>
        <w:tc>
          <w:tcPr>
            <w:tcW w:w="1417" w:type="dxa"/>
            <w:shd w:val="clear" w:color="auto" w:fill="auto"/>
          </w:tcPr>
          <w:p w:rsidR="008075EC" w:rsidRPr="00C7350A" w:rsidRDefault="008075EC" w:rsidP="008075EC">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2017 год</w:t>
            </w:r>
          </w:p>
        </w:tc>
        <w:tc>
          <w:tcPr>
            <w:tcW w:w="1735" w:type="dxa"/>
            <w:shd w:val="clear" w:color="auto" w:fill="auto"/>
          </w:tcPr>
          <w:p w:rsidR="008075EC" w:rsidRPr="00C7350A" w:rsidRDefault="00271666" w:rsidP="008075EC">
            <w:pPr>
              <w:spacing w:after="0" w:line="240" w:lineRule="auto"/>
              <w:ind w:right="-108"/>
              <w:jc w:val="center"/>
              <w:rPr>
                <w:rFonts w:ascii="Times New Roman" w:hAnsi="Times New Roman" w:cs="Times New Roman"/>
                <w:sz w:val="20"/>
                <w:szCs w:val="20"/>
              </w:rPr>
            </w:pPr>
            <w:r>
              <w:rPr>
                <w:rFonts w:ascii="Times New Roman" w:hAnsi="Times New Roman" w:cs="Times New Roman"/>
                <w:sz w:val="20"/>
                <w:szCs w:val="20"/>
              </w:rPr>
              <w:t>4</w:t>
            </w:r>
            <w:r w:rsidR="008075EC" w:rsidRPr="00C7350A">
              <w:rPr>
                <w:rFonts w:ascii="Times New Roman" w:hAnsi="Times New Roman" w:cs="Times New Roman"/>
                <w:sz w:val="20"/>
                <w:szCs w:val="20"/>
              </w:rPr>
              <w:t>00,00</w:t>
            </w:r>
          </w:p>
        </w:tc>
        <w:tc>
          <w:tcPr>
            <w:tcW w:w="1100" w:type="dxa"/>
            <w:shd w:val="clear" w:color="auto" w:fill="auto"/>
          </w:tcPr>
          <w:p w:rsidR="008075EC" w:rsidRPr="00C7350A" w:rsidRDefault="00271666" w:rsidP="008075EC">
            <w:pPr>
              <w:spacing w:after="0" w:line="240" w:lineRule="auto"/>
              <w:ind w:right="-108"/>
              <w:jc w:val="center"/>
              <w:rPr>
                <w:rFonts w:ascii="Times New Roman" w:hAnsi="Times New Roman" w:cs="Times New Roman"/>
                <w:sz w:val="20"/>
                <w:szCs w:val="20"/>
              </w:rPr>
            </w:pPr>
            <w:r>
              <w:rPr>
                <w:rFonts w:ascii="Times New Roman" w:hAnsi="Times New Roman" w:cs="Times New Roman"/>
                <w:sz w:val="20"/>
                <w:szCs w:val="20"/>
              </w:rPr>
              <w:t>4</w:t>
            </w:r>
            <w:r w:rsidR="008075EC" w:rsidRPr="00C7350A">
              <w:rPr>
                <w:rFonts w:ascii="Times New Roman" w:hAnsi="Times New Roman" w:cs="Times New Roman"/>
                <w:sz w:val="20"/>
                <w:szCs w:val="20"/>
              </w:rPr>
              <w:t>00,00</w:t>
            </w:r>
          </w:p>
        </w:tc>
        <w:tc>
          <w:tcPr>
            <w:tcW w:w="2694" w:type="dxa"/>
            <w:shd w:val="clear" w:color="auto" w:fill="auto"/>
          </w:tcPr>
          <w:p w:rsidR="008075EC" w:rsidRPr="00C7350A" w:rsidRDefault="008075EC" w:rsidP="008075EC">
            <w:pPr>
              <w:spacing w:after="0" w:line="240" w:lineRule="auto"/>
              <w:ind w:left="-105" w:right="-108"/>
              <w:jc w:val="center"/>
              <w:rPr>
                <w:rFonts w:ascii="Times New Roman" w:hAnsi="Times New Roman" w:cs="Times New Roman"/>
                <w:sz w:val="20"/>
                <w:szCs w:val="20"/>
              </w:rPr>
            </w:pPr>
            <w:r w:rsidRPr="00C7350A">
              <w:rPr>
                <w:rFonts w:ascii="Times New Roman" w:hAnsi="Times New Roman" w:cs="Times New Roman"/>
                <w:sz w:val="20"/>
                <w:szCs w:val="20"/>
              </w:rPr>
              <w:t>Меркунов С.А.</w:t>
            </w:r>
          </w:p>
        </w:tc>
      </w:tr>
      <w:tr w:rsidR="00C7350A" w:rsidRPr="00C7350A" w:rsidTr="00AD4BA0">
        <w:trPr>
          <w:trHeight w:val="109"/>
        </w:trPr>
        <w:tc>
          <w:tcPr>
            <w:tcW w:w="675" w:type="dxa"/>
            <w:vMerge w:val="restart"/>
            <w:shd w:val="clear" w:color="auto" w:fill="auto"/>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2.</w:t>
            </w:r>
          </w:p>
        </w:tc>
        <w:tc>
          <w:tcPr>
            <w:tcW w:w="3119" w:type="dxa"/>
            <w:vMerge w:val="restart"/>
            <w:shd w:val="clear" w:color="auto" w:fill="auto"/>
            <w:vAlign w:val="center"/>
          </w:tcPr>
          <w:p w:rsidR="00C7350A" w:rsidRPr="00C7350A" w:rsidRDefault="00C7350A" w:rsidP="00C7350A">
            <w:pPr>
              <w:spacing w:after="0" w:line="240" w:lineRule="auto"/>
              <w:jc w:val="center"/>
              <w:rPr>
                <w:rFonts w:ascii="Times New Roman" w:hAnsi="Times New Roman" w:cs="Times New Roman"/>
                <w:b/>
                <w:sz w:val="20"/>
                <w:szCs w:val="20"/>
              </w:rPr>
            </w:pPr>
            <w:r w:rsidRPr="00C7350A">
              <w:rPr>
                <w:rFonts w:ascii="Times New Roman" w:hAnsi="Times New Roman" w:cs="Times New Roman"/>
                <w:b/>
                <w:sz w:val="20"/>
                <w:szCs w:val="20"/>
              </w:rPr>
              <w:t>Задача 2</w:t>
            </w:r>
          </w:p>
          <w:p w:rsidR="00C7350A" w:rsidRPr="00C7350A" w:rsidRDefault="00C7350A" w:rsidP="00C7350A">
            <w:pPr>
              <w:spacing w:after="0" w:line="240" w:lineRule="auto"/>
              <w:jc w:val="center"/>
              <w:rPr>
                <w:rFonts w:ascii="Times New Roman" w:hAnsi="Times New Roman" w:cs="Times New Roman"/>
                <w:b/>
                <w:sz w:val="20"/>
                <w:szCs w:val="20"/>
              </w:rPr>
            </w:pPr>
          </w:p>
          <w:p w:rsidR="00C7350A" w:rsidRPr="00C7350A" w:rsidRDefault="00C7350A" w:rsidP="00C7350A">
            <w:pPr>
              <w:spacing w:after="0" w:line="240" w:lineRule="auto"/>
              <w:jc w:val="center"/>
              <w:rPr>
                <w:rFonts w:ascii="Times New Roman" w:hAnsi="Times New Roman" w:cs="Times New Roman"/>
                <w:b/>
                <w:sz w:val="20"/>
                <w:szCs w:val="20"/>
              </w:rPr>
            </w:pPr>
            <w:r w:rsidRPr="00C7350A">
              <w:rPr>
                <w:rFonts w:ascii="Times New Roman" w:hAnsi="Times New Roman" w:cs="Times New Roman"/>
                <w:b/>
                <w:sz w:val="20"/>
                <w:szCs w:val="20"/>
              </w:rPr>
              <w:t>Мероприятия по</w:t>
            </w:r>
            <w:r w:rsidRPr="00C7350A">
              <w:rPr>
                <w:rFonts w:ascii="Times New Roman" w:hAnsi="Times New Roman" w:cs="Times New Roman"/>
                <w:b/>
                <w:iCs/>
                <w:sz w:val="20"/>
                <w:szCs w:val="20"/>
              </w:rPr>
              <w:t xml:space="preserve"> установке автоматизированных индивидуальных тепловых пунктов с погодным и часовым регулированием в многоквартирных домах</w:t>
            </w:r>
          </w:p>
        </w:tc>
        <w:tc>
          <w:tcPr>
            <w:tcW w:w="3969" w:type="dxa"/>
            <w:shd w:val="clear" w:color="auto" w:fill="auto"/>
          </w:tcPr>
          <w:p w:rsidR="00C7350A" w:rsidRPr="00FD6C6F" w:rsidRDefault="00C7350A" w:rsidP="00C7350A">
            <w:pPr>
              <w:spacing w:after="0" w:line="240" w:lineRule="auto"/>
              <w:jc w:val="center"/>
              <w:rPr>
                <w:rFonts w:ascii="Times New Roman" w:hAnsi="Times New Roman" w:cs="Times New Roman"/>
                <w:b/>
                <w:sz w:val="20"/>
                <w:szCs w:val="20"/>
              </w:rPr>
            </w:pPr>
            <w:r w:rsidRPr="00FD6C6F">
              <w:rPr>
                <w:rFonts w:ascii="Times New Roman" w:hAnsi="Times New Roman" w:cs="Times New Roman"/>
                <w:b/>
                <w:sz w:val="20"/>
                <w:szCs w:val="20"/>
              </w:rPr>
              <w:t>Итого</w:t>
            </w:r>
          </w:p>
        </w:tc>
        <w:tc>
          <w:tcPr>
            <w:tcW w:w="1417" w:type="dxa"/>
            <w:shd w:val="clear" w:color="auto" w:fill="auto"/>
          </w:tcPr>
          <w:p w:rsidR="00C7350A" w:rsidRPr="00FD6C6F" w:rsidRDefault="00C7350A" w:rsidP="00C7350A">
            <w:pPr>
              <w:spacing w:after="0" w:line="240" w:lineRule="auto"/>
              <w:jc w:val="center"/>
              <w:rPr>
                <w:rFonts w:ascii="Times New Roman" w:hAnsi="Times New Roman" w:cs="Times New Roman"/>
                <w:b/>
                <w:sz w:val="16"/>
                <w:szCs w:val="16"/>
              </w:rPr>
            </w:pPr>
            <w:r w:rsidRPr="00FD6C6F">
              <w:rPr>
                <w:rFonts w:ascii="Times New Roman" w:hAnsi="Times New Roman" w:cs="Times New Roman"/>
                <w:b/>
                <w:sz w:val="20"/>
                <w:szCs w:val="20"/>
              </w:rPr>
              <w:t>2017 год</w:t>
            </w:r>
          </w:p>
        </w:tc>
        <w:tc>
          <w:tcPr>
            <w:tcW w:w="1735" w:type="dxa"/>
            <w:shd w:val="clear" w:color="auto" w:fill="auto"/>
          </w:tcPr>
          <w:p w:rsidR="00C7350A" w:rsidRPr="00FD6C6F" w:rsidRDefault="00C7350A" w:rsidP="00C7350A">
            <w:pPr>
              <w:spacing w:after="0" w:line="240" w:lineRule="auto"/>
              <w:jc w:val="center"/>
              <w:rPr>
                <w:rFonts w:ascii="Times New Roman" w:hAnsi="Times New Roman" w:cs="Times New Roman"/>
                <w:b/>
              </w:rPr>
            </w:pPr>
            <w:r w:rsidRPr="00FD6C6F">
              <w:rPr>
                <w:rFonts w:ascii="Times New Roman" w:hAnsi="Times New Roman" w:cs="Times New Roman"/>
                <w:b/>
                <w:sz w:val="20"/>
                <w:szCs w:val="20"/>
              </w:rPr>
              <w:t>0,00</w:t>
            </w:r>
          </w:p>
        </w:tc>
        <w:tc>
          <w:tcPr>
            <w:tcW w:w="1100" w:type="dxa"/>
            <w:shd w:val="clear" w:color="auto" w:fill="auto"/>
          </w:tcPr>
          <w:p w:rsidR="00C7350A" w:rsidRPr="00FD6C6F" w:rsidRDefault="00C7350A" w:rsidP="00C7350A">
            <w:pPr>
              <w:spacing w:after="0" w:line="240" w:lineRule="auto"/>
              <w:jc w:val="center"/>
              <w:rPr>
                <w:rFonts w:ascii="Times New Roman" w:hAnsi="Times New Roman" w:cs="Times New Roman"/>
                <w:b/>
              </w:rPr>
            </w:pPr>
            <w:r w:rsidRPr="00FD6C6F">
              <w:rPr>
                <w:rFonts w:ascii="Times New Roman" w:hAnsi="Times New Roman" w:cs="Times New Roman"/>
                <w:b/>
                <w:sz w:val="20"/>
                <w:szCs w:val="20"/>
              </w:rPr>
              <w:t>0,00</w:t>
            </w:r>
          </w:p>
        </w:tc>
        <w:tc>
          <w:tcPr>
            <w:tcW w:w="2694" w:type="dxa"/>
            <w:shd w:val="clear" w:color="auto" w:fill="auto"/>
          </w:tcPr>
          <w:p w:rsidR="00C7350A" w:rsidRPr="00FD6C6F" w:rsidRDefault="00C7350A" w:rsidP="00C7350A">
            <w:pPr>
              <w:spacing w:after="0" w:line="240" w:lineRule="auto"/>
              <w:ind w:right="-108"/>
              <w:jc w:val="center"/>
              <w:rPr>
                <w:rFonts w:ascii="Times New Roman" w:hAnsi="Times New Roman" w:cs="Times New Roman"/>
                <w:b/>
                <w:sz w:val="20"/>
                <w:szCs w:val="20"/>
              </w:rPr>
            </w:pPr>
            <w:r w:rsidRPr="00FD6C6F">
              <w:rPr>
                <w:rFonts w:ascii="Times New Roman" w:hAnsi="Times New Roman" w:cs="Times New Roman"/>
                <w:b/>
                <w:sz w:val="20"/>
                <w:szCs w:val="20"/>
              </w:rPr>
              <w:t>Меркунов С.А.</w:t>
            </w:r>
          </w:p>
        </w:tc>
      </w:tr>
      <w:tr w:rsidR="00C7350A" w:rsidRPr="00C7350A" w:rsidTr="00AD4BA0">
        <w:trPr>
          <w:trHeight w:val="297"/>
        </w:trPr>
        <w:tc>
          <w:tcPr>
            <w:tcW w:w="675" w:type="dxa"/>
            <w:vMerge/>
            <w:shd w:val="clear" w:color="auto" w:fill="auto"/>
          </w:tcPr>
          <w:p w:rsidR="00C7350A" w:rsidRPr="00C7350A" w:rsidRDefault="00C7350A" w:rsidP="00C7350A">
            <w:pPr>
              <w:spacing w:after="0" w:line="240" w:lineRule="auto"/>
              <w:jc w:val="center"/>
              <w:rPr>
                <w:rFonts w:ascii="Times New Roman" w:hAnsi="Times New Roman" w:cs="Times New Roman"/>
                <w:sz w:val="20"/>
                <w:szCs w:val="20"/>
              </w:rPr>
            </w:pPr>
          </w:p>
        </w:tc>
        <w:tc>
          <w:tcPr>
            <w:tcW w:w="3119" w:type="dxa"/>
            <w:vMerge/>
            <w:shd w:val="clear" w:color="auto" w:fill="auto"/>
            <w:vAlign w:val="center"/>
          </w:tcPr>
          <w:p w:rsidR="00C7350A" w:rsidRPr="00C7350A" w:rsidRDefault="00C7350A" w:rsidP="00C7350A">
            <w:pPr>
              <w:spacing w:after="0" w:line="240" w:lineRule="auto"/>
              <w:jc w:val="center"/>
              <w:rPr>
                <w:rFonts w:ascii="Times New Roman" w:hAnsi="Times New Roman" w:cs="Times New Roman"/>
                <w:sz w:val="20"/>
                <w:szCs w:val="20"/>
              </w:rPr>
            </w:pPr>
          </w:p>
        </w:tc>
        <w:tc>
          <w:tcPr>
            <w:tcW w:w="3969" w:type="dxa"/>
            <w:shd w:val="clear" w:color="auto" w:fill="auto"/>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Средства федерального бюджета</w:t>
            </w:r>
          </w:p>
        </w:tc>
        <w:tc>
          <w:tcPr>
            <w:tcW w:w="1417" w:type="dxa"/>
            <w:shd w:val="clear" w:color="auto" w:fill="auto"/>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Х</w:t>
            </w:r>
          </w:p>
        </w:tc>
        <w:tc>
          <w:tcPr>
            <w:tcW w:w="1735" w:type="dxa"/>
            <w:shd w:val="clear" w:color="auto" w:fill="auto"/>
          </w:tcPr>
          <w:p w:rsidR="00C7350A" w:rsidRPr="00C7350A" w:rsidRDefault="00C7350A" w:rsidP="00C7350A">
            <w:pPr>
              <w:spacing w:after="0" w:line="240" w:lineRule="auto"/>
              <w:jc w:val="center"/>
              <w:rPr>
                <w:rFonts w:ascii="Times New Roman" w:hAnsi="Times New Roman" w:cs="Times New Roman"/>
              </w:rPr>
            </w:pPr>
            <w:r w:rsidRPr="00C7350A">
              <w:rPr>
                <w:rFonts w:ascii="Times New Roman" w:hAnsi="Times New Roman" w:cs="Times New Roman"/>
                <w:sz w:val="20"/>
                <w:szCs w:val="20"/>
              </w:rPr>
              <w:t>0,00</w:t>
            </w:r>
          </w:p>
        </w:tc>
        <w:tc>
          <w:tcPr>
            <w:tcW w:w="1100" w:type="dxa"/>
            <w:shd w:val="clear" w:color="auto" w:fill="auto"/>
          </w:tcPr>
          <w:p w:rsidR="00C7350A" w:rsidRPr="00C7350A" w:rsidRDefault="00C7350A" w:rsidP="00C7350A">
            <w:pPr>
              <w:spacing w:after="0" w:line="240" w:lineRule="auto"/>
              <w:jc w:val="center"/>
              <w:rPr>
                <w:rFonts w:ascii="Times New Roman" w:hAnsi="Times New Roman" w:cs="Times New Roman"/>
              </w:rPr>
            </w:pPr>
            <w:r w:rsidRPr="00C7350A">
              <w:rPr>
                <w:rFonts w:ascii="Times New Roman" w:hAnsi="Times New Roman" w:cs="Times New Roman"/>
                <w:sz w:val="20"/>
                <w:szCs w:val="20"/>
              </w:rPr>
              <w:t>0,00</w:t>
            </w:r>
          </w:p>
        </w:tc>
        <w:tc>
          <w:tcPr>
            <w:tcW w:w="2694" w:type="dxa"/>
            <w:shd w:val="clear" w:color="auto" w:fill="auto"/>
          </w:tcPr>
          <w:p w:rsidR="00C7350A" w:rsidRPr="00C7350A" w:rsidRDefault="00C7350A" w:rsidP="00C7350A">
            <w:pPr>
              <w:spacing w:after="0" w:line="240" w:lineRule="auto"/>
              <w:ind w:right="-108"/>
              <w:jc w:val="center"/>
              <w:rPr>
                <w:rFonts w:ascii="Times New Roman" w:hAnsi="Times New Roman" w:cs="Times New Roman"/>
                <w:sz w:val="20"/>
                <w:szCs w:val="20"/>
              </w:rPr>
            </w:pPr>
            <w:r w:rsidRPr="00C7350A">
              <w:rPr>
                <w:rFonts w:ascii="Times New Roman" w:hAnsi="Times New Roman" w:cs="Times New Roman"/>
                <w:sz w:val="20"/>
                <w:szCs w:val="20"/>
              </w:rPr>
              <w:t>Х</w:t>
            </w:r>
          </w:p>
        </w:tc>
      </w:tr>
      <w:tr w:rsidR="00C7350A" w:rsidRPr="00C7350A" w:rsidTr="00AD4BA0">
        <w:trPr>
          <w:trHeight w:val="286"/>
        </w:trPr>
        <w:tc>
          <w:tcPr>
            <w:tcW w:w="675" w:type="dxa"/>
            <w:vMerge/>
            <w:shd w:val="clear" w:color="auto" w:fill="auto"/>
          </w:tcPr>
          <w:p w:rsidR="00C7350A" w:rsidRPr="00C7350A" w:rsidRDefault="00C7350A" w:rsidP="00C7350A">
            <w:pPr>
              <w:spacing w:after="0" w:line="240" w:lineRule="auto"/>
              <w:jc w:val="center"/>
              <w:rPr>
                <w:rFonts w:ascii="Times New Roman" w:hAnsi="Times New Roman" w:cs="Times New Roman"/>
                <w:sz w:val="20"/>
                <w:szCs w:val="20"/>
              </w:rPr>
            </w:pPr>
          </w:p>
        </w:tc>
        <w:tc>
          <w:tcPr>
            <w:tcW w:w="3119" w:type="dxa"/>
            <w:vMerge/>
            <w:shd w:val="clear" w:color="auto" w:fill="auto"/>
            <w:vAlign w:val="center"/>
          </w:tcPr>
          <w:p w:rsidR="00C7350A" w:rsidRPr="00C7350A" w:rsidRDefault="00C7350A" w:rsidP="00C7350A">
            <w:pPr>
              <w:spacing w:after="0" w:line="240" w:lineRule="auto"/>
              <w:jc w:val="center"/>
              <w:rPr>
                <w:rFonts w:ascii="Times New Roman" w:hAnsi="Times New Roman" w:cs="Times New Roman"/>
                <w:sz w:val="20"/>
                <w:szCs w:val="20"/>
              </w:rPr>
            </w:pPr>
          </w:p>
        </w:tc>
        <w:tc>
          <w:tcPr>
            <w:tcW w:w="3969" w:type="dxa"/>
            <w:shd w:val="clear" w:color="auto" w:fill="auto"/>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Средства бюджета Ленинградской области</w:t>
            </w:r>
          </w:p>
        </w:tc>
        <w:tc>
          <w:tcPr>
            <w:tcW w:w="1417" w:type="dxa"/>
            <w:shd w:val="clear" w:color="auto" w:fill="auto"/>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Х</w:t>
            </w:r>
          </w:p>
        </w:tc>
        <w:tc>
          <w:tcPr>
            <w:tcW w:w="1735" w:type="dxa"/>
            <w:shd w:val="clear" w:color="auto" w:fill="auto"/>
          </w:tcPr>
          <w:p w:rsidR="00C7350A" w:rsidRPr="00C7350A" w:rsidRDefault="00C7350A" w:rsidP="00C7350A">
            <w:pPr>
              <w:spacing w:after="0" w:line="240" w:lineRule="auto"/>
              <w:jc w:val="center"/>
              <w:rPr>
                <w:rFonts w:ascii="Times New Roman" w:hAnsi="Times New Roman" w:cs="Times New Roman"/>
              </w:rPr>
            </w:pPr>
            <w:r w:rsidRPr="00C7350A">
              <w:rPr>
                <w:rFonts w:ascii="Times New Roman" w:hAnsi="Times New Roman" w:cs="Times New Roman"/>
                <w:sz w:val="20"/>
                <w:szCs w:val="20"/>
              </w:rPr>
              <w:t>0,00</w:t>
            </w:r>
          </w:p>
        </w:tc>
        <w:tc>
          <w:tcPr>
            <w:tcW w:w="1100" w:type="dxa"/>
            <w:shd w:val="clear" w:color="auto" w:fill="auto"/>
          </w:tcPr>
          <w:p w:rsidR="00C7350A" w:rsidRPr="00C7350A" w:rsidRDefault="00C7350A" w:rsidP="00C7350A">
            <w:pPr>
              <w:spacing w:after="0" w:line="240" w:lineRule="auto"/>
              <w:jc w:val="center"/>
              <w:rPr>
                <w:rFonts w:ascii="Times New Roman" w:hAnsi="Times New Roman" w:cs="Times New Roman"/>
              </w:rPr>
            </w:pPr>
            <w:r w:rsidRPr="00C7350A">
              <w:rPr>
                <w:rFonts w:ascii="Times New Roman" w:hAnsi="Times New Roman" w:cs="Times New Roman"/>
                <w:sz w:val="20"/>
                <w:szCs w:val="20"/>
              </w:rPr>
              <w:t>0,00</w:t>
            </w:r>
          </w:p>
        </w:tc>
        <w:tc>
          <w:tcPr>
            <w:tcW w:w="2694" w:type="dxa"/>
            <w:shd w:val="clear" w:color="auto" w:fill="auto"/>
          </w:tcPr>
          <w:p w:rsidR="00C7350A" w:rsidRPr="00C7350A" w:rsidRDefault="00C7350A" w:rsidP="00C7350A">
            <w:pPr>
              <w:spacing w:after="0" w:line="240" w:lineRule="auto"/>
              <w:ind w:right="-108"/>
              <w:jc w:val="center"/>
              <w:rPr>
                <w:rFonts w:ascii="Times New Roman" w:hAnsi="Times New Roman" w:cs="Times New Roman"/>
                <w:sz w:val="20"/>
                <w:szCs w:val="20"/>
              </w:rPr>
            </w:pPr>
            <w:r w:rsidRPr="00C7350A">
              <w:rPr>
                <w:rFonts w:ascii="Times New Roman" w:hAnsi="Times New Roman" w:cs="Times New Roman"/>
                <w:sz w:val="20"/>
                <w:szCs w:val="20"/>
              </w:rPr>
              <w:t>Х</w:t>
            </w:r>
          </w:p>
        </w:tc>
      </w:tr>
      <w:tr w:rsidR="00C7350A" w:rsidRPr="00C7350A" w:rsidTr="00AD4BA0">
        <w:trPr>
          <w:trHeight w:val="197"/>
        </w:trPr>
        <w:tc>
          <w:tcPr>
            <w:tcW w:w="675" w:type="dxa"/>
            <w:vMerge/>
            <w:shd w:val="clear" w:color="auto" w:fill="auto"/>
          </w:tcPr>
          <w:p w:rsidR="00C7350A" w:rsidRPr="00C7350A" w:rsidRDefault="00C7350A" w:rsidP="00C7350A">
            <w:pPr>
              <w:spacing w:after="0" w:line="240" w:lineRule="auto"/>
              <w:jc w:val="center"/>
              <w:rPr>
                <w:rFonts w:ascii="Times New Roman" w:hAnsi="Times New Roman" w:cs="Times New Roman"/>
                <w:sz w:val="20"/>
                <w:szCs w:val="20"/>
              </w:rPr>
            </w:pPr>
          </w:p>
        </w:tc>
        <w:tc>
          <w:tcPr>
            <w:tcW w:w="3119" w:type="dxa"/>
            <w:vMerge/>
            <w:shd w:val="clear" w:color="auto" w:fill="auto"/>
            <w:vAlign w:val="center"/>
          </w:tcPr>
          <w:p w:rsidR="00C7350A" w:rsidRPr="00C7350A" w:rsidRDefault="00C7350A" w:rsidP="00C7350A">
            <w:pPr>
              <w:spacing w:after="0" w:line="240" w:lineRule="auto"/>
              <w:jc w:val="center"/>
              <w:rPr>
                <w:rFonts w:ascii="Times New Roman" w:hAnsi="Times New Roman" w:cs="Times New Roman"/>
                <w:sz w:val="20"/>
                <w:szCs w:val="20"/>
              </w:rPr>
            </w:pPr>
          </w:p>
        </w:tc>
        <w:tc>
          <w:tcPr>
            <w:tcW w:w="3969" w:type="dxa"/>
            <w:shd w:val="clear" w:color="auto" w:fill="auto"/>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Внебюджетные источники</w:t>
            </w:r>
          </w:p>
        </w:tc>
        <w:tc>
          <w:tcPr>
            <w:tcW w:w="1417" w:type="dxa"/>
            <w:shd w:val="clear" w:color="auto" w:fill="auto"/>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Х</w:t>
            </w:r>
          </w:p>
        </w:tc>
        <w:tc>
          <w:tcPr>
            <w:tcW w:w="1735" w:type="dxa"/>
            <w:shd w:val="clear" w:color="auto" w:fill="auto"/>
          </w:tcPr>
          <w:p w:rsidR="00C7350A" w:rsidRPr="00C7350A" w:rsidRDefault="00C7350A" w:rsidP="00C7350A">
            <w:pPr>
              <w:spacing w:after="0" w:line="240" w:lineRule="auto"/>
              <w:jc w:val="center"/>
              <w:rPr>
                <w:rFonts w:ascii="Times New Roman" w:hAnsi="Times New Roman" w:cs="Times New Roman"/>
              </w:rPr>
            </w:pPr>
            <w:r w:rsidRPr="00C7350A">
              <w:rPr>
                <w:rFonts w:ascii="Times New Roman" w:hAnsi="Times New Roman" w:cs="Times New Roman"/>
                <w:sz w:val="20"/>
                <w:szCs w:val="20"/>
              </w:rPr>
              <w:t>0,00</w:t>
            </w:r>
          </w:p>
        </w:tc>
        <w:tc>
          <w:tcPr>
            <w:tcW w:w="1100" w:type="dxa"/>
            <w:shd w:val="clear" w:color="auto" w:fill="auto"/>
          </w:tcPr>
          <w:p w:rsidR="00C7350A" w:rsidRPr="00C7350A" w:rsidRDefault="00C7350A" w:rsidP="00C7350A">
            <w:pPr>
              <w:spacing w:after="0" w:line="240" w:lineRule="auto"/>
              <w:jc w:val="center"/>
              <w:rPr>
                <w:rFonts w:ascii="Times New Roman" w:hAnsi="Times New Roman" w:cs="Times New Roman"/>
              </w:rPr>
            </w:pPr>
            <w:r w:rsidRPr="00C7350A">
              <w:rPr>
                <w:rFonts w:ascii="Times New Roman" w:hAnsi="Times New Roman" w:cs="Times New Roman"/>
                <w:sz w:val="20"/>
                <w:szCs w:val="20"/>
              </w:rPr>
              <w:t>0,00</w:t>
            </w:r>
          </w:p>
        </w:tc>
        <w:tc>
          <w:tcPr>
            <w:tcW w:w="2694" w:type="dxa"/>
            <w:shd w:val="clear" w:color="auto" w:fill="auto"/>
          </w:tcPr>
          <w:p w:rsidR="00C7350A" w:rsidRPr="00C7350A" w:rsidRDefault="00C7350A" w:rsidP="00C7350A">
            <w:pPr>
              <w:spacing w:after="0" w:line="240" w:lineRule="auto"/>
              <w:ind w:right="-108"/>
              <w:jc w:val="center"/>
              <w:rPr>
                <w:rFonts w:ascii="Times New Roman" w:hAnsi="Times New Roman" w:cs="Times New Roman"/>
                <w:sz w:val="20"/>
                <w:szCs w:val="20"/>
              </w:rPr>
            </w:pPr>
            <w:r w:rsidRPr="00C7350A">
              <w:rPr>
                <w:rFonts w:ascii="Times New Roman" w:hAnsi="Times New Roman" w:cs="Times New Roman"/>
                <w:sz w:val="20"/>
                <w:szCs w:val="20"/>
              </w:rPr>
              <w:t>Х</w:t>
            </w:r>
          </w:p>
        </w:tc>
      </w:tr>
      <w:tr w:rsidR="00C7350A" w:rsidRPr="00C7350A" w:rsidTr="00AD4BA0">
        <w:trPr>
          <w:trHeight w:val="167"/>
        </w:trPr>
        <w:tc>
          <w:tcPr>
            <w:tcW w:w="675" w:type="dxa"/>
            <w:vMerge/>
            <w:shd w:val="clear" w:color="auto" w:fill="auto"/>
          </w:tcPr>
          <w:p w:rsidR="00C7350A" w:rsidRPr="00C7350A" w:rsidRDefault="00C7350A" w:rsidP="00C7350A">
            <w:pPr>
              <w:spacing w:after="0" w:line="240" w:lineRule="auto"/>
              <w:jc w:val="center"/>
              <w:rPr>
                <w:rFonts w:ascii="Times New Roman" w:hAnsi="Times New Roman" w:cs="Times New Roman"/>
                <w:sz w:val="20"/>
                <w:szCs w:val="20"/>
              </w:rPr>
            </w:pPr>
          </w:p>
        </w:tc>
        <w:tc>
          <w:tcPr>
            <w:tcW w:w="3119" w:type="dxa"/>
            <w:vMerge/>
            <w:shd w:val="clear" w:color="auto" w:fill="auto"/>
            <w:vAlign w:val="center"/>
          </w:tcPr>
          <w:p w:rsidR="00C7350A" w:rsidRPr="00C7350A" w:rsidRDefault="00C7350A" w:rsidP="00C7350A">
            <w:pPr>
              <w:spacing w:after="0" w:line="240" w:lineRule="auto"/>
              <w:jc w:val="center"/>
              <w:rPr>
                <w:rFonts w:ascii="Times New Roman" w:hAnsi="Times New Roman" w:cs="Times New Roman"/>
                <w:sz w:val="20"/>
                <w:szCs w:val="20"/>
              </w:rPr>
            </w:pPr>
          </w:p>
        </w:tc>
        <w:tc>
          <w:tcPr>
            <w:tcW w:w="3969" w:type="dxa"/>
            <w:shd w:val="clear" w:color="auto" w:fill="auto"/>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Средства бюджета поселения</w:t>
            </w:r>
          </w:p>
        </w:tc>
        <w:tc>
          <w:tcPr>
            <w:tcW w:w="1417" w:type="dxa"/>
            <w:shd w:val="clear" w:color="auto" w:fill="auto"/>
          </w:tcPr>
          <w:p w:rsidR="00C7350A" w:rsidRPr="00C7350A" w:rsidRDefault="00C7350A" w:rsidP="00C7350A">
            <w:pPr>
              <w:spacing w:after="0" w:line="240" w:lineRule="auto"/>
              <w:jc w:val="center"/>
              <w:rPr>
                <w:rFonts w:ascii="Times New Roman" w:hAnsi="Times New Roman" w:cs="Times New Roman"/>
                <w:sz w:val="16"/>
                <w:szCs w:val="16"/>
              </w:rPr>
            </w:pPr>
            <w:r w:rsidRPr="00C7350A">
              <w:rPr>
                <w:rFonts w:ascii="Times New Roman" w:hAnsi="Times New Roman" w:cs="Times New Roman"/>
                <w:sz w:val="20"/>
                <w:szCs w:val="20"/>
              </w:rPr>
              <w:t>2017 год</w:t>
            </w:r>
          </w:p>
        </w:tc>
        <w:tc>
          <w:tcPr>
            <w:tcW w:w="1735" w:type="dxa"/>
            <w:shd w:val="clear" w:color="auto" w:fill="auto"/>
          </w:tcPr>
          <w:p w:rsidR="00C7350A" w:rsidRPr="00C7350A" w:rsidRDefault="00C7350A" w:rsidP="00C7350A">
            <w:pPr>
              <w:spacing w:after="0" w:line="240" w:lineRule="auto"/>
              <w:jc w:val="center"/>
              <w:rPr>
                <w:rFonts w:ascii="Times New Roman" w:hAnsi="Times New Roman" w:cs="Times New Roman"/>
              </w:rPr>
            </w:pPr>
            <w:r w:rsidRPr="00C7350A">
              <w:rPr>
                <w:rFonts w:ascii="Times New Roman" w:hAnsi="Times New Roman" w:cs="Times New Roman"/>
                <w:sz w:val="20"/>
                <w:szCs w:val="20"/>
              </w:rPr>
              <w:t>0,00</w:t>
            </w:r>
          </w:p>
        </w:tc>
        <w:tc>
          <w:tcPr>
            <w:tcW w:w="1100" w:type="dxa"/>
            <w:shd w:val="clear" w:color="auto" w:fill="auto"/>
          </w:tcPr>
          <w:p w:rsidR="00C7350A" w:rsidRPr="00C7350A" w:rsidRDefault="00C7350A" w:rsidP="00C7350A">
            <w:pPr>
              <w:spacing w:after="0" w:line="240" w:lineRule="auto"/>
              <w:jc w:val="center"/>
              <w:rPr>
                <w:rFonts w:ascii="Times New Roman" w:hAnsi="Times New Roman" w:cs="Times New Roman"/>
              </w:rPr>
            </w:pPr>
            <w:r w:rsidRPr="00C7350A">
              <w:rPr>
                <w:rFonts w:ascii="Times New Roman" w:hAnsi="Times New Roman" w:cs="Times New Roman"/>
                <w:sz w:val="20"/>
                <w:szCs w:val="20"/>
              </w:rPr>
              <w:t>0,00</w:t>
            </w:r>
          </w:p>
        </w:tc>
        <w:tc>
          <w:tcPr>
            <w:tcW w:w="2694" w:type="dxa"/>
            <w:shd w:val="clear" w:color="auto" w:fill="auto"/>
          </w:tcPr>
          <w:p w:rsidR="00C7350A" w:rsidRPr="00C7350A" w:rsidRDefault="00C7350A" w:rsidP="00C7350A">
            <w:pPr>
              <w:spacing w:after="0" w:line="240" w:lineRule="auto"/>
              <w:ind w:left="-105" w:right="-108"/>
              <w:jc w:val="center"/>
              <w:rPr>
                <w:rFonts w:ascii="Times New Roman" w:hAnsi="Times New Roman" w:cs="Times New Roman"/>
                <w:b/>
                <w:sz w:val="20"/>
                <w:szCs w:val="20"/>
              </w:rPr>
            </w:pPr>
            <w:r w:rsidRPr="00C7350A">
              <w:rPr>
                <w:rFonts w:ascii="Times New Roman" w:hAnsi="Times New Roman" w:cs="Times New Roman"/>
                <w:sz w:val="20"/>
                <w:szCs w:val="20"/>
              </w:rPr>
              <w:t>Меркунов С.А.</w:t>
            </w:r>
          </w:p>
        </w:tc>
      </w:tr>
      <w:tr w:rsidR="00C7350A" w:rsidRPr="00C7350A" w:rsidTr="00AD4BA0">
        <w:trPr>
          <w:trHeight w:val="286"/>
        </w:trPr>
        <w:tc>
          <w:tcPr>
            <w:tcW w:w="675" w:type="dxa"/>
            <w:vMerge w:val="restart"/>
            <w:shd w:val="clear" w:color="auto" w:fill="auto"/>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2.1.</w:t>
            </w:r>
          </w:p>
          <w:p w:rsidR="00C7350A" w:rsidRPr="00C7350A" w:rsidRDefault="00C7350A" w:rsidP="00C7350A">
            <w:pPr>
              <w:spacing w:after="0" w:line="240" w:lineRule="auto"/>
              <w:jc w:val="center"/>
              <w:rPr>
                <w:rFonts w:ascii="Times New Roman" w:hAnsi="Times New Roman" w:cs="Times New Roman"/>
                <w:sz w:val="20"/>
                <w:szCs w:val="20"/>
              </w:rPr>
            </w:pPr>
          </w:p>
          <w:p w:rsidR="00C7350A" w:rsidRPr="00C7350A" w:rsidRDefault="00C7350A" w:rsidP="00C7350A">
            <w:pPr>
              <w:spacing w:after="0" w:line="240" w:lineRule="auto"/>
              <w:jc w:val="center"/>
              <w:rPr>
                <w:rFonts w:ascii="Times New Roman" w:hAnsi="Times New Roman" w:cs="Times New Roman"/>
                <w:sz w:val="20"/>
                <w:szCs w:val="20"/>
              </w:rPr>
            </w:pPr>
          </w:p>
          <w:p w:rsidR="00C7350A" w:rsidRPr="00C7350A" w:rsidRDefault="00C7350A" w:rsidP="00C7350A">
            <w:pPr>
              <w:spacing w:after="0" w:line="240" w:lineRule="auto"/>
              <w:jc w:val="center"/>
              <w:rPr>
                <w:rFonts w:ascii="Times New Roman" w:hAnsi="Times New Roman" w:cs="Times New Roman"/>
                <w:sz w:val="20"/>
                <w:szCs w:val="20"/>
              </w:rPr>
            </w:pPr>
          </w:p>
        </w:tc>
        <w:tc>
          <w:tcPr>
            <w:tcW w:w="3119" w:type="dxa"/>
            <w:vMerge w:val="restart"/>
            <w:shd w:val="clear" w:color="auto" w:fill="auto"/>
            <w:vAlign w:val="center"/>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iCs/>
                <w:sz w:val="20"/>
                <w:szCs w:val="20"/>
              </w:rPr>
              <w:lastRenderedPageBreak/>
              <w:t xml:space="preserve">Установка автоматизированных индивидуальных тепловых пунктов с погодным и часовым </w:t>
            </w:r>
            <w:r w:rsidRPr="00C7350A">
              <w:rPr>
                <w:rFonts w:ascii="Times New Roman" w:hAnsi="Times New Roman" w:cs="Times New Roman"/>
                <w:iCs/>
                <w:sz w:val="20"/>
                <w:szCs w:val="20"/>
              </w:rPr>
              <w:lastRenderedPageBreak/>
              <w:t>регулированием в многоквартирных домах</w:t>
            </w:r>
          </w:p>
          <w:p w:rsidR="00C7350A" w:rsidRPr="00C7350A" w:rsidRDefault="00C7350A" w:rsidP="00C7350A">
            <w:pPr>
              <w:spacing w:after="0" w:line="240" w:lineRule="auto"/>
              <w:jc w:val="center"/>
              <w:rPr>
                <w:rFonts w:ascii="Times New Roman" w:hAnsi="Times New Roman" w:cs="Times New Roman"/>
                <w:sz w:val="20"/>
                <w:szCs w:val="20"/>
              </w:rPr>
            </w:pPr>
          </w:p>
        </w:tc>
        <w:tc>
          <w:tcPr>
            <w:tcW w:w="3969" w:type="dxa"/>
            <w:shd w:val="clear" w:color="auto" w:fill="auto"/>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lastRenderedPageBreak/>
              <w:t>Итого</w:t>
            </w:r>
          </w:p>
        </w:tc>
        <w:tc>
          <w:tcPr>
            <w:tcW w:w="1417" w:type="dxa"/>
            <w:shd w:val="clear" w:color="auto" w:fill="auto"/>
          </w:tcPr>
          <w:p w:rsidR="00C7350A" w:rsidRPr="00C7350A" w:rsidRDefault="00C7350A" w:rsidP="00C7350A">
            <w:pPr>
              <w:spacing w:after="0" w:line="240" w:lineRule="auto"/>
              <w:jc w:val="center"/>
              <w:rPr>
                <w:rFonts w:ascii="Times New Roman" w:hAnsi="Times New Roman" w:cs="Times New Roman"/>
                <w:sz w:val="16"/>
                <w:szCs w:val="16"/>
              </w:rPr>
            </w:pPr>
            <w:r w:rsidRPr="00C7350A">
              <w:rPr>
                <w:rFonts w:ascii="Times New Roman" w:hAnsi="Times New Roman" w:cs="Times New Roman"/>
                <w:sz w:val="20"/>
                <w:szCs w:val="20"/>
              </w:rPr>
              <w:t>2017 год</w:t>
            </w:r>
          </w:p>
        </w:tc>
        <w:tc>
          <w:tcPr>
            <w:tcW w:w="1735" w:type="dxa"/>
            <w:shd w:val="clear" w:color="auto" w:fill="auto"/>
          </w:tcPr>
          <w:p w:rsidR="00C7350A" w:rsidRPr="00C7350A" w:rsidRDefault="00C7350A" w:rsidP="00C7350A">
            <w:pPr>
              <w:spacing w:after="0" w:line="240" w:lineRule="auto"/>
              <w:jc w:val="center"/>
              <w:rPr>
                <w:rFonts w:ascii="Times New Roman" w:hAnsi="Times New Roman" w:cs="Times New Roman"/>
              </w:rPr>
            </w:pPr>
            <w:r w:rsidRPr="00C7350A">
              <w:rPr>
                <w:rFonts w:ascii="Times New Roman" w:hAnsi="Times New Roman" w:cs="Times New Roman"/>
                <w:sz w:val="20"/>
                <w:szCs w:val="20"/>
              </w:rPr>
              <w:t>0,00</w:t>
            </w:r>
          </w:p>
        </w:tc>
        <w:tc>
          <w:tcPr>
            <w:tcW w:w="1100" w:type="dxa"/>
            <w:shd w:val="clear" w:color="auto" w:fill="auto"/>
          </w:tcPr>
          <w:p w:rsidR="00C7350A" w:rsidRPr="00C7350A" w:rsidRDefault="00C7350A" w:rsidP="00C7350A">
            <w:pPr>
              <w:spacing w:after="0" w:line="240" w:lineRule="auto"/>
              <w:jc w:val="center"/>
              <w:rPr>
                <w:rFonts w:ascii="Times New Roman" w:hAnsi="Times New Roman" w:cs="Times New Roman"/>
              </w:rPr>
            </w:pPr>
            <w:r w:rsidRPr="00C7350A">
              <w:rPr>
                <w:rFonts w:ascii="Times New Roman" w:hAnsi="Times New Roman" w:cs="Times New Roman"/>
                <w:sz w:val="20"/>
                <w:szCs w:val="20"/>
              </w:rPr>
              <w:t>0,00</w:t>
            </w:r>
          </w:p>
        </w:tc>
        <w:tc>
          <w:tcPr>
            <w:tcW w:w="2694" w:type="dxa"/>
            <w:shd w:val="clear" w:color="auto" w:fill="auto"/>
          </w:tcPr>
          <w:p w:rsidR="00C7350A" w:rsidRPr="00C7350A" w:rsidRDefault="00C7350A" w:rsidP="00C7350A">
            <w:pPr>
              <w:spacing w:after="0" w:line="240" w:lineRule="auto"/>
              <w:ind w:left="-105" w:right="-108"/>
              <w:jc w:val="center"/>
              <w:rPr>
                <w:rFonts w:ascii="Times New Roman" w:hAnsi="Times New Roman" w:cs="Times New Roman"/>
                <w:b/>
                <w:sz w:val="20"/>
                <w:szCs w:val="20"/>
              </w:rPr>
            </w:pPr>
            <w:r w:rsidRPr="00C7350A">
              <w:rPr>
                <w:rFonts w:ascii="Times New Roman" w:hAnsi="Times New Roman" w:cs="Times New Roman"/>
                <w:sz w:val="20"/>
                <w:szCs w:val="20"/>
              </w:rPr>
              <w:t>Меркунов С.А.</w:t>
            </w:r>
          </w:p>
        </w:tc>
      </w:tr>
      <w:tr w:rsidR="00C7350A" w:rsidRPr="00C7350A" w:rsidTr="00AD4BA0">
        <w:trPr>
          <w:trHeight w:val="286"/>
        </w:trPr>
        <w:tc>
          <w:tcPr>
            <w:tcW w:w="675" w:type="dxa"/>
            <w:vMerge/>
            <w:shd w:val="clear" w:color="auto" w:fill="auto"/>
          </w:tcPr>
          <w:p w:rsidR="00C7350A" w:rsidRPr="00C7350A" w:rsidRDefault="00C7350A" w:rsidP="00C7350A">
            <w:pPr>
              <w:spacing w:after="0" w:line="240" w:lineRule="auto"/>
              <w:jc w:val="center"/>
              <w:rPr>
                <w:rFonts w:ascii="Times New Roman" w:hAnsi="Times New Roman" w:cs="Times New Roman"/>
                <w:sz w:val="20"/>
                <w:szCs w:val="20"/>
              </w:rPr>
            </w:pPr>
          </w:p>
        </w:tc>
        <w:tc>
          <w:tcPr>
            <w:tcW w:w="3119" w:type="dxa"/>
            <w:vMerge/>
            <w:shd w:val="clear" w:color="auto" w:fill="auto"/>
          </w:tcPr>
          <w:p w:rsidR="00C7350A" w:rsidRPr="00C7350A" w:rsidRDefault="00C7350A" w:rsidP="00C7350A">
            <w:pPr>
              <w:spacing w:after="0" w:line="240" w:lineRule="auto"/>
              <w:jc w:val="center"/>
              <w:rPr>
                <w:rFonts w:ascii="Times New Roman" w:hAnsi="Times New Roman" w:cs="Times New Roman"/>
                <w:sz w:val="20"/>
                <w:szCs w:val="20"/>
              </w:rPr>
            </w:pPr>
          </w:p>
        </w:tc>
        <w:tc>
          <w:tcPr>
            <w:tcW w:w="3969" w:type="dxa"/>
            <w:shd w:val="clear" w:color="auto" w:fill="auto"/>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Средства федерального бюджета</w:t>
            </w:r>
          </w:p>
        </w:tc>
        <w:tc>
          <w:tcPr>
            <w:tcW w:w="1417" w:type="dxa"/>
            <w:shd w:val="clear" w:color="auto" w:fill="auto"/>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Х</w:t>
            </w:r>
          </w:p>
        </w:tc>
        <w:tc>
          <w:tcPr>
            <w:tcW w:w="1735" w:type="dxa"/>
            <w:shd w:val="clear" w:color="auto" w:fill="auto"/>
          </w:tcPr>
          <w:p w:rsidR="00C7350A" w:rsidRPr="00C7350A" w:rsidRDefault="00C7350A" w:rsidP="00C7350A">
            <w:pPr>
              <w:spacing w:after="0" w:line="240" w:lineRule="auto"/>
              <w:jc w:val="center"/>
              <w:rPr>
                <w:rFonts w:ascii="Times New Roman" w:hAnsi="Times New Roman" w:cs="Times New Roman"/>
              </w:rPr>
            </w:pPr>
            <w:r w:rsidRPr="00C7350A">
              <w:rPr>
                <w:rFonts w:ascii="Times New Roman" w:hAnsi="Times New Roman" w:cs="Times New Roman"/>
                <w:sz w:val="20"/>
                <w:szCs w:val="20"/>
              </w:rPr>
              <w:t>0,00</w:t>
            </w:r>
          </w:p>
        </w:tc>
        <w:tc>
          <w:tcPr>
            <w:tcW w:w="1100" w:type="dxa"/>
            <w:shd w:val="clear" w:color="auto" w:fill="auto"/>
          </w:tcPr>
          <w:p w:rsidR="00C7350A" w:rsidRPr="00C7350A" w:rsidRDefault="00C7350A" w:rsidP="00C7350A">
            <w:pPr>
              <w:spacing w:after="0" w:line="240" w:lineRule="auto"/>
              <w:jc w:val="center"/>
              <w:rPr>
                <w:rFonts w:ascii="Times New Roman" w:hAnsi="Times New Roman" w:cs="Times New Roman"/>
              </w:rPr>
            </w:pPr>
            <w:r w:rsidRPr="00C7350A">
              <w:rPr>
                <w:rFonts w:ascii="Times New Roman" w:hAnsi="Times New Roman" w:cs="Times New Roman"/>
                <w:sz w:val="20"/>
                <w:szCs w:val="20"/>
              </w:rPr>
              <w:t>0,00</w:t>
            </w:r>
          </w:p>
        </w:tc>
        <w:tc>
          <w:tcPr>
            <w:tcW w:w="2694" w:type="dxa"/>
            <w:shd w:val="clear" w:color="auto" w:fill="auto"/>
          </w:tcPr>
          <w:p w:rsidR="00C7350A" w:rsidRPr="00C7350A" w:rsidRDefault="00C7350A" w:rsidP="00C7350A">
            <w:pPr>
              <w:spacing w:after="0" w:line="240" w:lineRule="auto"/>
              <w:jc w:val="center"/>
              <w:rPr>
                <w:rFonts w:ascii="Times New Roman" w:hAnsi="Times New Roman" w:cs="Times New Roman"/>
              </w:rPr>
            </w:pPr>
            <w:r w:rsidRPr="00C7350A">
              <w:rPr>
                <w:rFonts w:ascii="Times New Roman" w:hAnsi="Times New Roman" w:cs="Times New Roman"/>
                <w:sz w:val="20"/>
                <w:szCs w:val="20"/>
              </w:rPr>
              <w:t>Х</w:t>
            </w:r>
          </w:p>
        </w:tc>
      </w:tr>
      <w:tr w:rsidR="00C7350A" w:rsidRPr="00C7350A" w:rsidTr="00AD4BA0">
        <w:trPr>
          <w:trHeight w:val="286"/>
        </w:trPr>
        <w:tc>
          <w:tcPr>
            <w:tcW w:w="675" w:type="dxa"/>
            <w:vMerge/>
            <w:shd w:val="clear" w:color="auto" w:fill="auto"/>
          </w:tcPr>
          <w:p w:rsidR="00C7350A" w:rsidRPr="00C7350A" w:rsidRDefault="00C7350A" w:rsidP="00C7350A">
            <w:pPr>
              <w:spacing w:after="0" w:line="240" w:lineRule="auto"/>
              <w:jc w:val="center"/>
              <w:rPr>
                <w:rFonts w:ascii="Times New Roman" w:hAnsi="Times New Roman" w:cs="Times New Roman"/>
                <w:sz w:val="20"/>
                <w:szCs w:val="20"/>
              </w:rPr>
            </w:pPr>
          </w:p>
        </w:tc>
        <w:tc>
          <w:tcPr>
            <w:tcW w:w="3119" w:type="dxa"/>
            <w:vMerge/>
            <w:shd w:val="clear" w:color="auto" w:fill="auto"/>
          </w:tcPr>
          <w:p w:rsidR="00C7350A" w:rsidRPr="00C7350A" w:rsidRDefault="00C7350A" w:rsidP="00C7350A">
            <w:pPr>
              <w:spacing w:after="0" w:line="240" w:lineRule="auto"/>
              <w:jc w:val="center"/>
              <w:rPr>
                <w:rFonts w:ascii="Times New Roman" w:hAnsi="Times New Roman" w:cs="Times New Roman"/>
                <w:sz w:val="20"/>
                <w:szCs w:val="20"/>
              </w:rPr>
            </w:pPr>
          </w:p>
        </w:tc>
        <w:tc>
          <w:tcPr>
            <w:tcW w:w="3969" w:type="dxa"/>
            <w:shd w:val="clear" w:color="auto" w:fill="auto"/>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Средства бюджета Ленинградской области</w:t>
            </w:r>
          </w:p>
        </w:tc>
        <w:tc>
          <w:tcPr>
            <w:tcW w:w="1417" w:type="dxa"/>
            <w:shd w:val="clear" w:color="auto" w:fill="auto"/>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Х</w:t>
            </w:r>
          </w:p>
        </w:tc>
        <w:tc>
          <w:tcPr>
            <w:tcW w:w="1735" w:type="dxa"/>
            <w:shd w:val="clear" w:color="auto" w:fill="auto"/>
          </w:tcPr>
          <w:p w:rsidR="00C7350A" w:rsidRPr="00C7350A" w:rsidRDefault="00C7350A" w:rsidP="00C7350A">
            <w:pPr>
              <w:spacing w:after="0" w:line="240" w:lineRule="auto"/>
              <w:jc w:val="center"/>
              <w:rPr>
                <w:rFonts w:ascii="Times New Roman" w:hAnsi="Times New Roman" w:cs="Times New Roman"/>
              </w:rPr>
            </w:pPr>
            <w:r w:rsidRPr="00C7350A">
              <w:rPr>
                <w:rFonts w:ascii="Times New Roman" w:hAnsi="Times New Roman" w:cs="Times New Roman"/>
                <w:sz w:val="20"/>
                <w:szCs w:val="20"/>
              </w:rPr>
              <w:t>0,00</w:t>
            </w:r>
          </w:p>
        </w:tc>
        <w:tc>
          <w:tcPr>
            <w:tcW w:w="1100" w:type="dxa"/>
            <w:shd w:val="clear" w:color="auto" w:fill="auto"/>
          </w:tcPr>
          <w:p w:rsidR="00C7350A" w:rsidRPr="00C7350A" w:rsidRDefault="00C7350A" w:rsidP="00C7350A">
            <w:pPr>
              <w:spacing w:after="0" w:line="240" w:lineRule="auto"/>
              <w:jc w:val="center"/>
              <w:rPr>
                <w:rFonts w:ascii="Times New Roman" w:hAnsi="Times New Roman" w:cs="Times New Roman"/>
              </w:rPr>
            </w:pPr>
            <w:r w:rsidRPr="00C7350A">
              <w:rPr>
                <w:rFonts w:ascii="Times New Roman" w:hAnsi="Times New Roman" w:cs="Times New Roman"/>
                <w:sz w:val="20"/>
                <w:szCs w:val="20"/>
              </w:rPr>
              <w:t>0,00</w:t>
            </w:r>
          </w:p>
        </w:tc>
        <w:tc>
          <w:tcPr>
            <w:tcW w:w="2694" w:type="dxa"/>
            <w:shd w:val="clear" w:color="auto" w:fill="auto"/>
          </w:tcPr>
          <w:p w:rsidR="00C7350A" w:rsidRPr="00C7350A" w:rsidRDefault="00C7350A" w:rsidP="00C7350A">
            <w:pPr>
              <w:spacing w:after="0" w:line="240" w:lineRule="auto"/>
              <w:jc w:val="center"/>
              <w:rPr>
                <w:rFonts w:ascii="Times New Roman" w:hAnsi="Times New Roman" w:cs="Times New Roman"/>
              </w:rPr>
            </w:pPr>
            <w:r w:rsidRPr="00C7350A">
              <w:rPr>
                <w:rFonts w:ascii="Times New Roman" w:hAnsi="Times New Roman" w:cs="Times New Roman"/>
                <w:sz w:val="20"/>
                <w:szCs w:val="20"/>
              </w:rPr>
              <w:t>Х</w:t>
            </w:r>
          </w:p>
        </w:tc>
      </w:tr>
      <w:tr w:rsidR="00C7350A" w:rsidRPr="00C7350A" w:rsidTr="00AD4BA0">
        <w:trPr>
          <w:trHeight w:val="104"/>
        </w:trPr>
        <w:tc>
          <w:tcPr>
            <w:tcW w:w="675" w:type="dxa"/>
            <w:vMerge/>
            <w:shd w:val="clear" w:color="auto" w:fill="auto"/>
          </w:tcPr>
          <w:p w:rsidR="00C7350A" w:rsidRPr="00C7350A" w:rsidRDefault="00C7350A" w:rsidP="00C7350A">
            <w:pPr>
              <w:spacing w:after="0" w:line="240" w:lineRule="auto"/>
              <w:jc w:val="center"/>
              <w:rPr>
                <w:rFonts w:ascii="Times New Roman" w:hAnsi="Times New Roman" w:cs="Times New Roman"/>
                <w:sz w:val="20"/>
                <w:szCs w:val="20"/>
              </w:rPr>
            </w:pPr>
          </w:p>
        </w:tc>
        <w:tc>
          <w:tcPr>
            <w:tcW w:w="3119" w:type="dxa"/>
            <w:vMerge/>
            <w:shd w:val="clear" w:color="auto" w:fill="auto"/>
          </w:tcPr>
          <w:p w:rsidR="00C7350A" w:rsidRPr="00C7350A" w:rsidRDefault="00C7350A" w:rsidP="00C7350A">
            <w:pPr>
              <w:spacing w:after="0" w:line="240" w:lineRule="auto"/>
              <w:jc w:val="center"/>
              <w:rPr>
                <w:rFonts w:ascii="Times New Roman" w:hAnsi="Times New Roman" w:cs="Times New Roman"/>
                <w:sz w:val="20"/>
                <w:szCs w:val="20"/>
              </w:rPr>
            </w:pPr>
          </w:p>
        </w:tc>
        <w:tc>
          <w:tcPr>
            <w:tcW w:w="3969" w:type="dxa"/>
            <w:shd w:val="clear" w:color="auto" w:fill="auto"/>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Внебюджетные источники</w:t>
            </w:r>
          </w:p>
        </w:tc>
        <w:tc>
          <w:tcPr>
            <w:tcW w:w="1417" w:type="dxa"/>
            <w:shd w:val="clear" w:color="auto" w:fill="auto"/>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Х</w:t>
            </w:r>
          </w:p>
        </w:tc>
        <w:tc>
          <w:tcPr>
            <w:tcW w:w="1735" w:type="dxa"/>
            <w:shd w:val="clear" w:color="auto" w:fill="auto"/>
          </w:tcPr>
          <w:p w:rsidR="00C7350A" w:rsidRPr="00C7350A" w:rsidRDefault="00C7350A" w:rsidP="00C7350A">
            <w:pPr>
              <w:spacing w:after="0" w:line="240" w:lineRule="auto"/>
              <w:jc w:val="center"/>
              <w:rPr>
                <w:rFonts w:ascii="Times New Roman" w:hAnsi="Times New Roman" w:cs="Times New Roman"/>
              </w:rPr>
            </w:pPr>
            <w:r w:rsidRPr="00C7350A">
              <w:rPr>
                <w:rFonts w:ascii="Times New Roman" w:hAnsi="Times New Roman" w:cs="Times New Roman"/>
                <w:sz w:val="20"/>
                <w:szCs w:val="20"/>
              </w:rPr>
              <w:t>0,00</w:t>
            </w:r>
          </w:p>
        </w:tc>
        <w:tc>
          <w:tcPr>
            <w:tcW w:w="1100" w:type="dxa"/>
            <w:shd w:val="clear" w:color="auto" w:fill="auto"/>
          </w:tcPr>
          <w:p w:rsidR="00C7350A" w:rsidRPr="00C7350A" w:rsidRDefault="00C7350A" w:rsidP="00C7350A">
            <w:pPr>
              <w:spacing w:after="0" w:line="240" w:lineRule="auto"/>
              <w:jc w:val="center"/>
              <w:rPr>
                <w:rFonts w:ascii="Times New Roman" w:hAnsi="Times New Roman" w:cs="Times New Roman"/>
              </w:rPr>
            </w:pPr>
            <w:r w:rsidRPr="00C7350A">
              <w:rPr>
                <w:rFonts w:ascii="Times New Roman" w:hAnsi="Times New Roman" w:cs="Times New Roman"/>
                <w:sz w:val="20"/>
                <w:szCs w:val="20"/>
              </w:rPr>
              <w:t>0,00</w:t>
            </w:r>
          </w:p>
        </w:tc>
        <w:tc>
          <w:tcPr>
            <w:tcW w:w="2694" w:type="dxa"/>
            <w:shd w:val="clear" w:color="auto" w:fill="auto"/>
          </w:tcPr>
          <w:p w:rsidR="00C7350A" w:rsidRPr="00C7350A" w:rsidRDefault="00C7350A" w:rsidP="00C7350A">
            <w:pPr>
              <w:spacing w:after="0" w:line="240" w:lineRule="auto"/>
              <w:ind w:right="-108"/>
              <w:jc w:val="center"/>
              <w:rPr>
                <w:rFonts w:ascii="Times New Roman" w:hAnsi="Times New Roman" w:cs="Times New Roman"/>
                <w:sz w:val="20"/>
                <w:szCs w:val="20"/>
              </w:rPr>
            </w:pPr>
            <w:r w:rsidRPr="00C7350A">
              <w:rPr>
                <w:rFonts w:ascii="Times New Roman" w:hAnsi="Times New Roman" w:cs="Times New Roman"/>
                <w:sz w:val="20"/>
                <w:szCs w:val="20"/>
              </w:rPr>
              <w:t>Х</w:t>
            </w:r>
          </w:p>
        </w:tc>
      </w:tr>
      <w:tr w:rsidR="00C7350A" w:rsidRPr="00C7350A" w:rsidTr="00AD4BA0">
        <w:trPr>
          <w:trHeight w:val="149"/>
        </w:trPr>
        <w:tc>
          <w:tcPr>
            <w:tcW w:w="675" w:type="dxa"/>
            <w:vMerge/>
            <w:shd w:val="clear" w:color="auto" w:fill="auto"/>
          </w:tcPr>
          <w:p w:rsidR="00C7350A" w:rsidRPr="00C7350A" w:rsidRDefault="00C7350A" w:rsidP="00C7350A">
            <w:pPr>
              <w:spacing w:after="0" w:line="240" w:lineRule="auto"/>
              <w:jc w:val="center"/>
              <w:rPr>
                <w:rFonts w:ascii="Times New Roman" w:hAnsi="Times New Roman" w:cs="Times New Roman"/>
                <w:sz w:val="20"/>
                <w:szCs w:val="20"/>
              </w:rPr>
            </w:pPr>
          </w:p>
        </w:tc>
        <w:tc>
          <w:tcPr>
            <w:tcW w:w="3119" w:type="dxa"/>
            <w:vMerge/>
            <w:shd w:val="clear" w:color="auto" w:fill="auto"/>
          </w:tcPr>
          <w:p w:rsidR="00C7350A" w:rsidRPr="00C7350A" w:rsidRDefault="00C7350A" w:rsidP="00C7350A">
            <w:pPr>
              <w:spacing w:after="0" w:line="240" w:lineRule="auto"/>
              <w:jc w:val="center"/>
              <w:rPr>
                <w:rFonts w:ascii="Times New Roman" w:hAnsi="Times New Roman" w:cs="Times New Roman"/>
                <w:sz w:val="20"/>
                <w:szCs w:val="20"/>
              </w:rPr>
            </w:pPr>
          </w:p>
        </w:tc>
        <w:tc>
          <w:tcPr>
            <w:tcW w:w="3969" w:type="dxa"/>
            <w:shd w:val="clear" w:color="auto" w:fill="auto"/>
          </w:tcPr>
          <w:p w:rsidR="00C7350A" w:rsidRPr="00C7350A" w:rsidRDefault="00C7350A" w:rsidP="00C7350A">
            <w:pPr>
              <w:spacing w:after="0" w:line="240" w:lineRule="auto"/>
              <w:jc w:val="center"/>
              <w:rPr>
                <w:rFonts w:ascii="Times New Roman" w:hAnsi="Times New Roman" w:cs="Times New Roman"/>
                <w:sz w:val="20"/>
                <w:szCs w:val="20"/>
              </w:rPr>
            </w:pPr>
            <w:r w:rsidRPr="00C7350A">
              <w:rPr>
                <w:rFonts w:ascii="Times New Roman" w:hAnsi="Times New Roman" w:cs="Times New Roman"/>
                <w:sz w:val="20"/>
                <w:szCs w:val="20"/>
              </w:rPr>
              <w:t>Средства бюджета поселения</w:t>
            </w:r>
          </w:p>
        </w:tc>
        <w:tc>
          <w:tcPr>
            <w:tcW w:w="1417" w:type="dxa"/>
            <w:shd w:val="clear" w:color="auto" w:fill="auto"/>
          </w:tcPr>
          <w:p w:rsidR="00C7350A" w:rsidRPr="00C7350A" w:rsidRDefault="00C7350A" w:rsidP="00C7350A">
            <w:pPr>
              <w:spacing w:after="0" w:line="240" w:lineRule="auto"/>
              <w:jc w:val="center"/>
              <w:rPr>
                <w:rFonts w:ascii="Times New Roman" w:hAnsi="Times New Roman" w:cs="Times New Roman"/>
                <w:sz w:val="16"/>
                <w:szCs w:val="16"/>
              </w:rPr>
            </w:pPr>
            <w:r w:rsidRPr="00C7350A">
              <w:rPr>
                <w:rFonts w:ascii="Times New Roman" w:hAnsi="Times New Roman" w:cs="Times New Roman"/>
                <w:sz w:val="20"/>
                <w:szCs w:val="20"/>
              </w:rPr>
              <w:t>2017 год</w:t>
            </w:r>
          </w:p>
        </w:tc>
        <w:tc>
          <w:tcPr>
            <w:tcW w:w="1735" w:type="dxa"/>
            <w:shd w:val="clear" w:color="auto" w:fill="auto"/>
          </w:tcPr>
          <w:p w:rsidR="00C7350A" w:rsidRPr="00C7350A" w:rsidRDefault="00C7350A" w:rsidP="00C7350A">
            <w:pPr>
              <w:spacing w:after="0" w:line="240" w:lineRule="auto"/>
              <w:jc w:val="center"/>
              <w:rPr>
                <w:rFonts w:ascii="Times New Roman" w:hAnsi="Times New Roman" w:cs="Times New Roman"/>
              </w:rPr>
            </w:pPr>
            <w:r w:rsidRPr="00C7350A">
              <w:rPr>
                <w:rFonts w:ascii="Times New Roman" w:hAnsi="Times New Roman" w:cs="Times New Roman"/>
                <w:sz w:val="20"/>
                <w:szCs w:val="20"/>
              </w:rPr>
              <w:t>0,00</w:t>
            </w:r>
          </w:p>
        </w:tc>
        <w:tc>
          <w:tcPr>
            <w:tcW w:w="1100" w:type="dxa"/>
            <w:shd w:val="clear" w:color="auto" w:fill="auto"/>
          </w:tcPr>
          <w:p w:rsidR="00C7350A" w:rsidRPr="00C7350A" w:rsidRDefault="00C7350A" w:rsidP="00C7350A">
            <w:pPr>
              <w:spacing w:after="0" w:line="240" w:lineRule="auto"/>
              <w:jc w:val="center"/>
              <w:rPr>
                <w:rFonts w:ascii="Times New Roman" w:hAnsi="Times New Roman" w:cs="Times New Roman"/>
              </w:rPr>
            </w:pPr>
            <w:r w:rsidRPr="00C7350A">
              <w:rPr>
                <w:rFonts w:ascii="Times New Roman" w:hAnsi="Times New Roman" w:cs="Times New Roman"/>
                <w:sz w:val="20"/>
                <w:szCs w:val="20"/>
              </w:rPr>
              <w:t>0,00</w:t>
            </w:r>
          </w:p>
        </w:tc>
        <w:tc>
          <w:tcPr>
            <w:tcW w:w="2694" w:type="dxa"/>
            <w:shd w:val="clear" w:color="auto" w:fill="auto"/>
          </w:tcPr>
          <w:p w:rsidR="00C7350A" w:rsidRPr="00C7350A" w:rsidRDefault="00C7350A" w:rsidP="00C7350A">
            <w:pPr>
              <w:spacing w:after="0" w:line="240" w:lineRule="auto"/>
              <w:ind w:left="-105" w:right="-108"/>
              <w:jc w:val="center"/>
              <w:rPr>
                <w:rFonts w:ascii="Times New Roman" w:hAnsi="Times New Roman" w:cs="Times New Roman"/>
                <w:b/>
                <w:sz w:val="20"/>
                <w:szCs w:val="20"/>
              </w:rPr>
            </w:pPr>
            <w:r w:rsidRPr="00C7350A">
              <w:rPr>
                <w:rFonts w:ascii="Times New Roman" w:hAnsi="Times New Roman" w:cs="Times New Roman"/>
                <w:sz w:val="20"/>
                <w:szCs w:val="20"/>
              </w:rPr>
              <w:t>Меркунов С.А.</w:t>
            </w:r>
          </w:p>
        </w:tc>
      </w:tr>
    </w:tbl>
    <w:p w:rsidR="00C7350A" w:rsidRPr="00C7350A" w:rsidRDefault="00C7350A" w:rsidP="00FD6C6F">
      <w:pPr>
        <w:spacing w:after="0" w:line="240" w:lineRule="auto"/>
        <w:jc w:val="center"/>
        <w:rPr>
          <w:rFonts w:ascii="Times New Roman" w:hAnsi="Times New Roman" w:cs="Times New Roman"/>
        </w:rPr>
      </w:pPr>
    </w:p>
    <w:sectPr w:rsidR="00C7350A" w:rsidRPr="00C7350A" w:rsidSect="00C7350A">
      <w:pgSz w:w="16838" w:h="11906" w:orient="landscape"/>
      <w:pgMar w:top="567" w:right="993"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5573" w:rsidRDefault="00FB5573" w:rsidP="00EF62E9">
      <w:pPr>
        <w:spacing w:after="0" w:line="240" w:lineRule="auto"/>
      </w:pPr>
      <w:r>
        <w:separator/>
      </w:r>
    </w:p>
  </w:endnote>
  <w:endnote w:type="continuationSeparator" w:id="1">
    <w:p w:rsidR="00FB5573" w:rsidRDefault="00FB5573" w:rsidP="00EF62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11205"/>
      <w:docPartObj>
        <w:docPartGallery w:val="Page Numbers (Bottom of Page)"/>
        <w:docPartUnique/>
      </w:docPartObj>
    </w:sdtPr>
    <w:sdtContent>
      <w:p w:rsidR="00FB5573" w:rsidRDefault="00FB5573">
        <w:pPr>
          <w:pStyle w:val="aa"/>
          <w:jc w:val="right"/>
        </w:pPr>
        <w:fldSimple w:instr=" PAGE   \* MERGEFORMAT ">
          <w:r w:rsidR="00C9221F">
            <w:rPr>
              <w:noProof/>
            </w:rPr>
            <w:t>16</w:t>
          </w:r>
        </w:fldSimple>
      </w:p>
    </w:sdtContent>
  </w:sdt>
  <w:p w:rsidR="00FB5573" w:rsidRDefault="00FB5573">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573" w:rsidRPr="009A7076" w:rsidRDefault="00FB5573">
    <w:pPr>
      <w:pStyle w:val="aa"/>
      <w:jc w:val="right"/>
      <w:rPr>
        <w:rFonts w:ascii="Times New Roman" w:hAnsi="Times New Roman"/>
        <w:sz w:val="16"/>
        <w:szCs w:val="16"/>
      </w:rPr>
    </w:pPr>
    <w:r w:rsidRPr="009A7076">
      <w:rPr>
        <w:rFonts w:ascii="Times New Roman" w:hAnsi="Times New Roman"/>
        <w:sz w:val="16"/>
        <w:szCs w:val="16"/>
      </w:rPr>
      <w:fldChar w:fldCharType="begin"/>
    </w:r>
    <w:r w:rsidRPr="009A7076">
      <w:rPr>
        <w:rFonts w:ascii="Times New Roman" w:hAnsi="Times New Roman"/>
        <w:sz w:val="16"/>
        <w:szCs w:val="16"/>
      </w:rPr>
      <w:instrText>PAGE   \* MERGEFORMAT</w:instrText>
    </w:r>
    <w:r w:rsidRPr="009A7076">
      <w:rPr>
        <w:rFonts w:ascii="Times New Roman" w:hAnsi="Times New Roman"/>
        <w:sz w:val="16"/>
        <w:szCs w:val="16"/>
      </w:rPr>
      <w:fldChar w:fldCharType="separate"/>
    </w:r>
    <w:r w:rsidR="00C9221F">
      <w:rPr>
        <w:rFonts w:ascii="Times New Roman" w:hAnsi="Times New Roman"/>
        <w:noProof/>
        <w:sz w:val="16"/>
        <w:szCs w:val="16"/>
      </w:rPr>
      <w:t>42</w:t>
    </w:r>
    <w:r w:rsidRPr="009A7076">
      <w:rPr>
        <w:rFonts w:ascii="Times New Roman" w:hAnsi="Times New Roman"/>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5573" w:rsidRDefault="00FB5573" w:rsidP="00EF62E9">
      <w:pPr>
        <w:spacing w:after="0" w:line="240" w:lineRule="auto"/>
      </w:pPr>
      <w:r>
        <w:separator/>
      </w:r>
    </w:p>
  </w:footnote>
  <w:footnote w:type="continuationSeparator" w:id="1">
    <w:p w:rsidR="00FB5573" w:rsidRDefault="00FB5573" w:rsidP="00EF62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010"/>
    <w:multiLevelType w:val="hybridMultilevel"/>
    <w:tmpl w:val="4378B6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B04E12"/>
    <w:multiLevelType w:val="multilevel"/>
    <w:tmpl w:val="42C4CF8A"/>
    <w:lvl w:ilvl="0">
      <w:start w:val="1"/>
      <w:numFmt w:val="bullet"/>
      <w:lvlText w:val="•"/>
      <w:lvlJc w:val="left"/>
      <w:rPr>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4A5F1F"/>
    <w:multiLevelType w:val="multilevel"/>
    <w:tmpl w:val="CDD858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562CC4"/>
    <w:multiLevelType w:val="hybridMultilevel"/>
    <w:tmpl w:val="3918D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F221F0"/>
    <w:multiLevelType w:val="hybridMultilevel"/>
    <w:tmpl w:val="DE38A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B7310B"/>
    <w:multiLevelType w:val="multilevel"/>
    <w:tmpl w:val="420C4A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BF7313"/>
    <w:multiLevelType w:val="hybridMultilevel"/>
    <w:tmpl w:val="8CDA0F36"/>
    <w:lvl w:ilvl="0" w:tplc="057CB5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60757F"/>
    <w:multiLevelType w:val="multilevel"/>
    <w:tmpl w:val="91E80A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E6195F"/>
    <w:multiLevelType w:val="hybridMultilevel"/>
    <w:tmpl w:val="F274D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B37F9E"/>
    <w:multiLevelType w:val="hybridMultilevel"/>
    <w:tmpl w:val="42006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691EDC"/>
    <w:multiLevelType w:val="hybridMultilevel"/>
    <w:tmpl w:val="16AE5F8E"/>
    <w:lvl w:ilvl="0" w:tplc="04190001">
      <w:start w:val="1"/>
      <w:numFmt w:val="bullet"/>
      <w:lvlText w:val=""/>
      <w:lvlJc w:val="left"/>
      <w:pPr>
        <w:ind w:left="64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E5F7815"/>
    <w:multiLevelType w:val="hybridMultilevel"/>
    <w:tmpl w:val="C6E829BE"/>
    <w:lvl w:ilvl="0" w:tplc="DE40CB12">
      <w:start w:val="1"/>
      <w:numFmt w:val="decimal"/>
      <w:lvlText w:val="%1."/>
      <w:lvlJc w:val="left"/>
      <w:pPr>
        <w:ind w:left="720" w:hanging="360"/>
      </w:pPr>
      <w:rPr>
        <w:rFonts w:hint="default"/>
        <w:b w:val="0"/>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73064B"/>
    <w:multiLevelType w:val="hybridMultilevel"/>
    <w:tmpl w:val="32A08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2D65B78"/>
    <w:multiLevelType w:val="multilevel"/>
    <w:tmpl w:val="AFAA8A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FCC1526"/>
    <w:multiLevelType w:val="hybridMultilevel"/>
    <w:tmpl w:val="148A2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0836BBA"/>
    <w:multiLevelType w:val="hybridMultilevel"/>
    <w:tmpl w:val="1F263B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2CC728E"/>
    <w:multiLevelType w:val="multilevel"/>
    <w:tmpl w:val="1C3A2C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C541836"/>
    <w:multiLevelType w:val="multilevel"/>
    <w:tmpl w:val="06E493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1174D40"/>
    <w:multiLevelType w:val="multilevel"/>
    <w:tmpl w:val="B19408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A560B83"/>
    <w:multiLevelType w:val="hybridMultilevel"/>
    <w:tmpl w:val="1EB801A0"/>
    <w:lvl w:ilvl="0" w:tplc="AC3C0C7C">
      <w:start w:val="1"/>
      <w:numFmt w:val="decimal"/>
      <w:lvlText w:val="%1."/>
      <w:lvlJc w:val="left"/>
      <w:pPr>
        <w:ind w:left="720" w:hanging="360"/>
      </w:pPr>
      <w:rPr>
        <w:rFonts w:hint="default"/>
        <w:b w:val="0"/>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AB82891"/>
    <w:multiLevelType w:val="hybridMultilevel"/>
    <w:tmpl w:val="70C0F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EBD69D6"/>
    <w:multiLevelType w:val="hybridMultilevel"/>
    <w:tmpl w:val="902A0786"/>
    <w:lvl w:ilvl="0" w:tplc="18B8CE94">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num w:numId="1">
    <w:abstractNumId w:val="1"/>
  </w:num>
  <w:num w:numId="2">
    <w:abstractNumId w:val="2"/>
  </w:num>
  <w:num w:numId="3">
    <w:abstractNumId w:val="5"/>
  </w:num>
  <w:num w:numId="4">
    <w:abstractNumId w:val="13"/>
  </w:num>
  <w:num w:numId="5">
    <w:abstractNumId w:val="18"/>
  </w:num>
  <w:num w:numId="6">
    <w:abstractNumId w:val="17"/>
  </w:num>
  <w:num w:numId="7">
    <w:abstractNumId w:val="16"/>
  </w:num>
  <w:num w:numId="8">
    <w:abstractNumId w:val="7"/>
  </w:num>
  <w:num w:numId="9">
    <w:abstractNumId w:val="3"/>
  </w:num>
  <w:num w:numId="10">
    <w:abstractNumId w:val="10"/>
  </w:num>
  <w:num w:numId="11">
    <w:abstractNumId w:val="15"/>
  </w:num>
  <w:num w:numId="12">
    <w:abstractNumId w:val="12"/>
  </w:num>
  <w:num w:numId="13">
    <w:abstractNumId w:val="0"/>
  </w:num>
  <w:num w:numId="14">
    <w:abstractNumId w:val="8"/>
  </w:num>
  <w:num w:numId="15">
    <w:abstractNumId w:val="11"/>
  </w:num>
  <w:num w:numId="16">
    <w:abstractNumId w:val="6"/>
  </w:num>
  <w:num w:numId="17">
    <w:abstractNumId w:val="21"/>
  </w:num>
  <w:num w:numId="18">
    <w:abstractNumId w:val="4"/>
  </w:num>
  <w:num w:numId="19">
    <w:abstractNumId w:val="14"/>
  </w:num>
  <w:num w:numId="20">
    <w:abstractNumId w:val="19"/>
  </w:num>
  <w:num w:numId="21">
    <w:abstractNumId w:val="20"/>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6A7749"/>
    <w:rsid w:val="00000458"/>
    <w:rsid w:val="00007B78"/>
    <w:rsid w:val="00010F7D"/>
    <w:rsid w:val="000155BC"/>
    <w:rsid w:val="00015DF3"/>
    <w:rsid w:val="000176B9"/>
    <w:rsid w:val="000200DF"/>
    <w:rsid w:val="000217EA"/>
    <w:rsid w:val="00021AFA"/>
    <w:rsid w:val="00022930"/>
    <w:rsid w:val="00023D07"/>
    <w:rsid w:val="00025F4B"/>
    <w:rsid w:val="000356D2"/>
    <w:rsid w:val="00040253"/>
    <w:rsid w:val="00041074"/>
    <w:rsid w:val="00050824"/>
    <w:rsid w:val="000579DE"/>
    <w:rsid w:val="00060104"/>
    <w:rsid w:val="000603ED"/>
    <w:rsid w:val="00070BB2"/>
    <w:rsid w:val="00071BCB"/>
    <w:rsid w:val="00074CF2"/>
    <w:rsid w:val="000760D9"/>
    <w:rsid w:val="0008403F"/>
    <w:rsid w:val="000854CD"/>
    <w:rsid w:val="00086345"/>
    <w:rsid w:val="000919D5"/>
    <w:rsid w:val="00091ADA"/>
    <w:rsid w:val="000A18F0"/>
    <w:rsid w:val="000A37ED"/>
    <w:rsid w:val="000A6A6E"/>
    <w:rsid w:val="000A6B00"/>
    <w:rsid w:val="000B58FF"/>
    <w:rsid w:val="000B72B7"/>
    <w:rsid w:val="000C04CB"/>
    <w:rsid w:val="000C2C37"/>
    <w:rsid w:val="000C4FDD"/>
    <w:rsid w:val="000D112C"/>
    <w:rsid w:val="000D5DAA"/>
    <w:rsid w:val="000D5E0F"/>
    <w:rsid w:val="000D5E9A"/>
    <w:rsid w:val="000E080B"/>
    <w:rsid w:val="000E1D2A"/>
    <w:rsid w:val="000E6990"/>
    <w:rsid w:val="000E748D"/>
    <w:rsid w:val="000F182E"/>
    <w:rsid w:val="000F7310"/>
    <w:rsid w:val="001010AF"/>
    <w:rsid w:val="0010281F"/>
    <w:rsid w:val="00105C4F"/>
    <w:rsid w:val="00113D5F"/>
    <w:rsid w:val="00116737"/>
    <w:rsid w:val="00122290"/>
    <w:rsid w:val="001248AD"/>
    <w:rsid w:val="00124932"/>
    <w:rsid w:val="0012555F"/>
    <w:rsid w:val="001267D9"/>
    <w:rsid w:val="00127619"/>
    <w:rsid w:val="0013302A"/>
    <w:rsid w:val="00133E08"/>
    <w:rsid w:val="0013624F"/>
    <w:rsid w:val="00137838"/>
    <w:rsid w:val="001462DE"/>
    <w:rsid w:val="001500B7"/>
    <w:rsid w:val="00164A70"/>
    <w:rsid w:val="00164DA3"/>
    <w:rsid w:val="00171114"/>
    <w:rsid w:val="00171EB3"/>
    <w:rsid w:val="0017368C"/>
    <w:rsid w:val="00180846"/>
    <w:rsid w:val="00183CE9"/>
    <w:rsid w:val="001860D1"/>
    <w:rsid w:val="001953D5"/>
    <w:rsid w:val="001A6C01"/>
    <w:rsid w:val="001B377F"/>
    <w:rsid w:val="001B7473"/>
    <w:rsid w:val="001C03D6"/>
    <w:rsid w:val="001D1D8E"/>
    <w:rsid w:val="001D3F01"/>
    <w:rsid w:val="001D4ECF"/>
    <w:rsid w:val="001E0726"/>
    <w:rsid w:val="001E1B39"/>
    <w:rsid w:val="001F106F"/>
    <w:rsid w:val="001F34CC"/>
    <w:rsid w:val="001F4442"/>
    <w:rsid w:val="0020244B"/>
    <w:rsid w:val="0020381E"/>
    <w:rsid w:val="00204707"/>
    <w:rsid w:val="0020698C"/>
    <w:rsid w:val="00207B79"/>
    <w:rsid w:val="00207F9A"/>
    <w:rsid w:val="002109BC"/>
    <w:rsid w:val="00211288"/>
    <w:rsid w:val="00211EC2"/>
    <w:rsid w:val="00216839"/>
    <w:rsid w:val="002256CE"/>
    <w:rsid w:val="00235D8A"/>
    <w:rsid w:val="0023798E"/>
    <w:rsid w:val="00241DC9"/>
    <w:rsid w:val="00242652"/>
    <w:rsid w:val="002448DA"/>
    <w:rsid w:val="00247E97"/>
    <w:rsid w:val="0025304E"/>
    <w:rsid w:val="002549FE"/>
    <w:rsid w:val="002629E4"/>
    <w:rsid w:val="00263F68"/>
    <w:rsid w:val="00267B46"/>
    <w:rsid w:val="00271666"/>
    <w:rsid w:val="00291F7E"/>
    <w:rsid w:val="00292B1B"/>
    <w:rsid w:val="00295709"/>
    <w:rsid w:val="002A691D"/>
    <w:rsid w:val="002B55C8"/>
    <w:rsid w:val="002C0330"/>
    <w:rsid w:val="002C5A36"/>
    <w:rsid w:val="002C60CA"/>
    <w:rsid w:val="002C66C2"/>
    <w:rsid w:val="002C7B63"/>
    <w:rsid w:val="002E1790"/>
    <w:rsid w:val="002E2C34"/>
    <w:rsid w:val="002E38E0"/>
    <w:rsid w:val="002E6130"/>
    <w:rsid w:val="002E6454"/>
    <w:rsid w:val="002E7BBF"/>
    <w:rsid w:val="002F30A1"/>
    <w:rsid w:val="002F3B1F"/>
    <w:rsid w:val="002F3BC4"/>
    <w:rsid w:val="002F7396"/>
    <w:rsid w:val="00302BF0"/>
    <w:rsid w:val="0030738C"/>
    <w:rsid w:val="00307A56"/>
    <w:rsid w:val="00307D29"/>
    <w:rsid w:val="00316048"/>
    <w:rsid w:val="003169B2"/>
    <w:rsid w:val="003213E2"/>
    <w:rsid w:val="00323D95"/>
    <w:rsid w:val="003276DD"/>
    <w:rsid w:val="003331A1"/>
    <w:rsid w:val="003409F4"/>
    <w:rsid w:val="00344390"/>
    <w:rsid w:val="00350A36"/>
    <w:rsid w:val="003709E9"/>
    <w:rsid w:val="0037241A"/>
    <w:rsid w:val="0037266E"/>
    <w:rsid w:val="00373EE2"/>
    <w:rsid w:val="0038149C"/>
    <w:rsid w:val="00381E58"/>
    <w:rsid w:val="0038379D"/>
    <w:rsid w:val="003870B0"/>
    <w:rsid w:val="00387AEA"/>
    <w:rsid w:val="00392F82"/>
    <w:rsid w:val="00397BE6"/>
    <w:rsid w:val="003A4F21"/>
    <w:rsid w:val="003B40A0"/>
    <w:rsid w:val="003B77CB"/>
    <w:rsid w:val="003C3364"/>
    <w:rsid w:val="003C5787"/>
    <w:rsid w:val="003D2ECC"/>
    <w:rsid w:val="003D4F84"/>
    <w:rsid w:val="003F5307"/>
    <w:rsid w:val="003F61B0"/>
    <w:rsid w:val="00406AA0"/>
    <w:rsid w:val="00406F3C"/>
    <w:rsid w:val="00411411"/>
    <w:rsid w:val="004141BE"/>
    <w:rsid w:val="0042530D"/>
    <w:rsid w:val="004279D2"/>
    <w:rsid w:val="00430B67"/>
    <w:rsid w:val="00431EA9"/>
    <w:rsid w:val="00433422"/>
    <w:rsid w:val="0043677F"/>
    <w:rsid w:val="00440FF3"/>
    <w:rsid w:val="00442F22"/>
    <w:rsid w:val="00447F12"/>
    <w:rsid w:val="004538CF"/>
    <w:rsid w:val="00462D51"/>
    <w:rsid w:val="00463366"/>
    <w:rsid w:val="00467EDD"/>
    <w:rsid w:val="00470CCC"/>
    <w:rsid w:val="00474FB6"/>
    <w:rsid w:val="0047531B"/>
    <w:rsid w:val="00475985"/>
    <w:rsid w:val="00477C3A"/>
    <w:rsid w:val="004818C7"/>
    <w:rsid w:val="00485438"/>
    <w:rsid w:val="00485EAE"/>
    <w:rsid w:val="00491A2D"/>
    <w:rsid w:val="00492005"/>
    <w:rsid w:val="00492FB1"/>
    <w:rsid w:val="00494521"/>
    <w:rsid w:val="00495AAB"/>
    <w:rsid w:val="00495CB8"/>
    <w:rsid w:val="00497560"/>
    <w:rsid w:val="00497959"/>
    <w:rsid w:val="004A0EB1"/>
    <w:rsid w:val="004A3D9D"/>
    <w:rsid w:val="004A76C9"/>
    <w:rsid w:val="004B2C32"/>
    <w:rsid w:val="004C49C5"/>
    <w:rsid w:val="004D1075"/>
    <w:rsid w:val="004D16E6"/>
    <w:rsid w:val="004D234F"/>
    <w:rsid w:val="004E2E98"/>
    <w:rsid w:val="004E5247"/>
    <w:rsid w:val="004E5E3C"/>
    <w:rsid w:val="004F14E1"/>
    <w:rsid w:val="004F47F8"/>
    <w:rsid w:val="00504B67"/>
    <w:rsid w:val="00507DB6"/>
    <w:rsid w:val="00512593"/>
    <w:rsid w:val="00522632"/>
    <w:rsid w:val="00525A0A"/>
    <w:rsid w:val="00527FD6"/>
    <w:rsid w:val="0053416A"/>
    <w:rsid w:val="00534942"/>
    <w:rsid w:val="005361A1"/>
    <w:rsid w:val="00542C5A"/>
    <w:rsid w:val="00546F3D"/>
    <w:rsid w:val="005526BB"/>
    <w:rsid w:val="00553B4B"/>
    <w:rsid w:val="0057287C"/>
    <w:rsid w:val="005731FD"/>
    <w:rsid w:val="00577318"/>
    <w:rsid w:val="00587CA5"/>
    <w:rsid w:val="00587E6B"/>
    <w:rsid w:val="00587F93"/>
    <w:rsid w:val="005947A1"/>
    <w:rsid w:val="00594D54"/>
    <w:rsid w:val="00596192"/>
    <w:rsid w:val="005A035B"/>
    <w:rsid w:val="005A17DC"/>
    <w:rsid w:val="005A27F1"/>
    <w:rsid w:val="005A442C"/>
    <w:rsid w:val="005A4E3F"/>
    <w:rsid w:val="005B799A"/>
    <w:rsid w:val="005C3D87"/>
    <w:rsid w:val="005C59EC"/>
    <w:rsid w:val="005D1B78"/>
    <w:rsid w:val="005D3F13"/>
    <w:rsid w:val="005D6102"/>
    <w:rsid w:val="005D6B87"/>
    <w:rsid w:val="005E369D"/>
    <w:rsid w:val="005E6E29"/>
    <w:rsid w:val="005E74BE"/>
    <w:rsid w:val="005F238B"/>
    <w:rsid w:val="005F2CED"/>
    <w:rsid w:val="005F34E2"/>
    <w:rsid w:val="005F691B"/>
    <w:rsid w:val="0060146A"/>
    <w:rsid w:val="00606F64"/>
    <w:rsid w:val="0061081C"/>
    <w:rsid w:val="00613AA7"/>
    <w:rsid w:val="0061455D"/>
    <w:rsid w:val="00617C55"/>
    <w:rsid w:val="00621CB5"/>
    <w:rsid w:val="00623DBD"/>
    <w:rsid w:val="006279D1"/>
    <w:rsid w:val="00627FE3"/>
    <w:rsid w:val="00632A07"/>
    <w:rsid w:val="00632B90"/>
    <w:rsid w:val="00632E24"/>
    <w:rsid w:val="00635F51"/>
    <w:rsid w:val="00636FF1"/>
    <w:rsid w:val="00645419"/>
    <w:rsid w:val="0064691D"/>
    <w:rsid w:val="00653944"/>
    <w:rsid w:val="006562AC"/>
    <w:rsid w:val="00657658"/>
    <w:rsid w:val="0066561D"/>
    <w:rsid w:val="0066755B"/>
    <w:rsid w:val="006736D1"/>
    <w:rsid w:val="00680A43"/>
    <w:rsid w:val="0068127A"/>
    <w:rsid w:val="00687047"/>
    <w:rsid w:val="00697C71"/>
    <w:rsid w:val="006A2DDA"/>
    <w:rsid w:val="006A6DC2"/>
    <w:rsid w:val="006A7749"/>
    <w:rsid w:val="006B0178"/>
    <w:rsid w:val="006B01D2"/>
    <w:rsid w:val="006B5019"/>
    <w:rsid w:val="006C4520"/>
    <w:rsid w:val="006D25A8"/>
    <w:rsid w:val="006D4D4B"/>
    <w:rsid w:val="006E5A8A"/>
    <w:rsid w:val="006E6BF1"/>
    <w:rsid w:val="006F3D2F"/>
    <w:rsid w:val="006F3FD7"/>
    <w:rsid w:val="006F56F2"/>
    <w:rsid w:val="006F6D3F"/>
    <w:rsid w:val="006F6DCB"/>
    <w:rsid w:val="00703519"/>
    <w:rsid w:val="00712F03"/>
    <w:rsid w:val="00724FD4"/>
    <w:rsid w:val="0072673F"/>
    <w:rsid w:val="00742B7E"/>
    <w:rsid w:val="007435CA"/>
    <w:rsid w:val="00743DF1"/>
    <w:rsid w:val="00744987"/>
    <w:rsid w:val="007566A2"/>
    <w:rsid w:val="00766925"/>
    <w:rsid w:val="0076764A"/>
    <w:rsid w:val="00773ACF"/>
    <w:rsid w:val="007767AB"/>
    <w:rsid w:val="0078467E"/>
    <w:rsid w:val="0078629F"/>
    <w:rsid w:val="0078768A"/>
    <w:rsid w:val="007918DB"/>
    <w:rsid w:val="00795017"/>
    <w:rsid w:val="007A1B36"/>
    <w:rsid w:val="007A2858"/>
    <w:rsid w:val="007A4250"/>
    <w:rsid w:val="007A7B0D"/>
    <w:rsid w:val="007B2E76"/>
    <w:rsid w:val="007B3889"/>
    <w:rsid w:val="007B6565"/>
    <w:rsid w:val="007C5585"/>
    <w:rsid w:val="007D26ED"/>
    <w:rsid w:val="007D5E10"/>
    <w:rsid w:val="007E454B"/>
    <w:rsid w:val="007E70C1"/>
    <w:rsid w:val="007F0569"/>
    <w:rsid w:val="007F491C"/>
    <w:rsid w:val="007F534E"/>
    <w:rsid w:val="00800DCB"/>
    <w:rsid w:val="00804AC8"/>
    <w:rsid w:val="008075EC"/>
    <w:rsid w:val="00810F7D"/>
    <w:rsid w:val="00813353"/>
    <w:rsid w:val="00824862"/>
    <w:rsid w:val="00833AD8"/>
    <w:rsid w:val="00833ED7"/>
    <w:rsid w:val="00835ADC"/>
    <w:rsid w:val="00841899"/>
    <w:rsid w:val="00841C0D"/>
    <w:rsid w:val="00843385"/>
    <w:rsid w:val="00846B64"/>
    <w:rsid w:val="008471E7"/>
    <w:rsid w:val="008550A8"/>
    <w:rsid w:val="00855CA0"/>
    <w:rsid w:val="008569B8"/>
    <w:rsid w:val="00860B2F"/>
    <w:rsid w:val="00861C49"/>
    <w:rsid w:val="00861FDB"/>
    <w:rsid w:val="00863F3E"/>
    <w:rsid w:val="00866A95"/>
    <w:rsid w:val="0086758A"/>
    <w:rsid w:val="00871D65"/>
    <w:rsid w:val="0087343A"/>
    <w:rsid w:val="00874495"/>
    <w:rsid w:val="008748B8"/>
    <w:rsid w:val="00882DF6"/>
    <w:rsid w:val="00885A9A"/>
    <w:rsid w:val="00887221"/>
    <w:rsid w:val="00890004"/>
    <w:rsid w:val="008944C3"/>
    <w:rsid w:val="008949DB"/>
    <w:rsid w:val="008A101C"/>
    <w:rsid w:val="008A15ED"/>
    <w:rsid w:val="008A5A0D"/>
    <w:rsid w:val="008A6946"/>
    <w:rsid w:val="008B3EAB"/>
    <w:rsid w:val="008B6E47"/>
    <w:rsid w:val="008C31AB"/>
    <w:rsid w:val="008C4856"/>
    <w:rsid w:val="008D473A"/>
    <w:rsid w:val="008D493C"/>
    <w:rsid w:val="008D5299"/>
    <w:rsid w:val="008D7690"/>
    <w:rsid w:val="008E0DA5"/>
    <w:rsid w:val="008E665F"/>
    <w:rsid w:val="008F2730"/>
    <w:rsid w:val="008F40C1"/>
    <w:rsid w:val="008F46B2"/>
    <w:rsid w:val="008F5620"/>
    <w:rsid w:val="008F7007"/>
    <w:rsid w:val="008F7FB6"/>
    <w:rsid w:val="00901B0B"/>
    <w:rsid w:val="009025CE"/>
    <w:rsid w:val="00903D5B"/>
    <w:rsid w:val="00904604"/>
    <w:rsid w:val="00906BAF"/>
    <w:rsid w:val="00910CBE"/>
    <w:rsid w:val="00912D7D"/>
    <w:rsid w:val="0092195F"/>
    <w:rsid w:val="00921E8F"/>
    <w:rsid w:val="0092670F"/>
    <w:rsid w:val="009272C3"/>
    <w:rsid w:val="009308DC"/>
    <w:rsid w:val="00931CF6"/>
    <w:rsid w:val="00933930"/>
    <w:rsid w:val="00936C33"/>
    <w:rsid w:val="00937C73"/>
    <w:rsid w:val="00944F76"/>
    <w:rsid w:val="0094671A"/>
    <w:rsid w:val="009474E0"/>
    <w:rsid w:val="00947604"/>
    <w:rsid w:val="00963D97"/>
    <w:rsid w:val="00967500"/>
    <w:rsid w:val="00970E54"/>
    <w:rsid w:val="00972E32"/>
    <w:rsid w:val="009856E1"/>
    <w:rsid w:val="009865FF"/>
    <w:rsid w:val="00990C6E"/>
    <w:rsid w:val="0099129C"/>
    <w:rsid w:val="00992AF5"/>
    <w:rsid w:val="00995C35"/>
    <w:rsid w:val="009A019A"/>
    <w:rsid w:val="009A25AE"/>
    <w:rsid w:val="009A716F"/>
    <w:rsid w:val="009B0860"/>
    <w:rsid w:val="009B6811"/>
    <w:rsid w:val="009C12EA"/>
    <w:rsid w:val="009D1A38"/>
    <w:rsid w:val="009D25A5"/>
    <w:rsid w:val="009E19F1"/>
    <w:rsid w:val="009E2997"/>
    <w:rsid w:val="009E3B08"/>
    <w:rsid w:val="009E7B71"/>
    <w:rsid w:val="009F5AE0"/>
    <w:rsid w:val="00A004B5"/>
    <w:rsid w:val="00A0261C"/>
    <w:rsid w:val="00A028BF"/>
    <w:rsid w:val="00A11523"/>
    <w:rsid w:val="00A139ED"/>
    <w:rsid w:val="00A15100"/>
    <w:rsid w:val="00A17DAA"/>
    <w:rsid w:val="00A22187"/>
    <w:rsid w:val="00A22332"/>
    <w:rsid w:val="00A258BD"/>
    <w:rsid w:val="00A25EC8"/>
    <w:rsid w:val="00A306CF"/>
    <w:rsid w:val="00A3079E"/>
    <w:rsid w:val="00A34BBF"/>
    <w:rsid w:val="00A35863"/>
    <w:rsid w:val="00A362C2"/>
    <w:rsid w:val="00A413BB"/>
    <w:rsid w:val="00A41D03"/>
    <w:rsid w:val="00A502CE"/>
    <w:rsid w:val="00A554E7"/>
    <w:rsid w:val="00A62039"/>
    <w:rsid w:val="00A643CE"/>
    <w:rsid w:val="00A677C6"/>
    <w:rsid w:val="00A7773A"/>
    <w:rsid w:val="00A81340"/>
    <w:rsid w:val="00A84C64"/>
    <w:rsid w:val="00A85DA8"/>
    <w:rsid w:val="00A900CA"/>
    <w:rsid w:val="00A9329A"/>
    <w:rsid w:val="00A9625B"/>
    <w:rsid w:val="00AA206F"/>
    <w:rsid w:val="00AB2EBF"/>
    <w:rsid w:val="00AB6EAA"/>
    <w:rsid w:val="00AB7635"/>
    <w:rsid w:val="00AC168B"/>
    <w:rsid w:val="00AC3474"/>
    <w:rsid w:val="00AC3FCA"/>
    <w:rsid w:val="00AC54C1"/>
    <w:rsid w:val="00AC6F4F"/>
    <w:rsid w:val="00AD093E"/>
    <w:rsid w:val="00AD16EF"/>
    <w:rsid w:val="00AD2AEF"/>
    <w:rsid w:val="00AD497D"/>
    <w:rsid w:val="00AD4BA0"/>
    <w:rsid w:val="00AD5E35"/>
    <w:rsid w:val="00AE6810"/>
    <w:rsid w:val="00AF117C"/>
    <w:rsid w:val="00AF2BDA"/>
    <w:rsid w:val="00AF4232"/>
    <w:rsid w:val="00AF4D32"/>
    <w:rsid w:val="00AF7D48"/>
    <w:rsid w:val="00B0213C"/>
    <w:rsid w:val="00B04931"/>
    <w:rsid w:val="00B077B9"/>
    <w:rsid w:val="00B12AA3"/>
    <w:rsid w:val="00B142DE"/>
    <w:rsid w:val="00B20A7B"/>
    <w:rsid w:val="00B21DDD"/>
    <w:rsid w:val="00B255D0"/>
    <w:rsid w:val="00B26EAE"/>
    <w:rsid w:val="00B40C80"/>
    <w:rsid w:val="00B43AD6"/>
    <w:rsid w:val="00B4511F"/>
    <w:rsid w:val="00B50124"/>
    <w:rsid w:val="00B53E23"/>
    <w:rsid w:val="00B576B4"/>
    <w:rsid w:val="00B82FB2"/>
    <w:rsid w:val="00B8306B"/>
    <w:rsid w:val="00B8462D"/>
    <w:rsid w:val="00B87626"/>
    <w:rsid w:val="00B927CD"/>
    <w:rsid w:val="00B94F0C"/>
    <w:rsid w:val="00B978CF"/>
    <w:rsid w:val="00BA3064"/>
    <w:rsid w:val="00BA3DEB"/>
    <w:rsid w:val="00BA620E"/>
    <w:rsid w:val="00BB0720"/>
    <w:rsid w:val="00BB32A8"/>
    <w:rsid w:val="00BB4927"/>
    <w:rsid w:val="00BB4EF1"/>
    <w:rsid w:val="00BC30AC"/>
    <w:rsid w:val="00BC3CDC"/>
    <w:rsid w:val="00BC3F41"/>
    <w:rsid w:val="00BE4AD7"/>
    <w:rsid w:val="00BF00D2"/>
    <w:rsid w:val="00BF0A50"/>
    <w:rsid w:val="00BF13D0"/>
    <w:rsid w:val="00BF1D98"/>
    <w:rsid w:val="00BF1EFD"/>
    <w:rsid w:val="00BF4904"/>
    <w:rsid w:val="00C000B8"/>
    <w:rsid w:val="00C1545E"/>
    <w:rsid w:val="00C176E3"/>
    <w:rsid w:val="00C21B23"/>
    <w:rsid w:val="00C224AC"/>
    <w:rsid w:val="00C3166F"/>
    <w:rsid w:val="00C35918"/>
    <w:rsid w:val="00C41939"/>
    <w:rsid w:val="00C424A7"/>
    <w:rsid w:val="00C4766D"/>
    <w:rsid w:val="00C50817"/>
    <w:rsid w:val="00C5090F"/>
    <w:rsid w:val="00C52B0B"/>
    <w:rsid w:val="00C52E06"/>
    <w:rsid w:val="00C54ECA"/>
    <w:rsid w:val="00C577F2"/>
    <w:rsid w:val="00C60105"/>
    <w:rsid w:val="00C611FC"/>
    <w:rsid w:val="00C62190"/>
    <w:rsid w:val="00C72751"/>
    <w:rsid w:val="00C7350A"/>
    <w:rsid w:val="00C74D65"/>
    <w:rsid w:val="00C83EBA"/>
    <w:rsid w:val="00C85D6B"/>
    <w:rsid w:val="00C85F93"/>
    <w:rsid w:val="00C86EBC"/>
    <w:rsid w:val="00C90B48"/>
    <w:rsid w:val="00C9221F"/>
    <w:rsid w:val="00C92E98"/>
    <w:rsid w:val="00C93DE9"/>
    <w:rsid w:val="00C95388"/>
    <w:rsid w:val="00CA3FC3"/>
    <w:rsid w:val="00CA5C8B"/>
    <w:rsid w:val="00CA638F"/>
    <w:rsid w:val="00CB579D"/>
    <w:rsid w:val="00CB6B1A"/>
    <w:rsid w:val="00CB6B4E"/>
    <w:rsid w:val="00CB714B"/>
    <w:rsid w:val="00CC27E4"/>
    <w:rsid w:val="00CC72EB"/>
    <w:rsid w:val="00CD425A"/>
    <w:rsid w:val="00CD44AE"/>
    <w:rsid w:val="00CD5EBB"/>
    <w:rsid w:val="00CE21E9"/>
    <w:rsid w:val="00CE2D78"/>
    <w:rsid w:val="00CE34FC"/>
    <w:rsid w:val="00CE71A4"/>
    <w:rsid w:val="00CF46E2"/>
    <w:rsid w:val="00D06EDF"/>
    <w:rsid w:val="00D11376"/>
    <w:rsid w:val="00D163E3"/>
    <w:rsid w:val="00D21D45"/>
    <w:rsid w:val="00D32D81"/>
    <w:rsid w:val="00D3433C"/>
    <w:rsid w:val="00D43371"/>
    <w:rsid w:val="00D436FF"/>
    <w:rsid w:val="00D463A2"/>
    <w:rsid w:val="00D47F54"/>
    <w:rsid w:val="00D51D94"/>
    <w:rsid w:val="00D55741"/>
    <w:rsid w:val="00D57747"/>
    <w:rsid w:val="00D83084"/>
    <w:rsid w:val="00D9213E"/>
    <w:rsid w:val="00D92C8C"/>
    <w:rsid w:val="00D95030"/>
    <w:rsid w:val="00DA0C04"/>
    <w:rsid w:val="00DA3524"/>
    <w:rsid w:val="00DA3CD4"/>
    <w:rsid w:val="00DA4254"/>
    <w:rsid w:val="00DA4421"/>
    <w:rsid w:val="00DA4589"/>
    <w:rsid w:val="00DA5CAA"/>
    <w:rsid w:val="00DB0632"/>
    <w:rsid w:val="00DB50EF"/>
    <w:rsid w:val="00DB56D6"/>
    <w:rsid w:val="00DC1F6C"/>
    <w:rsid w:val="00DC6D90"/>
    <w:rsid w:val="00DC724D"/>
    <w:rsid w:val="00DD7460"/>
    <w:rsid w:val="00DE2B4D"/>
    <w:rsid w:val="00DE55DE"/>
    <w:rsid w:val="00DE64ED"/>
    <w:rsid w:val="00DE6F7B"/>
    <w:rsid w:val="00DF03CC"/>
    <w:rsid w:val="00DF7D77"/>
    <w:rsid w:val="00E034E0"/>
    <w:rsid w:val="00E10C71"/>
    <w:rsid w:val="00E10DD2"/>
    <w:rsid w:val="00E1713E"/>
    <w:rsid w:val="00E22DC8"/>
    <w:rsid w:val="00E2389A"/>
    <w:rsid w:val="00E23F71"/>
    <w:rsid w:val="00E423D3"/>
    <w:rsid w:val="00E4734B"/>
    <w:rsid w:val="00E50E25"/>
    <w:rsid w:val="00E52DC7"/>
    <w:rsid w:val="00E5624D"/>
    <w:rsid w:val="00E65A26"/>
    <w:rsid w:val="00E827B2"/>
    <w:rsid w:val="00E82A26"/>
    <w:rsid w:val="00E82AC9"/>
    <w:rsid w:val="00E82CB0"/>
    <w:rsid w:val="00E83BF7"/>
    <w:rsid w:val="00E91D45"/>
    <w:rsid w:val="00EA159D"/>
    <w:rsid w:val="00EB1D64"/>
    <w:rsid w:val="00EB5542"/>
    <w:rsid w:val="00EB7F7A"/>
    <w:rsid w:val="00EC1657"/>
    <w:rsid w:val="00EC27C9"/>
    <w:rsid w:val="00ED6AFE"/>
    <w:rsid w:val="00EE1790"/>
    <w:rsid w:val="00EE1A30"/>
    <w:rsid w:val="00EE2D73"/>
    <w:rsid w:val="00EE53DA"/>
    <w:rsid w:val="00EE5A8C"/>
    <w:rsid w:val="00EF04C6"/>
    <w:rsid w:val="00EF297A"/>
    <w:rsid w:val="00EF3CD0"/>
    <w:rsid w:val="00EF4110"/>
    <w:rsid w:val="00EF62E9"/>
    <w:rsid w:val="00F01293"/>
    <w:rsid w:val="00F050E6"/>
    <w:rsid w:val="00F11CCB"/>
    <w:rsid w:val="00F1213E"/>
    <w:rsid w:val="00F14D10"/>
    <w:rsid w:val="00F158DC"/>
    <w:rsid w:val="00F159F2"/>
    <w:rsid w:val="00F17389"/>
    <w:rsid w:val="00F177D8"/>
    <w:rsid w:val="00F204B1"/>
    <w:rsid w:val="00F20ECF"/>
    <w:rsid w:val="00F22E99"/>
    <w:rsid w:val="00F22FCB"/>
    <w:rsid w:val="00F25077"/>
    <w:rsid w:val="00F33FE4"/>
    <w:rsid w:val="00F35DD8"/>
    <w:rsid w:val="00F52561"/>
    <w:rsid w:val="00F52CF5"/>
    <w:rsid w:val="00F5653D"/>
    <w:rsid w:val="00F64153"/>
    <w:rsid w:val="00F717C1"/>
    <w:rsid w:val="00F75B5E"/>
    <w:rsid w:val="00F76205"/>
    <w:rsid w:val="00F856CB"/>
    <w:rsid w:val="00F9717B"/>
    <w:rsid w:val="00FA322F"/>
    <w:rsid w:val="00FB3BBA"/>
    <w:rsid w:val="00FB5573"/>
    <w:rsid w:val="00FC6662"/>
    <w:rsid w:val="00FC6E0A"/>
    <w:rsid w:val="00FD3BAD"/>
    <w:rsid w:val="00FD3EBA"/>
    <w:rsid w:val="00FD5030"/>
    <w:rsid w:val="00FD6BD7"/>
    <w:rsid w:val="00FD6C6F"/>
    <w:rsid w:val="00FE48F5"/>
    <w:rsid w:val="00FF01A8"/>
    <w:rsid w:val="00FF259B"/>
    <w:rsid w:val="00FF46BA"/>
    <w:rsid w:val="00FF7B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9DE"/>
  </w:style>
  <w:style w:type="paragraph" w:styleId="1">
    <w:name w:val="heading 1"/>
    <w:basedOn w:val="a"/>
    <w:link w:val="10"/>
    <w:uiPriority w:val="9"/>
    <w:qFormat/>
    <w:rsid w:val="009E3B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3B08"/>
    <w:rPr>
      <w:rFonts w:ascii="Times New Roman" w:eastAsia="Times New Roman" w:hAnsi="Times New Roman" w:cs="Times New Roman"/>
      <w:b/>
      <w:bCs/>
      <w:kern w:val="36"/>
      <w:sz w:val="48"/>
      <w:szCs w:val="48"/>
    </w:rPr>
  </w:style>
  <w:style w:type="paragraph" w:styleId="a3">
    <w:name w:val="List Paragraph"/>
    <w:basedOn w:val="a"/>
    <w:uiPriority w:val="34"/>
    <w:qFormat/>
    <w:rsid w:val="00475985"/>
    <w:pPr>
      <w:ind w:left="720"/>
      <w:contextualSpacing/>
    </w:pPr>
  </w:style>
  <w:style w:type="table" w:styleId="a4">
    <w:name w:val="Table Grid"/>
    <w:basedOn w:val="a1"/>
    <w:uiPriority w:val="59"/>
    <w:rsid w:val="004759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E82C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82CB0"/>
    <w:rPr>
      <w:rFonts w:ascii="Tahoma" w:hAnsi="Tahoma" w:cs="Tahoma"/>
      <w:sz w:val="16"/>
      <w:szCs w:val="16"/>
    </w:rPr>
  </w:style>
  <w:style w:type="paragraph" w:styleId="a7">
    <w:name w:val="Normal (Web)"/>
    <w:basedOn w:val="a"/>
    <w:semiHidden/>
    <w:unhideWhenUsed/>
    <w:rsid w:val="009A25AE"/>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unhideWhenUsed/>
    <w:rsid w:val="00EF62E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F62E9"/>
  </w:style>
  <w:style w:type="paragraph" w:styleId="aa">
    <w:name w:val="footer"/>
    <w:basedOn w:val="a"/>
    <w:link w:val="ab"/>
    <w:uiPriority w:val="99"/>
    <w:unhideWhenUsed/>
    <w:rsid w:val="00EF62E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F62E9"/>
  </w:style>
  <w:style w:type="paragraph" w:customStyle="1" w:styleId="11">
    <w:name w:val="Знак1"/>
    <w:basedOn w:val="a"/>
    <w:rsid w:val="009D1A38"/>
    <w:pPr>
      <w:spacing w:after="160" w:line="240" w:lineRule="exact"/>
      <w:jc w:val="both"/>
    </w:pPr>
    <w:rPr>
      <w:rFonts w:ascii="Verdana" w:eastAsia="Times New Roman" w:hAnsi="Verdana" w:cs="Arial"/>
      <w:sz w:val="20"/>
      <w:szCs w:val="20"/>
      <w:lang w:val="en-US" w:eastAsia="en-US"/>
    </w:rPr>
  </w:style>
  <w:style w:type="paragraph" w:customStyle="1" w:styleId="ConsPlusNonformat">
    <w:name w:val="ConsPlusNonformat"/>
    <w:rsid w:val="001D3F0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1D3F01"/>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text">
    <w:name w:val="text"/>
    <w:basedOn w:val="a0"/>
    <w:rsid w:val="009474E0"/>
  </w:style>
  <w:style w:type="paragraph" w:styleId="ac">
    <w:name w:val="Body Text"/>
    <w:basedOn w:val="a"/>
    <w:link w:val="ad"/>
    <w:rsid w:val="001B7473"/>
    <w:pPr>
      <w:spacing w:after="120" w:line="240" w:lineRule="auto"/>
    </w:pPr>
    <w:rPr>
      <w:rFonts w:ascii="Times New Roman" w:eastAsia="Times New Roman" w:hAnsi="Times New Roman" w:cs="Times New Roman"/>
      <w:sz w:val="24"/>
      <w:szCs w:val="24"/>
    </w:rPr>
  </w:style>
  <w:style w:type="character" w:customStyle="1" w:styleId="ad">
    <w:name w:val="Основной текст Знак"/>
    <w:basedOn w:val="a0"/>
    <w:link w:val="ac"/>
    <w:rsid w:val="001B7473"/>
    <w:rPr>
      <w:rFonts w:ascii="Times New Roman" w:eastAsia="Times New Roman" w:hAnsi="Times New Roman" w:cs="Times New Roman"/>
      <w:sz w:val="24"/>
      <w:szCs w:val="24"/>
    </w:rPr>
  </w:style>
  <w:style w:type="character" w:customStyle="1" w:styleId="apple-style-span">
    <w:name w:val="apple-style-span"/>
    <w:basedOn w:val="a0"/>
    <w:rsid w:val="001B7473"/>
  </w:style>
  <w:style w:type="paragraph" w:styleId="ae">
    <w:name w:val="No Spacing"/>
    <w:uiPriority w:val="1"/>
    <w:qFormat/>
    <w:rsid w:val="001E0726"/>
    <w:pPr>
      <w:spacing w:after="0" w:line="240" w:lineRule="auto"/>
    </w:pPr>
    <w:rPr>
      <w:rFonts w:ascii="Calibri" w:eastAsia="Times New Roman" w:hAnsi="Calibri" w:cs="Times New Roman"/>
    </w:rPr>
  </w:style>
  <w:style w:type="paragraph" w:customStyle="1" w:styleId="ConsPlusCell">
    <w:name w:val="ConsPlusCell"/>
    <w:rsid w:val="000D5DA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
    <w:name w:val="Hyperlink"/>
    <w:uiPriority w:val="99"/>
    <w:rsid w:val="0092195F"/>
    <w:rPr>
      <w:rFonts w:cs="Times New Roman"/>
      <w:color w:val="0000FF"/>
      <w:u w:val="single"/>
    </w:rPr>
  </w:style>
  <w:style w:type="paragraph" w:styleId="af0">
    <w:name w:val="annotation text"/>
    <w:basedOn w:val="a"/>
    <w:link w:val="af1"/>
    <w:uiPriority w:val="99"/>
    <w:semiHidden/>
    <w:unhideWhenUsed/>
    <w:rsid w:val="0092195F"/>
    <w:rPr>
      <w:rFonts w:ascii="Calibri" w:eastAsia="Times New Roman" w:hAnsi="Calibri" w:cs="Times New Roman"/>
      <w:sz w:val="20"/>
      <w:szCs w:val="20"/>
      <w:lang w:eastAsia="en-US"/>
    </w:rPr>
  </w:style>
  <w:style w:type="character" w:customStyle="1" w:styleId="af1">
    <w:name w:val="Текст примечания Знак"/>
    <w:basedOn w:val="a0"/>
    <w:link w:val="af0"/>
    <w:uiPriority w:val="99"/>
    <w:semiHidden/>
    <w:rsid w:val="0092195F"/>
    <w:rPr>
      <w:rFonts w:ascii="Calibri" w:eastAsia="Times New Roman" w:hAnsi="Calibri" w:cs="Times New Roman"/>
      <w:sz w:val="20"/>
      <w:szCs w:val="20"/>
      <w:lang w:eastAsia="en-US"/>
    </w:rPr>
  </w:style>
  <w:style w:type="character" w:customStyle="1" w:styleId="af2">
    <w:name w:val="Тема примечания Знак"/>
    <w:basedOn w:val="af1"/>
    <w:link w:val="af3"/>
    <w:uiPriority w:val="99"/>
    <w:semiHidden/>
    <w:rsid w:val="0092195F"/>
    <w:rPr>
      <w:rFonts w:ascii="Calibri" w:eastAsia="Times New Roman" w:hAnsi="Calibri" w:cs="Times New Roman"/>
      <w:b/>
      <w:bCs/>
      <w:sz w:val="20"/>
      <w:szCs w:val="20"/>
      <w:lang w:eastAsia="en-US"/>
    </w:rPr>
  </w:style>
  <w:style w:type="paragraph" w:styleId="af3">
    <w:name w:val="annotation subject"/>
    <w:basedOn w:val="af0"/>
    <w:next w:val="af0"/>
    <w:link w:val="af2"/>
    <w:uiPriority w:val="99"/>
    <w:semiHidden/>
    <w:unhideWhenUsed/>
    <w:rsid w:val="0092195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992268">
      <w:bodyDiv w:val="1"/>
      <w:marLeft w:val="0"/>
      <w:marRight w:val="0"/>
      <w:marTop w:val="0"/>
      <w:marBottom w:val="0"/>
      <w:divBdr>
        <w:top w:val="none" w:sz="0" w:space="0" w:color="auto"/>
        <w:left w:val="none" w:sz="0" w:space="0" w:color="auto"/>
        <w:bottom w:val="none" w:sz="0" w:space="0" w:color="auto"/>
        <w:right w:val="none" w:sz="0" w:space="0" w:color="auto"/>
      </w:divBdr>
      <w:divsChild>
        <w:div w:id="70591959">
          <w:marLeft w:val="0"/>
          <w:marRight w:val="0"/>
          <w:marTop w:val="0"/>
          <w:marBottom w:val="0"/>
          <w:divBdr>
            <w:top w:val="none" w:sz="0" w:space="0" w:color="auto"/>
            <w:left w:val="none" w:sz="0" w:space="0" w:color="auto"/>
            <w:bottom w:val="none" w:sz="0" w:space="0" w:color="auto"/>
            <w:right w:val="none" w:sz="0" w:space="0" w:color="auto"/>
          </w:divBdr>
        </w:div>
        <w:div w:id="989868734">
          <w:marLeft w:val="0"/>
          <w:marRight w:val="0"/>
          <w:marTop w:val="0"/>
          <w:marBottom w:val="0"/>
          <w:divBdr>
            <w:top w:val="none" w:sz="0" w:space="0" w:color="auto"/>
            <w:left w:val="none" w:sz="0" w:space="0" w:color="auto"/>
            <w:bottom w:val="none" w:sz="0" w:space="0" w:color="auto"/>
            <w:right w:val="none" w:sz="0" w:space="0" w:color="auto"/>
          </w:divBdr>
        </w:div>
        <w:div w:id="890269669">
          <w:marLeft w:val="0"/>
          <w:marRight w:val="0"/>
          <w:marTop w:val="0"/>
          <w:marBottom w:val="0"/>
          <w:divBdr>
            <w:top w:val="none" w:sz="0" w:space="0" w:color="auto"/>
            <w:left w:val="none" w:sz="0" w:space="0" w:color="auto"/>
            <w:bottom w:val="none" w:sz="0" w:space="0" w:color="auto"/>
            <w:right w:val="none" w:sz="0" w:space="0" w:color="auto"/>
          </w:divBdr>
        </w:div>
        <w:div w:id="1326786878">
          <w:marLeft w:val="0"/>
          <w:marRight w:val="0"/>
          <w:marTop w:val="0"/>
          <w:marBottom w:val="0"/>
          <w:divBdr>
            <w:top w:val="none" w:sz="0" w:space="0" w:color="auto"/>
            <w:left w:val="none" w:sz="0" w:space="0" w:color="auto"/>
            <w:bottom w:val="none" w:sz="0" w:space="0" w:color="auto"/>
            <w:right w:val="none" w:sz="0" w:space="0" w:color="auto"/>
          </w:divBdr>
        </w:div>
        <w:div w:id="1278368090">
          <w:marLeft w:val="0"/>
          <w:marRight w:val="0"/>
          <w:marTop w:val="0"/>
          <w:marBottom w:val="0"/>
          <w:divBdr>
            <w:top w:val="none" w:sz="0" w:space="0" w:color="auto"/>
            <w:left w:val="none" w:sz="0" w:space="0" w:color="auto"/>
            <w:bottom w:val="none" w:sz="0" w:space="0" w:color="auto"/>
            <w:right w:val="none" w:sz="0" w:space="0" w:color="auto"/>
          </w:divBdr>
        </w:div>
        <w:div w:id="46341826">
          <w:marLeft w:val="0"/>
          <w:marRight w:val="0"/>
          <w:marTop w:val="0"/>
          <w:marBottom w:val="0"/>
          <w:divBdr>
            <w:top w:val="none" w:sz="0" w:space="0" w:color="auto"/>
            <w:left w:val="none" w:sz="0" w:space="0" w:color="auto"/>
            <w:bottom w:val="none" w:sz="0" w:space="0" w:color="auto"/>
            <w:right w:val="none" w:sz="0" w:space="0" w:color="auto"/>
          </w:divBdr>
        </w:div>
        <w:div w:id="179204937">
          <w:marLeft w:val="0"/>
          <w:marRight w:val="0"/>
          <w:marTop w:val="0"/>
          <w:marBottom w:val="0"/>
          <w:divBdr>
            <w:top w:val="none" w:sz="0" w:space="0" w:color="auto"/>
            <w:left w:val="none" w:sz="0" w:space="0" w:color="auto"/>
            <w:bottom w:val="none" w:sz="0" w:space="0" w:color="auto"/>
            <w:right w:val="none" w:sz="0" w:space="0" w:color="auto"/>
          </w:divBdr>
        </w:div>
        <w:div w:id="1952466456">
          <w:marLeft w:val="0"/>
          <w:marRight w:val="0"/>
          <w:marTop w:val="0"/>
          <w:marBottom w:val="0"/>
          <w:divBdr>
            <w:top w:val="none" w:sz="0" w:space="0" w:color="auto"/>
            <w:left w:val="none" w:sz="0" w:space="0" w:color="auto"/>
            <w:bottom w:val="none" w:sz="0" w:space="0" w:color="auto"/>
            <w:right w:val="none" w:sz="0" w:space="0" w:color="auto"/>
          </w:divBdr>
        </w:div>
        <w:div w:id="870605377">
          <w:marLeft w:val="0"/>
          <w:marRight w:val="0"/>
          <w:marTop w:val="0"/>
          <w:marBottom w:val="0"/>
          <w:divBdr>
            <w:top w:val="none" w:sz="0" w:space="0" w:color="auto"/>
            <w:left w:val="none" w:sz="0" w:space="0" w:color="auto"/>
            <w:bottom w:val="none" w:sz="0" w:space="0" w:color="auto"/>
            <w:right w:val="none" w:sz="0" w:space="0" w:color="auto"/>
          </w:divBdr>
        </w:div>
        <w:div w:id="1929390107">
          <w:marLeft w:val="0"/>
          <w:marRight w:val="0"/>
          <w:marTop w:val="0"/>
          <w:marBottom w:val="0"/>
          <w:divBdr>
            <w:top w:val="none" w:sz="0" w:space="0" w:color="auto"/>
            <w:left w:val="none" w:sz="0" w:space="0" w:color="auto"/>
            <w:bottom w:val="none" w:sz="0" w:space="0" w:color="auto"/>
            <w:right w:val="none" w:sz="0" w:space="0" w:color="auto"/>
          </w:divBdr>
        </w:div>
        <w:div w:id="802506561">
          <w:marLeft w:val="0"/>
          <w:marRight w:val="0"/>
          <w:marTop w:val="0"/>
          <w:marBottom w:val="0"/>
          <w:divBdr>
            <w:top w:val="none" w:sz="0" w:space="0" w:color="auto"/>
            <w:left w:val="none" w:sz="0" w:space="0" w:color="auto"/>
            <w:bottom w:val="none" w:sz="0" w:space="0" w:color="auto"/>
            <w:right w:val="none" w:sz="0" w:space="0" w:color="auto"/>
          </w:divBdr>
        </w:div>
        <w:div w:id="777482731">
          <w:marLeft w:val="0"/>
          <w:marRight w:val="0"/>
          <w:marTop w:val="0"/>
          <w:marBottom w:val="0"/>
          <w:divBdr>
            <w:top w:val="none" w:sz="0" w:space="0" w:color="auto"/>
            <w:left w:val="none" w:sz="0" w:space="0" w:color="auto"/>
            <w:bottom w:val="none" w:sz="0" w:space="0" w:color="auto"/>
            <w:right w:val="none" w:sz="0" w:space="0" w:color="auto"/>
          </w:divBdr>
        </w:div>
        <w:div w:id="2032753758">
          <w:marLeft w:val="0"/>
          <w:marRight w:val="0"/>
          <w:marTop w:val="0"/>
          <w:marBottom w:val="0"/>
          <w:divBdr>
            <w:top w:val="none" w:sz="0" w:space="0" w:color="auto"/>
            <w:left w:val="none" w:sz="0" w:space="0" w:color="auto"/>
            <w:bottom w:val="none" w:sz="0" w:space="0" w:color="auto"/>
            <w:right w:val="none" w:sz="0" w:space="0" w:color="auto"/>
          </w:divBdr>
        </w:div>
        <w:div w:id="654843003">
          <w:marLeft w:val="0"/>
          <w:marRight w:val="0"/>
          <w:marTop w:val="0"/>
          <w:marBottom w:val="0"/>
          <w:divBdr>
            <w:top w:val="none" w:sz="0" w:space="0" w:color="auto"/>
            <w:left w:val="none" w:sz="0" w:space="0" w:color="auto"/>
            <w:bottom w:val="none" w:sz="0" w:space="0" w:color="auto"/>
            <w:right w:val="none" w:sz="0" w:space="0" w:color="auto"/>
          </w:divBdr>
        </w:div>
        <w:div w:id="698431188">
          <w:marLeft w:val="0"/>
          <w:marRight w:val="0"/>
          <w:marTop w:val="0"/>
          <w:marBottom w:val="0"/>
          <w:divBdr>
            <w:top w:val="none" w:sz="0" w:space="0" w:color="auto"/>
            <w:left w:val="none" w:sz="0" w:space="0" w:color="auto"/>
            <w:bottom w:val="none" w:sz="0" w:space="0" w:color="auto"/>
            <w:right w:val="none" w:sz="0" w:space="0" w:color="auto"/>
          </w:divBdr>
        </w:div>
        <w:div w:id="108857221">
          <w:marLeft w:val="0"/>
          <w:marRight w:val="0"/>
          <w:marTop w:val="0"/>
          <w:marBottom w:val="0"/>
          <w:divBdr>
            <w:top w:val="none" w:sz="0" w:space="0" w:color="auto"/>
            <w:left w:val="none" w:sz="0" w:space="0" w:color="auto"/>
            <w:bottom w:val="none" w:sz="0" w:space="0" w:color="auto"/>
            <w:right w:val="none" w:sz="0" w:space="0" w:color="auto"/>
          </w:divBdr>
        </w:div>
        <w:div w:id="167526500">
          <w:marLeft w:val="0"/>
          <w:marRight w:val="0"/>
          <w:marTop w:val="0"/>
          <w:marBottom w:val="0"/>
          <w:divBdr>
            <w:top w:val="none" w:sz="0" w:space="0" w:color="auto"/>
            <w:left w:val="none" w:sz="0" w:space="0" w:color="auto"/>
            <w:bottom w:val="none" w:sz="0" w:space="0" w:color="auto"/>
            <w:right w:val="none" w:sz="0" w:space="0" w:color="auto"/>
          </w:divBdr>
        </w:div>
        <w:div w:id="1635141888">
          <w:marLeft w:val="0"/>
          <w:marRight w:val="0"/>
          <w:marTop w:val="0"/>
          <w:marBottom w:val="0"/>
          <w:divBdr>
            <w:top w:val="none" w:sz="0" w:space="0" w:color="auto"/>
            <w:left w:val="none" w:sz="0" w:space="0" w:color="auto"/>
            <w:bottom w:val="none" w:sz="0" w:space="0" w:color="auto"/>
            <w:right w:val="none" w:sz="0" w:space="0" w:color="auto"/>
          </w:divBdr>
        </w:div>
        <w:div w:id="438529032">
          <w:marLeft w:val="0"/>
          <w:marRight w:val="0"/>
          <w:marTop w:val="0"/>
          <w:marBottom w:val="0"/>
          <w:divBdr>
            <w:top w:val="none" w:sz="0" w:space="0" w:color="auto"/>
            <w:left w:val="none" w:sz="0" w:space="0" w:color="auto"/>
            <w:bottom w:val="none" w:sz="0" w:space="0" w:color="auto"/>
            <w:right w:val="none" w:sz="0" w:space="0" w:color="auto"/>
          </w:divBdr>
        </w:div>
        <w:div w:id="210918862">
          <w:marLeft w:val="0"/>
          <w:marRight w:val="0"/>
          <w:marTop w:val="0"/>
          <w:marBottom w:val="0"/>
          <w:divBdr>
            <w:top w:val="none" w:sz="0" w:space="0" w:color="auto"/>
            <w:left w:val="none" w:sz="0" w:space="0" w:color="auto"/>
            <w:bottom w:val="none" w:sz="0" w:space="0" w:color="auto"/>
            <w:right w:val="none" w:sz="0" w:space="0" w:color="auto"/>
          </w:divBdr>
        </w:div>
        <w:div w:id="1228419661">
          <w:marLeft w:val="0"/>
          <w:marRight w:val="0"/>
          <w:marTop w:val="0"/>
          <w:marBottom w:val="0"/>
          <w:divBdr>
            <w:top w:val="none" w:sz="0" w:space="0" w:color="auto"/>
            <w:left w:val="none" w:sz="0" w:space="0" w:color="auto"/>
            <w:bottom w:val="none" w:sz="0" w:space="0" w:color="auto"/>
            <w:right w:val="none" w:sz="0" w:space="0" w:color="auto"/>
          </w:divBdr>
        </w:div>
        <w:div w:id="1540775401">
          <w:marLeft w:val="0"/>
          <w:marRight w:val="0"/>
          <w:marTop w:val="0"/>
          <w:marBottom w:val="0"/>
          <w:divBdr>
            <w:top w:val="none" w:sz="0" w:space="0" w:color="auto"/>
            <w:left w:val="none" w:sz="0" w:space="0" w:color="auto"/>
            <w:bottom w:val="none" w:sz="0" w:space="0" w:color="auto"/>
            <w:right w:val="none" w:sz="0" w:space="0" w:color="auto"/>
          </w:divBdr>
        </w:div>
        <w:div w:id="1441411407">
          <w:marLeft w:val="0"/>
          <w:marRight w:val="0"/>
          <w:marTop w:val="0"/>
          <w:marBottom w:val="0"/>
          <w:divBdr>
            <w:top w:val="none" w:sz="0" w:space="0" w:color="auto"/>
            <w:left w:val="none" w:sz="0" w:space="0" w:color="auto"/>
            <w:bottom w:val="none" w:sz="0" w:space="0" w:color="auto"/>
            <w:right w:val="none" w:sz="0" w:space="0" w:color="auto"/>
          </w:divBdr>
        </w:div>
        <w:div w:id="710150266">
          <w:marLeft w:val="0"/>
          <w:marRight w:val="0"/>
          <w:marTop w:val="0"/>
          <w:marBottom w:val="0"/>
          <w:divBdr>
            <w:top w:val="none" w:sz="0" w:space="0" w:color="auto"/>
            <w:left w:val="none" w:sz="0" w:space="0" w:color="auto"/>
            <w:bottom w:val="none" w:sz="0" w:space="0" w:color="auto"/>
            <w:right w:val="none" w:sz="0" w:space="0" w:color="auto"/>
          </w:divBdr>
        </w:div>
        <w:div w:id="1297030034">
          <w:marLeft w:val="0"/>
          <w:marRight w:val="0"/>
          <w:marTop w:val="0"/>
          <w:marBottom w:val="0"/>
          <w:divBdr>
            <w:top w:val="none" w:sz="0" w:space="0" w:color="auto"/>
            <w:left w:val="none" w:sz="0" w:space="0" w:color="auto"/>
            <w:bottom w:val="none" w:sz="0" w:space="0" w:color="auto"/>
            <w:right w:val="none" w:sz="0" w:space="0" w:color="auto"/>
          </w:divBdr>
        </w:div>
        <w:div w:id="1226140325">
          <w:marLeft w:val="0"/>
          <w:marRight w:val="0"/>
          <w:marTop w:val="0"/>
          <w:marBottom w:val="0"/>
          <w:divBdr>
            <w:top w:val="none" w:sz="0" w:space="0" w:color="auto"/>
            <w:left w:val="none" w:sz="0" w:space="0" w:color="auto"/>
            <w:bottom w:val="none" w:sz="0" w:space="0" w:color="auto"/>
            <w:right w:val="none" w:sz="0" w:space="0" w:color="auto"/>
          </w:divBdr>
        </w:div>
        <w:div w:id="1772431169">
          <w:marLeft w:val="0"/>
          <w:marRight w:val="0"/>
          <w:marTop w:val="0"/>
          <w:marBottom w:val="0"/>
          <w:divBdr>
            <w:top w:val="none" w:sz="0" w:space="0" w:color="auto"/>
            <w:left w:val="none" w:sz="0" w:space="0" w:color="auto"/>
            <w:bottom w:val="none" w:sz="0" w:space="0" w:color="auto"/>
            <w:right w:val="none" w:sz="0" w:space="0" w:color="auto"/>
          </w:divBdr>
        </w:div>
        <w:div w:id="109013316">
          <w:marLeft w:val="0"/>
          <w:marRight w:val="0"/>
          <w:marTop w:val="0"/>
          <w:marBottom w:val="0"/>
          <w:divBdr>
            <w:top w:val="none" w:sz="0" w:space="0" w:color="auto"/>
            <w:left w:val="none" w:sz="0" w:space="0" w:color="auto"/>
            <w:bottom w:val="none" w:sz="0" w:space="0" w:color="auto"/>
            <w:right w:val="none" w:sz="0" w:space="0" w:color="auto"/>
          </w:divBdr>
        </w:div>
        <w:div w:id="1928924723">
          <w:marLeft w:val="0"/>
          <w:marRight w:val="0"/>
          <w:marTop w:val="0"/>
          <w:marBottom w:val="0"/>
          <w:divBdr>
            <w:top w:val="none" w:sz="0" w:space="0" w:color="auto"/>
            <w:left w:val="none" w:sz="0" w:space="0" w:color="auto"/>
            <w:bottom w:val="none" w:sz="0" w:space="0" w:color="auto"/>
            <w:right w:val="none" w:sz="0" w:space="0" w:color="auto"/>
          </w:divBdr>
        </w:div>
        <w:div w:id="999387482">
          <w:marLeft w:val="0"/>
          <w:marRight w:val="0"/>
          <w:marTop w:val="0"/>
          <w:marBottom w:val="0"/>
          <w:divBdr>
            <w:top w:val="none" w:sz="0" w:space="0" w:color="auto"/>
            <w:left w:val="none" w:sz="0" w:space="0" w:color="auto"/>
            <w:bottom w:val="none" w:sz="0" w:space="0" w:color="auto"/>
            <w:right w:val="none" w:sz="0" w:space="0" w:color="auto"/>
          </w:divBdr>
        </w:div>
        <w:div w:id="782462738">
          <w:marLeft w:val="0"/>
          <w:marRight w:val="0"/>
          <w:marTop w:val="0"/>
          <w:marBottom w:val="0"/>
          <w:divBdr>
            <w:top w:val="none" w:sz="0" w:space="0" w:color="auto"/>
            <w:left w:val="none" w:sz="0" w:space="0" w:color="auto"/>
            <w:bottom w:val="none" w:sz="0" w:space="0" w:color="auto"/>
            <w:right w:val="none" w:sz="0" w:space="0" w:color="auto"/>
          </w:divBdr>
        </w:div>
        <w:div w:id="673654977">
          <w:marLeft w:val="0"/>
          <w:marRight w:val="0"/>
          <w:marTop w:val="0"/>
          <w:marBottom w:val="0"/>
          <w:divBdr>
            <w:top w:val="none" w:sz="0" w:space="0" w:color="auto"/>
            <w:left w:val="none" w:sz="0" w:space="0" w:color="auto"/>
            <w:bottom w:val="none" w:sz="0" w:space="0" w:color="auto"/>
            <w:right w:val="none" w:sz="0" w:space="0" w:color="auto"/>
          </w:divBdr>
        </w:div>
        <w:div w:id="359204790">
          <w:marLeft w:val="0"/>
          <w:marRight w:val="0"/>
          <w:marTop w:val="0"/>
          <w:marBottom w:val="0"/>
          <w:divBdr>
            <w:top w:val="none" w:sz="0" w:space="0" w:color="auto"/>
            <w:left w:val="none" w:sz="0" w:space="0" w:color="auto"/>
            <w:bottom w:val="none" w:sz="0" w:space="0" w:color="auto"/>
            <w:right w:val="none" w:sz="0" w:space="0" w:color="auto"/>
          </w:divBdr>
        </w:div>
        <w:div w:id="1604457920">
          <w:marLeft w:val="0"/>
          <w:marRight w:val="0"/>
          <w:marTop w:val="0"/>
          <w:marBottom w:val="0"/>
          <w:divBdr>
            <w:top w:val="none" w:sz="0" w:space="0" w:color="auto"/>
            <w:left w:val="none" w:sz="0" w:space="0" w:color="auto"/>
            <w:bottom w:val="none" w:sz="0" w:space="0" w:color="auto"/>
            <w:right w:val="none" w:sz="0" w:space="0" w:color="auto"/>
          </w:divBdr>
        </w:div>
        <w:div w:id="1861775465">
          <w:marLeft w:val="0"/>
          <w:marRight w:val="0"/>
          <w:marTop w:val="0"/>
          <w:marBottom w:val="0"/>
          <w:divBdr>
            <w:top w:val="none" w:sz="0" w:space="0" w:color="auto"/>
            <w:left w:val="none" w:sz="0" w:space="0" w:color="auto"/>
            <w:bottom w:val="none" w:sz="0" w:space="0" w:color="auto"/>
            <w:right w:val="none" w:sz="0" w:space="0" w:color="auto"/>
          </w:divBdr>
        </w:div>
        <w:div w:id="355468039">
          <w:marLeft w:val="0"/>
          <w:marRight w:val="0"/>
          <w:marTop w:val="0"/>
          <w:marBottom w:val="0"/>
          <w:divBdr>
            <w:top w:val="none" w:sz="0" w:space="0" w:color="auto"/>
            <w:left w:val="none" w:sz="0" w:space="0" w:color="auto"/>
            <w:bottom w:val="none" w:sz="0" w:space="0" w:color="auto"/>
            <w:right w:val="none" w:sz="0" w:space="0" w:color="auto"/>
          </w:divBdr>
        </w:div>
        <w:div w:id="972175305">
          <w:marLeft w:val="0"/>
          <w:marRight w:val="0"/>
          <w:marTop w:val="0"/>
          <w:marBottom w:val="0"/>
          <w:divBdr>
            <w:top w:val="none" w:sz="0" w:space="0" w:color="auto"/>
            <w:left w:val="none" w:sz="0" w:space="0" w:color="auto"/>
            <w:bottom w:val="none" w:sz="0" w:space="0" w:color="auto"/>
            <w:right w:val="none" w:sz="0" w:space="0" w:color="auto"/>
          </w:divBdr>
        </w:div>
        <w:div w:id="768545351">
          <w:marLeft w:val="0"/>
          <w:marRight w:val="0"/>
          <w:marTop w:val="0"/>
          <w:marBottom w:val="0"/>
          <w:divBdr>
            <w:top w:val="none" w:sz="0" w:space="0" w:color="auto"/>
            <w:left w:val="none" w:sz="0" w:space="0" w:color="auto"/>
            <w:bottom w:val="none" w:sz="0" w:space="0" w:color="auto"/>
            <w:right w:val="none" w:sz="0" w:space="0" w:color="auto"/>
          </w:divBdr>
        </w:div>
        <w:div w:id="811604360">
          <w:marLeft w:val="0"/>
          <w:marRight w:val="0"/>
          <w:marTop w:val="0"/>
          <w:marBottom w:val="0"/>
          <w:divBdr>
            <w:top w:val="none" w:sz="0" w:space="0" w:color="auto"/>
            <w:left w:val="none" w:sz="0" w:space="0" w:color="auto"/>
            <w:bottom w:val="none" w:sz="0" w:space="0" w:color="auto"/>
            <w:right w:val="none" w:sz="0" w:space="0" w:color="auto"/>
          </w:divBdr>
        </w:div>
        <w:div w:id="1980645271">
          <w:marLeft w:val="0"/>
          <w:marRight w:val="0"/>
          <w:marTop w:val="0"/>
          <w:marBottom w:val="0"/>
          <w:divBdr>
            <w:top w:val="none" w:sz="0" w:space="0" w:color="auto"/>
            <w:left w:val="none" w:sz="0" w:space="0" w:color="auto"/>
            <w:bottom w:val="none" w:sz="0" w:space="0" w:color="auto"/>
            <w:right w:val="none" w:sz="0" w:space="0" w:color="auto"/>
          </w:divBdr>
        </w:div>
        <w:div w:id="631136250">
          <w:marLeft w:val="0"/>
          <w:marRight w:val="0"/>
          <w:marTop w:val="0"/>
          <w:marBottom w:val="0"/>
          <w:divBdr>
            <w:top w:val="none" w:sz="0" w:space="0" w:color="auto"/>
            <w:left w:val="none" w:sz="0" w:space="0" w:color="auto"/>
            <w:bottom w:val="none" w:sz="0" w:space="0" w:color="auto"/>
            <w:right w:val="none" w:sz="0" w:space="0" w:color="auto"/>
          </w:divBdr>
        </w:div>
        <w:div w:id="427047445">
          <w:marLeft w:val="0"/>
          <w:marRight w:val="0"/>
          <w:marTop w:val="0"/>
          <w:marBottom w:val="0"/>
          <w:divBdr>
            <w:top w:val="none" w:sz="0" w:space="0" w:color="auto"/>
            <w:left w:val="none" w:sz="0" w:space="0" w:color="auto"/>
            <w:bottom w:val="none" w:sz="0" w:space="0" w:color="auto"/>
            <w:right w:val="none" w:sz="0" w:space="0" w:color="auto"/>
          </w:divBdr>
        </w:div>
        <w:div w:id="1049718784">
          <w:marLeft w:val="0"/>
          <w:marRight w:val="0"/>
          <w:marTop w:val="0"/>
          <w:marBottom w:val="0"/>
          <w:divBdr>
            <w:top w:val="none" w:sz="0" w:space="0" w:color="auto"/>
            <w:left w:val="none" w:sz="0" w:space="0" w:color="auto"/>
            <w:bottom w:val="none" w:sz="0" w:space="0" w:color="auto"/>
            <w:right w:val="none" w:sz="0" w:space="0" w:color="auto"/>
          </w:divBdr>
        </w:div>
        <w:div w:id="1806501804">
          <w:marLeft w:val="0"/>
          <w:marRight w:val="0"/>
          <w:marTop w:val="0"/>
          <w:marBottom w:val="0"/>
          <w:divBdr>
            <w:top w:val="none" w:sz="0" w:space="0" w:color="auto"/>
            <w:left w:val="none" w:sz="0" w:space="0" w:color="auto"/>
            <w:bottom w:val="none" w:sz="0" w:space="0" w:color="auto"/>
            <w:right w:val="none" w:sz="0" w:space="0" w:color="auto"/>
          </w:divBdr>
        </w:div>
        <w:div w:id="1419206686">
          <w:marLeft w:val="0"/>
          <w:marRight w:val="0"/>
          <w:marTop w:val="0"/>
          <w:marBottom w:val="0"/>
          <w:divBdr>
            <w:top w:val="none" w:sz="0" w:space="0" w:color="auto"/>
            <w:left w:val="none" w:sz="0" w:space="0" w:color="auto"/>
            <w:bottom w:val="none" w:sz="0" w:space="0" w:color="auto"/>
            <w:right w:val="none" w:sz="0" w:space="0" w:color="auto"/>
          </w:divBdr>
        </w:div>
        <w:div w:id="68970127">
          <w:marLeft w:val="0"/>
          <w:marRight w:val="0"/>
          <w:marTop w:val="0"/>
          <w:marBottom w:val="0"/>
          <w:divBdr>
            <w:top w:val="none" w:sz="0" w:space="0" w:color="auto"/>
            <w:left w:val="none" w:sz="0" w:space="0" w:color="auto"/>
            <w:bottom w:val="none" w:sz="0" w:space="0" w:color="auto"/>
            <w:right w:val="none" w:sz="0" w:space="0" w:color="auto"/>
          </w:divBdr>
        </w:div>
        <w:div w:id="462619504">
          <w:marLeft w:val="0"/>
          <w:marRight w:val="0"/>
          <w:marTop w:val="0"/>
          <w:marBottom w:val="0"/>
          <w:divBdr>
            <w:top w:val="none" w:sz="0" w:space="0" w:color="auto"/>
            <w:left w:val="none" w:sz="0" w:space="0" w:color="auto"/>
            <w:bottom w:val="none" w:sz="0" w:space="0" w:color="auto"/>
            <w:right w:val="none" w:sz="0" w:space="0" w:color="auto"/>
          </w:divBdr>
        </w:div>
        <w:div w:id="2003310630">
          <w:marLeft w:val="0"/>
          <w:marRight w:val="0"/>
          <w:marTop w:val="0"/>
          <w:marBottom w:val="0"/>
          <w:divBdr>
            <w:top w:val="none" w:sz="0" w:space="0" w:color="auto"/>
            <w:left w:val="none" w:sz="0" w:space="0" w:color="auto"/>
            <w:bottom w:val="none" w:sz="0" w:space="0" w:color="auto"/>
            <w:right w:val="none" w:sz="0" w:space="0" w:color="auto"/>
          </w:divBdr>
        </w:div>
        <w:div w:id="12650343">
          <w:marLeft w:val="0"/>
          <w:marRight w:val="0"/>
          <w:marTop w:val="0"/>
          <w:marBottom w:val="0"/>
          <w:divBdr>
            <w:top w:val="none" w:sz="0" w:space="0" w:color="auto"/>
            <w:left w:val="none" w:sz="0" w:space="0" w:color="auto"/>
            <w:bottom w:val="none" w:sz="0" w:space="0" w:color="auto"/>
            <w:right w:val="none" w:sz="0" w:space="0" w:color="auto"/>
          </w:divBdr>
        </w:div>
        <w:div w:id="2119715397">
          <w:marLeft w:val="0"/>
          <w:marRight w:val="0"/>
          <w:marTop w:val="0"/>
          <w:marBottom w:val="0"/>
          <w:divBdr>
            <w:top w:val="none" w:sz="0" w:space="0" w:color="auto"/>
            <w:left w:val="none" w:sz="0" w:space="0" w:color="auto"/>
            <w:bottom w:val="none" w:sz="0" w:space="0" w:color="auto"/>
            <w:right w:val="none" w:sz="0" w:space="0" w:color="auto"/>
          </w:divBdr>
        </w:div>
        <w:div w:id="1555581165">
          <w:marLeft w:val="0"/>
          <w:marRight w:val="0"/>
          <w:marTop w:val="0"/>
          <w:marBottom w:val="0"/>
          <w:divBdr>
            <w:top w:val="none" w:sz="0" w:space="0" w:color="auto"/>
            <w:left w:val="none" w:sz="0" w:space="0" w:color="auto"/>
            <w:bottom w:val="none" w:sz="0" w:space="0" w:color="auto"/>
            <w:right w:val="none" w:sz="0" w:space="0" w:color="auto"/>
          </w:divBdr>
        </w:div>
        <w:div w:id="1422217318">
          <w:marLeft w:val="0"/>
          <w:marRight w:val="0"/>
          <w:marTop w:val="0"/>
          <w:marBottom w:val="0"/>
          <w:divBdr>
            <w:top w:val="none" w:sz="0" w:space="0" w:color="auto"/>
            <w:left w:val="none" w:sz="0" w:space="0" w:color="auto"/>
            <w:bottom w:val="none" w:sz="0" w:space="0" w:color="auto"/>
            <w:right w:val="none" w:sz="0" w:space="0" w:color="auto"/>
          </w:divBdr>
        </w:div>
      </w:divsChild>
    </w:div>
    <w:div w:id="246311276">
      <w:bodyDiv w:val="1"/>
      <w:marLeft w:val="0"/>
      <w:marRight w:val="0"/>
      <w:marTop w:val="0"/>
      <w:marBottom w:val="0"/>
      <w:divBdr>
        <w:top w:val="none" w:sz="0" w:space="0" w:color="auto"/>
        <w:left w:val="none" w:sz="0" w:space="0" w:color="auto"/>
        <w:bottom w:val="none" w:sz="0" w:space="0" w:color="auto"/>
        <w:right w:val="none" w:sz="0" w:space="0" w:color="auto"/>
      </w:divBdr>
    </w:div>
    <w:div w:id="618023985">
      <w:bodyDiv w:val="1"/>
      <w:marLeft w:val="0"/>
      <w:marRight w:val="0"/>
      <w:marTop w:val="0"/>
      <w:marBottom w:val="0"/>
      <w:divBdr>
        <w:top w:val="none" w:sz="0" w:space="0" w:color="auto"/>
        <w:left w:val="none" w:sz="0" w:space="0" w:color="auto"/>
        <w:bottom w:val="none" w:sz="0" w:space="0" w:color="auto"/>
        <w:right w:val="none" w:sz="0" w:space="0" w:color="auto"/>
      </w:divBdr>
      <w:divsChild>
        <w:div w:id="1427844998">
          <w:marLeft w:val="0"/>
          <w:marRight w:val="0"/>
          <w:marTop w:val="0"/>
          <w:marBottom w:val="0"/>
          <w:divBdr>
            <w:top w:val="none" w:sz="0" w:space="0" w:color="auto"/>
            <w:left w:val="none" w:sz="0" w:space="0" w:color="auto"/>
            <w:bottom w:val="none" w:sz="0" w:space="0" w:color="auto"/>
            <w:right w:val="none" w:sz="0" w:space="0" w:color="auto"/>
          </w:divBdr>
        </w:div>
        <w:div w:id="1292590151">
          <w:marLeft w:val="0"/>
          <w:marRight w:val="0"/>
          <w:marTop w:val="0"/>
          <w:marBottom w:val="0"/>
          <w:divBdr>
            <w:top w:val="none" w:sz="0" w:space="0" w:color="auto"/>
            <w:left w:val="none" w:sz="0" w:space="0" w:color="auto"/>
            <w:bottom w:val="none" w:sz="0" w:space="0" w:color="auto"/>
            <w:right w:val="none" w:sz="0" w:space="0" w:color="auto"/>
          </w:divBdr>
        </w:div>
        <w:div w:id="1085687511">
          <w:marLeft w:val="0"/>
          <w:marRight w:val="0"/>
          <w:marTop w:val="0"/>
          <w:marBottom w:val="0"/>
          <w:divBdr>
            <w:top w:val="none" w:sz="0" w:space="0" w:color="auto"/>
            <w:left w:val="none" w:sz="0" w:space="0" w:color="auto"/>
            <w:bottom w:val="none" w:sz="0" w:space="0" w:color="auto"/>
            <w:right w:val="none" w:sz="0" w:space="0" w:color="auto"/>
          </w:divBdr>
        </w:div>
        <w:div w:id="881552816">
          <w:marLeft w:val="0"/>
          <w:marRight w:val="0"/>
          <w:marTop w:val="0"/>
          <w:marBottom w:val="0"/>
          <w:divBdr>
            <w:top w:val="none" w:sz="0" w:space="0" w:color="auto"/>
            <w:left w:val="none" w:sz="0" w:space="0" w:color="auto"/>
            <w:bottom w:val="none" w:sz="0" w:space="0" w:color="auto"/>
            <w:right w:val="none" w:sz="0" w:space="0" w:color="auto"/>
          </w:divBdr>
        </w:div>
        <w:div w:id="528834281">
          <w:marLeft w:val="0"/>
          <w:marRight w:val="0"/>
          <w:marTop w:val="0"/>
          <w:marBottom w:val="0"/>
          <w:divBdr>
            <w:top w:val="none" w:sz="0" w:space="0" w:color="auto"/>
            <w:left w:val="none" w:sz="0" w:space="0" w:color="auto"/>
            <w:bottom w:val="none" w:sz="0" w:space="0" w:color="auto"/>
            <w:right w:val="none" w:sz="0" w:space="0" w:color="auto"/>
          </w:divBdr>
        </w:div>
        <w:div w:id="742991294">
          <w:marLeft w:val="0"/>
          <w:marRight w:val="0"/>
          <w:marTop w:val="0"/>
          <w:marBottom w:val="0"/>
          <w:divBdr>
            <w:top w:val="none" w:sz="0" w:space="0" w:color="auto"/>
            <w:left w:val="none" w:sz="0" w:space="0" w:color="auto"/>
            <w:bottom w:val="none" w:sz="0" w:space="0" w:color="auto"/>
            <w:right w:val="none" w:sz="0" w:space="0" w:color="auto"/>
          </w:divBdr>
        </w:div>
        <w:div w:id="2074966022">
          <w:marLeft w:val="0"/>
          <w:marRight w:val="0"/>
          <w:marTop w:val="0"/>
          <w:marBottom w:val="0"/>
          <w:divBdr>
            <w:top w:val="none" w:sz="0" w:space="0" w:color="auto"/>
            <w:left w:val="none" w:sz="0" w:space="0" w:color="auto"/>
            <w:bottom w:val="none" w:sz="0" w:space="0" w:color="auto"/>
            <w:right w:val="none" w:sz="0" w:space="0" w:color="auto"/>
          </w:divBdr>
        </w:div>
      </w:divsChild>
    </w:div>
    <w:div w:id="803353115">
      <w:bodyDiv w:val="1"/>
      <w:marLeft w:val="0"/>
      <w:marRight w:val="0"/>
      <w:marTop w:val="0"/>
      <w:marBottom w:val="0"/>
      <w:divBdr>
        <w:top w:val="none" w:sz="0" w:space="0" w:color="auto"/>
        <w:left w:val="none" w:sz="0" w:space="0" w:color="auto"/>
        <w:bottom w:val="none" w:sz="0" w:space="0" w:color="auto"/>
        <w:right w:val="none" w:sz="0" w:space="0" w:color="auto"/>
      </w:divBdr>
    </w:div>
    <w:div w:id="10556206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18"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26"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39"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3" Type="http://schemas.openxmlformats.org/officeDocument/2006/relationships/styles" Target="styles.xml"/><Relationship Id="rId21"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34"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42"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4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17"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25"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33"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38"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20"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29"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24"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32"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37"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40"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23"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28"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36"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10" Type="http://schemas.openxmlformats.org/officeDocument/2006/relationships/footer" Target="footer1.xml"/><Relationship Id="rId19"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31"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44"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22"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27"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30"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35"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43"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6E2FE-848D-420C-B3E7-527985449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42</Pages>
  <Words>15948</Words>
  <Characters>90909</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2017-12-22T23:29:00Z</cp:lastPrinted>
  <dcterms:created xsi:type="dcterms:W3CDTF">2017-12-22T22:56:00Z</dcterms:created>
  <dcterms:modified xsi:type="dcterms:W3CDTF">2017-12-22T23:29:00Z</dcterms:modified>
</cp:coreProperties>
</file>