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FF1" w:rsidRPr="009A25AE" w:rsidRDefault="00636FF1" w:rsidP="00636FF1">
      <w:pPr>
        <w:ind w:right="-1"/>
        <w:jc w:val="center"/>
        <w:rPr>
          <w:rFonts w:ascii="Times New Roman" w:hAnsi="Times New Roman" w:cs="Times New Roman"/>
          <w:sz w:val="28"/>
          <w:szCs w:val="28"/>
        </w:rPr>
      </w:pPr>
      <w:r w:rsidRPr="009A25AE">
        <w:rPr>
          <w:rFonts w:ascii="Times New Roman" w:eastAsia="Times New Roman" w:hAnsi="Times New Roman" w:cs="Times New Roman"/>
          <w:sz w:val="28"/>
          <w:szCs w:val="28"/>
        </w:rPr>
        <w:object w:dxaOrig="2580" w:dyaOrig="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pt;height:74.7pt" o:ole="">
            <v:imagedata r:id="rId8" o:title=""/>
          </v:shape>
          <o:OLEObject Type="Embed" ProgID="MSPhotoEd.3" ShapeID="_x0000_i1025" DrawAspect="Content" ObjectID="_1589002428" r:id="rId9"/>
        </w:object>
      </w:r>
    </w:p>
    <w:p w:rsidR="00636FF1" w:rsidRPr="009A25AE" w:rsidRDefault="00636FF1" w:rsidP="008A15ED">
      <w:pPr>
        <w:spacing w:line="240" w:lineRule="auto"/>
        <w:jc w:val="center"/>
        <w:rPr>
          <w:rFonts w:ascii="Times New Roman" w:hAnsi="Times New Roman" w:cs="Times New Roman"/>
          <w:sz w:val="28"/>
          <w:szCs w:val="28"/>
        </w:rPr>
      </w:pPr>
      <w:r w:rsidRPr="009A25AE">
        <w:rPr>
          <w:rFonts w:ascii="Times New Roman" w:hAnsi="Times New Roman" w:cs="Times New Roman"/>
          <w:sz w:val="28"/>
          <w:szCs w:val="28"/>
        </w:rPr>
        <w:t>АДМИНИСТРАЦИЯ НОВОСВЕТСКОГО СЕЛЬСКОГО ПОСЕЛЕНИЯ</w:t>
      </w:r>
    </w:p>
    <w:p w:rsidR="00636FF1" w:rsidRPr="009A25AE" w:rsidRDefault="00636FF1" w:rsidP="008A15ED">
      <w:pPr>
        <w:spacing w:line="240" w:lineRule="auto"/>
        <w:jc w:val="center"/>
        <w:rPr>
          <w:rFonts w:ascii="Times New Roman" w:hAnsi="Times New Roman" w:cs="Times New Roman"/>
          <w:sz w:val="28"/>
          <w:szCs w:val="28"/>
        </w:rPr>
      </w:pPr>
      <w:r w:rsidRPr="009A25AE">
        <w:rPr>
          <w:rFonts w:ascii="Times New Roman" w:hAnsi="Times New Roman" w:cs="Times New Roman"/>
          <w:sz w:val="28"/>
          <w:szCs w:val="28"/>
        </w:rPr>
        <w:t>ГАТЧИНСКОГО МУНИЦИПАЛЬНОГО РАЙОНА</w:t>
      </w:r>
    </w:p>
    <w:p w:rsidR="008A15ED" w:rsidRDefault="008A15ED" w:rsidP="008A15ED">
      <w:pPr>
        <w:spacing w:after="0"/>
        <w:jc w:val="right"/>
        <w:rPr>
          <w:rFonts w:ascii="Times New Roman" w:hAnsi="Times New Roman"/>
          <w:sz w:val="16"/>
          <w:szCs w:val="16"/>
        </w:rPr>
      </w:pPr>
    </w:p>
    <w:p w:rsidR="00636FF1" w:rsidRDefault="00636FF1" w:rsidP="00636FF1">
      <w:pPr>
        <w:jc w:val="center"/>
        <w:rPr>
          <w:rFonts w:ascii="Times New Roman" w:hAnsi="Times New Roman" w:cs="Times New Roman"/>
          <w:b/>
          <w:sz w:val="28"/>
          <w:szCs w:val="28"/>
        </w:rPr>
      </w:pPr>
    </w:p>
    <w:p w:rsidR="00636FF1" w:rsidRDefault="00636FF1" w:rsidP="00636FF1">
      <w:pPr>
        <w:tabs>
          <w:tab w:val="left" w:pos="5797"/>
        </w:tabs>
        <w:spacing w:after="0" w:line="240" w:lineRule="auto"/>
        <w:ind w:right="-1"/>
        <w:jc w:val="center"/>
        <w:rPr>
          <w:rFonts w:ascii="Times New Roman" w:hAnsi="Times New Roman" w:cs="Times New Roman"/>
          <w:b/>
          <w:sz w:val="52"/>
          <w:szCs w:val="52"/>
        </w:rPr>
      </w:pPr>
      <w:r w:rsidRPr="00AD385F">
        <w:rPr>
          <w:rFonts w:ascii="Times New Roman" w:hAnsi="Times New Roman" w:cs="Times New Roman"/>
          <w:b/>
          <w:sz w:val="52"/>
          <w:szCs w:val="52"/>
        </w:rPr>
        <w:t xml:space="preserve">МУНИЦИПАЛЬНАЯ ПРОГРАММА </w:t>
      </w:r>
    </w:p>
    <w:p w:rsidR="00636FF1" w:rsidRDefault="00636FF1" w:rsidP="00636FF1">
      <w:pPr>
        <w:tabs>
          <w:tab w:val="left" w:pos="5797"/>
        </w:tabs>
        <w:spacing w:after="0" w:line="240" w:lineRule="auto"/>
        <w:ind w:right="-1"/>
        <w:jc w:val="center"/>
        <w:rPr>
          <w:rFonts w:ascii="Times New Roman" w:hAnsi="Times New Roman" w:cs="Times New Roman"/>
          <w:b/>
          <w:sz w:val="52"/>
          <w:szCs w:val="52"/>
        </w:rPr>
      </w:pPr>
    </w:p>
    <w:p w:rsidR="00636FF1" w:rsidRPr="00AD385F" w:rsidRDefault="00636FF1" w:rsidP="00636FF1">
      <w:pPr>
        <w:tabs>
          <w:tab w:val="left" w:pos="5797"/>
        </w:tabs>
        <w:spacing w:after="0" w:line="240" w:lineRule="auto"/>
        <w:ind w:right="-1"/>
        <w:jc w:val="center"/>
        <w:rPr>
          <w:rFonts w:ascii="Times New Roman" w:hAnsi="Times New Roman" w:cs="Times New Roman"/>
          <w:b/>
          <w:sz w:val="52"/>
          <w:szCs w:val="52"/>
        </w:rPr>
      </w:pPr>
    </w:p>
    <w:p w:rsidR="00B52804" w:rsidRDefault="00636FF1" w:rsidP="00636FF1">
      <w:pPr>
        <w:tabs>
          <w:tab w:val="left" w:pos="5797"/>
        </w:tabs>
        <w:spacing w:after="0" w:line="240" w:lineRule="auto"/>
        <w:ind w:right="-1"/>
        <w:jc w:val="center"/>
        <w:rPr>
          <w:rFonts w:ascii="Times New Roman" w:hAnsi="Times New Roman" w:cs="Times New Roman"/>
          <w:b/>
          <w:i/>
          <w:sz w:val="44"/>
          <w:szCs w:val="44"/>
        </w:rPr>
      </w:pPr>
      <w:r w:rsidRPr="00AD385F">
        <w:rPr>
          <w:rFonts w:ascii="Times New Roman" w:hAnsi="Times New Roman" w:cs="Times New Roman"/>
          <w:b/>
          <w:i/>
          <w:sz w:val="44"/>
          <w:szCs w:val="44"/>
        </w:rPr>
        <w:t xml:space="preserve">«Социально - экономическое развитие </w:t>
      </w:r>
      <w:r w:rsidR="00A778D4">
        <w:rPr>
          <w:rFonts w:ascii="Times New Roman" w:hAnsi="Times New Roman" w:cs="Times New Roman"/>
          <w:b/>
          <w:i/>
          <w:sz w:val="44"/>
          <w:szCs w:val="44"/>
        </w:rPr>
        <w:t xml:space="preserve">муниципального образования </w:t>
      </w:r>
      <w:r w:rsidRPr="00AD385F">
        <w:rPr>
          <w:rFonts w:ascii="Times New Roman" w:hAnsi="Times New Roman" w:cs="Times New Roman"/>
          <w:b/>
          <w:i/>
          <w:sz w:val="44"/>
          <w:szCs w:val="44"/>
        </w:rPr>
        <w:t>Новосветско</w:t>
      </w:r>
      <w:r w:rsidR="00A778D4">
        <w:rPr>
          <w:rFonts w:ascii="Times New Roman" w:hAnsi="Times New Roman" w:cs="Times New Roman"/>
          <w:b/>
          <w:i/>
          <w:sz w:val="44"/>
          <w:szCs w:val="44"/>
        </w:rPr>
        <w:t>е</w:t>
      </w:r>
      <w:r w:rsidRPr="00AD385F">
        <w:rPr>
          <w:rFonts w:ascii="Times New Roman" w:hAnsi="Times New Roman" w:cs="Times New Roman"/>
          <w:b/>
          <w:i/>
          <w:sz w:val="44"/>
          <w:szCs w:val="44"/>
        </w:rPr>
        <w:t xml:space="preserve"> сельско</w:t>
      </w:r>
      <w:r w:rsidR="00A778D4">
        <w:rPr>
          <w:rFonts w:ascii="Times New Roman" w:hAnsi="Times New Roman" w:cs="Times New Roman"/>
          <w:b/>
          <w:i/>
          <w:sz w:val="44"/>
          <w:szCs w:val="44"/>
        </w:rPr>
        <w:t>е</w:t>
      </w:r>
      <w:r w:rsidRPr="00AD385F">
        <w:rPr>
          <w:rFonts w:ascii="Times New Roman" w:hAnsi="Times New Roman" w:cs="Times New Roman"/>
          <w:b/>
          <w:i/>
          <w:sz w:val="44"/>
          <w:szCs w:val="44"/>
        </w:rPr>
        <w:t xml:space="preserve"> поселени</w:t>
      </w:r>
      <w:r w:rsidR="00A778D4">
        <w:rPr>
          <w:rFonts w:ascii="Times New Roman" w:hAnsi="Times New Roman" w:cs="Times New Roman"/>
          <w:b/>
          <w:i/>
          <w:sz w:val="44"/>
          <w:szCs w:val="44"/>
        </w:rPr>
        <w:t>е</w:t>
      </w:r>
      <w:r w:rsidRPr="00AD385F">
        <w:rPr>
          <w:rFonts w:ascii="Times New Roman" w:hAnsi="Times New Roman" w:cs="Times New Roman"/>
          <w:b/>
          <w:i/>
          <w:sz w:val="44"/>
          <w:szCs w:val="44"/>
        </w:rPr>
        <w:t xml:space="preserve"> Гатчинского муниципального района Ленинградской области на 201</w:t>
      </w:r>
      <w:r w:rsidR="00B52804">
        <w:rPr>
          <w:rFonts w:ascii="Times New Roman" w:hAnsi="Times New Roman" w:cs="Times New Roman"/>
          <w:b/>
          <w:i/>
          <w:sz w:val="44"/>
          <w:szCs w:val="44"/>
        </w:rPr>
        <w:t>8</w:t>
      </w:r>
      <w:r w:rsidRPr="00AD385F">
        <w:rPr>
          <w:rFonts w:ascii="Times New Roman" w:hAnsi="Times New Roman" w:cs="Times New Roman"/>
          <w:b/>
          <w:i/>
          <w:sz w:val="44"/>
          <w:szCs w:val="44"/>
        </w:rPr>
        <w:t xml:space="preserve"> год</w:t>
      </w:r>
    </w:p>
    <w:p w:rsidR="00636FF1" w:rsidRDefault="00B52804" w:rsidP="00636FF1">
      <w:pPr>
        <w:tabs>
          <w:tab w:val="left" w:pos="5797"/>
        </w:tabs>
        <w:spacing w:after="0" w:line="240" w:lineRule="auto"/>
        <w:ind w:right="-1"/>
        <w:jc w:val="center"/>
        <w:rPr>
          <w:rFonts w:ascii="Times New Roman" w:hAnsi="Times New Roman" w:cs="Times New Roman"/>
          <w:b/>
          <w:i/>
          <w:sz w:val="44"/>
          <w:szCs w:val="44"/>
        </w:rPr>
      </w:pPr>
      <w:r>
        <w:rPr>
          <w:rFonts w:ascii="Times New Roman" w:hAnsi="Times New Roman" w:cs="Times New Roman"/>
          <w:b/>
          <w:i/>
          <w:sz w:val="44"/>
          <w:szCs w:val="44"/>
        </w:rPr>
        <w:t>и плановый период 2019 и 2020 годов</w:t>
      </w:r>
      <w:r w:rsidR="00636FF1" w:rsidRPr="00AD385F">
        <w:rPr>
          <w:rFonts w:ascii="Times New Roman" w:hAnsi="Times New Roman" w:cs="Times New Roman"/>
          <w:b/>
          <w:i/>
          <w:sz w:val="44"/>
          <w:szCs w:val="44"/>
        </w:rPr>
        <w:t>»</w:t>
      </w:r>
    </w:p>
    <w:p w:rsidR="008A1F4E" w:rsidRPr="00AD385F" w:rsidRDefault="008A1F4E" w:rsidP="00636FF1">
      <w:pPr>
        <w:tabs>
          <w:tab w:val="left" w:pos="5797"/>
        </w:tabs>
        <w:spacing w:after="0" w:line="240" w:lineRule="auto"/>
        <w:ind w:right="-1"/>
        <w:jc w:val="center"/>
        <w:rPr>
          <w:rFonts w:ascii="Times New Roman" w:hAnsi="Times New Roman" w:cs="Times New Roman"/>
          <w:b/>
          <w:i/>
          <w:sz w:val="44"/>
          <w:szCs w:val="44"/>
        </w:rPr>
      </w:pPr>
      <w:r>
        <w:rPr>
          <w:rFonts w:ascii="Times New Roman" w:hAnsi="Times New Roman" w:cs="Times New Roman"/>
          <w:b/>
          <w:i/>
          <w:sz w:val="44"/>
          <w:szCs w:val="44"/>
        </w:rPr>
        <w:t>(новая редакция)</w:t>
      </w:r>
    </w:p>
    <w:p w:rsidR="008A15ED" w:rsidRDefault="008A15ED" w:rsidP="008A15ED">
      <w:pPr>
        <w:spacing w:after="0"/>
        <w:jc w:val="right"/>
        <w:rPr>
          <w:rFonts w:ascii="Times New Roman" w:hAnsi="Times New Roman"/>
          <w:sz w:val="16"/>
          <w:szCs w:val="16"/>
        </w:rPr>
      </w:pPr>
    </w:p>
    <w:p w:rsidR="008A15ED" w:rsidRDefault="008A15ED" w:rsidP="008A15ED">
      <w:pPr>
        <w:spacing w:after="0"/>
        <w:jc w:val="right"/>
        <w:rPr>
          <w:rFonts w:ascii="Times New Roman" w:hAnsi="Times New Roman"/>
          <w:sz w:val="16"/>
          <w:szCs w:val="16"/>
        </w:rPr>
      </w:pPr>
    </w:p>
    <w:p w:rsidR="008A15ED" w:rsidRDefault="008A15ED" w:rsidP="008A15ED">
      <w:pPr>
        <w:spacing w:after="0"/>
        <w:jc w:val="right"/>
        <w:rPr>
          <w:rFonts w:ascii="Times New Roman" w:hAnsi="Times New Roman"/>
          <w:sz w:val="16"/>
          <w:szCs w:val="16"/>
        </w:rPr>
      </w:pPr>
    </w:p>
    <w:p w:rsidR="00636FF1" w:rsidRDefault="00636FF1" w:rsidP="00636FF1"/>
    <w:p w:rsidR="00636FF1" w:rsidRDefault="00636FF1">
      <w:pPr>
        <w:spacing w:after="0" w:line="240" w:lineRule="auto"/>
        <w:jc w:val="center"/>
        <w:rPr>
          <w:rFonts w:ascii="Times New Roman" w:eastAsia="Times New Roman" w:hAnsi="Times New Roman" w:cs="Times New Roman"/>
          <w:sz w:val="24"/>
          <w:szCs w:val="24"/>
        </w:rPr>
      </w:pPr>
    </w:p>
    <w:p w:rsidR="00636FF1" w:rsidRDefault="00636FF1">
      <w:pPr>
        <w:spacing w:after="0" w:line="240" w:lineRule="auto"/>
        <w:jc w:val="center"/>
        <w:rPr>
          <w:rFonts w:ascii="Times New Roman" w:eastAsia="Times New Roman" w:hAnsi="Times New Roman" w:cs="Times New Roman"/>
          <w:sz w:val="24"/>
          <w:szCs w:val="24"/>
        </w:rPr>
      </w:pPr>
    </w:p>
    <w:p w:rsidR="00636FF1" w:rsidRDefault="00636FF1">
      <w:pPr>
        <w:spacing w:after="0" w:line="240" w:lineRule="auto"/>
        <w:jc w:val="center"/>
        <w:rPr>
          <w:rFonts w:ascii="Times New Roman" w:eastAsia="Times New Roman" w:hAnsi="Times New Roman" w:cs="Times New Roman"/>
          <w:sz w:val="24"/>
          <w:szCs w:val="24"/>
        </w:rPr>
      </w:pPr>
    </w:p>
    <w:p w:rsidR="006A2DDA" w:rsidRDefault="006A2DDA">
      <w:pPr>
        <w:spacing w:after="0" w:line="240" w:lineRule="auto"/>
        <w:jc w:val="center"/>
        <w:rPr>
          <w:rFonts w:ascii="Times New Roman" w:eastAsia="Times New Roman" w:hAnsi="Times New Roman" w:cs="Times New Roman"/>
          <w:sz w:val="24"/>
          <w:szCs w:val="24"/>
        </w:rPr>
      </w:pPr>
    </w:p>
    <w:p w:rsidR="006A2DDA" w:rsidRDefault="006A2DDA">
      <w:pPr>
        <w:spacing w:after="0" w:line="240" w:lineRule="auto"/>
        <w:jc w:val="center"/>
        <w:rPr>
          <w:rFonts w:ascii="Times New Roman" w:eastAsia="Times New Roman" w:hAnsi="Times New Roman" w:cs="Times New Roman"/>
          <w:sz w:val="24"/>
          <w:szCs w:val="24"/>
        </w:rPr>
      </w:pPr>
    </w:p>
    <w:p w:rsidR="006A2DDA" w:rsidRDefault="006A2DDA">
      <w:pPr>
        <w:spacing w:after="0" w:line="240" w:lineRule="auto"/>
        <w:jc w:val="center"/>
        <w:rPr>
          <w:rFonts w:ascii="Times New Roman" w:eastAsia="Times New Roman" w:hAnsi="Times New Roman" w:cs="Times New Roman"/>
          <w:sz w:val="24"/>
          <w:szCs w:val="24"/>
        </w:rPr>
      </w:pPr>
    </w:p>
    <w:p w:rsidR="006A2DDA" w:rsidRDefault="006A2DDA">
      <w:pPr>
        <w:spacing w:after="0" w:line="240" w:lineRule="auto"/>
        <w:jc w:val="center"/>
        <w:rPr>
          <w:rFonts w:ascii="Times New Roman" w:eastAsia="Times New Roman" w:hAnsi="Times New Roman" w:cs="Times New Roman"/>
          <w:sz w:val="24"/>
          <w:szCs w:val="24"/>
        </w:rPr>
      </w:pPr>
    </w:p>
    <w:p w:rsidR="006A2DDA" w:rsidRDefault="006A2DDA">
      <w:pPr>
        <w:spacing w:after="0" w:line="240" w:lineRule="auto"/>
        <w:jc w:val="center"/>
        <w:rPr>
          <w:rFonts w:ascii="Times New Roman" w:eastAsia="Times New Roman" w:hAnsi="Times New Roman" w:cs="Times New Roman"/>
          <w:sz w:val="24"/>
          <w:szCs w:val="24"/>
        </w:rPr>
      </w:pPr>
    </w:p>
    <w:p w:rsidR="006A2DDA" w:rsidRDefault="006A2DDA">
      <w:pPr>
        <w:spacing w:after="0" w:line="240" w:lineRule="auto"/>
        <w:jc w:val="center"/>
        <w:rPr>
          <w:rFonts w:ascii="Times New Roman" w:eastAsia="Times New Roman" w:hAnsi="Times New Roman" w:cs="Times New Roman"/>
          <w:sz w:val="24"/>
          <w:szCs w:val="24"/>
        </w:rPr>
      </w:pPr>
    </w:p>
    <w:p w:rsidR="006A2DDA" w:rsidRDefault="006A2DDA">
      <w:pPr>
        <w:spacing w:after="0" w:line="240" w:lineRule="auto"/>
        <w:jc w:val="center"/>
        <w:rPr>
          <w:rFonts w:ascii="Times New Roman" w:eastAsia="Times New Roman" w:hAnsi="Times New Roman" w:cs="Times New Roman"/>
          <w:sz w:val="24"/>
          <w:szCs w:val="24"/>
        </w:rPr>
      </w:pPr>
    </w:p>
    <w:p w:rsidR="00636FF1" w:rsidRDefault="00636FF1">
      <w:pPr>
        <w:spacing w:after="0" w:line="240" w:lineRule="auto"/>
        <w:jc w:val="center"/>
        <w:rPr>
          <w:rFonts w:ascii="Times New Roman" w:eastAsia="Times New Roman" w:hAnsi="Times New Roman" w:cs="Times New Roman"/>
          <w:sz w:val="24"/>
          <w:szCs w:val="24"/>
        </w:rPr>
      </w:pPr>
    </w:p>
    <w:p w:rsidR="00DA21C8" w:rsidRDefault="00DA21C8">
      <w:pPr>
        <w:spacing w:after="0" w:line="240" w:lineRule="auto"/>
        <w:jc w:val="center"/>
        <w:rPr>
          <w:rFonts w:ascii="Times New Roman" w:eastAsia="Times New Roman" w:hAnsi="Times New Roman" w:cs="Times New Roman"/>
          <w:sz w:val="24"/>
          <w:szCs w:val="24"/>
        </w:rPr>
      </w:pPr>
    </w:p>
    <w:p w:rsidR="00DA21C8" w:rsidRDefault="00DA21C8">
      <w:pPr>
        <w:spacing w:after="0" w:line="240" w:lineRule="auto"/>
        <w:jc w:val="center"/>
        <w:rPr>
          <w:rFonts w:ascii="Times New Roman" w:eastAsia="Times New Roman" w:hAnsi="Times New Roman" w:cs="Times New Roman"/>
          <w:sz w:val="24"/>
          <w:szCs w:val="24"/>
        </w:rPr>
      </w:pPr>
    </w:p>
    <w:p w:rsidR="00150442" w:rsidRDefault="00150442">
      <w:pPr>
        <w:spacing w:after="0" w:line="240" w:lineRule="auto"/>
        <w:jc w:val="center"/>
        <w:rPr>
          <w:rFonts w:ascii="Times New Roman" w:eastAsia="Times New Roman" w:hAnsi="Times New Roman" w:cs="Times New Roman"/>
          <w:sz w:val="24"/>
          <w:szCs w:val="24"/>
        </w:rPr>
      </w:pPr>
    </w:p>
    <w:p w:rsidR="00636FF1" w:rsidRDefault="0020698C" w:rsidP="006A2DDA">
      <w:pPr>
        <w:spacing w:after="0" w:line="240" w:lineRule="auto"/>
        <w:jc w:val="center"/>
        <w:rPr>
          <w:rFonts w:ascii="Times New Roman" w:eastAsia="Times New Roman" w:hAnsi="Times New Roman" w:cs="Times New Roman"/>
          <w:sz w:val="24"/>
          <w:szCs w:val="24"/>
        </w:rPr>
      </w:pPr>
      <w:r w:rsidRPr="0020698C">
        <w:rPr>
          <w:rFonts w:ascii="Times New Roman" w:eastAsia="Times New Roman" w:hAnsi="Times New Roman" w:cs="Times New Roman"/>
          <w:b/>
          <w:sz w:val="32"/>
          <w:szCs w:val="32"/>
        </w:rPr>
        <w:t>201</w:t>
      </w:r>
      <w:r w:rsidR="00DA21C8">
        <w:rPr>
          <w:rFonts w:ascii="Times New Roman" w:eastAsia="Times New Roman" w:hAnsi="Times New Roman" w:cs="Times New Roman"/>
          <w:b/>
          <w:sz w:val="32"/>
          <w:szCs w:val="32"/>
        </w:rPr>
        <w:t>8</w:t>
      </w:r>
      <w:r w:rsidR="00636FF1">
        <w:rPr>
          <w:rFonts w:ascii="Times New Roman" w:eastAsia="Times New Roman" w:hAnsi="Times New Roman" w:cs="Times New Roman"/>
          <w:sz w:val="24"/>
          <w:szCs w:val="24"/>
        </w:rPr>
        <w:br w:type="page"/>
      </w:r>
    </w:p>
    <w:p w:rsidR="00296937" w:rsidRPr="009865FF" w:rsidRDefault="00296937" w:rsidP="00296937">
      <w:pPr>
        <w:spacing w:after="0" w:line="240" w:lineRule="auto"/>
        <w:jc w:val="center"/>
        <w:rPr>
          <w:rFonts w:ascii="Times New Roman" w:eastAsia="Times New Roman" w:hAnsi="Times New Roman" w:cs="Times New Roman"/>
          <w:b/>
          <w:sz w:val="24"/>
          <w:szCs w:val="24"/>
        </w:rPr>
      </w:pPr>
      <w:r w:rsidRPr="009865FF">
        <w:rPr>
          <w:rFonts w:ascii="Times New Roman" w:eastAsia="Times New Roman" w:hAnsi="Times New Roman" w:cs="Times New Roman"/>
          <w:b/>
          <w:sz w:val="24"/>
          <w:szCs w:val="24"/>
        </w:rPr>
        <w:lastRenderedPageBreak/>
        <w:t xml:space="preserve">Муниципальная программа </w:t>
      </w:r>
    </w:p>
    <w:p w:rsidR="00296937" w:rsidRPr="00921E8F" w:rsidRDefault="00296937" w:rsidP="00296937">
      <w:pPr>
        <w:spacing w:after="0" w:line="240" w:lineRule="auto"/>
        <w:jc w:val="center"/>
        <w:rPr>
          <w:rFonts w:ascii="Times New Roman" w:eastAsia="Times New Roman" w:hAnsi="Times New Roman" w:cs="Times New Roman"/>
          <w:sz w:val="24"/>
          <w:szCs w:val="24"/>
        </w:rPr>
      </w:pPr>
      <w:r w:rsidRPr="009865FF">
        <w:rPr>
          <w:rFonts w:ascii="Times New Roman" w:eastAsia="Times New Roman" w:hAnsi="Times New Roman" w:cs="Times New Roman"/>
          <w:b/>
          <w:sz w:val="24"/>
          <w:szCs w:val="24"/>
        </w:rPr>
        <w:t>Новосветского сельского поселения Гатчинского муниципального района Ленинградской области</w:t>
      </w:r>
      <w:r w:rsidR="00DA21C8">
        <w:rPr>
          <w:rFonts w:ascii="Times New Roman" w:eastAsia="Times New Roman" w:hAnsi="Times New Roman" w:cs="Times New Roman"/>
          <w:b/>
          <w:sz w:val="24"/>
          <w:szCs w:val="24"/>
        </w:rPr>
        <w:t xml:space="preserve"> </w:t>
      </w:r>
      <w:r w:rsidRPr="009865FF">
        <w:rPr>
          <w:rFonts w:ascii="Times New Roman" w:eastAsia="Times New Roman" w:hAnsi="Times New Roman" w:cs="Times New Roman"/>
          <w:b/>
          <w:sz w:val="24"/>
          <w:szCs w:val="24"/>
        </w:rPr>
        <w:t xml:space="preserve">«Социально-экономическое развитие Новосветского сельского поселения Гатчинского муниципального района Ленинградской области на </w:t>
      </w:r>
      <w:r w:rsidRPr="00B61387">
        <w:rPr>
          <w:rFonts w:ascii="Times New Roman" w:hAnsi="Times New Roman" w:cs="Times New Roman"/>
          <w:b/>
          <w:sz w:val="24"/>
          <w:szCs w:val="24"/>
        </w:rPr>
        <w:t>2018 год и плановый период 2019 и 2020 годов</w:t>
      </w:r>
      <w:r w:rsidRPr="00B61387">
        <w:rPr>
          <w:rFonts w:ascii="Times New Roman" w:eastAsia="Times New Roman" w:hAnsi="Times New Roman" w:cs="Times New Roman"/>
          <w:b/>
          <w:sz w:val="24"/>
          <w:szCs w:val="24"/>
        </w:rPr>
        <w:t>»</w:t>
      </w:r>
    </w:p>
    <w:p w:rsidR="00296937" w:rsidRPr="00921E8F" w:rsidRDefault="00296937" w:rsidP="00296937">
      <w:pPr>
        <w:spacing w:after="0" w:line="240" w:lineRule="auto"/>
        <w:jc w:val="center"/>
        <w:rPr>
          <w:rFonts w:ascii="Times New Roman" w:eastAsia="Times New Roman" w:hAnsi="Times New Roman" w:cs="Times New Roman"/>
          <w:sz w:val="24"/>
          <w:szCs w:val="24"/>
        </w:rPr>
      </w:pPr>
    </w:p>
    <w:p w:rsidR="00296937" w:rsidRPr="00921E8F" w:rsidRDefault="00296937" w:rsidP="00296937">
      <w:pPr>
        <w:spacing w:after="0" w:line="240" w:lineRule="auto"/>
        <w:jc w:val="center"/>
        <w:rPr>
          <w:rFonts w:ascii="Times New Roman" w:eastAsia="Times New Roman" w:hAnsi="Times New Roman" w:cs="Times New Roman"/>
          <w:sz w:val="24"/>
          <w:szCs w:val="24"/>
        </w:rPr>
      </w:pPr>
      <w:r w:rsidRPr="00921E8F">
        <w:rPr>
          <w:rFonts w:ascii="Times New Roman" w:eastAsia="Times New Roman" w:hAnsi="Times New Roman" w:cs="Times New Roman"/>
          <w:sz w:val="24"/>
          <w:szCs w:val="24"/>
        </w:rPr>
        <w:t>ПАСПОРТ</w:t>
      </w:r>
    </w:p>
    <w:p w:rsidR="00DA21C8" w:rsidRDefault="00296937" w:rsidP="00296937">
      <w:pPr>
        <w:spacing w:after="0" w:line="240" w:lineRule="auto"/>
        <w:jc w:val="center"/>
        <w:rPr>
          <w:rFonts w:ascii="Times New Roman" w:eastAsia="Times New Roman" w:hAnsi="Times New Roman" w:cs="Times New Roman"/>
          <w:sz w:val="24"/>
          <w:szCs w:val="24"/>
        </w:rPr>
      </w:pPr>
      <w:r w:rsidRPr="00921E8F">
        <w:rPr>
          <w:rFonts w:ascii="Times New Roman" w:eastAsia="Times New Roman" w:hAnsi="Times New Roman" w:cs="Times New Roman"/>
          <w:sz w:val="24"/>
          <w:szCs w:val="24"/>
        </w:rPr>
        <w:t xml:space="preserve">Муниципальной программы Новосветского сельского поселения </w:t>
      </w:r>
    </w:p>
    <w:p w:rsidR="00296937" w:rsidRDefault="00296937" w:rsidP="00296937">
      <w:pPr>
        <w:spacing w:after="0" w:line="240" w:lineRule="auto"/>
        <w:jc w:val="center"/>
        <w:rPr>
          <w:rFonts w:ascii="Times New Roman" w:eastAsia="Times New Roman" w:hAnsi="Times New Roman" w:cs="Times New Roman"/>
          <w:sz w:val="24"/>
          <w:szCs w:val="24"/>
        </w:rPr>
      </w:pPr>
      <w:r w:rsidRPr="00921E8F">
        <w:rPr>
          <w:rFonts w:ascii="Times New Roman" w:eastAsia="Times New Roman" w:hAnsi="Times New Roman" w:cs="Times New Roman"/>
          <w:sz w:val="24"/>
          <w:szCs w:val="24"/>
        </w:rPr>
        <w:t>Гатчинского муниципального района Ленинградской области</w:t>
      </w:r>
    </w:p>
    <w:p w:rsidR="00296937" w:rsidRDefault="00296937" w:rsidP="00296937">
      <w:pPr>
        <w:spacing w:after="0" w:line="240" w:lineRule="auto"/>
        <w:jc w:val="center"/>
        <w:rPr>
          <w:rFonts w:ascii="Times New Roman" w:eastAsia="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2162"/>
        <w:gridCol w:w="1985"/>
        <w:gridCol w:w="1984"/>
        <w:gridCol w:w="1843"/>
      </w:tblGrid>
      <w:tr w:rsidR="00296937" w:rsidTr="0004285D">
        <w:tc>
          <w:tcPr>
            <w:tcW w:w="1915" w:type="dxa"/>
          </w:tcPr>
          <w:p w:rsidR="00296937" w:rsidRPr="00100EC4" w:rsidRDefault="00296937" w:rsidP="0004285D">
            <w:pPr>
              <w:spacing w:after="0" w:line="240" w:lineRule="auto"/>
              <w:jc w:val="center"/>
              <w:rPr>
                <w:rFonts w:ascii="Times New Roman" w:hAnsi="Times New Roman" w:cs="Times New Roman"/>
                <w:sz w:val="20"/>
                <w:szCs w:val="20"/>
              </w:rPr>
            </w:pPr>
            <w:r w:rsidRPr="00100EC4">
              <w:rPr>
                <w:rFonts w:ascii="Times New Roman" w:hAnsi="Times New Roman" w:cs="Times New Roman"/>
                <w:sz w:val="20"/>
                <w:szCs w:val="20"/>
              </w:rPr>
              <w:t>Наименование муниципальной программы</w:t>
            </w:r>
          </w:p>
        </w:tc>
        <w:tc>
          <w:tcPr>
            <w:tcW w:w="7974" w:type="dxa"/>
            <w:gridSpan w:val="4"/>
          </w:tcPr>
          <w:p w:rsidR="00296937" w:rsidRPr="00100EC4" w:rsidRDefault="00296937" w:rsidP="0004285D">
            <w:pPr>
              <w:spacing w:after="0" w:line="240" w:lineRule="auto"/>
              <w:rPr>
                <w:rFonts w:ascii="Times New Roman" w:hAnsi="Times New Roman" w:cs="Times New Roman"/>
                <w:sz w:val="20"/>
                <w:szCs w:val="20"/>
              </w:rPr>
            </w:pPr>
            <w:r w:rsidRPr="00C35918">
              <w:rPr>
                <w:rFonts w:ascii="Times New Roman" w:eastAsia="Times New Roman" w:hAnsi="Times New Roman" w:cs="Times New Roman"/>
                <w:sz w:val="20"/>
                <w:szCs w:val="20"/>
              </w:rPr>
              <w:t xml:space="preserve">«Социально - экономическое развитие </w:t>
            </w:r>
            <w:r>
              <w:rPr>
                <w:rFonts w:ascii="Times New Roman" w:eastAsia="Times New Roman" w:hAnsi="Times New Roman" w:cs="Times New Roman"/>
                <w:sz w:val="20"/>
                <w:szCs w:val="20"/>
              </w:rPr>
              <w:t xml:space="preserve">муниципального образования </w:t>
            </w:r>
            <w:r w:rsidRPr="00C35918">
              <w:rPr>
                <w:rFonts w:ascii="Times New Roman" w:eastAsia="Times New Roman" w:hAnsi="Times New Roman" w:cs="Times New Roman"/>
                <w:sz w:val="20"/>
                <w:szCs w:val="20"/>
              </w:rPr>
              <w:t>Новосветско</w:t>
            </w:r>
            <w:r>
              <w:rPr>
                <w:rFonts w:ascii="Times New Roman" w:eastAsia="Times New Roman" w:hAnsi="Times New Roman" w:cs="Times New Roman"/>
                <w:sz w:val="20"/>
                <w:szCs w:val="20"/>
              </w:rPr>
              <w:t>е</w:t>
            </w:r>
            <w:r w:rsidRPr="00C35918">
              <w:rPr>
                <w:rFonts w:ascii="Times New Roman" w:eastAsia="Times New Roman" w:hAnsi="Times New Roman" w:cs="Times New Roman"/>
                <w:sz w:val="20"/>
                <w:szCs w:val="20"/>
              </w:rPr>
              <w:t xml:space="preserve"> сельско</w:t>
            </w:r>
            <w:r>
              <w:rPr>
                <w:rFonts w:ascii="Times New Roman" w:eastAsia="Times New Roman" w:hAnsi="Times New Roman" w:cs="Times New Roman"/>
                <w:sz w:val="20"/>
                <w:szCs w:val="20"/>
              </w:rPr>
              <w:t>е</w:t>
            </w:r>
            <w:r w:rsidRPr="00C35918">
              <w:rPr>
                <w:rFonts w:ascii="Times New Roman" w:eastAsia="Times New Roman" w:hAnsi="Times New Roman" w:cs="Times New Roman"/>
                <w:sz w:val="20"/>
                <w:szCs w:val="20"/>
              </w:rPr>
              <w:t xml:space="preserve"> поселени</w:t>
            </w:r>
            <w:r>
              <w:rPr>
                <w:rFonts w:ascii="Times New Roman" w:eastAsia="Times New Roman" w:hAnsi="Times New Roman" w:cs="Times New Roman"/>
                <w:sz w:val="20"/>
                <w:szCs w:val="20"/>
              </w:rPr>
              <w:t>е</w:t>
            </w:r>
            <w:r w:rsidRPr="00C35918">
              <w:rPr>
                <w:rFonts w:ascii="Times New Roman" w:eastAsia="Times New Roman" w:hAnsi="Times New Roman" w:cs="Times New Roman"/>
                <w:sz w:val="20"/>
                <w:szCs w:val="20"/>
              </w:rPr>
              <w:t xml:space="preserve"> Гатчинского муниципального района Ленинградской области </w:t>
            </w:r>
            <w:r w:rsidRPr="00B52804">
              <w:rPr>
                <w:rFonts w:ascii="Times New Roman" w:hAnsi="Times New Roman" w:cs="Times New Roman"/>
                <w:sz w:val="20"/>
                <w:szCs w:val="20"/>
              </w:rPr>
              <w:t>на 2018 год и плановый период 2019 и 2020 годов</w:t>
            </w:r>
            <w:r w:rsidRPr="00B52804">
              <w:rPr>
                <w:rFonts w:ascii="Times New Roman" w:eastAsia="Times New Roman" w:hAnsi="Times New Roman" w:cs="Times New Roman"/>
                <w:sz w:val="20"/>
                <w:szCs w:val="20"/>
              </w:rPr>
              <w:t>»</w:t>
            </w:r>
          </w:p>
        </w:tc>
      </w:tr>
      <w:tr w:rsidR="00296937" w:rsidTr="0004285D">
        <w:tc>
          <w:tcPr>
            <w:tcW w:w="1915" w:type="dxa"/>
          </w:tcPr>
          <w:p w:rsidR="00296937" w:rsidRPr="00100EC4" w:rsidRDefault="00296937" w:rsidP="0004285D">
            <w:pPr>
              <w:spacing w:after="0" w:line="240" w:lineRule="auto"/>
              <w:jc w:val="center"/>
              <w:rPr>
                <w:rFonts w:ascii="Times New Roman" w:hAnsi="Times New Roman" w:cs="Times New Roman"/>
                <w:sz w:val="20"/>
                <w:szCs w:val="20"/>
              </w:rPr>
            </w:pPr>
            <w:r w:rsidRPr="00100EC4">
              <w:rPr>
                <w:rFonts w:ascii="Times New Roman" w:hAnsi="Times New Roman" w:cs="Times New Roman"/>
                <w:sz w:val="20"/>
                <w:szCs w:val="20"/>
              </w:rPr>
              <w:t>Цели муниципальной программы</w:t>
            </w:r>
          </w:p>
        </w:tc>
        <w:tc>
          <w:tcPr>
            <w:tcW w:w="7974" w:type="dxa"/>
            <w:gridSpan w:val="4"/>
          </w:tcPr>
          <w:p w:rsidR="00296937" w:rsidRPr="00E2389A" w:rsidRDefault="00296937" w:rsidP="0004285D">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Повышение уровня и качества жизни населения МО Новосветского сельского поселения;</w:t>
            </w:r>
          </w:p>
          <w:p w:rsidR="00296937" w:rsidRPr="00E2389A" w:rsidRDefault="00296937" w:rsidP="0004285D">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Снижение инфраструктурных ограничений развития экономики МО Новосветское сельское поселение;</w:t>
            </w:r>
          </w:p>
          <w:p w:rsidR="00296937" w:rsidRPr="00E2389A" w:rsidRDefault="00296937" w:rsidP="0004285D">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Обеспечение защищенности населения на территории муниципального образования;</w:t>
            </w:r>
          </w:p>
          <w:p w:rsidR="00296937" w:rsidRPr="00E2389A" w:rsidRDefault="00296937" w:rsidP="0004285D">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Создание условий для безопасного движения на автодорогах и улицах населенных пунктов муниципального образования;</w:t>
            </w:r>
          </w:p>
          <w:p w:rsidR="00296937" w:rsidRPr="00E2389A" w:rsidRDefault="00296937" w:rsidP="0004285D">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Снижение удельного энергопотребления;</w:t>
            </w:r>
          </w:p>
          <w:p w:rsidR="00296937" w:rsidRPr="00E2389A" w:rsidRDefault="00296937" w:rsidP="0004285D">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Повышение уровня обслуживания и качества предоставления муниципальных услуг, оказываемых Администрацией Новосветского сельского поселения и подведомственными ей учреждениями, а также увеличение доступности получения таких услуг;</w:t>
            </w:r>
          </w:p>
          <w:p w:rsidR="00296937" w:rsidRPr="00E2389A" w:rsidRDefault="00296937" w:rsidP="0004285D">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Развитие и повышение эффективности межведомственного взаимодействия;</w:t>
            </w:r>
          </w:p>
          <w:p w:rsidR="00296937" w:rsidRPr="00E2389A" w:rsidRDefault="00296937" w:rsidP="0004285D">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Повышение эффективности управления бюджетными средствами МО Новосветское</w:t>
            </w:r>
            <w:r w:rsidR="00117F0B">
              <w:rPr>
                <w:rFonts w:ascii="Times New Roman" w:eastAsia="Times New Roman" w:hAnsi="Times New Roman" w:cs="Times New Roman"/>
                <w:sz w:val="20"/>
                <w:szCs w:val="20"/>
              </w:rPr>
              <w:t xml:space="preserve"> </w:t>
            </w:r>
            <w:r w:rsidRPr="00E2389A">
              <w:rPr>
                <w:rFonts w:ascii="Times New Roman" w:eastAsia="Times New Roman" w:hAnsi="Times New Roman" w:cs="Times New Roman"/>
                <w:sz w:val="20"/>
                <w:szCs w:val="20"/>
              </w:rPr>
              <w:t>сельское поселение;</w:t>
            </w:r>
          </w:p>
          <w:p w:rsidR="00296937" w:rsidRPr="00E2389A" w:rsidRDefault="00296937" w:rsidP="0004285D">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Повышение открытости деятельности органов местного самоуправления;</w:t>
            </w:r>
          </w:p>
          <w:p w:rsidR="00296937" w:rsidRPr="00C84ED9" w:rsidRDefault="00296937" w:rsidP="0004285D">
            <w:pPr>
              <w:pStyle w:val="a3"/>
              <w:numPr>
                <w:ilvl w:val="0"/>
                <w:numId w:val="10"/>
              </w:numPr>
              <w:spacing w:after="0" w:line="240" w:lineRule="auto"/>
              <w:ind w:left="336"/>
              <w:jc w:val="both"/>
              <w:rPr>
                <w:rFonts w:ascii="Times New Roman" w:eastAsia="Times New Roman" w:hAnsi="Times New Roman" w:cs="Times New Roman"/>
                <w:sz w:val="20"/>
                <w:szCs w:val="20"/>
              </w:rPr>
            </w:pPr>
            <w:r w:rsidRPr="00C84ED9">
              <w:rPr>
                <w:rFonts w:ascii="Times New Roman" w:hAnsi="Times New Roman" w:cs="Times New Roman"/>
                <w:sz w:val="20"/>
                <w:szCs w:val="20"/>
              </w:rPr>
              <w:t>Проведение комплексных мер по профилактике безнадзорности и правонарушений несовершеннолетних;</w:t>
            </w:r>
          </w:p>
          <w:p w:rsidR="00296937" w:rsidRPr="00E2389A" w:rsidRDefault="00296937" w:rsidP="0004285D">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Обеспечение условий для развития малого и среднего предпринимательства на территории МО Новосветское сельское поселение, увеличение его вклада в решение задач социально-экономического развития муниципального образования;</w:t>
            </w:r>
          </w:p>
          <w:p w:rsidR="00296937" w:rsidRPr="00DA21C8" w:rsidRDefault="00296937" w:rsidP="0004285D">
            <w:pPr>
              <w:pStyle w:val="a3"/>
              <w:numPr>
                <w:ilvl w:val="0"/>
                <w:numId w:val="10"/>
              </w:numPr>
              <w:spacing w:after="0" w:line="240" w:lineRule="auto"/>
              <w:ind w:left="336"/>
              <w:jc w:val="both"/>
              <w:rPr>
                <w:rFonts w:ascii="Times New Roman" w:eastAsia="Times New Roman" w:hAnsi="Times New Roman" w:cs="Times New Roman"/>
                <w:sz w:val="20"/>
                <w:szCs w:val="20"/>
              </w:rPr>
            </w:pPr>
            <w:r w:rsidRPr="004D6502">
              <w:rPr>
                <w:rFonts w:ascii="Times New Roman" w:eastAsia="Times New Roman" w:hAnsi="Times New Roman" w:cs="Times New Roman"/>
                <w:sz w:val="20"/>
                <w:szCs w:val="20"/>
              </w:rPr>
              <w:t>Развитие и</w:t>
            </w:r>
            <w:r w:rsidRPr="004D6502">
              <w:rPr>
                <w:rFonts w:ascii="Times New Roman" w:hAnsi="Times New Roman" w:cs="Times New Roman"/>
                <w:sz w:val="20"/>
                <w:szCs w:val="20"/>
              </w:rPr>
              <w:t xml:space="preserve"> улучшение внешнего облика поселения</w:t>
            </w:r>
            <w:r>
              <w:rPr>
                <w:rFonts w:ascii="Times New Roman" w:hAnsi="Times New Roman" w:cs="Times New Roman"/>
                <w:sz w:val="20"/>
                <w:szCs w:val="20"/>
              </w:rPr>
              <w:t>;</w:t>
            </w:r>
          </w:p>
          <w:p w:rsidR="00296937" w:rsidRPr="00100EC4" w:rsidRDefault="00DA21C8" w:rsidP="00DA21C8">
            <w:pPr>
              <w:pStyle w:val="a3"/>
              <w:numPr>
                <w:ilvl w:val="0"/>
                <w:numId w:val="10"/>
              </w:numPr>
              <w:spacing w:after="0" w:line="240" w:lineRule="auto"/>
              <w:ind w:left="336"/>
              <w:jc w:val="both"/>
              <w:rPr>
                <w:rFonts w:ascii="Times New Roman" w:hAnsi="Times New Roman" w:cs="Times New Roman"/>
                <w:sz w:val="20"/>
                <w:szCs w:val="20"/>
              </w:rPr>
            </w:pPr>
            <w:r w:rsidRPr="004D6502">
              <w:rPr>
                <w:rFonts w:ascii="Times New Roman" w:hAnsi="Times New Roman" w:cs="Times New Roman"/>
                <w:sz w:val="20"/>
                <w:szCs w:val="20"/>
              </w:rPr>
              <w:t>Повышение уровня благоустройства территории МО Новосветское сельское поселение</w:t>
            </w:r>
            <w:r w:rsidR="00296937">
              <w:rPr>
                <w:rFonts w:ascii="Times New Roman" w:hAnsi="Times New Roman" w:cs="Times New Roman"/>
                <w:sz w:val="20"/>
                <w:szCs w:val="20"/>
              </w:rPr>
              <w:t>.</w:t>
            </w:r>
          </w:p>
        </w:tc>
      </w:tr>
      <w:tr w:rsidR="00296937" w:rsidTr="0004285D">
        <w:tc>
          <w:tcPr>
            <w:tcW w:w="1915" w:type="dxa"/>
          </w:tcPr>
          <w:p w:rsidR="00296937" w:rsidRPr="00100EC4" w:rsidRDefault="00296937" w:rsidP="0004285D">
            <w:pPr>
              <w:spacing w:after="0" w:line="240" w:lineRule="auto"/>
              <w:jc w:val="center"/>
              <w:rPr>
                <w:rFonts w:ascii="Times New Roman" w:hAnsi="Times New Roman" w:cs="Times New Roman"/>
                <w:sz w:val="20"/>
                <w:szCs w:val="20"/>
              </w:rPr>
            </w:pPr>
            <w:r w:rsidRPr="00100EC4">
              <w:rPr>
                <w:rFonts w:ascii="Times New Roman" w:hAnsi="Times New Roman" w:cs="Times New Roman"/>
                <w:sz w:val="20"/>
                <w:szCs w:val="20"/>
              </w:rPr>
              <w:t>Задачи муниципальной программы</w:t>
            </w:r>
          </w:p>
        </w:tc>
        <w:tc>
          <w:tcPr>
            <w:tcW w:w="7974" w:type="dxa"/>
            <w:gridSpan w:val="4"/>
          </w:tcPr>
          <w:p w:rsidR="00296937" w:rsidRPr="00C35918" w:rsidRDefault="00296937" w:rsidP="0004285D">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Создание благоприятных условий для устойчивого повышения качества жизни населения на основе реализации  природного, географического, социально-экономического, научно-технического и интеллектуального потенциала поселения;</w:t>
            </w:r>
          </w:p>
          <w:p w:rsidR="00296937" w:rsidRPr="00C35918" w:rsidRDefault="00296937" w:rsidP="0004285D">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Создание благоприятного инвестиционного климата;</w:t>
            </w:r>
          </w:p>
          <w:p w:rsidR="00296937" w:rsidRPr="00C35918" w:rsidRDefault="00296937" w:rsidP="0004285D">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Улучшение экологической обстановки и гигиены  окружающей среды в населенных пунктах Новосветского сельского поселения;</w:t>
            </w:r>
          </w:p>
          <w:p w:rsidR="00296937" w:rsidRPr="00C35918" w:rsidRDefault="00296937" w:rsidP="0004285D">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Развитие сферы культурного обслуживания и повышение доступности культурных ценностей и благ для населения;</w:t>
            </w:r>
          </w:p>
          <w:p w:rsidR="00296937" w:rsidRPr="00C35918" w:rsidRDefault="00296937" w:rsidP="0004285D">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Совершенствование системы гражданской обороны и предупреждения чрезвычайных ситуаций природного и техногенного характера;</w:t>
            </w:r>
          </w:p>
          <w:p w:rsidR="00296937" w:rsidRPr="00C35918" w:rsidRDefault="00296937" w:rsidP="0004285D">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Обеспечение первичных мер пожарной безопасности в границах населенных пунктов поселения;</w:t>
            </w:r>
          </w:p>
          <w:p w:rsidR="00296937" w:rsidRPr="00C35918" w:rsidRDefault="00296937" w:rsidP="0004285D">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Энергосбережение, повышение уровня энергоэффективности;</w:t>
            </w:r>
          </w:p>
          <w:p w:rsidR="00296937" w:rsidRPr="00C35918" w:rsidRDefault="00296937" w:rsidP="0004285D">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Применение энергосберегающих технологий при модернизации, реконструкции и капитальном ремонте основных фондов объектов  коммунального комплекса;</w:t>
            </w:r>
          </w:p>
          <w:p w:rsidR="00296937" w:rsidRPr="00C35918" w:rsidRDefault="00296937" w:rsidP="0004285D">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Содержание улично-дорожной сети поселения в нормативно-эксплуатационном состоянии и обеспечение круглогодичного  безопасного и бесперебойного движения  автомобильных транспортных средств по дорогам общего пользования местного значения;</w:t>
            </w:r>
          </w:p>
          <w:p w:rsidR="00296937" w:rsidRPr="00C35918" w:rsidRDefault="00296937" w:rsidP="0004285D">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 xml:space="preserve">Создание условий для развития малого и среднего предпринимательства; </w:t>
            </w:r>
          </w:p>
          <w:p w:rsidR="00296937" w:rsidRPr="00C35918" w:rsidRDefault="00296937" w:rsidP="0004285D">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Обеспечение деятельности МБУК «Новосветский культурно-досуговый центр «Лидер»;</w:t>
            </w:r>
          </w:p>
          <w:p w:rsidR="00296937" w:rsidRPr="007B2E96" w:rsidRDefault="00296937" w:rsidP="0004285D">
            <w:pPr>
              <w:pStyle w:val="a3"/>
              <w:numPr>
                <w:ilvl w:val="0"/>
                <w:numId w:val="11"/>
              </w:numPr>
              <w:spacing w:after="0" w:line="240" w:lineRule="auto"/>
              <w:ind w:left="336"/>
              <w:jc w:val="both"/>
              <w:rPr>
                <w:rFonts w:ascii="Times New Roman" w:eastAsia="Times New Roman" w:hAnsi="Times New Roman" w:cs="Times New Roman"/>
                <w:sz w:val="20"/>
                <w:szCs w:val="20"/>
              </w:rPr>
            </w:pPr>
            <w:r w:rsidRPr="007B2E96">
              <w:rPr>
                <w:rFonts w:ascii="Times New Roman" w:eastAsia="Times New Roman" w:hAnsi="Times New Roman" w:cs="Times New Roman"/>
                <w:sz w:val="20"/>
                <w:szCs w:val="20"/>
              </w:rPr>
              <w:t xml:space="preserve">Трудоустройство несовершеннолетних граждан в летний период 2018 года </w:t>
            </w:r>
            <w:r w:rsidRPr="007B2E96">
              <w:rPr>
                <w:rFonts w:ascii="Times New Roman" w:hAnsi="Times New Roman" w:cs="Times New Roman"/>
                <w:sz w:val="20"/>
                <w:szCs w:val="20"/>
              </w:rPr>
              <w:t xml:space="preserve">и </w:t>
            </w:r>
            <w:r w:rsidRPr="007B2E96">
              <w:rPr>
                <w:rFonts w:ascii="Times New Roman" w:hAnsi="Times New Roman" w:cs="Times New Roman"/>
                <w:sz w:val="20"/>
                <w:szCs w:val="20"/>
              </w:rPr>
              <w:lastRenderedPageBreak/>
              <w:t>плановый период 2019 и 2020 годов</w:t>
            </w:r>
            <w:r w:rsidRPr="007B2E96">
              <w:rPr>
                <w:rFonts w:ascii="Times New Roman" w:eastAsia="Times New Roman" w:hAnsi="Times New Roman" w:cs="Times New Roman"/>
                <w:sz w:val="20"/>
                <w:szCs w:val="20"/>
              </w:rPr>
              <w:t>;</w:t>
            </w:r>
          </w:p>
          <w:p w:rsidR="00296937" w:rsidRPr="004D6502" w:rsidRDefault="00296937" w:rsidP="0004285D">
            <w:pPr>
              <w:pStyle w:val="a3"/>
              <w:numPr>
                <w:ilvl w:val="0"/>
                <w:numId w:val="11"/>
              </w:numPr>
              <w:spacing w:after="0" w:line="240" w:lineRule="auto"/>
              <w:ind w:left="336"/>
              <w:jc w:val="both"/>
              <w:rPr>
                <w:sz w:val="20"/>
                <w:szCs w:val="20"/>
              </w:rPr>
            </w:pPr>
            <w:r w:rsidRPr="004D6502">
              <w:rPr>
                <w:rFonts w:ascii="Times New Roman" w:eastAsia="Times New Roman" w:hAnsi="Times New Roman" w:cs="Times New Roman"/>
                <w:sz w:val="20"/>
                <w:szCs w:val="20"/>
              </w:rPr>
              <w:t>Проведение работ по межеванию земельных участков.</w:t>
            </w:r>
          </w:p>
          <w:p w:rsidR="00296937" w:rsidRPr="004D6502" w:rsidRDefault="00296937" w:rsidP="0004285D">
            <w:pPr>
              <w:pStyle w:val="a3"/>
              <w:numPr>
                <w:ilvl w:val="0"/>
                <w:numId w:val="11"/>
              </w:numPr>
              <w:spacing w:after="0" w:line="240" w:lineRule="auto"/>
              <w:ind w:left="336"/>
              <w:jc w:val="both"/>
              <w:rPr>
                <w:rFonts w:ascii="Times New Roman" w:hAnsi="Times New Roman" w:cs="Times New Roman"/>
                <w:sz w:val="20"/>
                <w:szCs w:val="20"/>
              </w:rPr>
            </w:pPr>
            <w:r w:rsidRPr="004D6502">
              <w:rPr>
                <w:rFonts w:ascii="Times New Roman" w:hAnsi="Times New Roman" w:cs="Times New Roman"/>
                <w:sz w:val="20"/>
                <w:szCs w:val="20"/>
              </w:rPr>
              <w:t xml:space="preserve">Повышение уровня благоустройства дворовых территорий МО Новосветское сельское поселение; </w:t>
            </w:r>
          </w:p>
          <w:p w:rsidR="00296937" w:rsidRDefault="00296937" w:rsidP="0004285D">
            <w:pPr>
              <w:pStyle w:val="a3"/>
              <w:numPr>
                <w:ilvl w:val="0"/>
                <w:numId w:val="11"/>
              </w:numPr>
              <w:spacing w:after="0" w:line="240" w:lineRule="auto"/>
              <w:ind w:left="336"/>
              <w:jc w:val="both"/>
              <w:rPr>
                <w:rFonts w:ascii="Times New Roman" w:hAnsi="Times New Roman" w:cs="Times New Roman"/>
                <w:sz w:val="20"/>
                <w:szCs w:val="20"/>
              </w:rPr>
            </w:pPr>
            <w:r w:rsidRPr="004D6502">
              <w:rPr>
                <w:rFonts w:ascii="Times New Roman" w:hAnsi="Times New Roman" w:cs="Times New Roman"/>
                <w:sz w:val="20"/>
                <w:szCs w:val="20"/>
              </w:rPr>
              <w:t xml:space="preserve">Повышение уровня благоустройства общественных </w:t>
            </w:r>
            <w:r>
              <w:rPr>
                <w:rFonts w:ascii="Times New Roman" w:hAnsi="Times New Roman" w:cs="Times New Roman"/>
                <w:sz w:val="20"/>
                <w:szCs w:val="20"/>
              </w:rPr>
              <w:t>пространств</w:t>
            </w:r>
            <w:r w:rsidRPr="004D6502">
              <w:rPr>
                <w:rFonts w:ascii="Times New Roman" w:hAnsi="Times New Roman" w:cs="Times New Roman"/>
                <w:sz w:val="20"/>
                <w:szCs w:val="20"/>
              </w:rPr>
              <w:t xml:space="preserve"> (парков, скверов и т.д.);</w:t>
            </w:r>
          </w:p>
          <w:p w:rsidR="00296937" w:rsidRPr="00100EC4" w:rsidRDefault="0004285D" w:rsidP="0004285D">
            <w:pPr>
              <w:pStyle w:val="a3"/>
              <w:numPr>
                <w:ilvl w:val="0"/>
                <w:numId w:val="11"/>
              </w:numPr>
              <w:spacing w:after="0" w:line="240" w:lineRule="auto"/>
              <w:ind w:left="336"/>
              <w:jc w:val="both"/>
              <w:rPr>
                <w:rFonts w:ascii="Times New Roman" w:hAnsi="Times New Roman" w:cs="Times New Roman"/>
                <w:sz w:val="20"/>
                <w:szCs w:val="20"/>
              </w:rPr>
            </w:pPr>
            <w:r w:rsidRPr="004D6502">
              <w:rPr>
                <w:rFonts w:ascii="Times New Roman" w:hAnsi="Times New Roman" w:cs="Times New Roman"/>
                <w:sz w:val="20"/>
                <w:szCs w:val="20"/>
              </w:rPr>
              <w:t>Повышение уровня вовлеченности заинтересованных граждан, организаций в реализацию мероприятий по благоустройству территории МО Новосветское сельское поселение</w:t>
            </w:r>
            <w:r w:rsidR="00DA21C8">
              <w:rPr>
                <w:rFonts w:ascii="Times New Roman" w:hAnsi="Times New Roman" w:cs="Times New Roman"/>
                <w:sz w:val="20"/>
                <w:szCs w:val="20"/>
              </w:rPr>
              <w:t>.</w:t>
            </w:r>
          </w:p>
        </w:tc>
      </w:tr>
      <w:tr w:rsidR="00296937" w:rsidTr="0004285D">
        <w:tc>
          <w:tcPr>
            <w:tcW w:w="1915" w:type="dxa"/>
          </w:tcPr>
          <w:p w:rsidR="00296937" w:rsidRPr="00100EC4" w:rsidRDefault="00296937" w:rsidP="0004285D">
            <w:pPr>
              <w:spacing w:after="0" w:line="240" w:lineRule="auto"/>
              <w:jc w:val="center"/>
              <w:rPr>
                <w:rFonts w:ascii="Times New Roman" w:hAnsi="Times New Roman" w:cs="Times New Roman"/>
                <w:sz w:val="20"/>
                <w:szCs w:val="20"/>
              </w:rPr>
            </w:pPr>
            <w:r w:rsidRPr="00100EC4">
              <w:rPr>
                <w:rFonts w:ascii="Times New Roman" w:hAnsi="Times New Roman" w:cs="Times New Roman"/>
                <w:sz w:val="20"/>
                <w:szCs w:val="20"/>
              </w:rPr>
              <w:lastRenderedPageBreak/>
              <w:t>Куратор муниципальной программы</w:t>
            </w:r>
          </w:p>
        </w:tc>
        <w:tc>
          <w:tcPr>
            <w:tcW w:w="7974" w:type="dxa"/>
            <w:gridSpan w:val="4"/>
          </w:tcPr>
          <w:p w:rsidR="00296937" w:rsidRPr="00100EC4" w:rsidRDefault="00296937" w:rsidP="0004285D">
            <w:pPr>
              <w:spacing w:after="0" w:line="240" w:lineRule="auto"/>
              <w:rPr>
                <w:rFonts w:ascii="Times New Roman" w:hAnsi="Times New Roman" w:cs="Times New Roman"/>
                <w:sz w:val="20"/>
                <w:szCs w:val="20"/>
              </w:rPr>
            </w:pPr>
            <w:r w:rsidRPr="00C35918">
              <w:rPr>
                <w:rFonts w:ascii="Times New Roman" w:eastAsia="Times New Roman" w:hAnsi="Times New Roman" w:cs="Times New Roman"/>
                <w:sz w:val="20"/>
                <w:szCs w:val="20"/>
              </w:rPr>
              <w:t>Администрация Новосветско</w:t>
            </w:r>
            <w:r>
              <w:rPr>
                <w:rFonts w:ascii="Times New Roman" w:eastAsia="Times New Roman" w:hAnsi="Times New Roman" w:cs="Times New Roman"/>
                <w:sz w:val="20"/>
                <w:szCs w:val="20"/>
              </w:rPr>
              <w:t>го</w:t>
            </w:r>
            <w:r w:rsidRPr="00C35918">
              <w:rPr>
                <w:rFonts w:ascii="Times New Roman" w:eastAsia="Times New Roman" w:hAnsi="Times New Roman" w:cs="Times New Roman"/>
                <w:sz w:val="20"/>
                <w:szCs w:val="20"/>
              </w:rPr>
              <w:t xml:space="preserve"> сельско</w:t>
            </w:r>
            <w:r>
              <w:rPr>
                <w:rFonts w:ascii="Times New Roman" w:eastAsia="Times New Roman" w:hAnsi="Times New Roman" w:cs="Times New Roman"/>
                <w:sz w:val="20"/>
                <w:szCs w:val="20"/>
              </w:rPr>
              <w:t>го</w:t>
            </w:r>
            <w:r w:rsidRPr="00C35918">
              <w:rPr>
                <w:rFonts w:ascii="Times New Roman" w:eastAsia="Times New Roman" w:hAnsi="Times New Roman" w:cs="Times New Roman"/>
                <w:sz w:val="20"/>
                <w:szCs w:val="20"/>
              </w:rPr>
              <w:t xml:space="preserve"> поселени</w:t>
            </w:r>
            <w:r>
              <w:rPr>
                <w:rFonts w:ascii="Times New Roman" w:eastAsia="Times New Roman" w:hAnsi="Times New Roman" w:cs="Times New Roman"/>
                <w:sz w:val="20"/>
                <w:szCs w:val="20"/>
              </w:rPr>
              <w:t>я</w:t>
            </w:r>
            <w:r w:rsidRPr="00C35918">
              <w:rPr>
                <w:rFonts w:ascii="Times New Roman" w:eastAsia="Times New Roman" w:hAnsi="Times New Roman" w:cs="Times New Roman"/>
                <w:sz w:val="20"/>
                <w:szCs w:val="20"/>
              </w:rPr>
              <w:t xml:space="preserve"> Гатчинского муниципального района</w:t>
            </w:r>
          </w:p>
        </w:tc>
      </w:tr>
      <w:tr w:rsidR="00296937" w:rsidTr="0004285D">
        <w:tc>
          <w:tcPr>
            <w:tcW w:w="1915" w:type="dxa"/>
          </w:tcPr>
          <w:p w:rsidR="00296937" w:rsidRPr="00100EC4" w:rsidRDefault="00296937" w:rsidP="0004285D">
            <w:pPr>
              <w:spacing w:after="0" w:line="240" w:lineRule="auto"/>
              <w:jc w:val="center"/>
              <w:rPr>
                <w:rFonts w:ascii="Times New Roman" w:hAnsi="Times New Roman" w:cs="Times New Roman"/>
                <w:sz w:val="20"/>
                <w:szCs w:val="20"/>
              </w:rPr>
            </w:pPr>
            <w:r w:rsidRPr="00100EC4">
              <w:rPr>
                <w:rFonts w:ascii="Times New Roman" w:hAnsi="Times New Roman" w:cs="Times New Roman"/>
                <w:sz w:val="20"/>
                <w:szCs w:val="20"/>
              </w:rPr>
              <w:t>Муниципальный заказчик муниципальной программы</w:t>
            </w:r>
          </w:p>
        </w:tc>
        <w:tc>
          <w:tcPr>
            <w:tcW w:w="7974" w:type="dxa"/>
            <w:gridSpan w:val="4"/>
          </w:tcPr>
          <w:p w:rsidR="00296937" w:rsidRPr="00100EC4" w:rsidRDefault="00296937" w:rsidP="0004285D">
            <w:pPr>
              <w:spacing w:after="0" w:line="240" w:lineRule="auto"/>
              <w:rPr>
                <w:rFonts w:ascii="Times New Roman" w:hAnsi="Times New Roman" w:cs="Times New Roman"/>
                <w:sz w:val="20"/>
                <w:szCs w:val="20"/>
              </w:rPr>
            </w:pPr>
            <w:r w:rsidRPr="00C35918">
              <w:rPr>
                <w:rFonts w:ascii="Times New Roman" w:eastAsia="Times New Roman" w:hAnsi="Times New Roman" w:cs="Times New Roman"/>
                <w:sz w:val="20"/>
                <w:szCs w:val="20"/>
              </w:rPr>
              <w:t>Администрация Новосветско</w:t>
            </w:r>
            <w:r>
              <w:rPr>
                <w:rFonts w:ascii="Times New Roman" w:eastAsia="Times New Roman" w:hAnsi="Times New Roman" w:cs="Times New Roman"/>
                <w:sz w:val="20"/>
                <w:szCs w:val="20"/>
              </w:rPr>
              <w:t>го</w:t>
            </w:r>
            <w:r w:rsidRPr="00C35918">
              <w:rPr>
                <w:rFonts w:ascii="Times New Roman" w:eastAsia="Times New Roman" w:hAnsi="Times New Roman" w:cs="Times New Roman"/>
                <w:sz w:val="20"/>
                <w:szCs w:val="20"/>
              </w:rPr>
              <w:t xml:space="preserve"> сельско</w:t>
            </w:r>
            <w:r>
              <w:rPr>
                <w:rFonts w:ascii="Times New Roman" w:eastAsia="Times New Roman" w:hAnsi="Times New Roman" w:cs="Times New Roman"/>
                <w:sz w:val="20"/>
                <w:szCs w:val="20"/>
              </w:rPr>
              <w:t>го</w:t>
            </w:r>
            <w:r w:rsidRPr="00C35918">
              <w:rPr>
                <w:rFonts w:ascii="Times New Roman" w:eastAsia="Times New Roman" w:hAnsi="Times New Roman" w:cs="Times New Roman"/>
                <w:sz w:val="20"/>
                <w:szCs w:val="20"/>
              </w:rPr>
              <w:t xml:space="preserve"> поселени</w:t>
            </w:r>
            <w:r>
              <w:rPr>
                <w:rFonts w:ascii="Times New Roman" w:eastAsia="Times New Roman" w:hAnsi="Times New Roman" w:cs="Times New Roman"/>
                <w:sz w:val="20"/>
                <w:szCs w:val="20"/>
              </w:rPr>
              <w:t>я</w:t>
            </w:r>
            <w:r w:rsidRPr="00C35918">
              <w:rPr>
                <w:rFonts w:ascii="Times New Roman" w:eastAsia="Times New Roman" w:hAnsi="Times New Roman" w:cs="Times New Roman"/>
                <w:sz w:val="20"/>
                <w:szCs w:val="20"/>
              </w:rPr>
              <w:t xml:space="preserve"> Гатчинского муниципального района</w:t>
            </w:r>
          </w:p>
        </w:tc>
      </w:tr>
      <w:tr w:rsidR="00296937" w:rsidTr="0004285D">
        <w:tc>
          <w:tcPr>
            <w:tcW w:w="1915" w:type="dxa"/>
          </w:tcPr>
          <w:p w:rsidR="00296937" w:rsidRPr="00100EC4" w:rsidRDefault="00296937" w:rsidP="0004285D">
            <w:pPr>
              <w:spacing w:after="0" w:line="240" w:lineRule="auto"/>
              <w:jc w:val="center"/>
              <w:rPr>
                <w:rFonts w:ascii="Times New Roman" w:hAnsi="Times New Roman" w:cs="Times New Roman"/>
                <w:sz w:val="20"/>
                <w:szCs w:val="20"/>
              </w:rPr>
            </w:pPr>
            <w:r w:rsidRPr="00100EC4">
              <w:rPr>
                <w:rFonts w:ascii="Times New Roman" w:hAnsi="Times New Roman" w:cs="Times New Roman"/>
                <w:sz w:val="20"/>
                <w:szCs w:val="20"/>
              </w:rPr>
              <w:t>Ответственный исполнитель муниципальной программы</w:t>
            </w:r>
          </w:p>
        </w:tc>
        <w:tc>
          <w:tcPr>
            <w:tcW w:w="7974" w:type="dxa"/>
            <w:gridSpan w:val="4"/>
          </w:tcPr>
          <w:p w:rsidR="00296937" w:rsidRPr="00100EC4" w:rsidRDefault="00296937" w:rsidP="0004285D">
            <w:pPr>
              <w:spacing w:after="0" w:line="240" w:lineRule="auto"/>
              <w:rPr>
                <w:rFonts w:ascii="Times New Roman" w:hAnsi="Times New Roman" w:cs="Times New Roman"/>
                <w:sz w:val="20"/>
                <w:szCs w:val="20"/>
              </w:rPr>
            </w:pPr>
            <w:r w:rsidRPr="00C35918">
              <w:rPr>
                <w:rFonts w:ascii="Times New Roman" w:eastAsia="Times New Roman" w:hAnsi="Times New Roman" w:cs="Times New Roman"/>
                <w:sz w:val="20"/>
                <w:szCs w:val="20"/>
              </w:rPr>
              <w:t>Администрация Новосветско</w:t>
            </w:r>
            <w:r>
              <w:rPr>
                <w:rFonts w:ascii="Times New Roman" w:eastAsia="Times New Roman" w:hAnsi="Times New Roman" w:cs="Times New Roman"/>
                <w:sz w:val="20"/>
                <w:szCs w:val="20"/>
              </w:rPr>
              <w:t>го</w:t>
            </w:r>
            <w:r w:rsidRPr="00C35918">
              <w:rPr>
                <w:rFonts w:ascii="Times New Roman" w:eastAsia="Times New Roman" w:hAnsi="Times New Roman" w:cs="Times New Roman"/>
                <w:sz w:val="20"/>
                <w:szCs w:val="20"/>
              </w:rPr>
              <w:t xml:space="preserve"> сельско</w:t>
            </w:r>
            <w:r>
              <w:rPr>
                <w:rFonts w:ascii="Times New Roman" w:eastAsia="Times New Roman" w:hAnsi="Times New Roman" w:cs="Times New Roman"/>
                <w:sz w:val="20"/>
                <w:szCs w:val="20"/>
              </w:rPr>
              <w:t>го</w:t>
            </w:r>
            <w:r w:rsidRPr="00C35918">
              <w:rPr>
                <w:rFonts w:ascii="Times New Roman" w:eastAsia="Times New Roman" w:hAnsi="Times New Roman" w:cs="Times New Roman"/>
                <w:sz w:val="20"/>
                <w:szCs w:val="20"/>
              </w:rPr>
              <w:t xml:space="preserve"> поселени</w:t>
            </w:r>
            <w:r>
              <w:rPr>
                <w:rFonts w:ascii="Times New Roman" w:eastAsia="Times New Roman" w:hAnsi="Times New Roman" w:cs="Times New Roman"/>
                <w:sz w:val="20"/>
                <w:szCs w:val="20"/>
              </w:rPr>
              <w:t>я</w:t>
            </w:r>
            <w:r w:rsidRPr="00C35918">
              <w:rPr>
                <w:rFonts w:ascii="Times New Roman" w:eastAsia="Times New Roman" w:hAnsi="Times New Roman" w:cs="Times New Roman"/>
                <w:sz w:val="20"/>
                <w:szCs w:val="20"/>
              </w:rPr>
              <w:t xml:space="preserve"> Гатчинского муниципального района</w:t>
            </w:r>
          </w:p>
        </w:tc>
      </w:tr>
      <w:tr w:rsidR="00296937" w:rsidTr="0004285D">
        <w:tc>
          <w:tcPr>
            <w:tcW w:w="1915" w:type="dxa"/>
          </w:tcPr>
          <w:p w:rsidR="00296937" w:rsidRPr="00100EC4" w:rsidRDefault="00296937" w:rsidP="0004285D">
            <w:pPr>
              <w:spacing w:after="0" w:line="240" w:lineRule="auto"/>
              <w:jc w:val="center"/>
              <w:rPr>
                <w:rFonts w:ascii="Times New Roman" w:hAnsi="Times New Roman" w:cs="Times New Roman"/>
                <w:sz w:val="20"/>
                <w:szCs w:val="20"/>
              </w:rPr>
            </w:pPr>
            <w:r w:rsidRPr="00100EC4">
              <w:rPr>
                <w:rFonts w:ascii="Times New Roman" w:hAnsi="Times New Roman" w:cs="Times New Roman"/>
                <w:sz w:val="20"/>
                <w:szCs w:val="20"/>
              </w:rPr>
              <w:t>Сроки реализации муниципальной программы</w:t>
            </w:r>
          </w:p>
        </w:tc>
        <w:tc>
          <w:tcPr>
            <w:tcW w:w="7974" w:type="dxa"/>
            <w:gridSpan w:val="4"/>
          </w:tcPr>
          <w:p w:rsidR="00296937" w:rsidRPr="00100EC4" w:rsidRDefault="00296937" w:rsidP="0004285D">
            <w:pPr>
              <w:spacing w:after="0" w:line="240" w:lineRule="auto"/>
              <w:rPr>
                <w:rFonts w:ascii="Times New Roman" w:hAnsi="Times New Roman" w:cs="Times New Roman"/>
                <w:sz w:val="20"/>
                <w:szCs w:val="20"/>
              </w:rPr>
            </w:pPr>
            <w:r w:rsidRPr="00B52804">
              <w:rPr>
                <w:rFonts w:ascii="Times New Roman" w:eastAsia="Times New Roman" w:hAnsi="Times New Roman" w:cs="Times New Roman"/>
                <w:sz w:val="20"/>
                <w:szCs w:val="20"/>
              </w:rPr>
              <w:t xml:space="preserve">2018 год </w:t>
            </w:r>
            <w:r w:rsidRPr="00B52804">
              <w:rPr>
                <w:rFonts w:ascii="Times New Roman" w:hAnsi="Times New Roman" w:cs="Times New Roman"/>
                <w:sz w:val="20"/>
                <w:szCs w:val="20"/>
              </w:rPr>
              <w:t>и плановый период 2019 и 2020 годов</w:t>
            </w:r>
          </w:p>
        </w:tc>
      </w:tr>
      <w:tr w:rsidR="00296937" w:rsidTr="0004285D">
        <w:tc>
          <w:tcPr>
            <w:tcW w:w="1915" w:type="dxa"/>
          </w:tcPr>
          <w:p w:rsidR="00296937" w:rsidRPr="00100EC4" w:rsidRDefault="00296937" w:rsidP="0004285D">
            <w:pPr>
              <w:spacing w:after="0" w:line="240" w:lineRule="auto"/>
              <w:jc w:val="center"/>
              <w:rPr>
                <w:rFonts w:ascii="Times New Roman" w:hAnsi="Times New Roman" w:cs="Times New Roman"/>
                <w:sz w:val="20"/>
                <w:szCs w:val="20"/>
              </w:rPr>
            </w:pPr>
            <w:r w:rsidRPr="00100EC4">
              <w:rPr>
                <w:rFonts w:ascii="Times New Roman" w:hAnsi="Times New Roman" w:cs="Times New Roman"/>
                <w:sz w:val="20"/>
                <w:szCs w:val="20"/>
              </w:rPr>
              <w:t>Перечень подпрограмм</w:t>
            </w:r>
          </w:p>
        </w:tc>
        <w:tc>
          <w:tcPr>
            <w:tcW w:w="7974" w:type="dxa"/>
            <w:gridSpan w:val="4"/>
          </w:tcPr>
          <w:p w:rsidR="00296937" w:rsidRDefault="00296937" w:rsidP="0004285D">
            <w:pPr>
              <w:spacing w:after="0" w:line="240" w:lineRule="auto"/>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Подпрограмма 1 «Стимулирование экономической активности на территории МО Новосветское сельское поселение»;</w:t>
            </w:r>
          </w:p>
          <w:p w:rsidR="00296937" w:rsidRPr="00C35918" w:rsidRDefault="00296937" w:rsidP="0004285D">
            <w:pPr>
              <w:spacing w:after="0" w:line="240" w:lineRule="auto"/>
              <w:jc w:val="both"/>
              <w:rPr>
                <w:rFonts w:ascii="Times New Roman" w:eastAsia="Times New Roman" w:hAnsi="Times New Roman" w:cs="Times New Roman"/>
                <w:sz w:val="20"/>
                <w:szCs w:val="20"/>
              </w:rPr>
            </w:pPr>
          </w:p>
          <w:p w:rsidR="00296937" w:rsidRDefault="00296937" w:rsidP="0004285D">
            <w:pPr>
              <w:spacing w:after="0" w:line="240" w:lineRule="auto"/>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Подпрограмма 2 «Обеспечение безопасности на территории МО Новосветское сельское поселение»;</w:t>
            </w:r>
          </w:p>
          <w:p w:rsidR="00296937" w:rsidRPr="00C35918" w:rsidRDefault="00296937" w:rsidP="0004285D">
            <w:pPr>
              <w:spacing w:after="0" w:line="240" w:lineRule="auto"/>
              <w:jc w:val="both"/>
              <w:rPr>
                <w:rFonts w:ascii="Times New Roman" w:eastAsia="Times New Roman" w:hAnsi="Times New Roman" w:cs="Times New Roman"/>
                <w:sz w:val="20"/>
                <w:szCs w:val="20"/>
              </w:rPr>
            </w:pPr>
          </w:p>
          <w:p w:rsidR="00296937" w:rsidRDefault="00296937" w:rsidP="0004285D">
            <w:pPr>
              <w:spacing w:after="0" w:line="240" w:lineRule="auto"/>
              <w:jc w:val="both"/>
              <w:rPr>
                <w:rFonts w:ascii="Times New Roman" w:eastAsia="Times New Roman" w:hAnsi="Times New Roman" w:cs="Times New Roman"/>
                <w:b/>
                <w:sz w:val="20"/>
                <w:szCs w:val="20"/>
              </w:rPr>
            </w:pPr>
            <w:r w:rsidRPr="00C35918">
              <w:rPr>
                <w:rFonts w:ascii="Times New Roman" w:eastAsia="Times New Roman" w:hAnsi="Times New Roman" w:cs="Times New Roman"/>
                <w:sz w:val="20"/>
                <w:szCs w:val="20"/>
              </w:rPr>
              <w:t>Подпрограмма 3 «Жилищно-коммунальное хозяйство, содержание автомобильных дорог и благоустройство территории МО Новосветское сельское поселение</w:t>
            </w:r>
            <w:r w:rsidRPr="00C35918">
              <w:rPr>
                <w:rFonts w:ascii="Times New Roman" w:eastAsia="Times New Roman" w:hAnsi="Times New Roman" w:cs="Times New Roman"/>
                <w:b/>
                <w:sz w:val="20"/>
                <w:szCs w:val="20"/>
              </w:rPr>
              <w:t>»;</w:t>
            </w:r>
          </w:p>
          <w:p w:rsidR="00296937" w:rsidRPr="00C35918" w:rsidRDefault="00296937" w:rsidP="0004285D">
            <w:pPr>
              <w:spacing w:after="0" w:line="240" w:lineRule="auto"/>
              <w:jc w:val="both"/>
              <w:rPr>
                <w:rFonts w:ascii="Times New Roman" w:eastAsia="Times New Roman" w:hAnsi="Times New Roman" w:cs="Times New Roman"/>
                <w:b/>
                <w:sz w:val="20"/>
                <w:szCs w:val="20"/>
              </w:rPr>
            </w:pPr>
          </w:p>
          <w:p w:rsidR="00296937" w:rsidRDefault="00296937" w:rsidP="0004285D">
            <w:pPr>
              <w:spacing w:after="0" w:line="240" w:lineRule="auto"/>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Подпрограмма 4 «Развитие культуры в МО Новосветское сельское поселение»;</w:t>
            </w:r>
          </w:p>
          <w:p w:rsidR="00296937" w:rsidRPr="00C35918" w:rsidRDefault="00296937" w:rsidP="0004285D">
            <w:pPr>
              <w:spacing w:after="0" w:line="240" w:lineRule="auto"/>
              <w:jc w:val="both"/>
              <w:rPr>
                <w:rFonts w:ascii="Times New Roman" w:eastAsia="Times New Roman" w:hAnsi="Times New Roman" w:cs="Times New Roman"/>
                <w:sz w:val="20"/>
                <w:szCs w:val="20"/>
              </w:rPr>
            </w:pPr>
          </w:p>
          <w:p w:rsidR="00296937" w:rsidRDefault="00296937" w:rsidP="00A65EA7">
            <w:pPr>
              <w:spacing w:after="0" w:line="240" w:lineRule="auto"/>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Подпрограмма 5 «Развитие физической культуры, спорта и молодежной политики в МО Новосветское сельское поселение»</w:t>
            </w:r>
            <w:r>
              <w:rPr>
                <w:rFonts w:ascii="Times New Roman" w:eastAsia="Times New Roman" w:hAnsi="Times New Roman" w:cs="Times New Roman"/>
                <w:sz w:val="20"/>
                <w:szCs w:val="20"/>
              </w:rPr>
              <w:t>;</w:t>
            </w:r>
          </w:p>
          <w:p w:rsidR="00C61A9B" w:rsidRDefault="00C61A9B" w:rsidP="00A65EA7">
            <w:pPr>
              <w:spacing w:after="0" w:line="240" w:lineRule="auto"/>
              <w:jc w:val="both"/>
              <w:rPr>
                <w:rFonts w:ascii="Times New Roman" w:eastAsia="Times New Roman" w:hAnsi="Times New Roman" w:cs="Times New Roman"/>
                <w:sz w:val="20"/>
                <w:szCs w:val="20"/>
              </w:rPr>
            </w:pPr>
          </w:p>
          <w:p w:rsidR="00C61A9B" w:rsidRPr="00100EC4" w:rsidRDefault="00C61A9B" w:rsidP="00C61A9B">
            <w:pPr>
              <w:spacing w:after="0" w:line="240" w:lineRule="auto"/>
              <w:jc w:val="both"/>
              <w:rPr>
                <w:rFonts w:ascii="Times New Roman" w:hAnsi="Times New Roman" w:cs="Times New Roman"/>
                <w:sz w:val="20"/>
                <w:szCs w:val="20"/>
              </w:rPr>
            </w:pPr>
            <w:r w:rsidRPr="004D6502">
              <w:rPr>
                <w:rFonts w:ascii="Times New Roman" w:eastAsia="Times New Roman" w:hAnsi="Times New Roman" w:cs="Times New Roman"/>
                <w:sz w:val="20"/>
                <w:szCs w:val="20"/>
              </w:rPr>
              <w:t>Подпрограмма 6 «</w:t>
            </w:r>
            <w:r w:rsidRPr="004D6502">
              <w:rPr>
                <w:rFonts w:ascii="Times New Roman" w:hAnsi="Times New Roman" w:cs="Times New Roman"/>
                <w:sz w:val="20"/>
                <w:szCs w:val="20"/>
              </w:rPr>
              <w:t>Формирование комфортной  городской среды на территории МО Новосветское сельское поселение</w:t>
            </w:r>
            <w:r w:rsidRPr="004D6502">
              <w:rPr>
                <w:rFonts w:ascii="Times New Roman" w:eastAsia="Times New Roman" w:hAnsi="Times New Roman" w:cs="Times New Roman"/>
                <w:sz w:val="20"/>
                <w:szCs w:val="20"/>
              </w:rPr>
              <w:t>»</w:t>
            </w:r>
            <w:r w:rsidR="00DA21C8">
              <w:rPr>
                <w:rFonts w:ascii="Times New Roman" w:eastAsia="Times New Roman" w:hAnsi="Times New Roman" w:cs="Times New Roman"/>
                <w:sz w:val="20"/>
                <w:szCs w:val="20"/>
              </w:rPr>
              <w:t>.</w:t>
            </w:r>
          </w:p>
        </w:tc>
      </w:tr>
      <w:tr w:rsidR="00296937" w:rsidTr="0004285D">
        <w:tc>
          <w:tcPr>
            <w:tcW w:w="1915" w:type="dxa"/>
            <w:vMerge w:val="restart"/>
          </w:tcPr>
          <w:p w:rsidR="00296937" w:rsidRPr="00100EC4" w:rsidRDefault="00296937" w:rsidP="0004285D">
            <w:pPr>
              <w:spacing w:after="0" w:line="240" w:lineRule="auto"/>
              <w:jc w:val="center"/>
              <w:rPr>
                <w:rFonts w:ascii="Times New Roman" w:hAnsi="Times New Roman" w:cs="Times New Roman"/>
                <w:sz w:val="20"/>
                <w:szCs w:val="20"/>
              </w:rPr>
            </w:pPr>
            <w:r w:rsidRPr="00100EC4">
              <w:rPr>
                <w:rFonts w:ascii="Times New Roman" w:hAnsi="Times New Roman" w:cs="Times New Roman"/>
                <w:sz w:val="20"/>
                <w:szCs w:val="20"/>
              </w:rPr>
              <w:t>Источники финансирования муниципальной программы, в том числе по годам:</w:t>
            </w:r>
          </w:p>
        </w:tc>
        <w:tc>
          <w:tcPr>
            <w:tcW w:w="7974" w:type="dxa"/>
            <w:gridSpan w:val="4"/>
          </w:tcPr>
          <w:p w:rsidR="00296937" w:rsidRPr="00100EC4" w:rsidRDefault="00296937" w:rsidP="0004285D">
            <w:pPr>
              <w:spacing w:after="0" w:line="240" w:lineRule="auto"/>
              <w:jc w:val="center"/>
              <w:rPr>
                <w:rFonts w:ascii="Times New Roman" w:hAnsi="Times New Roman" w:cs="Times New Roman"/>
                <w:sz w:val="20"/>
                <w:szCs w:val="20"/>
              </w:rPr>
            </w:pPr>
            <w:r w:rsidRPr="00100EC4">
              <w:rPr>
                <w:rFonts w:ascii="Times New Roman" w:hAnsi="Times New Roman" w:cs="Times New Roman"/>
                <w:sz w:val="20"/>
                <w:szCs w:val="20"/>
              </w:rPr>
              <w:t>Расходы (тыс. руб.)</w:t>
            </w:r>
          </w:p>
        </w:tc>
      </w:tr>
      <w:tr w:rsidR="00296937" w:rsidTr="0004285D">
        <w:tc>
          <w:tcPr>
            <w:tcW w:w="1915" w:type="dxa"/>
            <w:vMerge/>
          </w:tcPr>
          <w:p w:rsidR="00296937" w:rsidRPr="00100EC4" w:rsidRDefault="00296937" w:rsidP="0004285D">
            <w:pPr>
              <w:spacing w:after="0" w:line="240" w:lineRule="auto"/>
              <w:jc w:val="center"/>
              <w:rPr>
                <w:rFonts w:ascii="Times New Roman" w:hAnsi="Times New Roman" w:cs="Times New Roman"/>
                <w:sz w:val="20"/>
                <w:szCs w:val="20"/>
              </w:rPr>
            </w:pPr>
          </w:p>
        </w:tc>
        <w:tc>
          <w:tcPr>
            <w:tcW w:w="2162" w:type="dxa"/>
          </w:tcPr>
          <w:p w:rsidR="00296937" w:rsidRPr="00100EC4" w:rsidRDefault="00296937" w:rsidP="0004285D">
            <w:pPr>
              <w:spacing w:after="0" w:line="240" w:lineRule="auto"/>
              <w:jc w:val="center"/>
              <w:rPr>
                <w:rFonts w:ascii="Times New Roman" w:hAnsi="Times New Roman" w:cs="Times New Roman"/>
                <w:sz w:val="20"/>
                <w:szCs w:val="20"/>
              </w:rPr>
            </w:pPr>
            <w:r w:rsidRPr="00100EC4">
              <w:rPr>
                <w:rFonts w:ascii="Times New Roman" w:hAnsi="Times New Roman" w:cs="Times New Roman"/>
                <w:sz w:val="20"/>
                <w:szCs w:val="20"/>
              </w:rPr>
              <w:t>всего</w:t>
            </w:r>
          </w:p>
        </w:tc>
        <w:tc>
          <w:tcPr>
            <w:tcW w:w="1985" w:type="dxa"/>
          </w:tcPr>
          <w:p w:rsidR="00296937" w:rsidRPr="00100EC4" w:rsidRDefault="00296937" w:rsidP="0004285D">
            <w:pPr>
              <w:spacing w:after="0" w:line="240" w:lineRule="auto"/>
              <w:jc w:val="center"/>
              <w:rPr>
                <w:rFonts w:ascii="Times New Roman" w:hAnsi="Times New Roman" w:cs="Times New Roman"/>
                <w:sz w:val="20"/>
                <w:szCs w:val="20"/>
              </w:rPr>
            </w:pPr>
            <w:r w:rsidRPr="00100EC4">
              <w:rPr>
                <w:rFonts w:ascii="Times New Roman" w:hAnsi="Times New Roman" w:cs="Times New Roman"/>
                <w:sz w:val="20"/>
                <w:szCs w:val="20"/>
              </w:rPr>
              <w:t>Очередной финансовый год</w:t>
            </w:r>
          </w:p>
        </w:tc>
        <w:tc>
          <w:tcPr>
            <w:tcW w:w="1984" w:type="dxa"/>
          </w:tcPr>
          <w:p w:rsidR="00296937" w:rsidRPr="00AE4B15" w:rsidRDefault="00296937" w:rsidP="0004285D">
            <w:pPr>
              <w:spacing w:after="0" w:line="240" w:lineRule="auto"/>
              <w:jc w:val="center"/>
              <w:rPr>
                <w:rFonts w:ascii="Times New Roman" w:hAnsi="Times New Roman" w:cs="Times New Roman"/>
                <w:sz w:val="20"/>
                <w:szCs w:val="20"/>
              </w:rPr>
            </w:pPr>
            <w:r w:rsidRPr="00AE4B15">
              <w:rPr>
                <w:rFonts w:ascii="Times New Roman" w:hAnsi="Times New Roman" w:cs="Times New Roman"/>
                <w:sz w:val="20"/>
                <w:szCs w:val="20"/>
              </w:rPr>
              <w:t>2019</w:t>
            </w:r>
          </w:p>
          <w:p w:rsidR="00296937" w:rsidRPr="00AE4B15" w:rsidRDefault="00296937" w:rsidP="0004285D">
            <w:pPr>
              <w:spacing w:after="0" w:line="240" w:lineRule="auto"/>
              <w:jc w:val="center"/>
              <w:rPr>
                <w:rFonts w:ascii="Times New Roman" w:hAnsi="Times New Roman" w:cs="Times New Roman"/>
                <w:sz w:val="20"/>
                <w:szCs w:val="20"/>
              </w:rPr>
            </w:pPr>
            <w:r w:rsidRPr="00AE4B15">
              <w:rPr>
                <w:rFonts w:ascii="Times New Roman" w:hAnsi="Times New Roman" w:cs="Times New Roman"/>
                <w:sz w:val="20"/>
                <w:szCs w:val="20"/>
              </w:rPr>
              <w:t>год</w:t>
            </w:r>
          </w:p>
        </w:tc>
        <w:tc>
          <w:tcPr>
            <w:tcW w:w="1843" w:type="dxa"/>
          </w:tcPr>
          <w:p w:rsidR="00296937" w:rsidRPr="00AE4B15" w:rsidRDefault="00296937" w:rsidP="0004285D">
            <w:pPr>
              <w:spacing w:after="0" w:line="240" w:lineRule="auto"/>
              <w:jc w:val="center"/>
              <w:rPr>
                <w:rFonts w:ascii="Times New Roman" w:hAnsi="Times New Roman" w:cs="Times New Roman"/>
                <w:sz w:val="20"/>
                <w:szCs w:val="20"/>
              </w:rPr>
            </w:pPr>
            <w:r w:rsidRPr="00AE4B15">
              <w:rPr>
                <w:rFonts w:ascii="Times New Roman" w:hAnsi="Times New Roman" w:cs="Times New Roman"/>
                <w:sz w:val="20"/>
                <w:szCs w:val="20"/>
              </w:rPr>
              <w:t>2020</w:t>
            </w:r>
          </w:p>
          <w:p w:rsidR="00296937" w:rsidRPr="00AE4B15" w:rsidRDefault="00296937" w:rsidP="0004285D">
            <w:pPr>
              <w:spacing w:after="0" w:line="240" w:lineRule="auto"/>
              <w:jc w:val="center"/>
              <w:rPr>
                <w:rFonts w:ascii="Times New Roman" w:hAnsi="Times New Roman" w:cs="Times New Roman"/>
                <w:sz w:val="20"/>
                <w:szCs w:val="20"/>
              </w:rPr>
            </w:pPr>
            <w:r w:rsidRPr="00AE4B15">
              <w:rPr>
                <w:rFonts w:ascii="Times New Roman" w:hAnsi="Times New Roman" w:cs="Times New Roman"/>
                <w:sz w:val="20"/>
                <w:szCs w:val="20"/>
              </w:rPr>
              <w:t>год</w:t>
            </w:r>
          </w:p>
        </w:tc>
      </w:tr>
      <w:tr w:rsidR="00990AB7" w:rsidTr="0004285D">
        <w:tc>
          <w:tcPr>
            <w:tcW w:w="1915" w:type="dxa"/>
          </w:tcPr>
          <w:p w:rsidR="00990AB7" w:rsidRPr="00310EFE" w:rsidRDefault="00990AB7" w:rsidP="0004285D">
            <w:pPr>
              <w:spacing w:after="0" w:line="240" w:lineRule="auto"/>
              <w:jc w:val="center"/>
              <w:rPr>
                <w:rFonts w:ascii="Times New Roman" w:hAnsi="Times New Roman"/>
                <w:b/>
                <w:sz w:val="20"/>
                <w:szCs w:val="20"/>
              </w:rPr>
            </w:pPr>
            <w:r w:rsidRPr="00310EFE">
              <w:rPr>
                <w:rFonts w:ascii="Times New Roman" w:hAnsi="Times New Roman"/>
                <w:b/>
                <w:sz w:val="20"/>
                <w:szCs w:val="20"/>
              </w:rPr>
              <w:t>Всего:</w:t>
            </w:r>
          </w:p>
        </w:tc>
        <w:tc>
          <w:tcPr>
            <w:tcW w:w="2162" w:type="dxa"/>
            <w:vMerge w:val="restart"/>
          </w:tcPr>
          <w:p w:rsidR="00990AB7" w:rsidRPr="000A5CCD" w:rsidRDefault="00990AB7" w:rsidP="00990AB7">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rPr>
              <w:t>144 456,26</w:t>
            </w:r>
          </w:p>
        </w:tc>
        <w:tc>
          <w:tcPr>
            <w:tcW w:w="1985" w:type="dxa"/>
            <w:vMerge w:val="restart"/>
          </w:tcPr>
          <w:p w:rsidR="00990AB7" w:rsidRPr="00990AB7" w:rsidRDefault="00990AB7" w:rsidP="00990AB7">
            <w:pPr>
              <w:spacing w:after="0" w:line="240" w:lineRule="auto"/>
              <w:jc w:val="center"/>
              <w:rPr>
                <w:rFonts w:ascii="Times New Roman" w:hAnsi="Times New Roman" w:cs="Times New Roman"/>
                <w:b/>
                <w:sz w:val="20"/>
                <w:szCs w:val="20"/>
              </w:rPr>
            </w:pPr>
            <w:r w:rsidRPr="00990AB7">
              <w:rPr>
                <w:rFonts w:ascii="Times New Roman" w:hAnsi="Times New Roman" w:cs="Times New Roman"/>
                <w:b/>
                <w:sz w:val="20"/>
                <w:szCs w:val="20"/>
              </w:rPr>
              <w:t>63 226,66</w:t>
            </w:r>
          </w:p>
        </w:tc>
        <w:tc>
          <w:tcPr>
            <w:tcW w:w="1984" w:type="dxa"/>
            <w:vMerge w:val="restart"/>
          </w:tcPr>
          <w:p w:rsidR="00990AB7" w:rsidRPr="007E4812" w:rsidRDefault="00990AB7" w:rsidP="0004285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40 502,70</w:t>
            </w:r>
          </w:p>
        </w:tc>
        <w:tc>
          <w:tcPr>
            <w:tcW w:w="1843" w:type="dxa"/>
            <w:vMerge w:val="restart"/>
          </w:tcPr>
          <w:p w:rsidR="00990AB7" w:rsidRPr="000A5CCD" w:rsidRDefault="00990AB7" w:rsidP="000A5CCD">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rPr>
              <w:t>40 726,</w:t>
            </w:r>
            <w:r>
              <w:rPr>
                <w:rFonts w:ascii="Times New Roman" w:hAnsi="Times New Roman" w:cs="Times New Roman"/>
                <w:b/>
                <w:sz w:val="20"/>
                <w:szCs w:val="20"/>
                <w:lang w:val="en-US"/>
              </w:rPr>
              <w:t>90</w:t>
            </w:r>
          </w:p>
        </w:tc>
      </w:tr>
      <w:tr w:rsidR="00990AB7" w:rsidTr="0004285D">
        <w:tc>
          <w:tcPr>
            <w:tcW w:w="1915" w:type="dxa"/>
          </w:tcPr>
          <w:p w:rsidR="00990AB7" w:rsidRPr="00310EFE" w:rsidRDefault="00990AB7" w:rsidP="0004285D">
            <w:pPr>
              <w:spacing w:after="0" w:line="240" w:lineRule="auto"/>
              <w:jc w:val="center"/>
              <w:rPr>
                <w:rFonts w:ascii="Times New Roman" w:hAnsi="Times New Roman"/>
                <w:sz w:val="20"/>
                <w:szCs w:val="20"/>
              </w:rPr>
            </w:pPr>
            <w:r w:rsidRPr="00310EFE">
              <w:rPr>
                <w:rFonts w:ascii="Times New Roman" w:hAnsi="Times New Roman"/>
                <w:sz w:val="20"/>
                <w:szCs w:val="20"/>
              </w:rPr>
              <w:t>В том числе:</w:t>
            </w:r>
          </w:p>
        </w:tc>
        <w:tc>
          <w:tcPr>
            <w:tcW w:w="2162" w:type="dxa"/>
            <w:vMerge/>
          </w:tcPr>
          <w:p w:rsidR="00990AB7" w:rsidRPr="00100EC4" w:rsidRDefault="00990AB7" w:rsidP="0004285D">
            <w:pPr>
              <w:spacing w:after="0" w:line="240" w:lineRule="auto"/>
              <w:jc w:val="center"/>
              <w:rPr>
                <w:rFonts w:ascii="Times New Roman" w:hAnsi="Times New Roman" w:cs="Times New Roman"/>
                <w:sz w:val="20"/>
                <w:szCs w:val="20"/>
              </w:rPr>
            </w:pPr>
          </w:p>
        </w:tc>
        <w:tc>
          <w:tcPr>
            <w:tcW w:w="1985" w:type="dxa"/>
            <w:vMerge/>
          </w:tcPr>
          <w:p w:rsidR="00990AB7" w:rsidRPr="00990AB7" w:rsidRDefault="00990AB7" w:rsidP="0004285D">
            <w:pPr>
              <w:spacing w:after="0" w:line="240" w:lineRule="auto"/>
              <w:jc w:val="center"/>
              <w:rPr>
                <w:rFonts w:ascii="Times New Roman" w:hAnsi="Times New Roman" w:cs="Times New Roman"/>
                <w:b/>
                <w:sz w:val="20"/>
                <w:szCs w:val="20"/>
              </w:rPr>
            </w:pPr>
          </w:p>
        </w:tc>
        <w:tc>
          <w:tcPr>
            <w:tcW w:w="1984" w:type="dxa"/>
            <w:vMerge/>
          </w:tcPr>
          <w:p w:rsidR="00990AB7" w:rsidRPr="00AE4B15" w:rsidRDefault="00990AB7" w:rsidP="0004285D">
            <w:pPr>
              <w:spacing w:after="0" w:line="240" w:lineRule="auto"/>
              <w:jc w:val="center"/>
              <w:rPr>
                <w:rFonts w:ascii="Times New Roman" w:hAnsi="Times New Roman" w:cs="Times New Roman"/>
                <w:sz w:val="20"/>
                <w:szCs w:val="20"/>
              </w:rPr>
            </w:pPr>
          </w:p>
        </w:tc>
        <w:tc>
          <w:tcPr>
            <w:tcW w:w="1843" w:type="dxa"/>
            <w:vMerge/>
          </w:tcPr>
          <w:p w:rsidR="00990AB7" w:rsidRPr="00AE4B15" w:rsidRDefault="00990AB7" w:rsidP="0004285D">
            <w:pPr>
              <w:spacing w:after="0" w:line="240" w:lineRule="auto"/>
              <w:jc w:val="center"/>
              <w:rPr>
                <w:rFonts w:ascii="Times New Roman" w:hAnsi="Times New Roman" w:cs="Times New Roman"/>
                <w:sz w:val="20"/>
                <w:szCs w:val="20"/>
              </w:rPr>
            </w:pPr>
          </w:p>
        </w:tc>
      </w:tr>
      <w:tr w:rsidR="00990AB7" w:rsidTr="0004285D">
        <w:tc>
          <w:tcPr>
            <w:tcW w:w="1915" w:type="dxa"/>
          </w:tcPr>
          <w:p w:rsidR="00990AB7" w:rsidRPr="00100EC4" w:rsidRDefault="00990AB7" w:rsidP="0004285D">
            <w:pPr>
              <w:spacing w:after="0" w:line="240" w:lineRule="auto"/>
              <w:jc w:val="center"/>
              <w:rPr>
                <w:rFonts w:ascii="Times New Roman" w:hAnsi="Times New Roman" w:cs="Times New Roman"/>
                <w:sz w:val="20"/>
                <w:szCs w:val="20"/>
              </w:rPr>
            </w:pPr>
            <w:r w:rsidRPr="00100EC4">
              <w:rPr>
                <w:rFonts w:ascii="Times New Roman" w:hAnsi="Times New Roman" w:cs="Times New Roman"/>
                <w:sz w:val="20"/>
                <w:szCs w:val="20"/>
              </w:rPr>
              <w:t>Средства бюджета Новосветского сельского  поселения</w:t>
            </w:r>
          </w:p>
        </w:tc>
        <w:tc>
          <w:tcPr>
            <w:tcW w:w="2162" w:type="dxa"/>
          </w:tcPr>
          <w:p w:rsidR="00990AB7" w:rsidRPr="000A5CCD" w:rsidRDefault="00990AB7" w:rsidP="00990AB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136 947,16</w:t>
            </w:r>
          </w:p>
        </w:tc>
        <w:tc>
          <w:tcPr>
            <w:tcW w:w="1985" w:type="dxa"/>
          </w:tcPr>
          <w:p w:rsidR="00990AB7" w:rsidRPr="00990AB7" w:rsidRDefault="00990AB7" w:rsidP="00990AB7">
            <w:pPr>
              <w:spacing w:after="0" w:line="240" w:lineRule="auto"/>
              <w:jc w:val="center"/>
              <w:rPr>
                <w:rFonts w:ascii="Times New Roman" w:hAnsi="Times New Roman" w:cs="Times New Roman"/>
                <w:sz w:val="20"/>
                <w:szCs w:val="20"/>
              </w:rPr>
            </w:pPr>
            <w:r w:rsidRPr="00990AB7">
              <w:rPr>
                <w:rFonts w:ascii="Times New Roman" w:hAnsi="Times New Roman" w:cs="Times New Roman"/>
                <w:sz w:val="20"/>
                <w:szCs w:val="20"/>
              </w:rPr>
              <w:t>55 717,56</w:t>
            </w:r>
          </w:p>
        </w:tc>
        <w:tc>
          <w:tcPr>
            <w:tcW w:w="1984" w:type="dxa"/>
          </w:tcPr>
          <w:p w:rsidR="00990AB7" w:rsidRPr="00FE6D6D" w:rsidRDefault="00990AB7" w:rsidP="0004285D">
            <w:pPr>
              <w:spacing w:after="0" w:line="240" w:lineRule="auto"/>
              <w:jc w:val="center"/>
              <w:rPr>
                <w:rFonts w:ascii="Times New Roman" w:hAnsi="Times New Roman" w:cs="Times New Roman"/>
                <w:sz w:val="20"/>
                <w:szCs w:val="20"/>
              </w:rPr>
            </w:pPr>
            <w:r w:rsidRPr="00FE6D6D">
              <w:rPr>
                <w:rFonts w:ascii="Times New Roman" w:hAnsi="Times New Roman" w:cs="Times New Roman"/>
                <w:sz w:val="20"/>
                <w:szCs w:val="20"/>
              </w:rPr>
              <w:t>40 502,70</w:t>
            </w:r>
          </w:p>
        </w:tc>
        <w:tc>
          <w:tcPr>
            <w:tcW w:w="1843" w:type="dxa"/>
          </w:tcPr>
          <w:p w:rsidR="00990AB7" w:rsidRPr="000A5CCD" w:rsidRDefault="00990AB7" w:rsidP="000A5CCD">
            <w:pPr>
              <w:spacing w:after="0" w:line="240" w:lineRule="auto"/>
              <w:jc w:val="center"/>
              <w:rPr>
                <w:rFonts w:ascii="Times New Roman" w:hAnsi="Times New Roman" w:cs="Times New Roman"/>
                <w:sz w:val="20"/>
                <w:szCs w:val="20"/>
                <w:lang w:val="en-US"/>
              </w:rPr>
            </w:pPr>
            <w:r w:rsidRPr="00FE6D6D">
              <w:rPr>
                <w:rFonts w:ascii="Times New Roman" w:hAnsi="Times New Roman" w:cs="Times New Roman"/>
                <w:sz w:val="20"/>
                <w:szCs w:val="20"/>
              </w:rPr>
              <w:t>40 726,</w:t>
            </w:r>
            <w:r>
              <w:rPr>
                <w:rFonts w:ascii="Times New Roman" w:hAnsi="Times New Roman" w:cs="Times New Roman"/>
                <w:sz w:val="20"/>
                <w:szCs w:val="20"/>
                <w:lang w:val="en-US"/>
              </w:rPr>
              <w:t>90</w:t>
            </w:r>
          </w:p>
        </w:tc>
      </w:tr>
      <w:tr w:rsidR="00522D21" w:rsidTr="0004285D">
        <w:tc>
          <w:tcPr>
            <w:tcW w:w="1915" w:type="dxa"/>
          </w:tcPr>
          <w:p w:rsidR="00522D21" w:rsidRPr="000A5CCD" w:rsidRDefault="00522D21" w:rsidP="0004285D">
            <w:pPr>
              <w:spacing w:after="0" w:line="240" w:lineRule="auto"/>
              <w:jc w:val="center"/>
              <w:rPr>
                <w:rFonts w:ascii="Times New Roman" w:hAnsi="Times New Roman" w:cs="Times New Roman"/>
                <w:sz w:val="20"/>
                <w:szCs w:val="20"/>
              </w:rPr>
            </w:pPr>
            <w:r w:rsidRPr="000A5CCD">
              <w:rPr>
                <w:rFonts w:ascii="Times New Roman" w:hAnsi="Times New Roman" w:cs="Times New Roman"/>
                <w:sz w:val="20"/>
                <w:szCs w:val="20"/>
              </w:rPr>
              <w:t>Средства бюджета Ленинградской области</w:t>
            </w:r>
          </w:p>
        </w:tc>
        <w:tc>
          <w:tcPr>
            <w:tcW w:w="2162" w:type="dxa"/>
          </w:tcPr>
          <w:p w:rsidR="00522D21" w:rsidRPr="00522D21" w:rsidRDefault="00522D21" w:rsidP="0022354F">
            <w:pPr>
              <w:jc w:val="center"/>
              <w:rPr>
                <w:rFonts w:ascii="Times New Roman" w:hAnsi="Times New Roman" w:cs="Times New Roman"/>
                <w:sz w:val="20"/>
                <w:szCs w:val="20"/>
              </w:rPr>
            </w:pPr>
            <w:r w:rsidRPr="00522D21">
              <w:rPr>
                <w:rFonts w:ascii="Times New Roman" w:hAnsi="Times New Roman" w:cs="Times New Roman"/>
                <w:sz w:val="20"/>
                <w:szCs w:val="20"/>
              </w:rPr>
              <w:t>5 509,12</w:t>
            </w:r>
          </w:p>
        </w:tc>
        <w:tc>
          <w:tcPr>
            <w:tcW w:w="1985" w:type="dxa"/>
          </w:tcPr>
          <w:p w:rsidR="00522D21" w:rsidRPr="00522D21" w:rsidRDefault="00522D21" w:rsidP="0022354F">
            <w:pPr>
              <w:jc w:val="center"/>
              <w:rPr>
                <w:rFonts w:ascii="Times New Roman" w:hAnsi="Times New Roman" w:cs="Times New Roman"/>
                <w:sz w:val="20"/>
                <w:szCs w:val="20"/>
              </w:rPr>
            </w:pPr>
            <w:r w:rsidRPr="00522D21">
              <w:rPr>
                <w:rFonts w:ascii="Times New Roman" w:hAnsi="Times New Roman" w:cs="Times New Roman"/>
                <w:sz w:val="20"/>
                <w:szCs w:val="20"/>
              </w:rPr>
              <w:t>5 509,12</w:t>
            </w:r>
          </w:p>
        </w:tc>
        <w:tc>
          <w:tcPr>
            <w:tcW w:w="1984" w:type="dxa"/>
          </w:tcPr>
          <w:p w:rsidR="00522D21" w:rsidRPr="00E12B05" w:rsidRDefault="00522D21" w:rsidP="0004285D">
            <w:pPr>
              <w:spacing w:after="0" w:line="240" w:lineRule="auto"/>
              <w:jc w:val="center"/>
              <w:rPr>
                <w:rFonts w:ascii="Times New Roman" w:hAnsi="Times New Roman" w:cs="Times New Roman"/>
                <w:sz w:val="20"/>
                <w:szCs w:val="20"/>
              </w:rPr>
            </w:pPr>
            <w:r w:rsidRPr="00E12B05">
              <w:rPr>
                <w:rFonts w:ascii="Times New Roman" w:hAnsi="Times New Roman" w:cs="Times New Roman"/>
                <w:sz w:val="20"/>
                <w:szCs w:val="20"/>
              </w:rPr>
              <w:t>0,00</w:t>
            </w:r>
          </w:p>
        </w:tc>
        <w:tc>
          <w:tcPr>
            <w:tcW w:w="1843" w:type="dxa"/>
          </w:tcPr>
          <w:p w:rsidR="00522D21" w:rsidRPr="007E4812" w:rsidRDefault="00522D21" w:rsidP="0004285D">
            <w:pPr>
              <w:spacing w:after="0" w:line="240" w:lineRule="auto"/>
              <w:jc w:val="center"/>
              <w:rPr>
                <w:rFonts w:ascii="Times New Roman" w:hAnsi="Times New Roman" w:cs="Times New Roman"/>
                <w:b/>
                <w:sz w:val="20"/>
                <w:szCs w:val="20"/>
              </w:rPr>
            </w:pPr>
            <w:r w:rsidRPr="00E12B05">
              <w:rPr>
                <w:rFonts w:ascii="Times New Roman" w:hAnsi="Times New Roman" w:cs="Times New Roman"/>
                <w:sz w:val="20"/>
                <w:szCs w:val="20"/>
              </w:rPr>
              <w:t>0,00</w:t>
            </w:r>
          </w:p>
        </w:tc>
      </w:tr>
      <w:tr w:rsidR="00522D21" w:rsidTr="0004285D">
        <w:tc>
          <w:tcPr>
            <w:tcW w:w="1915" w:type="dxa"/>
          </w:tcPr>
          <w:p w:rsidR="00522D21" w:rsidRPr="00431165" w:rsidRDefault="00522D21" w:rsidP="0004285D">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Гатчинского муниципального района</w:t>
            </w:r>
          </w:p>
        </w:tc>
        <w:tc>
          <w:tcPr>
            <w:tcW w:w="2162" w:type="dxa"/>
          </w:tcPr>
          <w:p w:rsidR="00522D21" w:rsidRPr="00522D21" w:rsidRDefault="00522D21" w:rsidP="0022354F">
            <w:pPr>
              <w:jc w:val="center"/>
              <w:rPr>
                <w:rFonts w:ascii="Times New Roman" w:hAnsi="Times New Roman" w:cs="Times New Roman"/>
                <w:sz w:val="20"/>
                <w:szCs w:val="20"/>
              </w:rPr>
            </w:pPr>
            <w:r w:rsidRPr="00522D21">
              <w:rPr>
                <w:rFonts w:ascii="Times New Roman" w:hAnsi="Times New Roman" w:cs="Times New Roman"/>
                <w:sz w:val="20"/>
                <w:szCs w:val="20"/>
              </w:rPr>
              <w:t>1 999,98</w:t>
            </w:r>
          </w:p>
        </w:tc>
        <w:tc>
          <w:tcPr>
            <w:tcW w:w="1985" w:type="dxa"/>
          </w:tcPr>
          <w:p w:rsidR="00522D21" w:rsidRPr="00522D21" w:rsidRDefault="00522D21" w:rsidP="0022354F">
            <w:pPr>
              <w:jc w:val="center"/>
              <w:rPr>
                <w:rFonts w:ascii="Times New Roman" w:hAnsi="Times New Roman" w:cs="Times New Roman"/>
                <w:sz w:val="20"/>
                <w:szCs w:val="20"/>
              </w:rPr>
            </w:pPr>
            <w:r w:rsidRPr="00522D21">
              <w:rPr>
                <w:rFonts w:ascii="Times New Roman" w:hAnsi="Times New Roman" w:cs="Times New Roman"/>
                <w:sz w:val="20"/>
                <w:szCs w:val="20"/>
              </w:rPr>
              <w:t>1 999,98</w:t>
            </w:r>
          </w:p>
        </w:tc>
        <w:tc>
          <w:tcPr>
            <w:tcW w:w="1984" w:type="dxa"/>
          </w:tcPr>
          <w:p w:rsidR="00522D21" w:rsidRDefault="00522D21" w:rsidP="00281091">
            <w:pPr>
              <w:jc w:val="center"/>
            </w:pPr>
            <w:r w:rsidRPr="005F7F5E">
              <w:rPr>
                <w:rFonts w:ascii="Times New Roman" w:hAnsi="Times New Roman" w:cs="Times New Roman"/>
                <w:sz w:val="20"/>
                <w:szCs w:val="20"/>
              </w:rPr>
              <w:t>0,00</w:t>
            </w:r>
          </w:p>
        </w:tc>
        <w:tc>
          <w:tcPr>
            <w:tcW w:w="1843" w:type="dxa"/>
          </w:tcPr>
          <w:p w:rsidR="00522D21" w:rsidRDefault="00522D21" w:rsidP="00281091">
            <w:pPr>
              <w:jc w:val="center"/>
            </w:pPr>
            <w:r w:rsidRPr="005F7F5E">
              <w:rPr>
                <w:rFonts w:ascii="Times New Roman" w:hAnsi="Times New Roman" w:cs="Times New Roman"/>
                <w:sz w:val="20"/>
                <w:szCs w:val="20"/>
              </w:rPr>
              <w:t>0,00</w:t>
            </w:r>
          </w:p>
        </w:tc>
      </w:tr>
      <w:tr w:rsidR="00296937" w:rsidTr="0004285D">
        <w:tc>
          <w:tcPr>
            <w:tcW w:w="1915" w:type="dxa"/>
          </w:tcPr>
          <w:p w:rsidR="00296937" w:rsidRPr="00100EC4" w:rsidRDefault="00296937" w:rsidP="0004285D">
            <w:pPr>
              <w:spacing w:after="0" w:line="240" w:lineRule="auto"/>
              <w:jc w:val="center"/>
              <w:rPr>
                <w:rFonts w:ascii="Times New Roman" w:hAnsi="Times New Roman" w:cs="Times New Roman"/>
                <w:sz w:val="20"/>
                <w:szCs w:val="20"/>
              </w:rPr>
            </w:pPr>
            <w:r w:rsidRPr="00100EC4">
              <w:rPr>
                <w:rFonts w:ascii="Times New Roman" w:hAnsi="Times New Roman" w:cs="Times New Roman"/>
                <w:sz w:val="20"/>
                <w:szCs w:val="20"/>
              </w:rPr>
              <w:t>Другие источники</w:t>
            </w:r>
          </w:p>
        </w:tc>
        <w:tc>
          <w:tcPr>
            <w:tcW w:w="2162" w:type="dxa"/>
          </w:tcPr>
          <w:p w:rsidR="00296937" w:rsidRPr="00100EC4"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tcPr>
          <w:p w:rsidR="00296937" w:rsidRPr="00100EC4"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984" w:type="dxa"/>
          </w:tcPr>
          <w:p w:rsidR="00296937" w:rsidRPr="00100EC4"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tcPr>
          <w:p w:rsidR="00296937" w:rsidRPr="00100EC4"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96937" w:rsidTr="0004285D">
        <w:tc>
          <w:tcPr>
            <w:tcW w:w="1915" w:type="dxa"/>
          </w:tcPr>
          <w:p w:rsidR="00296937" w:rsidRPr="00100EC4" w:rsidRDefault="00296937" w:rsidP="0004285D">
            <w:pPr>
              <w:spacing w:after="0" w:line="240" w:lineRule="auto"/>
              <w:jc w:val="center"/>
              <w:rPr>
                <w:rFonts w:ascii="Times New Roman" w:hAnsi="Times New Roman" w:cs="Times New Roman"/>
                <w:sz w:val="20"/>
                <w:szCs w:val="20"/>
              </w:rPr>
            </w:pPr>
            <w:r w:rsidRPr="00100EC4">
              <w:rPr>
                <w:rFonts w:ascii="Times New Roman" w:hAnsi="Times New Roman" w:cs="Times New Roman"/>
                <w:sz w:val="20"/>
                <w:szCs w:val="20"/>
              </w:rPr>
              <w:t>Планируемые результаты реализации муниципальной программы</w:t>
            </w:r>
          </w:p>
        </w:tc>
        <w:tc>
          <w:tcPr>
            <w:tcW w:w="7974" w:type="dxa"/>
            <w:gridSpan w:val="4"/>
          </w:tcPr>
          <w:p w:rsidR="00296937" w:rsidRPr="00C176E3" w:rsidRDefault="00296937" w:rsidP="0004285D">
            <w:pPr>
              <w:numPr>
                <w:ilvl w:val="0"/>
                <w:numId w:val="1"/>
              </w:numPr>
              <w:spacing w:after="0" w:line="240" w:lineRule="auto"/>
              <w:ind w:left="336" w:hanging="360"/>
              <w:jc w:val="both"/>
              <w:rPr>
                <w:rFonts w:ascii="Times New Roman" w:eastAsia="Times New Roman" w:hAnsi="Times New Roman" w:cs="Times New Roman"/>
                <w:sz w:val="20"/>
                <w:szCs w:val="20"/>
              </w:rPr>
            </w:pPr>
            <w:r w:rsidRPr="00C176E3">
              <w:rPr>
                <w:rFonts w:ascii="Times New Roman" w:eastAsia="Times New Roman" w:hAnsi="Times New Roman" w:cs="Times New Roman"/>
                <w:sz w:val="20"/>
                <w:szCs w:val="20"/>
              </w:rPr>
              <w:t>Ускорение экономического роста на территории поселения;</w:t>
            </w:r>
          </w:p>
          <w:p w:rsidR="00296937" w:rsidRPr="00C176E3" w:rsidRDefault="00296937" w:rsidP="0004285D">
            <w:pPr>
              <w:numPr>
                <w:ilvl w:val="0"/>
                <w:numId w:val="1"/>
              </w:numPr>
              <w:spacing w:after="0" w:line="240" w:lineRule="auto"/>
              <w:ind w:left="336" w:hanging="360"/>
              <w:jc w:val="both"/>
              <w:rPr>
                <w:rFonts w:ascii="Times New Roman" w:eastAsia="Times New Roman" w:hAnsi="Times New Roman" w:cs="Times New Roman"/>
                <w:sz w:val="20"/>
                <w:szCs w:val="20"/>
              </w:rPr>
            </w:pPr>
            <w:r w:rsidRPr="00C176E3">
              <w:rPr>
                <w:rFonts w:ascii="Times New Roman" w:eastAsia="Times New Roman" w:hAnsi="Times New Roman" w:cs="Times New Roman"/>
                <w:sz w:val="20"/>
                <w:szCs w:val="20"/>
              </w:rPr>
              <w:t>Рост инфраструктурной обеспеченности экономики поселения, в том числе энергообеспеченности</w:t>
            </w:r>
            <w:r>
              <w:rPr>
                <w:rFonts w:ascii="Times New Roman" w:eastAsia="Times New Roman" w:hAnsi="Times New Roman" w:cs="Times New Roman"/>
                <w:sz w:val="20"/>
                <w:szCs w:val="20"/>
              </w:rPr>
              <w:t xml:space="preserve"> и</w:t>
            </w:r>
            <w:r w:rsidRPr="00C176E3">
              <w:rPr>
                <w:rFonts w:ascii="Times New Roman" w:eastAsia="Times New Roman" w:hAnsi="Times New Roman" w:cs="Times New Roman"/>
                <w:sz w:val="20"/>
                <w:szCs w:val="20"/>
              </w:rPr>
              <w:t xml:space="preserve"> транспортной доступности;</w:t>
            </w:r>
          </w:p>
          <w:p w:rsidR="00296937" w:rsidRPr="007C5585" w:rsidRDefault="00296937" w:rsidP="0004285D">
            <w:pPr>
              <w:numPr>
                <w:ilvl w:val="0"/>
                <w:numId w:val="1"/>
              </w:numPr>
              <w:spacing w:after="0" w:line="240" w:lineRule="auto"/>
              <w:ind w:left="336" w:hanging="360"/>
              <w:jc w:val="both"/>
              <w:rPr>
                <w:rFonts w:ascii="Times New Roman" w:eastAsia="Times New Roman" w:hAnsi="Times New Roman" w:cs="Times New Roman"/>
                <w:sz w:val="20"/>
                <w:szCs w:val="20"/>
              </w:rPr>
            </w:pPr>
            <w:r w:rsidRPr="007C5585">
              <w:rPr>
                <w:rFonts w:ascii="Times New Roman" w:eastAsia="Times New Roman" w:hAnsi="Times New Roman" w:cs="Times New Roman"/>
                <w:sz w:val="20"/>
                <w:szCs w:val="20"/>
              </w:rPr>
              <w:t>Повышение уровня бюджетной самообеспеченности поселения;</w:t>
            </w:r>
          </w:p>
          <w:p w:rsidR="00296937" w:rsidRPr="007C5585" w:rsidRDefault="00296937" w:rsidP="0004285D">
            <w:pPr>
              <w:numPr>
                <w:ilvl w:val="0"/>
                <w:numId w:val="1"/>
              </w:numPr>
              <w:spacing w:after="0" w:line="240" w:lineRule="auto"/>
              <w:ind w:left="336" w:hanging="360"/>
              <w:jc w:val="both"/>
              <w:rPr>
                <w:rFonts w:ascii="Times New Roman" w:hAnsi="Times New Roman"/>
                <w:sz w:val="20"/>
                <w:szCs w:val="20"/>
              </w:rPr>
            </w:pPr>
            <w:r w:rsidRPr="007C5585">
              <w:rPr>
                <w:rFonts w:ascii="Times New Roman" w:eastAsia="Times New Roman" w:hAnsi="Times New Roman" w:cs="Times New Roman"/>
                <w:sz w:val="20"/>
                <w:szCs w:val="20"/>
              </w:rPr>
              <w:t>Переход к качественно более высокому уровню жизни населения;</w:t>
            </w:r>
          </w:p>
          <w:p w:rsidR="00296937" w:rsidRPr="007C5585" w:rsidRDefault="00296937" w:rsidP="0004285D">
            <w:pPr>
              <w:numPr>
                <w:ilvl w:val="0"/>
                <w:numId w:val="1"/>
              </w:numPr>
              <w:spacing w:after="0" w:line="240" w:lineRule="auto"/>
              <w:ind w:left="336" w:hanging="360"/>
              <w:jc w:val="both"/>
              <w:rPr>
                <w:rFonts w:ascii="Times New Roman" w:eastAsia="Times New Roman" w:hAnsi="Times New Roman" w:cs="Times New Roman"/>
                <w:sz w:val="20"/>
                <w:szCs w:val="20"/>
              </w:rPr>
            </w:pPr>
            <w:r w:rsidRPr="007C5585">
              <w:rPr>
                <w:rFonts w:ascii="Times New Roman" w:eastAsia="Times New Roman" w:hAnsi="Times New Roman" w:cs="Times New Roman"/>
                <w:sz w:val="20"/>
                <w:szCs w:val="20"/>
              </w:rPr>
              <w:lastRenderedPageBreak/>
              <w:t>Ремонт и дооборудование пожарных водоёмов на территории поселения</w:t>
            </w:r>
            <w:r>
              <w:rPr>
                <w:rFonts w:ascii="Times New Roman" w:eastAsia="Times New Roman" w:hAnsi="Times New Roman" w:cs="Times New Roman"/>
                <w:sz w:val="20"/>
                <w:szCs w:val="20"/>
              </w:rPr>
              <w:t>;</w:t>
            </w:r>
          </w:p>
          <w:p w:rsidR="00296937" w:rsidRDefault="00296937" w:rsidP="0004285D">
            <w:pPr>
              <w:numPr>
                <w:ilvl w:val="0"/>
                <w:numId w:val="1"/>
              </w:numPr>
              <w:spacing w:after="0" w:line="240" w:lineRule="auto"/>
              <w:ind w:left="336" w:right="-79" w:hanging="360"/>
              <w:jc w:val="both"/>
              <w:rPr>
                <w:rFonts w:ascii="Times New Roman" w:hAnsi="Times New Roman"/>
                <w:sz w:val="20"/>
                <w:szCs w:val="20"/>
              </w:rPr>
            </w:pPr>
            <w:r w:rsidRPr="007C5585">
              <w:rPr>
                <w:rFonts w:ascii="Times New Roman" w:hAnsi="Times New Roman"/>
                <w:sz w:val="20"/>
                <w:szCs w:val="20"/>
              </w:rPr>
              <w:t>Постановка на государственный кадастровый учёт земельных участков;</w:t>
            </w:r>
          </w:p>
          <w:p w:rsidR="00296937" w:rsidRDefault="00296937" w:rsidP="0004285D">
            <w:pPr>
              <w:numPr>
                <w:ilvl w:val="0"/>
                <w:numId w:val="1"/>
              </w:numPr>
              <w:spacing w:after="0" w:line="240" w:lineRule="auto"/>
              <w:ind w:left="336" w:right="-79" w:hanging="360"/>
              <w:jc w:val="both"/>
              <w:rPr>
                <w:rFonts w:ascii="Times New Roman" w:hAnsi="Times New Roman"/>
                <w:sz w:val="20"/>
                <w:szCs w:val="20"/>
              </w:rPr>
            </w:pPr>
            <w:r w:rsidRPr="007C5585">
              <w:rPr>
                <w:rFonts w:ascii="Times New Roman" w:hAnsi="Times New Roman"/>
                <w:sz w:val="20"/>
                <w:szCs w:val="20"/>
              </w:rPr>
              <w:t xml:space="preserve">Повышение уровня благоустройства и санитарного состояния территории поселения, комфортного проживания жителей поселения; </w:t>
            </w:r>
          </w:p>
          <w:p w:rsidR="00296937" w:rsidRPr="007C5585" w:rsidRDefault="00296937" w:rsidP="0004285D">
            <w:pPr>
              <w:numPr>
                <w:ilvl w:val="0"/>
                <w:numId w:val="1"/>
              </w:numPr>
              <w:spacing w:after="0" w:line="240" w:lineRule="auto"/>
              <w:ind w:left="336" w:right="-79" w:hanging="360"/>
              <w:jc w:val="both"/>
              <w:rPr>
                <w:rFonts w:ascii="Times New Roman" w:hAnsi="Times New Roman" w:cs="Times New Roman"/>
                <w:color w:val="FF0000"/>
                <w:sz w:val="20"/>
                <w:szCs w:val="20"/>
              </w:rPr>
            </w:pPr>
            <w:r w:rsidRPr="007C5585">
              <w:rPr>
                <w:rFonts w:ascii="Times New Roman" w:hAnsi="Times New Roman"/>
                <w:sz w:val="20"/>
                <w:szCs w:val="20"/>
              </w:rPr>
              <w:t>Повышение эффективности и качества культурно-досуговой деятельности в поселении;</w:t>
            </w:r>
          </w:p>
          <w:p w:rsidR="00296937" w:rsidRPr="00C61A9B" w:rsidRDefault="00296937" w:rsidP="007854C4">
            <w:pPr>
              <w:numPr>
                <w:ilvl w:val="0"/>
                <w:numId w:val="1"/>
              </w:numPr>
              <w:spacing w:after="0" w:line="240" w:lineRule="auto"/>
              <w:ind w:left="336" w:right="-79" w:hanging="360"/>
              <w:jc w:val="both"/>
              <w:rPr>
                <w:rFonts w:ascii="Times New Roman" w:hAnsi="Times New Roman" w:cs="Times New Roman"/>
                <w:color w:val="FF0000"/>
                <w:sz w:val="20"/>
                <w:szCs w:val="20"/>
              </w:rPr>
            </w:pPr>
            <w:r w:rsidRPr="00502453">
              <w:rPr>
                <w:rFonts w:ascii="Times New Roman" w:hAnsi="Times New Roman" w:cs="Times New Roman"/>
                <w:bCs/>
                <w:sz w:val="20"/>
                <w:szCs w:val="20"/>
              </w:rPr>
              <w:t>Организация временных оплачиваемых мест для 30 подростков и 3 бригадиров.</w:t>
            </w:r>
          </w:p>
          <w:p w:rsidR="00C61A9B" w:rsidRPr="00EB6DFB" w:rsidRDefault="00310FF8" w:rsidP="00310FF8">
            <w:pPr>
              <w:numPr>
                <w:ilvl w:val="0"/>
                <w:numId w:val="1"/>
              </w:numPr>
              <w:spacing w:after="0" w:line="240" w:lineRule="auto"/>
              <w:ind w:left="336" w:right="-79" w:hanging="360"/>
              <w:jc w:val="both"/>
              <w:rPr>
                <w:rFonts w:ascii="Times New Roman" w:hAnsi="Times New Roman" w:cs="Times New Roman"/>
                <w:color w:val="FF0000"/>
                <w:sz w:val="20"/>
                <w:szCs w:val="20"/>
              </w:rPr>
            </w:pPr>
            <w:r>
              <w:rPr>
                <w:rFonts w:ascii="Times New Roman" w:hAnsi="Times New Roman" w:cs="Times New Roman"/>
                <w:sz w:val="20"/>
                <w:szCs w:val="20"/>
              </w:rPr>
              <w:t xml:space="preserve">Благоустройство </w:t>
            </w:r>
            <w:r w:rsidR="00C61A9B" w:rsidRPr="00502453">
              <w:rPr>
                <w:rFonts w:ascii="Times New Roman" w:hAnsi="Times New Roman" w:cs="Times New Roman"/>
                <w:sz w:val="20"/>
                <w:szCs w:val="20"/>
              </w:rPr>
              <w:t xml:space="preserve">дворовых территорий </w:t>
            </w:r>
            <w:r>
              <w:rPr>
                <w:rFonts w:ascii="Times New Roman" w:hAnsi="Times New Roman" w:cs="Times New Roman"/>
                <w:sz w:val="20"/>
                <w:szCs w:val="20"/>
              </w:rPr>
              <w:t>и</w:t>
            </w:r>
            <w:r w:rsidR="00C61A9B" w:rsidRPr="00EB6DFB">
              <w:rPr>
                <w:rFonts w:ascii="Times New Roman" w:hAnsi="Times New Roman" w:cs="Times New Roman"/>
                <w:sz w:val="20"/>
                <w:szCs w:val="20"/>
              </w:rPr>
              <w:t xml:space="preserve"> общественных пространств.</w:t>
            </w:r>
          </w:p>
        </w:tc>
      </w:tr>
    </w:tbl>
    <w:p w:rsidR="00296937" w:rsidRPr="00921E8F" w:rsidRDefault="00296937" w:rsidP="00296937">
      <w:pPr>
        <w:spacing w:after="0" w:line="240" w:lineRule="auto"/>
        <w:jc w:val="center"/>
        <w:rPr>
          <w:rFonts w:ascii="Times New Roman" w:eastAsia="Times New Roman" w:hAnsi="Times New Roman" w:cs="Times New Roman"/>
          <w:sz w:val="24"/>
          <w:szCs w:val="24"/>
        </w:rPr>
      </w:pPr>
    </w:p>
    <w:p w:rsidR="00296937" w:rsidRPr="00617C55" w:rsidRDefault="00296937" w:rsidP="00296937">
      <w:pPr>
        <w:spacing w:after="0" w:line="240" w:lineRule="auto"/>
        <w:rPr>
          <w:rFonts w:ascii="Times New Roman" w:eastAsia="Times New Roman" w:hAnsi="Times New Roman" w:cs="Times New Roman"/>
          <w:sz w:val="10"/>
          <w:szCs w:val="10"/>
        </w:rPr>
      </w:pPr>
    </w:p>
    <w:p w:rsidR="00296937" w:rsidRPr="00617C55" w:rsidRDefault="00296937" w:rsidP="00296937">
      <w:pPr>
        <w:spacing w:before="108" w:after="108" w:line="240" w:lineRule="auto"/>
        <w:jc w:val="center"/>
        <w:rPr>
          <w:rFonts w:ascii="Times New Roman" w:eastAsia="Arial" w:hAnsi="Times New Roman" w:cs="Times New Roman"/>
          <w:b/>
          <w:color w:val="FF0000"/>
          <w:sz w:val="26"/>
        </w:rPr>
      </w:pPr>
    </w:p>
    <w:p w:rsidR="00296937" w:rsidRPr="00921E8F" w:rsidRDefault="00296937" w:rsidP="00296937">
      <w:pPr>
        <w:spacing w:before="108" w:after="108" w:line="240" w:lineRule="auto"/>
        <w:jc w:val="center"/>
        <w:rPr>
          <w:rFonts w:ascii="Times New Roman" w:eastAsia="Times New Roman" w:hAnsi="Times New Roman" w:cs="Times New Roman"/>
          <w:b/>
          <w:sz w:val="24"/>
          <w:szCs w:val="24"/>
        </w:rPr>
      </w:pPr>
      <w:r w:rsidRPr="00921E8F">
        <w:rPr>
          <w:rFonts w:ascii="Times New Roman" w:eastAsia="Times New Roman" w:hAnsi="Times New Roman" w:cs="Times New Roman"/>
          <w:b/>
          <w:sz w:val="24"/>
          <w:szCs w:val="24"/>
        </w:rPr>
        <w:t>Текстовая часть</w:t>
      </w:r>
    </w:p>
    <w:p w:rsidR="00296937" w:rsidRPr="00B61387" w:rsidRDefault="00296937" w:rsidP="00296937">
      <w:pPr>
        <w:spacing w:after="0" w:line="240" w:lineRule="auto"/>
        <w:jc w:val="center"/>
        <w:rPr>
          <w:rFonts w:ascii="Times New Roman" w:eastAsia="Times New Roman" w:hAnsi="Times New Roman" w:cs="Times New Roman"/>
          <w:sz w:val="24"/>
          <w:szCs w:val="24"/>
        </w:rPr>
      </w:pPr>
      <w:r w:rsidRPr="00921E8F">
        <w:rPr>
          <w:rFonts w:ascii="Times New Roman" w:eastAsia="Times New Roman" w:hAnsi="Times New Roman" w:cs="Times New Roman"/>
          <w:sz w:val="24"/>
          <w:szCs w:val="24"/>
        </w:rPr>
        <w:t>Муниципальной программы Новосветского сельского поселения Гатчинского муниципального района Ленинградской области</w:t>
      </w:r>
      <w:r w:rsidR="00DA21C8">
        <w:rPr>
          <w:rFonts w:ascii="Times New Roman" w:eastAsia="Times New Roman" w:hAnsi="Times New Roman" w:cs="Times New Roman"/>
          <w:sz w:val="24"/>
          <w:szCs w:val="24"/>
        </w:rPr>
        <w:t xml:space="preserve"> </w:t>
      </w:r>
      <w:r w:rsidRPr="00921E8F">
        <w:rPr>
          <w:rFonts w:ascii="Times New Roman" w:eastAsia="Times New Roman" w:hAnsi="Times New Roman" w:cs="Times New Roman"/>
          <w:sz w:val="24"/>
          <w:szCs w:val="24"/>
        </w:rPr>
        <w:t>«</w:t>
      </w:r>
      <w:r w:rsidRPr="00B61387">
        <w:rPr>
          <w:rFonts w:ascii="Times New Roman" w:eastAsia="Times New Roman" w:hAnsi="Times New Roman" w:cs="Times New Roman"/>
          <w:sz w:val="24"/>
          <w:szCs w:val="24"/>
        </w:rPr>
        <w:t xml:space="preserve">Социально-экономическое развитие Новосветского сельского поселения Гатчинского муниципального района Ленинградской области на </w:t>
      </w:r>
      <w:r w:rsidRPr="00B61387">
        <w:rPr>
          <w:rFonts w:ascii="Times New Roman" w:hAnsi="Times New Roman" w:cs="Times New Roman"/>
          <w:sz w:val="24"/>
          <w:szCs w:val="24"/>
        </w:rPr>
        <w:t>2018 год и плановый период 2019 и 2020 годов</w:t>
      </w:r>
      <w:r>
        <w:rPr>
          <w:rFonts w:ascii="Times New Roman" w:hAnsi="Times New Roman" w:cs="Times New Roman"/>
          <w:sz w:val="24"/>
          <w:szCs w:val="24"/>
        </w:rPr>
        <w:t>»</w:t>
      </w:r>
    </w:p>
    <w:p w:rsidR="00296937" w:rsidRDefault="00296937" w:rsidP="00296937">
      <w:pPr>
        <w:spacing w:after="0" w:line="240" w:lineRule="auto"/>
        <w:jc w:val="center"/>
        <w:rPr>
          <w:rFonts w:ascii="Times New Roman" w:eastAsia="Times New Roman" w:hAnsi="Times New Roman" w:cs="Times New Roman"/>
          <w:b/>
          <w:sz w:val="24"/>
          <w:szCs w:val="24"/>
        </w:rPr>
      </w:pPr>
    </w:p>
    <w:p w:rsidR="00296937" w:rsidRPr="00B61387" w:rsidRDefault="00296937" w:rsidP="00296937">
      <w:pPr>
        <w:spacing w:after="0" w:line="240" w:lineRule="auto"/>
        <w:jc w:val="center"/>
        <w:rPr>
          <w:rFonts w:ascii="Times New Roman" w:eastAsia="Times New Roman" w:hAnsi="Times New Roman" w:cs="Times New Roman"/>
          <w:sz w:val="24"/>
          <w:szCs w:val="24"/>
        </w:rPr>
      </w:pPr>
      <w:r w:rsidRPr="001B7473">
        <w:rPr>
          <w:rFonts w:ascii="Times New Roman" w:eastAsia="Times New Roman" w:hAnsi="Times New Roman" w:cs="Times New Roman"/>
          <w:b/>
          <w:sz w:val="24"/>
          <w:szCs w:val="24"/>
        </w:rPr>
        <w:t>Раздел I.</w:t>
      </w:r>
      <w:r w:rsidRPr="001B7473">
        <w:rPr>
          <w:rFonts w:ascii="Times New Roman" w:eastAsia="Times New Roman" w:hAnsi="Times New Roman" w:cs="Times New Roman"/>
          <w:sz w:val="24"/>
          <w:szCs w:val="24"/>
        </w:rPr>
        <w:br/>
      </w:r>
      <w:r w:rsidRPr="00921E8F">
        <w:rPr>
          <w:rFonts w:ascii="Times New Roman" w:eastAsia="Times New Roman" w:hAnsi="Times New Roman" w:cs="Times New Roman"/>
          <w:b/>
          <w:sz w:val="24"/>
          <w:szCs w:val="24"/>
        </w:rPr>
        <w:t>Общая характеристика сферы реализации муниципальной программы, «Социально-экономическое развитие Новосветского сельского поселения Гатчинского муниципального района Ленинградской области</w:t>
      </w:r>
      <w:r w:rsidR="00DA21C8">
        <w:rPr>
          <w:rFonts w:ascii="Times New Roman" w:eastAsia="Times New Roman" w:hAnsi="Times New Roman" w:cs="Times New Roman"/>
          <w:b/>
          <w:sz w:val="24"/>
          <w:szCs w:val="24"/>
        </w:rPr>
        <w:t xml:space="preserve"> </w:t>
      </w:r>
      <w:r w:rsidRPr="00B61387">
        <w:rPr>
          <w:rFonts w:ascii="Times New Roman" w:eastAsia="Times New Roman" w:hAnsi="Times New Roman" w:cs="Times New Roman"/>
          <w:b/>
          <w:sz w:val="24"/>
          <w:szCs w:val="24"/>
        </w:rPr>
        <w:t>на</w:t>
      </w:r>
      <w:r w:rsidR="00DA21C8">
        <w:rPr>
          <w:rFonts w:ascii="Times New Roman" w:eastAsia="Times New Roman" w:hAnsi="Times New Roman" w:cs="Times New Roman"/>
          <w:b/>
          <w:sz w:val="24"/>
          <w:szCs w:val="24"/>
        </w:rPr>
        <w:t xml:space="preserve"> </w:t>
      </w:r>
      <w:r w:rsidRPr="00B61387">
        <w:rPr>
          <w:rFonts w:ascii="Times New Roman" w:hAnsi="Times New Roman" w:cs="Times New Roman"/>
          <w:b/>
          <w:sz w:val="24"/>
          <w:szCs w:val="24"/>
        </w:rPr>
        <w:t>2018 год и плановый период 2019 и 2020 годов»</w:t>
      </w:r>
      <w:r w:rsidRPr="00B61387">
        <w:rPr>
          <w:rFonts w:ascii="Times New Roman" w:eastAsia="Times New Roman" w:hAnsi="Times New Roman" w:cs="Times New Roman"/>
          <w:b/>
          <w:sz w:val="24"/>
          <w:szCs w:val="24"/>
        </w:rPr>
        <w:t>,</w:t>
      </w:r>
      <w:r w:rsidRPr="00921E8F">
        <w:rPr>
          <w:rFonts w:ascii="Times New Roman" w:eastAsia="Times New Roman" w:hAnsi="Times New Roman" w:cs="Times New Roman"/>
          <w:b/>
          <w:sz w:val="24"/>
          <w:szCs w:val="24"/>
        </w:rPr>
        <w:t xml:space="preserve"> в том числе формулировки основных проблем в указанной сфере и прогноз ее развития</w:t>
      </w:r>
    </w:p>
    <w:p w:rsidR="00296937" w:rsidRPr="00617C55" w:rsidRDefault="00296937" w:rsidP="00296937">
      <w:pPr>
        <w:spacing w:after="0" w:line="240" w:lineRule="auto"/>
        <w:jc w:val="center"/>
        <w:rPr>
          <w:rFonts w:ascii="Times New Roman" w:eastAsia="Times New Roman" w:hAnsi="Times New Roman" w:cs="Times New Roman"/>
          <w:color w:val="FF0000"/>
          <w:sz w:val="24"/>
          <w:szCs w:val="24"/>
        </w:rPr>
      </w:pPr>
    </w:p>
    <w:p w:rsidR="00296937" w:rsidRPr="001B7473" w:rsidRDefault="00296937" w:rsidP="00296937">
      <w:pPr>
        <w:spacing w:before="108" w:after="108" w:line="240" w:lineRule="auto"/>
        <w:jc w:val="center"/>
        <w:rPr>
          <w:rFonts w:ascii="Times New Roman" w:eastAsia="Times New Roman" w:hAnsi="Times New Roman" w:cs="Times New Roman"/>
          <w:b/>
          <w:sz w:val="24"/>
          <w:szCs w:val="24"/>
        </w:rPr>
      </w:pPr>
      <w:r w:rsidRPr="001B7473">
        <w:rPr>
          <w:rFonts w:ascii="Times New Roman" w:eastAsia="Times New Roman" w:hAnsi="Times New Roman" w:cs="Times New Roman"/>
          <w:b/>
          <w:sz w:val="24"/>
          <w:szCs w:val="24"/>
        </w:rPr>
        <w:t>Подраздел I.1. Экономико-географическая характеристика Новосветского сельского поселения</w:t>
      </w:r>
    </w:p>
    <w:p w:rsidR="00296937" w:rsidRPr="001B7473" w:rsidRDefault="00296937" w:rsidP="00296937">
      <w:pPr>
        <w:spacing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Новосветское сельское поселение входит в состав Гатчинского муниципального района Ленинградской области и расположено в его центральной части. На западе Новосветское сельское поселение непосредственно примыкает к городу Гатчина, который является административным центром Гатчинского муниципального района. </w:t>
      </w:r>
    </w:p>
    <w:p w:rsidR="00296937" w:rsidRPr="001B7473" w:rsidRDefault="00296937" w:rsidP="00296937">
      <w:pPr>
        <w:spacing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Граница Новосветского сельского поселения проходит по смежеству со следующими муниципальными образованиями в составе Гатчинского муниципального района:</w:t>
      </w:r>
    </w:p>
    <w:p w:rsidR="00296937" w:rsidRPr="001B7473" w:rsidRDefault="00296937" w:rsidP="00296937">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на западе – с Гатчинским городским поселением;</w:t>
      </w:r>
    </w:p>
    <w:p w:rsidR="00296937" w:rsidRPr="001B7473" w:rsidRDefault="00296937" w:rsidP="00296937">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на юге – с Кобринским сельским поселением;</w:t>
      </w:r>
    </w:p>
    <w:p w:rsidR="00296937" w:rsidRPr="001B7473" w:rsidRDefault="00296937" w:rsidP="00296937">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на севере – с Веревским сельским поселением;</w:t>
      </w:r>
    </w:p>
    <w:p w:rsidR="00296937" w:rsidRPr="001B7473" w:rsidRDefault="00296937" w:rsidP="00296937">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на востоке – с Сусанинским сельским поселением;</w:t>
      </w:r>
    </w:p>
    <w:p w:rsidR="00296937" w:rsidRPr="001B7473" w:rsidRDefault="00296937" w:rsidP="00296937">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на юго-западе – с Большеколпанским сельским поселением;</w:t>
      </w:r>
    </w:p>
    <w:p w:rsidR="00296937" w:rsidRPr="001B7473" w:rsidRDefault="00296937" w:rsidP="00296937">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на северо-востоке – с Пудомягским сельским поселением.</w:t>
      </w:r>
    </w:p>
    <w:p w:rsidR="00296937" w:rsidRPr="001B7473" w:rsidRDefault="00296937" w:rsidP="00296937">
      <w:pPr>
        <w:spacing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Площадь земель в границах муниципального образования –4</w:t>
      </w:r>
      <w:r>
        <w:rPr>
          <w:rFonts w:ascii="Times New Roman" w:eastAsia="Times New Roman" w:hAnsi="Times New Roman" w:cs="Times New Roman"/>
          <w:sz w:val="24"/>
          <w:szCs w:val="24"/>
        </w:rPr>
        <w:t> 559,7</w:t>
      </w:r>
      <w:r w:rsidRPr="001B7473">
        <w:rPr>
          <w:rFonts w:ascii="Times New Roman" w:eastAsia="Times New Roman" w:hAnsi="Times New Roman" w:cs="Times New Roman"/>
          <w:sz w:val="24"/>
          <w:szCs w:val="24"/>
        </w:rPr>
        <w:t xml:space="preserve"> га.</w:t>
      </w:r>
    </w:p>
    <w:p w:rsidR="00296937" w:rsidRPr="00716256" w:rsidRDefault="00296937" w:rsidP="00296937">
      <w:pPr>
        <w:spacing w:after="0" w:line="240" w:lineRule="auto"/>
        <w:ind w:firstLine="708"/>
        <w:jc w:val="both"/>
        <w:rPr>
          <w:rFonts w:ascii="Times New Roman" w:hAnsi="Times New Roman" w:cs="Times New Roman"/>
          <w:b/>
          <w:color w:val="FF0000"/>
          <w:sz w:val="24"/>
          <w:szCs w:val="24"/>
        </w:rPr>
      </w:pPr>
      <w:r w:rsidRPr="00716256">
        <w:rPr>
          <w:rFonts w:ascii="Times New Roman" w:hAnsi="Times New Roman" w:cs="Times New Roman"/>
          <w:sz w:val="24"/>
          <w:szCs w:val="24"/>
        </w:rPr>
        <w:t xml:space="preserve">Экономику поселения составляют </w:t>
      </w:r>
      <w:r w:rsidRPr="00716256">
        <w:rPr>
          <w:rFonts w:ascii="Times New Roman" w:eastAsia="Times New Roman" w:hAnsi="Times New Roman" w:cs="Times New Roman"/>
          <w:sz w:val="24"/>
          <w:szCs w:val="24"/>
        </w:rPr>
        <w:t>–</w:t>
      </w:r>
      <w:r w:rsidRPr="00716256">
        <w:rPr>
          <w:rFonts w:ascii="Times New Roman" w:hAnsi="Times New Roman" w:cs="Times New Roman"/>
          <w:sz w:val="24"/>
          <w:szCs w:val="24"/>
        </w:rPr>
        <w:t xml:space="preserve"> 184 организаци</w:t>
      </w:r>
      <w:r w:rsidR="00DA21C8">
        <w:rPr>
          <w:rFonts w:ascii="Times New Roman" w:hAnsi="Times New Roman" w:cs="Times New Roman"/>
          <w:sz w:val="24"/>
          <w:szCs w:val="24"/>
        </w:rPr>
        <w:t>й</w:t>
      </w:r>
      <w:r w:rsidRPr="00716256">
        <w:rPr>
          <w:rFonts w:ascii="Times New Roman" w:hAnsi="Times New Roman" w:cs="Times New Roman"/>
          <w:sz w:val="24"/>
          <w:szCs w:val="24"/>
        </w:rPr>
        <w:t>, 204 предпринимателя без образования юридического лица. Сферы деятельности предприятий: кондитерское, молочное, рыбо-переработка, производство вин, лесопереработка, металлопроизводство, производство строительных материалов, организация сбора и утилизации отходов, предприятия торговли и бытового обслуживания, гостиничный бизнес. На территории Новосветского сельского поселения расположены 33 торговые точки и 15 объектов бытового обслуживания – ателье по ремонту и пошиву одежды, ремонт обуви, предоставление ритуальных услуг др. Есть  отделение почтовой связи, отделение Сбербанка России,  баня,  парикмахерская на два рабочих места.</w:t>
      </w:r>
    </w:p>
    <w:p w:rsidR="00296937" w:rsidRPr="00716256" w:rsidRDefault="00296937" w:rsidP="00296937">
      <w:pPr>
        <w:spacing w:after="0" w:line="240" w:lineRule="auto"/>
        <w:ind w:firstLine="708"/>
        <w:jc w:val="both"/>
        <w:rPr>
          <w:rStyle w:val="apple-style-span"/>
          <w:rFonts w:ascii="Times New Roman" w:hAnsi="Times New Roman" w:cs="Times New Roman"/>
          <w:sz w:val="24"/>
          <w:szCs w:val="24"/>
        </w:rPr>
      </w:pPr>
      <w:r w:rsidRPr="00716256">
        <w:rPr>
          <w:rFonts w:ascii="Times New Roman" w:hAnsi="Times New Roman" w:cs="Times New Roman"/>
          <w:sz w:val="24"/>
          <w:szCs w:val="24"/>
        </w:rPr>
        <w:t xml:space="preserve">На территории Новосветского сельского поселения расположены 3 ритейлера розничной торговли: «Дикси», «Магнит» и 2 магазина </w:t>
      </w:r>
      <w:r w:rsidRPr="00716256">
        <w:rPr>
          <w:rStyle w:val="apple-style-span"/>
          <w:rFonts w:ascii="Times New Roman" w:hAnsi="Times New Roman" w:cs="Times New Roman"/>
          <w:sz w:val="24"/>
          <w:szCs w:val="24"/>
        </w:rPr>
        <w:t xml:space="preserve">«Пятерочка» — сеть магазинов для людей, ориентированных на быструю покупку рядом с домом продуктов и сопутствующих товаров повседневного спроса. Магазины сети предлагают сбалансированный ассортимент качественных </w:t>
      </w:r>
      <w:r w:rsidRPr="00716256">
        <w:rPr>
          <w:rStyle w:val="apple-style-span"/>
          <w:rFonts w:ascii="Times New Roman" w:hAnsi="Times New Roman" w:cs="Times New Roman"/>
          <w:sz w:val="24"/>
          <w:szCs w:val="24"/>
        </w:rPr>
        <w:lastRenderedPageBreak/>
        <w:t>товаров по низким ценам и пользуются большой популярностью у людей с умеренным достатком.</w:t>
      </w:r>
    </w:p>
    <w:p w:rsidR="00296937" w:rsidRPr="00716256" w:rsidRDefault="00296937" w:rsidP="00296937">
      <w:pPr>
        <w:spacing w:after="0" w:line="240" w:lineRule="auto"/>
        <w:ind w:firstLine="708"/>
        <w:jc w:val="both"/>
        <w:rPr>
          <w:rFonts w:ascii="Times New Roman" w:hAnsi="Times New Roman" w:cs="Times New Roman"/>
          <w:sz w:val="24"/>
          <w:szCs w:val="24"/>
        </w:rPr>
      </w:pPr>
      <w:r w:rsidRPr="00716256">
        <w:rPr>
          <w:rFonts w:ascii="Times New Roman" w:hAnsi="Times New Roman" w:cs="Times New Roman"/>
          <w:sz w:val="24"/>
          <w:szCs w:val="24"/>
        </w:rPr>
        <w:t xml:space="preserve">На территории поселения фактически сложились 4 промышленно-складские зоны: «Торфяное-Пригородный» (северная часть), «Торфяное-Пригородный» (южная часть – включена в перечень стратегически важных для Ленинградской области площадок), «Торфяное-1» и «Новый Свет - 1». </w:t>
      </w:r>
    </w:p>
    <w:p w:rsidR="00296937" w:rsidRPr="001B7473" w:rsidRDefault="00296937" w:rsidP="00296937">
      <w:pPr>
        <w:spacing w:after="0" w:line="240" w:lineRule="auto"/>
        <w:ind w:firstLine="708"/>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Общая площадь земель категорий: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составляет 218 Га. Значительная часть земельных участков находится в частной собственности или в аренде.</w:t>
      </w:r>
    </w:p>
    <w:p w:rsidR="00296937" w:rsidRDefault="00296937" w:rsidP="00296937">
      <w:pPr>
        <w:spacing w:before="108" w:after="108" w:line="240" w:lineRule="auto"/>
        <w:jc w:val="center"/>
        <w:rPr>
          <w:rFonts w:ascii="Times New Roman" w:eastAsia="Times New Roman" w:hAnsi="Times New Roman" w:cs="Times New Roman"/>
          <w:b/>
          <w:sz w:val="24"/>
          <w:szCs w:val="24"/>
        </w:rPr>
      </w:pPr>
    </w:p>
    <w:p w:rsidR="00296937" w:rsidRPr="001B7473" w:rsidRDefault="00296937" w:rsidP="00296937">
      <w:pPr>
        <w:spacing w:before="108" w:after="108" w:line="240" w:lineRule="auto"/>
        <w:jc w:val="center"/>
        <w:rPr>
          <w:rFonts w:ascii="Times New Roman" w:eastAsia="Times New Roman" w:hAnsi="Times New Roman" w:cs="Times New Roman"/>
          <w:b/>
          <w:sz w:val="24"/>
          <w:szCs w:val="24"/>
        </w:rPr>
      </w:pPr>
      <w:r w:rsidRPr="001B7473">
        <w:rPr>
          <w:rFonts w:ascii="Times New Roman" w:eastAsia="Times New Roman" w:hAnsi="Times New Roman" w:cs="Times New Roman"/>
          <w:b/>
          <w:sz w:val="24"/>
          <w:szCs w:val="24"/>
        </w:rPr>
        <w:t>Подраздел I.</w:t>
      </w:r>
      <w:r>
        <w:rPr>
          <w:rFonts w:ascii="Times New Roman" w:eastAsia="Times New Roman" w:hAnsi="Times New Roman" w:cs="Times New Roman"/>
          <w:b/>
          <w:sz w:val="24"/>
          <w:szCs w:val="24"/>
        </w:rPr>
        <w:t>2</w:t>
      </w:r>
      <w:r w:rsidRPr="001B7473">
        <w:rPr>
          <w:rFonts w:ascii="Times New Roman" w:eastAsia="Times New Roman" w:hAnsi="Times New Roman" w:cs="Times New Roman"/>
          <w:b/>
          <w:sz w:val="24"/>
          <w:szCs w:val="24"/>
        </w:rPr>
        <w:t>. Реализация социальной и демографической политики на территории Новосветского сельского поселения</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Стратегическим целевым ориентиром муниципальной программы является улучшение социально-демографической ситуации на территории Новосветского сельского поселения Гатчинского района Ленинградской области, подразумевающее проведение активной социальной и демографической политики с целью повышения привлекательности поселения для закрепления постоянного населения и обеспечения миграционного притока квалифицированных работников.</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На территории поселения убыль населения в результате превышения числа умерших над числом родившихся усиливается интенсивным миграционным оттоком населения.</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Добиться быстрого роста населения уже в ближайшие годы можно за счет значительного миграционного прироста. Для этого необходимо резко повысить экономическую и социальную привлекательность поселения.</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Жилищные условия являются определяющим показателем качества жизни населения любого региона. Внешне благополучная ситуация с обеспеченностью жильем и другими объектами социальной инфраструктуры на территории поселения объясняется не интенсивным строительством, а убылью населения. </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Необходима разработка мероприятий по бесплатному предоставлению жилья очередникам и различным категориям социально незащищенных групп населения на условиях социального найма;</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Коммунальная инфраструктура в целом характеризуется большим износом сетей и сооружений (до 75 процентов, а на отдельных участках и до 95 процентов), нехваткой мощностей для покрытия даже существующих нагрузок, следствием чего является затратный и ресурсорасточительный режим ее функционирования.</w:t>
      </w:r>
    </w:p>
    <w:p w:rsidR="00296937"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При сложившемся уровне расходов на текущий и капитальный ремонт, существующих темпах нового строительства и сноса ветхого жилья наблюдается постоянное ухудшение технического состояния жилья и коммунальных сетей поселения. Основными направлениями развития жилищно-коммунального хозяйства должны стать повышение качества услуг, ограничение издержек производителей и, как следствие, тарифов, смягчение для населения процесса реформирования ЖКХ.</w:t>
      </w:r>
    </w:p>
    <w:p w:rsidR="00296937" w:rsidRDefault="00296937" w:rsidP="00296937">
      <w:pPr>
        <w:pStyle w:val="ac"/>
        <w:suppressLineNumbers/>
        <w:tabs>
          <w:tab w:val="left" w:pos="1276"/>
        </w:tabs>
        <w:suppressAutoHyphens/>
        <w:spacing w:after="0"/>
        <w:ind w:firstLine="709"/>
        <w:jc w:val="both"/>
      </w:pP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Важным задачами для формирования комфортной среды проживания населения являются:</w:t>
      </w:r>
    </w:p>
    <w:p w:rsidR="00296937" w:rsidRPr="001B7473" w:rsidRDefault="00296937" w:rsidP="00296937">
      <w:pPr>
        <w:pStyle w:val="a3"/>
        <w:numPr>
          <w:ilvl w:val="0"/>
          <w:numId w:val="9"/>
        </w:numPr>
        <w:spacing w:after="0" w:line="240" w:lineRule="auto"/>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Проведение мероприятий по гигиеническому воспитанию населения, формированию здорового образа жизни;</w:t>
      </w:r>
    </w:p>
    <w:p w:rsidR="00296937" w:rsidRPr="001B7473" w:rsidRDefault="00296937" w:rsidP="00296937">
      <w:pPr>
        <w:pStyle w:val="a3"/>
        <w:numPr>
          <w:ilvl w:val="0"/>
          <w:numId w:val="9"/>
        </w:numPr>
        <w:spacing w:after="0" w:line="240" w:lineRule="auto"/>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Привлечение инвесторов в сферу соцкультбыта;</w:t>
      </w:r>
    </w:p>
    <w:p w:rsidR="00296937" w:rsidRPr="001B7473" w:rsidRDefault="00296937" w:rsidP="00296937">
      <w:pPr>
        <w:pStyle w:val="a3"/>
        <w:numPr>
          <w:ilvl w:val="0"/>
          <w:numId w:val="9"/>
        </w:numPr>
        <w:spacing w:after="0" w:line="240" w:lineRule="auto"/>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Привлечение субъектов малого предпринимательства в социально-культурную сферу;</w:t>
      </w:r>
    </w:p>
    <w:p w:rsidR="00296937" w:rsidRDefault="00296937" w:rsidP="00296937">
      <w:pPr>
        <w:pStyle w:val="a3"/>
        <w:numPr>
          <w:ilvl w:val="0"/>
          <w:numId w:val="9"/>
        </w:numPr>
        <w:spacing w:after="0" w:line="240" w:lineRule="auto"/>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Содействие в укреплении материально-технической базы социально-культурной сферы;</w:t>
      </w:r>
    </w:p>
    <w:p w:rsidR="00296937" w:rsidRPr="00C95C64" w:rsidRDefault="00296937" w:rsidP="00296937">
      <w:pPr>
        <w:pStyle w:val="a3"/>
        <w:numPr>
          <w:ilvl w:val="0"/>
          <w:numId w:val="9"/>
        </w:numPr>
        <w:spacing w:after="0" w:line="240" w:lineRule="auto"/>
        <w:jc w:val="both"/>
        <w:rPr>
          <w:rFonts w:ascii="Times New Roman" w:eastAsia="Times New Roman" w:hAnsi="Times New Roman" w:cs="Times New Roman"/>
          <w:sz w:val="24"/>
          <w:szCs w:val="24"/>
        </w:rPr>
      </w:pPr>
      <w:r w:rsidRPr="00C95C64">
        <w:rPr>
          <w:rFonts w:ascii="Times New Roman" w:eastAsia="Times New Roman" w:hAnsi="Times New Roman" w:cs="Times New Roman"/>
          <w:sz w:val="24"/>
          <w:szCs w:val="24"/>
        </w:rPr>
        <w:t xml:space="preserve">Создание элементов благоустройства </w:t>
      </w:r>
      <w:r w:rsidRPr="00C95C64">
        <w:rPr>
          <w:rFonts w:ascii="Times New Roman" w:hAnsi="Times New Roman" w:cs="Times New Roman"/>
          <w:sz w:val="24"/>
          <w:szCs w:val="24"/>
        </w:rPr>
        <w:t>для обеспечения комфортных условий для жизни и деятельности населения;</w:t>
      </w:r>
    </w:p>
    <w:p w:rsidR="00296937" w:rsidRPr="001B7473" w:rsidRDefault="00296937" w:rsidP="00296937">
      <w:pPr>
        <w:pStyle w:val="a3"/>
        <w:numPr>
          <w:ilvl w:val="0"/>
          <w:numId w:val="9"/>
        </w:numPr>
        <w:spacing w:after="0" w:line="240" w:lineRule="auto"/>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Создание условий для привлечения молодых специалистов. </w:t>
      </w:r>
    </w:p>
    <w:p w:rsidR="00296937" w:rsidRPr="00947F35" w:rsidRDefault="00296937" w:rsidP="00296937">
      <w:pPr>
        <w:pStyle w:val="ac"/>
        <w:suppressLineNumbers/>
        <w:tabs>
          <w:tab w:val="left" w:pos="1276"/>
        </w:tabs>
        <w:suppressAutoHyphens/>
        <w:spacing w:after="0"/>
        <w:ind w:firstLine="709"/>
        <w:jc w:val="both"/>
      </w:pP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lastRenderedPageBreak/>
        <w:t>Конечная цель развития социальной инфраструктуры - вывод качества и доступности социальных услуг на более высокий уровень. Это обеспечит приемлемую компенсацию неблагоприятных природных, климатических и географических условий проживания населения.</w:t>
      </w:r>
    </w:p>
    <w:p w:rsidR="00296937" w:rsidRPr="00617C55" w:rsidRDefault="00296937" w:rsidP="00296937">
      <w:pPr>
        <w:spacing w:after="0" w:line="240" w:lineRule="auto"/>
        <w:ind w:firstLine="720"/>
        <w:jc w:val="both"/>
        <w:rPr>
          <w:rFonts w:ascii="Times New Roman" w:eastAsia="Times New Roman" w:hAnsi="Times New Roman" w:cs="Times New Roman"/>
          <w:color w:val="FF0000"/>
          <w:sz w:val="24"/>
          <w:szCs w:val="24"/>
        </w:rPr>
      </w:pPr>
    </w:p>
    <w:p w:rsidR="00296937" w:rsidRPr="001B7473" w:rsidRDefault="00296937" w:rsidP="00296937">
      <w:pPr>
        <w:spacing w:after="0" w:line="240" w:lineRule="auto"/>
        <w:jc w:val="center"/>
        <w:rPr>
          <w:rFonts w:ascii="Times New Roman" w:eastAsia="Times New Roman" w:hAnsi="Times New Roman" w:cs="Times New Roman"/>
          <w:b/>
          <w:sz w:val="24"/>
          <w:szCs w:val="24"/>
        </w:rPr>
      </w:pPr>
      <w:r w:rsidRPr="001B7473">
        <w:rPr>
          <w:rFonts w:ascii="Times New Roman" w:eastAsia="Times New Roman" w:hAnsi="Times New Roman" w:cs="Times New Roman"/>
          <w:b/>
          <w:sz w:val="24"/>
          <w:szCs w:val="24"/>
        </w:rPr>
        <w:t>Раздел II.</w:t>
      </w:r>
      <w:r w:rsidRPr="001B7473">
        <w:rPr>
          <w:rFonts w:ascii="Times New Roman" w:eastAsia="Times New Roman" w:hAnsi="Times New Roman" w:cs="Times New Roman"/>
          <w:b/>
          <w:sz w:val="24"/>
          <w:szCs w:val="24"/>
        </w:rPr>
        <w:b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p>
    <w:p w:rsidR="00296937" w:rsidRPr="001B7473" w:rsidRDefault="00296937" w:rsidP="00296937">
      <w:pPr>
        <w:spacing w:after="0" w:line="240" w:lineRule="auto"/>
        <w:jc w:val="center"/>
        <w:rPr>
          <w:rFonts w:ascii="Times New Roman" w:eastAsia="Times New Roman" w:hAnsi="Times New Roman" w:cs="Times New Roman"/>
          <w:b/>
          <w:sz w:val="24"/>
          <w:szCs w:val="24"/>
        </w:rPr>
      </w:pPr>
      <w:r w:rsidRPr="001B7473">
        <w:rPr>
          <w:rFonts w:ascii="Times New Roman" w:eastAsia="Times New Roman" w:hAnsi="Times New Roman" w:cs="Times New Roman"/>
          <w:b/>
          <w:sz w:val="24"/>
          <w:szCs w:val="24"/>
        </w:rPr>
        <w:t>Подраздел II.1. Приоритеты муниципальной политики в сфере реализации муниципальной программы</w:t>
      </w:r>
    </w:p>
    <w:p w:rsidR="00296937" w:rsidRPr="001B7473" w:rsidRDefault="00296937" w:rsidP="00296937">
      <w:pPr>
        <w:spacing w:line="240" w:lineRule="auto"/>
        <w:ind w:firstLine="708"/>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В основе реализации программы будут лежать следующие принципы:</w:t>
      </w:r>
    </w:p>
    <w:p w:rsidR="00296937" w:rsidRPr="001B7473" w:rsidRDefault="00296937" w:rsidP="00296937">
      <w:pPr>
        <w:spacing w:line="240" w:lineRule="auto"/>
        <w:ind w:firstLine="708"/>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1) Повышение качества планирования развития территории Новосветского сельского поселения, предполагающее  динамичное развитие, ориентированное на комплексное использование внутреннего потенциала и привлеченных инвестиций.</w:t>
      </w:r>
    </w:p>
    <w:p w:rsidR="00296937" w:rsidRPr="001B7473" w:rsidRDefault="00296937" w:rsidP="00296937">
      <w:pPr>
        <w:spacing w:line="240" w:lineRule="auto"/>
        <w:ind w:firstLine="708"/>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2) Рост доходов бюджета Новосветского сельского поселения, основанный на развитии сельскохозяйственного производства, а также максимально эффективном использовании имущественного и земельного комплекса, расширении налогооблагаемой базы;</w:t>
      </w:r>
    </w:p>
    <w:p w:rsidR="00296937" w:rsidRPr="001B7473" w:rsidRDefault="00296937" w:rsidP="00296937">
      <w:pPr>
        <w:spacing w:line="240" w:lineRule="auto"/>
        <w:ind w:firstLine="708"/>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3) Социальная эффективность, выражающаяся в повышении уровня обеспеченности населения услугами социальной сферы, создании условий способствующих предотвращению дальнейшего ухудшения ситуации в области социального развития;</w:t>
      </w:r>
    </w:p>
    <w:p w:rsidR="00296937" w:rsidRPr="001B7473" w:rsidRDefault="00296937" w:rsidP="00296937">
      <w:pPr>
        <w:spacing w:line="240" w:lineRule="auto"/>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ab/>
        <w:t>4) Повышение доверия к органам местного самоуправления, предполагающий высокий уровень координации и оперативного взаимодействия населения, местного самоуправления, гражданского общества и  бизнес сообщества поселения. Повышение качества местного самоуправления, основанного на совершенствовании профессионального уровня должностных лиц.</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Основной принцип муниципальной политики - создание «точки роста» с максимальной концентрацией финансовых, трудовых, имущественных и административно-управленческих ресурсов.</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«Точка роста» предполагает акцентирование внимания на развитии сфер и отраслей, которые позволят максимально задействовать имеющиеся в поселении ресурсы и потенциал. Создание «точки роста» повлечет за собой развитие других видов экономической деятельности,  социальной сферы, повышение качества жизни населения поселения. </w:t>
      </w:r>
    </w:p>
    <w:p w:rsidR="00296937" w:rsidRPr="001B7473" w:rsidRDefault="00296937" w:rsidP="00296937">
      <w:pPr>
        <w:spacing w:after="0" w:line="240" w:lineRule="auto"/>
        <w:ind w:firstLine="720"/>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Создание точки роста Новосветского сельского поселения направлено на достижение следующего эффекта:</w:t>
      </w:r>
    </w:p>
    <w:p w:rsidR="00296937" w:rsidRPr="001B7473" w:rsidRDefault="00296937" w:rsidP="00296937">
      <w:pPr>
        <w:spacing w:after="0" w:line="240" w:lineRule="auto"/>
        <w:ind w:firstLine="720"/>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развитие малого бизнеса в части оказания сервисных услуг;</w:t>
      </w:r>
    </w:p>
    <w:p w:rsidR="00296937" w:rsidRPr="001B7473" w:rsidRDefault="00296937" w:rsidP="00296937">
      <w:pPr>
        <w:spacing w:after="0" w:line="240" w:lineRule="auto"/>
        <w:ind w:firstLine="720"/>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увеличение поступлений в бюджет;</w:t>
      </w:r>
    </w:p>
    <w:p w:rsidR="00296937" w:rsidRPr="001B7473" w:rsidRDefault="00296937" w:rsidP="00296937">
      <w:pPr>
        <w:spacing w:after="0" w:line="240" w:lineRule="auto"/>
        <w:ind w:firstLine="720"/>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-создание дополнительных рабочих мест, следовательно, развитие конкурентного рынка труда и прирост населения за счет миграции трудовых ресурсов;</w:t>
      </w:r>
    </w:p>
    <w:p w:rsidR="00296937" w:rsidRPr="001B7473" w:rsidRDefault="00296937" w:rsidP="00296937">
      <w:pPr>
        <w:spacing w:after="0" w:line="240" w:lineRule="auto"/>
        <w:ind w:firstLine="720"/>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привлечение дополнительных инвестиций в экономику поселения;</w:t>
      </w:r>
    </w:p>
    <w:p w:rsidR="00296937" w:rsidRPr="001B7473" w:rsidRDefault="00296937" w:rsidP="00296937">
      <w:pPr>
        <w:spacing w:after="0" w:line="240" w:lineRule="auto"/>
        <w:ind w:firstLine="720"/>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развитие и модернизацию инфраструктурной и инженерной сети  поселения;</w:t>
      </w:r>
    </w:p>
    <w:p w:rsidR="00296937" w:rsidRPr="001B7473" w:rsidRDefault="00296937" w:rsidP="00296937">
      <w:pPr>
        <w:spacing w:after="0" w:line="240" w:lineRule="auto"/>
        <w:ind w:firstLine="720"/>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-повышение качества жизни населения.</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Целью демографической политики поселения является стабилизация численности населения   и формирование предпосылок к последующему росту:</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повышение рождаемости</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повышение миграционного прироста до величины, равной естественной убыли населения, при доминировании среди прибывающих желательных для поселения контингентов мигрантов.</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lastRenderedPageBreak/>
        <w:t>Среди основных направлений демографической политики в поселении в соответствии с задачами, поставленными Президентом Российской Федерации, приоритетными являются задачи по повышению рождаемости и укреплению семьи:</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реальное повышение общественной значимости труда родителей по воспитанию детей;</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формирование гражданской, подлинно патриотической позиции в отношении необходимости повышения рождаемости;</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создание для семей комфортных условий жизнедеятельности, возможности воспитания в них нескольких детей;</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повышение ценности семьи, брака, значимости семейных ценностей, традиций;</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Решение проблемы выравнивания ситуации с занятостью предполагает реализацию комплекса мер, как в экономической, так и в социально-трудовой сфере:</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pacing w:val="-2"/>
          <w:sz w:val="24"/>
          <w:szCs w:val="24"/>
        </w:rPr>
        <w:t xml:space="preserve">- развитие малого бизнеса в сфере услуг </w:t>
      </w:r>
      <w:r w:rsidRPr="001B7473">
        <w:rPr>
          <w:rFonts w:ascii="Times New Roman" w:eastAsia="Times New Roman" w:hAnsi="Times New Roman" w:cs="Times New Roman"/>
          <w:sz w:val="24"/>
          <w:szCs w:val="24"/>
        </w:rPr>
        <w:t xml:space="preserve">с целью создания условий для трудоустройства незанятого </w:t>
      </w:r>
      <w:r w:rsidRPr="001B7473">
        <w:rPr>
          <w:rFonts w:ascii="Times New Roman" w:eastAsia="Times New Roman" w:hAnsi="Times New Roman" w:cs="Times New Roman"/>
          <w:spacing w:val="-4"/>
          <w:sz w:val="24"/>
          <w:szCs w:val="24"/>
        </w:rPr>
        <w:t>населения;</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разработка и реализация мер, направленных на развитие и поддержку предпринимательской инициативы граждан.</w:t>
      </w:r>
    </w:p>
    <w:p w:rsidR="00296937" w:rsidRPr="001B7473" w:rsidRDefault="00296937" w:rsidP="00296937">
      <w:pPr>
        <w:spacing w:after="0" w:line="240" w:lineRule="auto"/>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 Повышение уровня и качества жизни населения.</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Социальная политика в сфере повышения общего уровня благосостояния населения будет направлена на решение следующих задач:</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 Улучшение положения наименее обеспеченных слоев населения на основе дифференцированной социальной поддержки. </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 Создание условий положительной социально-экономической мобильности населения,</w:t>
      </w:r>
      <w:r w:rsidR="00DA21C8">
        <w:rPr>
          <w:rFonts w:ascii="Times New Roman" w:eastAsia="Times New Roman" w:hAnsi="Times New Roman" w:cs="Times New Roman"/>
          <w:sz w:val="24"/>
          <w:szCs w:val="24"/>
        </w:rPr>
        <w:t xml:space="preserve"> </w:t>
      </w:r>
      <w:r w:rsidRPr="001B7473">
        <w:rPr>
          <w:rFonts w:ascii="Times New Roman" w:eastAsia="Times New Roman" w:hAnsi="Times New Roman" w:cs="Times New Roman"/>
          <w:sz w:val="24"/>
          <w:szCs w:val="24"/>
        </w:rPr>
        <w:t xml:space="preserve">возможностей перехода все большей части населения из менее обеспеченных групп в более благополучные. Данная задача сводится к созданию экономических условий, позволяющих трудоспособному населению за счет собственных доходов обеспечить более высокий уровень социального потребления, включая приобретение и содержание комфортного жилья, пользование улучшенными услугами в сфере образования и здравоохранения, а также достойный уровень жизни в пожилом возрасте. </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 Повышение стимулирующей роли заработной платы. По многим категориям работающих официальная заработная плата пока не выполняет функции основного регулятора рынка труда, ее низкий уровень не соответствует реальной стоимости рабочей силы, изменение принципов оплаты труда, обеспечивающее стимулирующую роль заработной платы и повышение ее доли в структуре затрат на производство товаров и услуг. Стратегия предусматривает рост удельного веса заработной платы.</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 Общий рост доходов населения и их легализация увеличит финансовые поступления в бюджет поселения. </w:t>
      </w:r>
    </w:p>
    <w:p w:rsidR="00296937" w:rsidRPr="001B7473" w:rsidRDefault="00296937" w:rsidP="00296937">
      <w:pPr>
        <w:spacing w:after="0" w:line="240" w:lineRule="auto"/>
        <w:ind w:firstLine="708"/>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Улучшение кач</w:t>
      </w:r>
      <w:r>
        <w:rPr>
          <w:rFonts w:ascii="Times New Roman" w:eastAsia="Times New Roman" w:hAnsi="Times New Roman" w:cs="Times New Roman"/>
          <w:sz w:val="24"/>
          <w:szCs w:val="24"/>
        </w:rPr>
        <w:t>ества муниципального управления:</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создание стимулов для внедрения инструментов стратегического планирования развития территории поселения;</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эффективное выполнение законодательных решений по разграничению полномочий между уровнями государственной власти и местного самоуправления;</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внедрение программно-целевого бюджетирования (ПЦБ) и бюджетирования, ориентированного на результат (БОР).</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Экономическое значение поселения в долгосрочной перспективе состоит, в первую очередь, в использовании выгод его географического положения и имеющегося потенциала в социально-экономическом развитии. </w:t>
      </w:r>
    </w:p>
    <w:p w:rsidR="00296937" w:rsidRPr="00617C55" w:rsidRDefault="00296937" w:rsidP="00296937">
      <w:pPr>
        <w:spacing w:after="0" w:line="240" w:lineRule="auto"/>
        <w:ind w:firstLine="720"/>
        <w:jc w:val="both"/>
        <w:rPr>
          <w:rFonts w:ascii="Times New Roman" w:eastAsia="Times New Roman" w:hAnsi="Times New Roman" w:cs="Times New Roman"/>
          <w:color w:val="FF0000"/>
          <w:sz w:val="24"/>
          <w:szCs w:val="24"/>
        </w:rPr>
      </w:pPr>
    </w:p>
    <w:p w:rsidR="00296937" w:rsidRPr="00E82AC9" w:rsidRDefault="00296937" w:rsidP="00296937">
      <w:pPr>
        <w:spacing w:before="108" w:after="108" w:line="240" w:lineRule="auto"/>
        <w:jc w:val="center"/>
        <w:rPr>
          <w:rFonts w:ascii="Times New Roman" w:eastAsia="Times New Roman" w:hAnsi="Times New Roman" w:cs="Times New Roman"/>
          <w:b/>
          <w:sz w:val="24"/>
          <w:szCs w:val="24"/>
        </w:rPr>
      </w:pPr>
      <w:r w:rsidRPr="00E82AC9">
        <w:rPr>
          <w:rFonts w:ascii="Times New Roman" w:eastAsia="Times New Roman" w:hAnsi="Times New Roman" w:cs="Times New Roman"/>
          <w:b/>
          <w:sz w:val="24"/>
          <w:szCs w:val="24"/>
        </w:rPr>
        <w:t>Подраздел II.</w:t>
      </w:r>
      <w:r>
        <w:rPr>
          <w:rFonts w:ascii="Times New Roman" w:eastAsia="Times New Roman" w:hAnsi="Times New Roman" w:cs="Times New Roman"/>
          <w:b/>
          <w:sz w:val="24"/>
          <w:szCs w:val="24"/>
        </w:rPr>
        <w:t>2</w:t>
      </w:r>
      <w:r w:rsidRPr="00E82AC9">
        <w:rPr>
          <w:rFonts w:ascii="Times New Roman" w:eastAsia="Times New Roman" w:hAnsi="Times New Roman" w:cs="Times New Roman"/>
          <w:b/>
          <w:sz w:val="24"/>
          <w:szCs w:val="24"/>
        </w:rPr>
        <w:t>. Описание основных ожидаемых конечных результатов муниципальной программы</w:t>
      </w:r>
    </w:p>
    <w:p w:rsidR="00296937" w:rsidRPr="00E82AC9" w:rsidRDefault="00296937" w:rsidP="00296937">
      <w:pPr>
        <w:spacing w:after="0" w:line="240" w:lineRule="auto"/>
        <w:jc w:val="both"/>
        <w:rPr>
          <w:rFonts w:ascii="Times New Roman" w:eastAsia="Times New Roman" w:hAnsi="Times New Roman" w:cs="Times New Roman"/>
          <w:sz w:val="24"/>
          <w:szCs w:val="24"/>
        </w:rPr>
      </w:pPr>
      <w:r w:rsidRPr="00E82AC9">
        <w:rPr>
          <w:rFonts w:ascii="Times New Roman" w:eastAsia="Times New Roman" w:hAnsi="Times New Roman" w:cs="Times New Roman"/>
          <w:sz w:val="24"/>
          <w:szCs w:val="24"/>
        </w:rPr>
        <w:t xml:space="preserve">Реализация программы должна обеспечить </w:t>
      </w:r>
      <w:r w:rsidRPr="00E271A1">
        <w:rPr>
          <w:rFonts w:ascii="Times New Roman" w:eastAsia="Times New Roman" w:hAnsi="Times New Roman" w:cs="Times New Roman"/>
          <w:sz w:val="24"/>
          <w:szCs w:val="24"/>
        </w:rPr>
        <w:t xml:space="preserve">в </w:t>
      </w:r>
      <w:r w:rsidR="00E271A1" w:rsidRPr="00E271A1">
        <w:rPr>
          <w:rFonts w:ascii="Times New Roman" w:eastAsia="Times New Roman" w:hAnsi="Times New Roman" w:cs="Times New Roman"/>
          <w:sz w:val="24"/>
          <w:szCs w:val="24"/>
        </w:rPr>
        <w:t xml:space="preserve">2018 году </w:t>
      </w:r>
      <w:r w:rsidR="00E271A1" w:rsidRPr="00E271A1">
        <w:rPr>
          <w:rFonts w:ascii="Times New Roman" w:hAnsi="Times New Roman" w:cs="Times New Roman"/>
          <w:sz w:val="24"/>
          <w:szCs w:val="24"/>
        </w:rPr>
        <w:t>и планов</w:t>
      </w:r>
      <w:r w:rsidR="00E271A1">
        <w:rPr>
          <w:rFonts w:ascii="Times New Roman" w:hAnsi="Times New Roman" w:cs="Times New Roman"/>
          <w:sz w:val="24"/>
          <w:szCs w:val="24"/>
        </w:rPr>
        <w:t>ом</w:t>
      </w:r>
      <w:r w:rsidR="00E271A1" w:rsidRPr="00E271A1">
        <w:rPr>
          <w:rFonts w:ascii="Times New Roman" w:hAnsi="Times New Roman" w:cs="Times New Roman"/>
          <w:sz w:val="24"/>
          <w:szCs w:val="24"/>
        </w:rPr>
        <w:t xml:space="preserve"> период</w:t>
      </w:r>
      <w:r w:rsidR="00E271A1">
        <w:rPr>
          <w:rFonts w:ascii="Times New Roman" w:hAnsi="Times New Roman" w:cs="Times New Roman"/>
          <w:sz w:val="24"/>
          <w:szCs w:val="24"/>
        </w:rPr>
        <w:t>е</w:t>
      </w:r>
      <w:r w:rsidR="00E271A1" w:rsidRPr="00E271A1">
        <w:rPr>
          <w:rFonts w:ascii="Times New Roman" w:hAnsi="Times New Roman" w:cs="Times New Roman"/>
          <w:sz w:val="24"/>
          <w:szCs w:val="24"/>
        </w:rPr>
        <w:t xml:space="preserve"> 2019 и 2020 годов</w:t>
      </w:r>
      <w:r w:rsidRPr="00E271A1">
        <w:rPr>
          <w:rFonts w:ascii="Times New Roman" w:eastAsia="Times New Roman" w:hAnsi="Times New Roman" w:cs="Times New Roman"/>
          <w:sz w:val="24"/>
          <w:szCs w:val="24"/>
        </w:rPr>
        <w:t>:</w:t>
      </w:r>
    </w:p>
    <w:p w:rsidR="00296937" w:rsidRPr="00E82AC9" w:rsidRDefault="00296937" w:rsidP="00296937">
      <w:pPr>
        <w:numPr>
          <w:ilvl w:val="0"/>
          <w:numId w:val="4"/>
        </w:numPr>
        <w:spacing w:after="0" w:line="240" w:lineRule="auto"/>
        <w:ind w:left="720" w:hanging="360"/>
        <w:jc w:val="both"/>
        <w:rPr>
          <w:rFonts w:ascii="Times New Roman" w:eastAsia="Times New Roman" w:hAnsi="Times New Roman" w:cs="Times New Roman"/>
          <w:sz w:val="24"/>
          <w:szCs w:val="24"/>
        </w:rPr>
      </w:pPr>
      <w:r w:rsidRPr="00E82AC9">
        <w:rPr>
          <w:rFonts w:ascii="Times New Roman" w:eastAsia="Times New Roman" w:hAnsi="Times New Roman" w:cs="Times New Roman"/>
          <w:sz w:val="24"/>
          <w:szCs w:val="24"/>
        </w:rPr>
        <w:t>ускорение экономического роста на территории поселения;</w:t>
      </w:r>
    </w:p>
    <w:p w:rsidR="00296937" w:rsidRPr="00E82AC9" w:rsidRDefault="00296937" w:rsidP="00296937">
      <w:pPr>
        <w:numPr>
          <w:ilvl w:val="0"/>
          <w:numId w:val="4"/>
        </w:numPr>
        <w:spacing w:after="0" w:line="240" w:lineRule="auto"/>
        <w:ind w:left="720" w:hanging="360"/>
        <w:jc w:val="both"/>
        <w:rPr>
          <w:rFonts w:ascii="Times New Roman" w:eastAsia="Times New Roman" w:hAnsi="Times New Roman" w:cs="Times New Roman"/>
          <w:sz w:val="24"/>
          <w:szCs w:val="24"/>
        </w:rPr>
      </w:pPr>
      <w:r w:rsidRPr="00E82AC9">
        <w:rPr>
          <w:rFonts w:ascii="Times New Roman" w:eastAsia="Times New Roman" w:hAnsi="Times New Roman" w:cs="Times New Roman"/>
          <w:sz w:val="24"/>
          <w:szCs w:val="24"/>
        </w:rPr>
        <w:t>рост инфраструктурной обеспеченности экономики поселения, в том числе энергообеспеченности, транспортной доступности;</w:t>
      </w:r>
    </w:p>
    <w:p w:rsidR="00296937" w:rsidRDefault="00296937" w:rsidP="00296937">
      <w:pPr>
        <w:spacing w:after="0" w:line="240" w:lineRule="auto"/>
        <w:ind w:left="709" w:firstLine="11"/>
        <w:jc w:val="both"/>
        <w:rPr>
          <w:rFonts w:ascii="Times New Roman" w:eastAsia="Times New Roman" w:hAnsi="Times New Roman" w:cs="Times New Roman"/>
          <w:sz w:val="24"/>
          <w:szCs w:val="24"/>
        </w:rPr>
      </w:pPr>
      <w:r w:rsidRPr="00E82AC9">
        <w:rPr>
          <w:rFonts w:ascii="Times New Roman" w:eastAsia="Times New Roman" w:hAnsi="Times New Roman" w:cs="Times New Roman"/>
          <w:sz w:val="24"/>
          <w:szCs w:val="24"/>
        </w:rPr>
        <w:lastRenderedPageBreak/>
        <w:t>повышение уровня бюджетн</w:t>
      </w:r>
      <w:r>
        <w:rPr>
          <w:rFonts w:ascii="Times New Roman" w:eastAsia="Times New Roman" w:hAnsi="Times New Roman" w:cs="Times New Roman"/>
          <w:sz w:val="24"/>
          <w:szCs w:val="24"/>
        </w:rPr>
        <w:t xml:space="preserve">ой самообеспеченности поселения, </w:t>
      </w:r>
      <w:r w:rsidRPr="00E82AC9">
        <w:rPr>
          <w:rFonts w:ascii="Times New Roman" w:eastAsia="Times New Roman" w:hAnsi="Times New Roman" w:cs="Times New Roman"/>
          <w:sz w:val="24"/>
          <w:szCs w:val="24"/>
        </w:rPr>
        <w:t>переход к качественно более высокому уровню жизни населения</w:t>
      </w:r>
      <w:r>
        <w:rPr>
          <w:rFonts w:ascii="Times New Roman" w:eastAsia="Times New Roman" w:hAnsi="Times New Roman" w:cs="Times New Roman"/>
          <w:sz w:val="24"/>
          <w:szCs w:val="24"/>
        </w:rPr>
        <w:t>;</w:t>
      </w:r>
    </w:p>
    <w:p w:rsidR="00296937" w:rsidRDefault="00296937" w:rsidP="00296937">
      <w:pPr>
        <w:numPr>
          <w:ilvl w:val="0"/>
          <w:numId w:val="4"/>
        </w:numPr>
        <w:spacing w:after="0" w:line="240" w:lineRule="auto"/>
        <w:ind w:left="720" w:hanging="360"/>
        <w:rPr>
          <w:rFonts w:ascii="Times New Roman" w:eastAsia="Times New Roman" w:hAnsi="Times New Roman" w:cs="Times New Roman"/>
          <w:sz w:val="24"/>
          <w:szCs w:val="24"/>
        </w:rPr>
      </w:pPr>
      <w:r w:rsidRPr="00947F35">
        <w:rPr>
          <w:rFonts w:ascii="Times New Roman" w:hAnsi="Times New Roman" w:cs="Times New Roman"/>
          <w:sz w:val="24"/>
          <w:szCs w:val="24"/>
        </w:rPr>
        <w:t>повы</w:t>
      </w:r>
      <w:r>
        <w:rPr>
          <w:rFonts w:ascii="Times New Roman" w:hAnsi="Times New Roman" w:cs="Times New Roman"/>
          <w:sz w:val="24"/>
          <w:szCs w:val="24"/>
        </w:rPr>
        <w:t>шение</w:t>
      </w:r>
      <w:r w:rsidRPr="00947F35">
        <w:rPr>
          <w:rFonts w:ascii="Times New Roman" w:hAnsi="Times New Roman" w:cs="Times New Roman"/>
          <w:sz w:val="24"/>
          <w:szCs w:val="24"/>
        </w:rPr>
        <w:t xml:space="preserve"> уровн</w:t>
      </w:r>
      <w:r>
        <w:rPr>
          <w:rFonts w:ascii="Times New Roman" w:hAnsi="Times New Roman" w:cs="Times New Roman"/>
          <w:sz w:val="24"/>
          <w:szCs w:val="24"/>
        </w:rPr>
        <w:t>я</w:t>
      </w:r>
      <w:r w:rsidRPr="00947F35">
        <w:rPr>
          <w:rFonts w:ascii="Times New Roman" w:hAnsi="Times New Roman" w:cs="Times New Roman"/>
          <w:sz w:val="24"/>
          <w:szCs w:val="24"/>
        </w:rPr>
        <w:t xml:space="preserve"> благоустройства и санитарного состояния территорий, комфортного проживания жителей МО </w:t>
      </w:r>
      <w:r w:rsidRPr="000B31BB">
        <w:rPr>
          <w:rFonts w:ascii="Times New Roman" w:hAnsi="Times New Roman"/>
          <w:sz w:val="24"/>
          <w:szCs w:val="24"/>
        </w:rPr>
        <w:t>Новосветское сельское поселени</w:t>
      </w:r>
      <w:r>
        <w:rPr>
          <w:rFonts w:ascii="Times New Roman" w:hAnsi="Times New Roman"/>
          <w:sz w:val="24"/>
          <w:szCs w:val="24"/>
        </w:rPr>
        <w:t>я</w:t>
      </w:r>
    </w:p>
    <w:p w:rsidR="00296937" w:rsidRPr="00617C55" w:rsidRDefault="00296937" w:rsidP="00296937">
      <w:pPr>
        <w:spacing w:before="108" w:after="108" w:line="240" w:lineRule="auto"/>
        <w:jc w:val="center"/>
        <w:rPr>
          <w:rFonts w:ascii="Times New Roman" w:eastAsia="Times New Roman" w:hAnsi="Times New Roman" w:cs="Times New Roman"/>
          <w:b/>
          <w:color w:val="FF0000"/>
          <w:sz w:val="24"/>
          <w:szCs w:val="24"/>
        </w:rPr>
      </w:pPr>
    </w:p>
    <w:p w:rsidR="00296937" w:rsidRPr="00E82AC9" w:rsidRDefault="00296937" w:rsidP="00296937">
      <w:pPr>
        <w:spacing w:before="108" w:after="108" w:line="240" w:lineRule="auto"/>
        <w:jc w:val="center"/>
        <w:rPr>
          <w:rFonts w:ascii="Times New Roman" w:eastAsia="Times New Roman" w:hAnsi="Times New Roman" w:cs="Times New Roman"/>
          <w:b/>
          <w:sz w:val="24"/>
          <w:szCs w:val="24"/>
        </w:rPr>
      </w:pPr>
      <w:r w:rsidRPr="00E82AC9">
        <w:rPr>
          <w:rFonts w:ascii="Times New Roman" w:eastAsia="Times New Roman" w:hAnsi="Times New Roman" w:cs="Times New Roman"/>
          <w:b/>
          <w:sz w:val="24"/>
          <w:szCs w:val="24"/>
        </w:rPr>
        <w:t>Раздел III.</w:t>
      </w:r>
      <w:r w:rsidRPr="00E82AC9">
        <w:rPr>
          <w:rFonts w:ascii="Times New Roman" w:eastAsia="Times New Roman" w:hAnsi="Times New Roman" w:cs="Times New Roman"/>
          <w:b/>
          <w:sz w:val="24"/>
          <w:szCs w:val="24"/>
        </w:rPr>
        <w:br/>
        <w:t>Обобщенная характеристика основных мероприятий муниципальной программы и подпрограмм муниципальной программы</w:t>
      </w:r>
    </w:p>
    <w:p w:rsidR="00296937" w:rsidRPr="00E82AC9" w:rsidRDefault="00296937" w:rsidP="00296937">
      <w:pPr>
        <w:spacing w:after="0" w:line="240" w:lineRule="auto"/>
        <w:ind w:firstLine="720"/>
        <w:jc w:val="both"/>
        <w:rPr>
          <w:rFonts w:ascii="Times New Roman" w:eastAsia="Arial" w:hAnsi="Times New Roman" w:cs="Times New Roman"/>
          <w:sz w:val="24"/>
          <w:szCs w:val="24"/>
        </w:rPr>
      </w:pPr>
    </w:p>
    <w:p w:rsidR="00296937" w:rsidRPr="00E82AC9" w:rsidRDefault="00296937" w:rsidP="00296937">
      <w:pPr>
        <w:spacing w:after="0" w:line="240" w:lineRule="auto"/>
        <w:ind w:firstLine="720"/>
        <w:jc w:val="both"/>
        <w:rPr>
          <w:rFonts w:ascii="Times New Roman" w:eastAsia="Times New Roman" w:hAnsi="Times New Roman" w:cs="Times New Roman"/>
          <w:sz w:val="24"/>
          <w:szCs w:val="24"/>
        </w:rPr>
      </w:pPr>
      <w:r w:rsidRPr="00E82AC9">
        <w:rPr>
          <w:rFonts w:ascii="Times New Roman" w:eastAsia="Times New Roman" w:hAnsi="Times New Roman" w:cs="Times New Roman"/>
          <w:sz w:val="24"/>
          <w:szCs w:val="24"/>
        </w:rPr>
        <w:t>Общее понимание планируемых действий в рамках муниципальной программы дает система мероприятий подпрограмм, которые имеют свои конкретные цели, задачи и целевые ориентиры, но увязанные между собой и формирующие комплекс действий для достижения целей и задач муниципальной программы.</w:t>
      </w:r>
    </w:p>
    <w:p w:rsidR="006A7749" w:rsidRDefault="006A7749">
      <w:pPr>
        <w:spacing w:after="0" w:line="240" w:lineRule="auto"/>
        <w:ind w:firstLine="720"/>
        <w:jc w:val="both"/>
        <w:rPr>
          <w:rFonts w:ascii="Times New Roman" w:eastAsia="Times New Roman" w:hAnsi="Times New Roman" w:cs="Times New Roman"/>
          <w:color w:val="FF0000"/>
          <w:sz w:val="24"/>
          <w:szCs w:val="24"/>
        </w:rPr>
      </w:pPr>
    </w:p>
    <w:p w:rsidR="00C84ED9" w:rsidRPr="00617C55" w:rsidRDefault="00C84ED9">
      <w:pPr>
        <w:spacing w:after="0" w:line="240" w:lineRule="auto"/>
        <w:ind w:firstLine="720"/>
        <w:jc w:val="both"/>
        <w:rPr>
          <w:rFonts w:ascii="Times New Roman" w:eastAsia="Times New Roman" w:hAnsi="Times New Roman" w:cs="Times New Roman"/>
          <w:color w:val="FF0000"/>
          <w:sz w:val="24"/>
          <w:szCs w:val="24"/>
        </w:rPr>
      </w:pPr>
    </w:p>
    <w:p w:rsidR="007B2E96" w:rsidRDefault="007B2E96">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rsidR="006A7749" w:rsidRPr="00921E8F" w:rsidRDefault="00921E8F">
      <w:pPr>
        <w:jc w:val="center"/>
        <w:rPr>
          <w:rFonts w:ascii="Times New Roman" w:eastAsia="Times New Roman" w:hAnsi="Times New Roman" w:cs="Times New Roman"/>
          <w:b/>
          <w:sz w:val="24"/>
          <w:szCs w:val="24"/>
          <w:u w:val="single"/>
        </w:rPr>
      </w:pPr>
      <w:r w:rsidRPr="00921E8F">
        <w:rPr>
          <w:rFonts w:ascii="Times New Roman" w:eastAsia="Times New Roman" w:hAnsi="Times New Roman" w:cs="Times New Roman"/>
          <w:b/>
          <w:sz w:val="24"/>
          <w:szCs w:val="24"/>
          <w:u w:val="single"/>
        </w:rPr>
        <w:lastRenderedPageBreak/>
        <w:t xml:space="preserve">ПОДПРОГРАММА </w:t>
      </w:r>
      <w:r w:rsidR="0010281F" w:rsidRPr="00921E8F">
        <w:rPr>
          <w:rFonts w:ascii="Times New Roman" w:eastAsia="Times New Roman" w:hAnsi="Times New Roman" w:cs="Times New Roman"/>
          <w:b/>
          <w:sz w:val="24"/>
          <w:szCs w:val="24"/>
          <w:u w:val="single"/>
        </w:rPr>
        <w:t>1</w:t>
      </w:r>
      <w:r w:rsidR="008B3EAB" w:rsidRPr="00921E8F">
        <w:rPr>
          <w:rFonts w:ascii="Times New Roman" w:eastAsia="Times New Roman" w:hAnsi="Times New Roman" w:cs="Times New Roman"/>
          <w:b/>
          <w:sz w:val="24"/>
          <w:szCs w:val="24"/>
          <w:u w:val="single"/>
        </w:rPr>
        <w:t xml:space="preserve"> «</w:t>
      </w:r>
      <w:r w:rsidR="00BA620E" w:rsidRPr="00921E8F">
        <w:rPr>
          <w:rFonts w:ascii="Times New Roman" w:eastAsia="Times New Roman" w:hAnsi="Times New Roman" w:cs="Times New Roman"/>
          <w:b/>
          <w:sz w:val="24"/>
          <w:szCs w:val="24"/>
          <w:u w:val="single"/>
        </w:rPr>
        <w:t>Стимулирование экономической активности на территории МО Новосветское сельское поселение</w:t>
      </w:r>
      <w:r w:rsidR="008B3EAB" w:rsidRPr="00921E8F">
        <w:rPr>
          <w:rFonts w:ascii="Times New Roman" w:eastAsia="Times New Roman" w:hAnsi="Times New Roman" w:cs="Times New Roman"/>
          <w:b/>
          <w:sz w:val="24"/>
          <w:szCs w:val="24"/>
          <w:u w:val="single"/>
        </w:rPr>
        <w:t>»</w:t>
      </w:r>
    </w:p>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Паспорт подпрограммы</w:t>
      </w:r>
    </w:p>
    <w:p w:rsidR="001E0726" w:rsidRPr="00050824" w:rsidRDefault="001E0726" w:rsidP="001E0726">
      <w:pPr>
        <w:spacing w:after="0" w:line="240" w:lineRule="auto"/>
        <w:jc w:val="center"/>
        <w:rPr>
          <w:rFonts w:ascii="Times New Roman" w:hAnsi="Times New Roman"/>
          <w:sz w:val="10"/>
          <w:szCs w:val="10"/>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1929"/>
        <w:gridCol w:w="1463"/>
        <w:gridCol w:w="1455"/>
        <w:gridCol w:w="1455"/>
        <w:gridCol w:w="1495"/>
      </w:tblGrid>
      <w:tr w:rsidR="001E0726" w:rsidRPr="00310EFE" w:rsidTr="00B03DC6">
        <w:tc>
          <w:tcPr>
            <w:tcW w:w="1842"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Наименование подпрограммы</w:t>
            </w:r>
          </w:p>
        </w:tc>
        <w:tc>
          <w:tcPr>
            <w:tcW w:w="7797" w:type="dxa"/>
            <w:gridSpan w:val="5"/>
          </w:tcPr>
          <w:p w:rsidR="001E0726" w:rsidRPr="00310EFE" w:rsidRDefault="001E0726" w:rsidP="009E2997">
            <w:pPr>
              <w:spacing w:after="0" w:line="240" w:lineRule="auto"/>
              <w:jc w:val="both"/>
              <w:rPr>
                <w:rFonts w:ascii="Times New Roman" w:hAnsi="Times New Roman"/>
                <w:sz w:val="20"/>
                <w:szCs w:val="20"/>
              </w:rPr>
            </w:pPr>
            <w:r w:rsidRPr="00310EFE">
              <w:rPr>
                <w:rFonts w:ascii="Times New Roman" w:hAnsi="Times New Roman"/>
                <w:sz w:val="20"/>
                <w:szCs w:val="20"/>
              </w:rPr>
              <w:t xml:space="preserve">Стимулирование экономической активности на территории </w:t>
            </w:r>
            <w:r w:rsidRPr="001E0726">
              <w:rPr>
                <w:rFonts w:ascii="Times New Roman" w:hAnsi="Times New Roman"/>
                <w:sz w:val="20"/>
                <w:szCs w:val="20"/>
              </w:rPr>
              <w:t>МО Новосветское сельское поселение</w:t>
            </w:r>
          </w:p>
        </w:tc>
      </w:tr>
      <w:tr w:rsidR="001E0726" w:rsidRPr="00310EFE" w:rsidTr="00B03DC6">
        <w:tc>
          <w:tcPr>
            <w:tcW w:w="1842"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Цель подпрограммы</w:t>
            </w:r>
          </w:p>
        </w:tc>
        <w:tc>
          <w:tcPr>
            <w:tcW w:w="7797" w:type="dxa"/>
            <w:gridSpan w:val="5"/>
          </w:tcPr>
          <w:p w:rsidR="001E0726" w:rsidRPr="00310EFE" w:rsidRDefault="001E0726" w:rsidP="009E2997">
            <w:pPr>
              <w:spacing w:after="0" w:line="240" w:lineRule="auto"/>
              <w:jc w:val="both"/>
              <w:rPr>
                <w:rFonts w:ascii="Times New Roman" w:hAnsi="Times New Roman"/>
                <w:sz w:val="20"/>
                <w:szCs w:val="20"/>
              </w:rPr>
            </w:pPr>
            <w:r w:rsidRPr="00310EFE">
              <w:rPr>
                <w:rFonts w:ascii="Times New Roman" w:hAnsi="Times New Roman"/>
                <w:sz w:val="20"/>
                <w:szCs w:val="20"/>
              </w:rPr>
              <w:t xml:space="preserve">Территориальное планирование территории </w:t>
            </w:r>
            <w:r w:rsidRPr="001E0726">
              <w:rPr>
                <w:rFonts w:ascii="Times New Roman" w:hAnsi="Times New Roman"/>
                <w:sz w:val="20"/>
                <w:szCs w:val="20"/>
              </w:rPr>
              <w:t>МО Новосветское сельское поселение</w:t>
            </w:r>
            <w:r w:rsidRPr="00310EFE">
              <w:rPr>
                <w:rFonts w:ascii="Times New Roman" w:hAnsi="Times New Roman"/>
                <w:sz w:val="20"/>
                <w:szCs w:val="20"/>
              </w:rPr>
              <w:t>;</w:t>
            </w:r>
          </w:p>
          <w:p w:rsidR="001E0726" w:rsidRPr="00310EFE" w:rsidRDefault="001E0726" w:rsidP="009E2997">
            <w:pPr>
              <w:spacing w:after="0" w:line="240" w:lineRule="auto"/>
              <w:jc w:val="both"/>
              <w:rPr>
                <w:rFonts w:ascii="Times New Roman" w:hAnsi="Times New Roman"/>
                <w:sz w:val="20"/>
                <w:szCs w:val="20"/>
              </w:rPr>
            </w:pPr>
            <w:r w:rsidRPr="00310EFE">
              <w:rPr>
                <w:rFonts w:ascii="Times New Roman" w:hAnsi="Times New Roman"/>
                <w:color w:val="000000"/>
                <w:sz w:val="20"/>
                <w:szCs w:val="20"/>
              </w:rPr>
              <w:t xml:space="preserve">Обеспечение условий для устойчивого функционирования и развития малого и среднего предпринимательства на территории </w:t>
            </w:r>
            <w:r w:rsidRPr="001E0726">
              <w:rPr>
                <w:rFonts w:ascii="Times New Roman" w:hAnsi="Times New Roman"/>
                <w:sz w:val="20"/>
                <w:szCs w:val="20"/>
              </w:rPr>
              <w:t>МО Новосветское сельское поселение</w:t>
            </w:r>
            <w:r w:rsidRPr="00310EFE">
              <w:rPr>
                <w:rFonts w:ascii="Times New Roman" w:hAnsi="Times New Roman"/>
                <w:sz w:val="20"/>
                <w:szCs w:val="20"/>
              </w:rPr>
              <w:t>, увеличение его вклада в решение задач социально-экономического развития муниципального образования</w:t>
            </w:r>
          </w:p>
        </w:tc>
      </w:tr>
      <w:tr w:rsidR="001E0726" w:rsidRPr="00310EFE" w:rsidTr="00B03DC6">
        <w:tc>
          <w:tcPr>
            <w:tcW w:w="1842"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Муниципальный заказчик подпрограммы</w:t>
            </w:r>
          </w:p>
        </w:tc>
        <w:tc>
          <w:tcPr>
            <w:tcW w:w="7797" w:type="dxa"/>
            <w:gridSpan w:val="5"/>
          </w:tcPr>
          <w:p w:rsidR="001E0726" w:rsidRPr="00310EFE" w:rsidRDefault="001E0726" w:rsidP="00F73973">
            <w:pPr>
              <w:spacing w:after="0" w:line="240" w:lineRule="auto"/>
              <w:jc w:val="both"/>
              <w:rPr>
                <w:rFonts w:ascii="Times New Roman" w:hAnsi="Times New Roman"/>
                <w:sz w:val="20"/>
                <w:szCs w:val="20"/>
              </w:rPr>
            </w:pPr>
            <w:r w:rsidRPr="00310EFE">
              <w:rPr>
                <w:rFonts w:ascii="Times New Roman" w:hAnsi="Times New Roman"/>
                <w:sz w:val="20"/>
                <w:szCs w:val="20"/>
              </w:rPr>
              <w:t xml:space="preserve">Администрация </w:t>
            </w:r>
            <w:r w:rsidRPr="001E0726">
              <w:rPr>
                <w:rFonts w:ascii="Times New Roman" w:hAnsi="Times New Roman"/>
                <w:sz w:val="20"/>
                <w:szCs w:val="20"/>
              </w:rPr>
              <w:t>Новосветско</w:t>
            </w:r>
            <w:r w:rsidR="00F73973">
              <w:rPr>
                <w:rFonts w:ascii="Times New Roman" w:hAnsi="Times New Roman"/>
                <w:sz w:val="20"/>
                <w:szCs w:val="20"/>
              </w:rPr>
              <w:t>го</w:t>
            </w:r>
            <w:r w:rsidRPr="001E0726">
              <w:rPr>
                <w:rFonts w:ascii="Times New Roman" w:hAnsi="Times New Roman"/>
                <w:sz w:val="20"/>
                <w:szCs w:val="20"/>
              </w:rPr>
              <w:t xml:space="preserve"> сельско</w:t>
            </w:r>
            <w:r w:rsidR="00F73973">
              <w:rPr>
                <w:rFonts w:ascii="Times New Roman" w:hAnsi="Times New Roman"/>
                <w:sz w:val="20"/>
                <w:szCs w:val="20"/>
              </w:rPr>
              <w:t>го</w:t>
            </w:r>
            <w:r w:rsidRPr="001E0726">
              <w:rPr>
                <w:rFonts w:ascii="Times New Roman" w:hAnsi="Times New Roman"/>
                <w:sz w:val="20"/>
                <w:szCs w:val="20"/>
              </w:rPr>
              <w:t xml:space="preserve"> поселени</w:t>
            </w:r>
            <w:r w:rsidR="00F73973">
              <w:rPr>
                <w:rFonts w:ascii="Times New Roman" w:hAnsi="Times New Roman"/>
                <w:sz w:val="20"/>
                <w:szCs w:val="20"/>
              </w:rPr>
              <w:t xml:space="preserve">я </w:t>
            </w:r>
            <w:r w:rsidRPr="00310EFE">
              <w:rPr>
                <w:rFonts w:ascii="Times New Roman" w:hAnsi="Times New Roman"/>
                <w:sz w:val="20"/>
                <w:szCs w:val="20"/>
              </w:rPr>
              <w:t>Гатчинского муниципального района</w:t>
            </w:r>
          </w:p>
        </w:tc>
      </w:tr>
      <w:tr w:rsidR="001E0726" w:rsidRPr="00310EFE" w:rsidTr="00B03DC6">
        <w:tc>
          <w:tcPr>
            <w:tcW w:w="1842"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Задачи подпрограммы</w:t>
            </w:r>
          </w:p>
        </w:tc>
        <w:tc>
          <w:tcPr>
            <w:tcW w:w="7797" w:type="dxa"/>
            <w:gridSpan w:val="5"/>
          </w:tcPr>
          <w:p w:rsidR="006B0178" w:rsidRDefault="009E2997" w:rsidP="009E2997">
            <w:pPr>
              <w:spacing w:after="0" w:line="240" w:lineRule="auto"/>
              <w:jc w:val="both"/>
              <w:rPr>
                <w:rFonts w:ascii="Times New Roman" w:hAnsi="Times New Roman"/>
                <w:sz w:val="20"/>
                <w:szCs w:val="20"/>
              </w:rPr>
            </w:pPr>
            <w:r>
              <w:rPr>
                <w:rFonts w:ascii="Times New Roman" w:hAnsi="Times New Roman"/>
                <w:sz w:val="20"/>
                <w:szCs w:val="20"/>
              </w:rPr>
              <w:t xml:space="preserve">- </w:t>
            </w:r>
            <w:r w:rsidR="006B0178">
              <w:rPr>
                <w:rFonts w:ascii="Times New Roman" w:hAnsi="Times New Roman"/>
                <w:sz w:val="20"/>
                <w:szCs w:val="20"/>
              </w:rPr>
              <w:t xml:space="preserve"> Обеспечение функционирования информационно-коммуникационных технологий и связи;</w:t>
            </w:r>
          </w:p>
          <w:p w:rsidR="001E0726" w:rsidRPr="00310EFE" w:rsidRDefault="006B0178" w:rsidP="009E2997">
            <w:pPr>
              <w:spacing w:after="0" w:line="240" w:lineRule="auto"/>
              <w:jc w:val="both"/>
              <w:rPr>
                <w:rFonts w:ascii="Times New Roman" w:hAnsi="Times New Roman"/>
                <w:sz w:val="20"/>
                <w:szCs w:val="20"/>
              </w:rPr>
            </w:pPr>
            <w:r>
              <w:rPr>
                <w:rFonts w:ascii="Times New Roman" w:hAnsi="Times New Roman"/>
                <w:sz w:val="20"/>
                <w:szCs w:val="20"/>
              </w:rPr>
              <w:t xml:space="preserve">- </w:t>
            </w:r>
            <w:r w:rsidR="001E0726">
              <w:rPr>
                <w:rFonts w:ascii="Times New Roman" w:hAnsi="Times New Roman"/>
                <w:sz w:val="20"/>
                <w:szCs w:val="20"/>
              </w:rPr>
              <w:t>Заключение мун</w:t>
            </w:r>
            <w:r w:rsidR="002F3B1F">
              <w:rPr>
                <w:rFonts w:ascii="Times New Roman" w:hAnsi="Times New Roman"/>
                <w:sz w:val="20"/>
                <w:szCs w:val="20"/>
              </w:rPr>
              <w:t xml:space="preserve">иципальныхконтрактовсо специализированными организациями </w:t>
            </w:r>
            <w:r w:rsidR="001E0726">
              <w:rPr>
                <w:rFonts w:ascii="Times New Roman" w:hAnsi="Times New Roman"/>
                <w:sz w:val="20"/>
                <w:szCs w:val="20"/>
              </w:rPr>
              <w:t>для п</w:t>
            </w:r>
            <w:r w:rsidR="001E0726" w:rsidRPr="00310EFE">
              <w:rPr>
                <w:rFonts w:ascii="Times New Roman" w:hAnsi="Times New Roman"/>
                <w:sz w:val="20"/>
                <w:szCs w:val="20"/>
              </w:rPr>
              <w:t>одготовк</w:t>
            </w:r>
            <w:r w:rsidR="001E0726">
              <w:rPr>
                <w:rFonts w:ascii="Times New Roman" w:hAnsi="Times New Roman"/>
                <w:sz w:val="20"/>
                <w:szCs w:val="20"/>
              </w:rPr>
              <w:t>и</w:t>
            </w:r>
            <w:r w:rsidR="001E0726" w:rsidRPr="00310EFE">
              <w:rPr>
                <w:rFonts w:ascii="Times New Roman" w:hAnsi="Times New Roman"/>
                <w:sz w:val="20"/>
                <w:szCs w:val="20"/>
              </w:rPr>
              <w:t xml:space="preserve"> проектов планировки территорий, межевани</w:t>
            </w:r>
            <w:r w:rsidR="001E0726">
              <w:rPr>
                <w:rFonts w:ascii="Times New Roman" w:hAnsi="Times New Roman"/>
                <w:sz w:val="20"/>
                <w:szCs w:val="20"/>
              </w:rPr>
              <w:t>я</w:t>
            </w:r>
            <w:r w:rsidR="001E0726" w:rsidRPr="00310EFE">
              <w:rPr>
                <w:rFonts w:ascii="Times New Roman" w:hAnsi="Times New Roman"/>
                <w:sz w:val="20"/>
                <w:szCs w:val="20"/>
              </w:rPr>
              <w:t xml:space="preserve"> и постановк</w:t>
            </w:r>
            <w:r w:rsidR="001E0726">
              <w:rPr>
                <w:rFonts w:ascii="Times New Roman" w:hAnsi="Times New Roman"/>
                <w:sz w:val="20"/>
                <w:szCs w:val="20"/>
              </w:rPr>
              <w:t>и</w:t>
            </w:r>
            <w:r w:rsidR="001E0726" w:rsidRPr="00310EFE">
              <w:rPr>
                <w:rFonts w:ascii="Times New Roman" w:hAnsi="Times New Roman"/>
                <w:sz w:val="20"/>
                <w:szCs w:val="20"/>
              </w:rPr>
              <w:t xml:space="preserve"> на государственный кадастровый учёт земельных участков;</w:t>
            </w:r>
          </w:p>
          <w:p w:rsidR="001E0726" w:rsidRPr="00310EFE" w:rsidRDefault="009E2997" w:rsidP="009E2997">
            <w:pPr>
              <w:spacing w:after="0" w:line="240" w:lineRule="auto"/>
              <w:jc w:val="both"/>
              <w:rPr>
                <w:rFonts w:ascii="Times New Roman" w:hAnsi="Times New Roman"/>
                <w:sz w:val="20"/>
                <w:szCs w:val="20"/>
              </w:rPr>
            </w:pPr>
            <w:r>
              <w:rPr>
                <w:rFonts w:ascii="Times New Roman" w:hAnsi="Times New Roman"/>
                <w:sz w:val="20"/>
                <w:szCs w:val="20"/>
              </w:rPr>
              <w:t xml:space="preserve">- </w:t>
            </w:r>
            <w:r w:rsidR="002F3B1F">
              <w:rPr>
                <w:rFonts w:ascii="Times New Roman" w:hAnsi="Times New Roman"/>
                <w:sz w:val="20"/>
                <w:szCs w:val="20"/>
              </w:rPr>
              <w:t>Заключение муниципальных контрактов со специализированными организациями</w:t>
            </w:r>
            <w:r w:rsidR="001E0726">
              <w:rPr>
                <w:rFonts w:ascii="Times New Roman" w:hAnsi="Times New Roman"/>
                <w:sz w:val="20"/>
                <w:szCs w:val="20"/>
              </w:rPr>
              <w:t xml:space="preserve"> для проведения т</w:t>
            </w:r>
            <w:r w:rsidR="001E0726" w:rsidRPr="00310EFE">
              <w:rPr>
                <w:rFonts w:ascii="Times New Roman" w:hAnsi="Times New Roman"/>
                <w:sz w:val="20"/>
                <w:szCs w:val="20"/>
              </w:rPr>
              <w:t>опографическ</w:t>
            </w:r>
            <w:r w:rsidR="001E0726">
              <w:rPr>
                <w:rFonts w:ascii="Times New Roman" w:hAnsi="Times New Roman"/>
                <w:sz w:val="20"/>
                <w:szCs w:val="20"/>
              </w:rPr>
              <w:t>ой</w:t>
            </w:r>
            <w:r w:rsidR="001E0726" w:rsidRPr="00310EFE">
              <w:rPr>
                <w:rFonts w:ascii="Times New Roman" w:hAnsi="Times New Roman"/>
                <w:sz w:val="20"/>
                <w:szCs w:val="20"/>
              </w:rPr>
              <w:t xml:space="preserve"> съёмк</w:t>
            </w:r>
            <w:r w:rsidR="001E0726">
              <w:rPr>
                <w:rFonts w:ascii="Times New Roman" w:hAnsi="Times New Roman"/>
                <w:sz w:val="20"/>
                <w:szCs w:val="20"/>
              </w:rPr>
              <w:t>и</w:t>
            </w:r>
            <w:r w:rsidR="001E0726" w:rsidRPr="00310EFE">
              <w:rPr>
                <w:rFonts w:ascii="Times New Roman" w:hAnsi="Times New Roman"/>
                <w:sz w:val="20"/>
                <w:szCs w:val="20"/>
              </w:rPr>
              <w:t>;</w:t>
            </w:r>
          </w:p>
          <w:p w:rsidR="001E0726" w:rsidRPr="00310EFE" w:rsidRDefault="009E2997" w:rsidP="009E2997">
            <w:pPr>
              <w:spacing w:after="0" w:line="240" w:lineRule="auto"/>
              <w:jc w:val="both"/>
              <w:rPr>
                <w:rFonts w:ascii="Times New Roman" w:hAnsi="Times New Roman"/>
                <w:sz w:val="20"/>
                <w:szCs w:val="20"/>
              </w:rPr>
            </w:pPr>
            <w:r>
              <w:rPr>
                <w:rFonts w:ascii="Times New Roman" w:hAnsi="Times New Roman"/>
                <w:sz w:val="20"/>
                <w:szCs w:val="20"/>
              </w:rPr>
              <w:t xml:space="preserve"> - </w:t>
            </w:r>
            <w:r w:rsidR="002F3B1F">
              <w:rPr>
                <w:rFonts w:ascii="Times New Roman" w:hAnsi="Times New Roman"/>
                <w:sz w:val="20"/>
                <w:szCs w:val="20"/>
              </w:rPr>
              <w:t xml:space="preserve">Заключение муниципальных контрактовсо специализированными организациями </w:t>
            </w:r>
            <w:r w:rsidR="001E0726">
              <w:rPr>
                <w:rFonts w:ascii="Times New Roman" w:hAnsi="Times New Roman"/>
                <w:sz w:val="20"/>
                <w:szCs w:val="20"/>
              </w:rPr>
              <w:t>для п</w:t>
            </w:r>
            <w:r w:rsidR="001E0726" w:rsidRPr="00310EFE">
              <w:rPr>
                <w:rFonts w:ascii="Times New Roman" w:hAnsi="Times New Roman"/>
                <w:sz w:val="20"/>
                <w:szCs w:val="20"/>
              </w:rPr>
              <w:t>одготовк</w:t>
            </w:r>
            <w:r w:rsidR="001E0726">
              <w:rPr>
                <w:rFonts w:ascii="Times New Roman" w:hAnsi="Times New Roman"/>
                <w:sz w:val="20"/>
                <w:szCs w:val="20"/>
              </w:rPr>
              <w:t>и</w:t>
            </w:r>
            <w:r w:rsidR="001E0726" w:rsidRPr="00310EFE">
              <w:rPr>
                <w:rFonts w:ascii="Times New Roman" w:hAnsi="Times New Roman"/>
                <w:sz w:val="20"/>
                <w:szCs w:val="20"/>
              </w:rPr>
              <w:t>карта-планов границ населённых пунктов;</w:t>
            </w:r>
          </w:p>
          <w:p w:rsidR="00C72751" w:rsidRDefault="009E2997" w:rsidP="009E2997">
            <w:pPr>
              <w:spacing w:after="0" w:line="240" w:lineRule="auto"/>
              <w:jc w:val="both"/>
            </w:pPr>
            <w:r>
              <w:rPr>
                <w:rFonts w:ascii="Times New Roman" w:hAnsi="Times New Roman"/>
                <w:sz w:val="20"/>
                <w:szCs w:val="20"/>
              </w:rPr>
              <w:t xml:space="preserve"> - </w:t>
            </w:r>
            <w:r w:rsidR="00C72751" w:rsidRPr="00C72751">
              <w:rPr>
                <w:rFonts w:ascii="Times New Roman" w:hAnsi="Times New Roman"/>
                <w:sz w:val="20"/>
                <w:szCs w:val="20"/>
              </w:rPr>
              <w:t>Обеспечение благоприятных условий для развития и увеличения количества субъектов малого и среднего предпринимательства</w:t>
            </w:r>
            <w:r w:rsidR="00C72751">
              <w:rPr>
                <w:rFonts w:ascii="Times New Roman" w:hAnsi="Times New Roman"/>
                <w:sz w:val="20"/>
                <w:szCs w:val="20"/>
              </w:rPr>
              <w:t>;</w:t>
            </w:r>
          </w:p>
          <w:p w:rsidR="00C72751" w:rsidRDefault="009E2997" w:rsidP="009E2997">
            <w:pPr>
              <w:spacing w:after="0" w:line="240" w:lineRule="auto"/>
              <w:jc w:val="both"/>
            </w:pPr>
            <w:r>
              <w:rPr>
                <w:rFonts w:ascii="Times New Roman" w:hAnsi="Times New Roman"/>
                <w:sz w:val="20"/>
                <w:szCs w:val="20"/>
              </w:rPr>
              <w:t xml:space="preserve"> - </w:t>
            </w:r>
            <w:r w:rsidR="00C72751" w:rsidRPr="00C72751">
              <w:rPr>
                <w:rFonts w:ascii="Times New Roman" w:hAnsi="Times New Roman"/>
                <w:sz w:val="20"/>
                <w:szCs w:val="20"/>
              </w:rPr>
              <w:t>Создание условий для эффективного использования земель сельскохозяйственного назначения</w:t>
            </w:r>
            <w:r w:rsidR="00C72751">
              <w:rPr>
                <w:rFonts w:ascii="Times New Roman" w:hAnsi="Times New Roman"/>
                <w:sz w:val="20"/>
                <w:szCs w:val="20"/>
              </w:rPr>
              <w:t>;</w:t>
            </w:r>
          </w:p>
          <w:p w:rsidR="001E0726" w:rsidRPr="00310EFE" w:rsidRDefault="009E2997" w:rsidP="009E2997">
            <w:pPr>
              <w:spacing w:after="0" w:line="240" w:lineRule="auto"/>
              <w:jc w:val="both"/>
              <w:rPr>
                <w:rFonts w:ascii="Times New Roman" w:hAnsi="Times New Roman"/>
                <w:sz w:val="20"/>
                <w:szCs w:val="20"/>
              </w:rPr>
            </w:pPr>
            <w:r>
              <w:rPr>
                <w:rFonts w:ascii="Times New Roman" w:hAnsi="Times New Roman"/>
                <w:sz w:val="20"/>
                <w:szCs w:val="20"/>
              </w:rPr>
              <w:t xml:space="preserve"> - </w:t>
            </w:r>
            <w:r w:rsidR="00C72751" w:rsidRPr="00C72751">
              <w:rPr>
                <w:rFonts w:ascii="Times New Roman" w:hAnsi="Times New Roman"/>
                <w:sz w:val="20"/>
                <w:szCs w:val="20"/>
              </w:rPr>
              <w:t>Повышение  эффективности  использования земли, создание  условий для увеличения социального, инвестиционного, производительного  потенциала  земли  и превращение  ее    в    самостоятельный фактор экономического роста</w:t>
            </w:r>
            <w:r>
              <w:rPr>
                <w:rFonts w:ascii="Times New Roman" w:hAnsi="Times New Roman"/>
                <w:sz w:val="20"/>
                <w:szCs w:val="20"/>
              </w:rPr>
              <w:t>.</w:t>
            </w:r>
          </w:p>
        </w:tc>
      </w:tr>
      <w:tr w:rsidR="001E0726" w:rsidRPr="00310EFE" w:rsidTr="00B03DC6">
        <w:tc>
          <w:tcPr>
            <w:tcW w:w="1842" w:type="dxa"/>
          </w:tcPr>
          <w:p w:rsidR="001E0726" w:rsidRPr="00DB77AC" w:rsidRDefault="001E0726" w:rsidP="00DB77AC">
            <w:pPr>
              <w:spacing w:after="0" w:line="240" w:lineRule="auto"/>
              <w:jc w:val="center"/>
              <w:rPr>
                <w:rFonts w:ascii="Times New Roman" w:hAnsi="Times New Roman" w:cs="Times New Roman"/>
                <w:sz w:val="20"/>
                <w:szCs w:val="20"/>
              </w:rPr>
            </w:pPr>
            <w:r w:rsidRPr="00DB77AC">
              <w:rPr>
                <w:rFonts w:ascii="Times New Roman" w:hAnsi="Times New Roman" w:cs="Times New Roman"/>
                <w:sz w:val="20"/>
                <w:szCs w:val="20"/>
              </w:rPr>
              <w:t>Сроки реализации подпрограммы</w:t>
            </w:r>
          </w:p>
        </w:tc>
        <w:tc>
          <w:tcPr>
            <w:tcW w:w="7797" w:type="dxa"/>
            <w:gridSpan w:val="5"/>
          </w:tcPr>
          <w:p w:rsidR="001E0726" w:rsidRPr="00DB77AC" w:rsidRDefault="00DB77AC" w:rsidP="00DB77AC">
            <w:pPr>
              <w:spacing w:after="0" w:line="240" w:lineRule="auto"/>
              <w:jc w:val="center"/>
              <w:rPr>
                <w:rFonts w:ascii="Times New Roman" w:hAnsi="Times New Roman" w:cs="Times New Roman"/>
                <w:sz w:val="20"/>
                <w:szCs w:val="20"/>
              </w:rPr>
            </w:pPr>
            <w:r w:rsidRPr="00DB77AC">
              <w:rPr>
                <w:rFonts w:ascii="Times New Roman" w:hAnsi="Times New Roman" w:cs="Times New Roman"/>
                <w:sz w:val="20"/>
                <w:szCs w:val="20"/>
              </w:rPr>
              <w:t>2018-2020 годы</w:t>
            </w:r>
          </w:p>
        </w:tc>
      </w:tr>
      <w:tr w:rsidR="00DB77AC" w:rsidRPr="00310EFE" w:rsidTr="00B03DC6">
        <w:tc>
          <w:tcPr>
            <w:tcW w:w="1842" w:type="dxa"/>
            <w:vMerge w:val="restart"/>
          </w:tcPr>
          <w:p w:rsidR="00DB77AC" w:rsidRPr="00DB77AC" w:rsidRDefault="00DB77AC" w:rsidP="00DB77AC">
            <w:pPr>
              <w:spacing w:after="0" w:line="240" w:lineRule="auto"/>
              <w:jc w:val="center"/>
              <w:rPr>
                <w:rFonts w:ascii="Times New Roman" w:hAnsi="Times New Roman" w:cs="Times New Roman"/>
                <w:sz w:val="20"/>
                <w:szCs w:val="20"/>
              </w:rPr>
            </w:pPr>
            <w:r w:rsidRPr="00DB77AC">
              <w:rPr>
                <w:rFonts w:ascii="Times New Roman" w:hAnsi="Times New Roman" w:cs="Times New Roman"/>
                <w:sz w:val="20"/>
                <w:szCs w:val="20"/>
              </w:rPr>
              <w:t>Источники финансирования подпрограммы, в том числе по годам:</w:t>
            </w:r>
          </w:p>
        </w:tc>
        <w:tc>
          <w:tcPr>
            <w:tcW w:w="1929" w:type="dxa"/>
            <w:vMerge w:val="restart"/>
          </w:tcPr>
          <w:p w:rsidR="00DB77AC" w:rsidRPr="00DB77AC" w:rsidRDefault="00DB77AC" w:rsidP="00DB77AC">
            <w:pPr>
              <w:spacing w:after="0" w:line="240" w:lineRule="auto"/>
              <w:jc w:val="center"/>
              <w:rPr>
                <w:rFonts w:ascii="Times New Roman" w:hAnsi="Times New Roman" w:cs="Times New Roman"/>
                <w:sz w:val="20"/>
                <w:szCs w:val="20"/>
              </w:rPr>
            </w:pPr>
            <w:r w:rsidRPr="00DB77AC">
              <w:rPr>
                <w:rFonts w:ascii="Times New Roman" w:hAnsi="Times New Roman" w:cs="Times New Roman"/>
                <w:sz w:val="20"/>
                <w:szCs w:val="20"/>
              </w:rPr>
              <w:t>Источник финансирования</w:t>
            </w:r>
          </w:p>
        </w:tc>
        <w:tc>
          <w:tcPr>
            <w:tcW w:w="5868" w:type="dxa"/>
            <w:gridSpan w:val="4"/>
            <w:tcBorders>
              <w:bottom w:val="single" w:sz="4" w:space="0" w:color="auto"/>
            </w:tcBorders>
          </w:tcPr>
          <w:p w:rsidR="00DB77AC" w:rsidRPr="00DB77AC" w:rsidRDefault="00DB77AC" w:rsidP="00DB77AC">
            <w:pPr>
              <w:spacing w:after="0" w:line="240" w:lineRule="auto"/>
              <w:jc w:val="center"/>
              <w:rPr>
                <w:rFonts w:ascii="Times New Roman" w:hAnsi="Times New Roman" w:cs="Times New Roman"/>
                <w:sz w:val="20"/>
                <w:szCs w:val="20"/>
              </w:rPr>
            </w:pPr>
            <w:r w:rsidRPr="00DB77AC">
              <w:rPr>
                <w:rFonts w:ascii="Times New Roman" w:hAnsi="Times New Roman" w:cs="Times New Roman"/>
                <w:sz w:val="20"/>
                <w:szCs w:val="20"/>
              </w:rPr>
              <w:t>Расходы (тыс. руб.)</w:t>
            </w:r>
          </w:p>
        </w:tc>
      </w:tr>
      <w:tr w:rsidR="00AE4B15" w:rsidRPr="00310EFE" w:rsidTr="00B03DC6">
        <w:tc>
          <w:tcPr>
            <w:tcW w:w="1842" w:type="dxa"/>
            <w:vMerge/>
          </w:tcPr>
          <w:p w:rsidR="00AE4B15" w:rsidRPr="00310EFE" w:rsidRDefault="00AE4B15" w:rsidP="00AE4B15">
            <w:pPr>
              <w:spacing w:after="0" w:line="240" w:lineRule="auto"/>
              <w:jc w:val="center"/>
              <w:rPr>
                <w:rFonts w:ascii="Times New Roman" w:hAnsi="Times New Roman"/>
                <w:sz w:val="20"/>
                <w:szCs w:val="20"/>
              </w:rPr>
            </w:pPr>
          </w:p>
        </w:tc>
        <w:tc>
          <w:tcPr>
            <w:tcW w:w="1929" w:type="dxa"/>
            <w:vMerge/>
          </w:tcPr>
          <w:p w:rsidR="00AE4B15" w:rsidRPr="00310EFE" w:rsidRDefault="00AE4B15" w:rsidP="00AE4B15">
            <w:pPr>
              <w:spacing w:after="0" w:line="240" w:lineRule="auto"/>
              <w:jc w:val="center"/>
              <w:rPr>
                <w:rFonts w:ascii="Times New Roman" w:hAnsi="Times New Roman"/>
                <w:sz w:val="20"/>
                <w:szCs w:val="20"/>
              </w:rPr>
            </w:pPr>
          </w:p>
        </w:tc>
        <w:tc>
          <w:tcPr>
            <w:tcW w:w="1463" w:type="dxa"/>
            <w:tcBorders>
              <w:top w:val="single" w:sz="4" w:space="0" w:color="auto"/>
              <w:bottom w:val="single" w:sz="4" w:space="0" w:color="auto"/>
              <w:right w:val="single" w:sz="4" w:space="0" w:color="auto"/>
            </w:tcBorders>
            <w:vAlign w:val="center"/>
          </w:tcPr>
          <w:p w:rsidR="00AE4B15" w:rsidRPr="00AE4B15" w:rsidRDefault="00AE4B15" w:rsidP="00AE4B15">
            <w:pPr>
              <w:spacing w:after="0" w:line="240" w:lineRule="auto"/>
              <w:jc w:val="center"/>
              <w:rPr>
                <w:rFonts w:ascii="Times New Roman" w:hAnsi="Times New Roman" w:cs="Times New Roman"/>
                <w:sz w:val="20"/>
                <w:szCs w:val="20"/>
              </w:rPr>
            </w:pPr>
            <w:r w:rsidRPr="00AE4B15">
              <w:rPr>
                <w:rFonts w:ascii="Times New Roman" w:hAnsi="Times New Roman" w:cs="Times New Roman"/>
                <w:sz w:val="20"/>
                <w:szCs w:val="20"/>
              </w:rPr>
              <w:t xml:space="preserve">2018 </w:t>
            </w:r>
          </w:p>
          <w:p w:rsidR="00AE4B15" w:rsidRPr="00AE4B15" w:rsidRDefault="00AE4B15" w:rsidP="00AE4B15">
            <w:pPr>
              <w:spacing w:after="0" w:line="240" w:lineRule="auto"/>
              <w:jc w:val="center"/>
              <w:rPr>
                <w:rFonts w:ascii="Times New Roman" w:hAnsi="Times New Roman" w:cs="Times New Roman"/>
                <w:sz w:val="20"/>
                <w:szCs w:val="20"/>
              </w:rPr>
            </w:pPr>
            <w:r w:rsidRPr="00AE4B15">
              <w:rPr>
                <w:rFonts w:ascii="Times New Roman" w:hAnsi="Times New Roman" w:cs="Times New Roman"/>
                <w:sz w:val="20"/>
                <w:szCs w:val="20"/>
              </w:rPr>
              <w:t>год</w:t>
            </w:r>
          </w:p>
        </w:tc>
        <w:tc>
          <w:tcPr>
            <w:tcW w:w="1455" w:type="dxa"/>
            <w:tcBorders>
              <w:top w:val="single" w:sz="4" w:space="0" w:color="auto"/>
              <w:left w:val="single" w:sz="4" w:space="0" w:color="auto"/>
              <w:bottom w:val="single" w:sz="4" w:space="0" w:color="auto"/>
              <w:right w:val="single" w:sz="4" w:space="0" w:color="auto"/>
            </w:tcBorders>
            <w:vAlign w:val="center"/>
          </w:tcPr>
          <w:p w:rsidR="00AE4B15" w:rsidRPr="00AE4B15" w:rsidRDefault="00AE4B15" w:rsidP="00AE4B15">
            <w:pPr>
              <w:spacing w:after="0" w:line="240" w:lineRule="auto"/>
              <w:jc w:val="center"/>
              <w:rPr>
                <w:rFonts w:ascii="Times New Roman" w:hAnsi="Times New Roman" w:cs="Times New Roman"/>
                <w:sz w:val="20"/>
                <w:szCs w:val="20"/>
              </w:rPr>
            </w:pPr>
            <w:r w:rsidRPr="00AE4B15">
              <w:rPr>
                <w:rFonts w:ascii="Times New Roman" w:hAnsi="Times New Roman" w:cs="Times New Roman"/>
                <w:sz w:val="20"/>
                <w:szCs w:val="20"/>
              </w:rPr>
              <w:t xml:space="preserve">2019 </w:t>
            </w:r>
          </w:p>
          <w:p w:rsidR="00AE4B15" w:rsidRPr="00AE4B15" w:rsidRDefault="00AE4B15" w:rsidP="00AE4B15">
            <w:pPr>
              <w:spacing w:after="0" w:line="240" w:lineRule="auto"/>
              <w:jc w:val="center"/>
              <w:rPr>
                <w:rFonts w:ascii="Times New Roman" w:hAnsi="Times New Roman" w:cs="Times New Roman"/>
                <w:sz w:val="20"/>
                <w:szCs w:val="20"/>
              </w:rPr>
            </w:pPr>
            <w:r w:rsidRPr="00AE4B15">
              <w:rPr>
                <w:rFonts w:ascii="Times New Roman" w:hAnsi="Times New Roman" w:cs="Times New Roman"/>
                <w:sz w:val="20"/>
                <w:szCs w:val="20"/>
              </w:rPr>
              <w:t>год</w:t>
            </w:r>
          </w:p>
        </w:tc>
        <w:tc>
          <w:tcPr>
            <w:tcW w:w="1455" w:type="dxa"/>
            <w:tcBorders>
              <w:top w:val="single" w:sz="4" w:space="0" w:color="auto"/>
              <w:left w:val="single" w:sz="4" w:space="0" w:color="auto"/>
              <w:bottom w:val="single" w:sz="4" w:space="0" w:color="auto"/>
              <w:right w:val="single" w:sz="4" w:space="0" w:color="auto"/>
            </w:tcBorders>
            <w:vAlign w:val="center"/>
          </w:tcPr>
          <w:p w:rsidR="00AE4B15" w:rsidRPr="00AE4B15" w:rsidRDefault="00AE4B15" w:rsidP="00AE4B15">
            <w:pPr>
              <w:spacing w:after="0" w:line="240" w:lineRule="auto"/>
              <w:jc w:val="center"/>
              <w:rPr>
                <w:rFonts w:ascii="Times New Roman" w:hAnsi="Times New Roman" w:cs="Times New Roman"/>
                <w:sz w:val="20"/>
                <w:szCs w:val="20"/>
              </w:rPr>
            </w:pPr>
            <w:r w:rsidRPr="00AE4B15">
              <w:rPr>
                <w:rFonts w:ascii="Times New Roman" w:hAnsi="Times New Roman" w:cs="Times New Roman"/>
                <w:sz w:val="20"/>
                <w:szCs w:val="20"/>
              </w:rPr>
              <w:t xml:space="preserve">2020 </w:t>
            </w:r>
          </w:p>
          <w:p w:rsidR="00AE4B15" w:rsidRPr="00AE4B15" w:rsidRDefault="00AE4B15" w:rsidP="00AE4B15">
            <w:pPr>
              <w:spacing w:after="0" w:line="240" w:lineRule="auto"/>
              <w:jc w:val="center"/>
              <w:rPr>
                <w:rFonts w:ascii="Times New Roman" w:hAnsi="Times New Roman" w:cs="Times New Roman"/>
                <w:sz w:val="20"/>
                <w:szCs w:val="20"/>
              </w:rPr>
            </w:pPr>
            <w:r w:rsidRPr="00AE4B15">
              <w:rPr>
                <w:rFonts w:ascii="Times New Roman" w:hAnsi="Times New Roman" w:cs="Times New Roman"/>
                <w:sz w:val="20"/>
                <w:szCs w:val="20"/>
              </w:rPr>
              <w:t>год</w:t>
            </w:r>
          </w:p>
        </w:tc>
        <w:tc>
          <w:tcPr>
            <w:tcW w:w="1495" w:type="dxa"/>
            <w:tcBorders>
              <w:top w:val="single" w:sz="4" w:space="0" w:color="auto"/>
              <w:left w:val="single" w:sz="4" w:space="0" w:color="auto"/>
              <w:bottom w:val="single" w:sz="4" w:space="0" w:color="auto"/>
              <w:right w:val="single" w:sz="4" w:space="0" w:color="auto"/>
            </w:tcBorders>
            <w:vAlign w:val="center"/>
          </w:tcPr>
          <w:p w:rsidR="00AE4B15" w:rsidRPr="00AE4B15" w:rsidRDefault="00AE4B15" w:rsidP="00AE4B15">
            <w:pPr>
              <w:spacing w:after="0" w:line="240" w:lineRule="auto"/>
              <w:jc w:val="center"/>
              <w:rPr>
                <w:rFonts w:ascii="Times New Roman" w:hAnsi="Times New Roman" w:cs="Times New Roman"/>
                <w:sz w:val="20"/>
                <w:szCs w:val="20"/>
              </w:rPr>
            </w:pPr>
            <w:r w:rsidRPr="00AE4B15">
              <w:rPr>
                <w:rFonts w:ascii="Times New Roman" w:hAnsi="Times New Roman" w:cs="Times New Roman"/>
                <w:sz w:val="20"/>
                <w:szCs w:val="20"/>
              </w:rPr>
              <w:t>Итого</w:t>
            </w:r>
          </w:p>
        </w:tc>
      </w:tr>
      <w:tr w:rsidR="00AE4B15" w:rsidRPr="00310EFE" w:rsidTr="00B03DC6">
        <w:trPr>
          <w:trHeight w:val="133"/>
        </w:trPr>
        <w:tc>
          <w:tcPr>
            <w:tcW w:w="1842" w:type="dxa"/>
            <w:vMerge/>
          </w:tcPr>
          <w:p w:rsidR="00AE4B15" w:rsidRPr="00310EFE" w:rsidRDefault="00AE4B15" w:rsidP="00AE4B15">
            <w:pPr>
              <w:spacing w:after="0" w:line="240" w:lineRule="auto"/>
              <w:jc w:val="center"/>
              <w:rPr>
                <w:rFonts w:ascii="Times New Roman" w:hAnsi="Times New Roman"/>
                <w:sz w:val="20"/>
                <w:szCs w:val="20"/>
              </w:rPr>
            </w:pPr>
          </w:p>
        </w:tc>
        <w:tc>
          <w:tcPr>
            <w:tcW w:w="1929" w:type="dxa"/>
          </w:tcPr>
          <w:p w:rsidR="00AE4B15" w:rsidRPr="00310EFE" w:rsidRDefault="00AE4B15" w:rsidP="00AE4B15">
            <w:pPr>
              <w:spacing w:after="0" w:line="240" w:lineRule="auto"/>
              <w:jc w:val="center"/>
              <w:rPr>
                <w:rFonts w:ascii="Times New Roman" w:hAnsi="Times New Roman"/>
                <w:b/>
                <w:sz w:val="20"/>
                <w:szCs w:val="20"/>
              </w:rPr>
            </w:pPr>
            <w:r w:rsidRPr="00310EFE">
              <w:rPr>
                <w:rFonts w:ascii="Times New Roman" w:hAnsi="Times New Roman"/>
                <w:b/>
                <w:sz w:val="20"/>
                <w:szCs w:val="20"/>
              </w:rPr>
              <w:t>Всего:</w:t>
            </w:r>
          </w:p>
        </w:tc>
        <w:tc>
          <w:tcPr>
            <w:tcW w:w="1463" w:type="dxa"/>
            <w:tcBorders>
              <w:right w:val="single" w:sz="4" w:space="0" w:color="auto"/>
            </w:tcBorders>
          </w:tcPr>
          <w:p w:rsidR="00AE4B15" w:rsidRPr="00332980" w:rsidRDefault="00A310CF" w:rsidP="00F458D8">
            <w:pPr>
              <w:spacing w:after="0" w:line="240" w:lineRule="auto"/>
              <w:jc w:val="center"/>
              <w:rPr>
                <w:rFonts w:ascii="Times New Roman" w:hAnsi="Times New Roman" w:cs="Times New Roman"/>
                <w:b/>
                <w:sz w:val="20"/>
                <w:szCs w:val="20"/>
              </w:rPr>
            </w:pPr>
            <w:r w:rsidRPr="00332980">
              <w:rPr>
                <w:rFonts w:ascii="Times New Roman" w:hAnsi="Times New Roman" w:cs="Times New Roman"/>
                <w:b/>
                <w:sz w:val="20"/>
                <w:szCs w:val="20"/>
              </w:rPr>
              <w:t xml:space="preserve">1 </w:t>
            </w:r>
            <w:r w:rsidR="00F458D8" w:rsidRPr="00332980">
              <w:rPr>
                <w:rFonts w:ascii="Times New Roman" w:hAnsi="Times New Roman" w:cs="Times New Roman"/>
                <w:b/>
                <w:sz w:val="20"/>
                <w:szCs w:val="20"/>
              </w:rPr>
              <w:t>165</w:t>
            </w:r>
            <w:r w:rsidRPr="00332980">
              <w:rPr>
                <w:rFonts w:ascii="Times New Roman" w:hAnsi="Times New Roman" w:cs="Times New Roman"/>
                <w:b/>
                <w:sz w:val="20"/>
                <w:szCs w:val="20"/>
              </w:rPr>
              <w:t>,00</w:t>
            </w:r>
          </w:p>
        </w:tc>
        <w:tc>
          <w:tcPr>
            <w:tcW w:w="1455" w:type="dxa"/>
            <w:tcBorders>
              <w:left w:val="single" w:sz="4" w:space="0" w:color="auto"/>
              <w:right w:val="single" w:sz="4" w:space="0" w:color="auto"/>
            </w:tcBorders>
          </w:tcPr>
          <w:p w:rsidR="00AE4B15" w:rsidRPr="00332980" w:rsidRDefault="00875D00" w:rsidP="00AE4B15">
            <w:pPr>
              <w:spacing w:after="0" w:line="240" w:lineRule="auto"/>
              <w:jc w:val="center"/>
              <w:rPr>
                <w:rFonts w:ascii="Times New Roman" w:hAnsi="Times New Roman" w:cs="Times New Roman"/>
                <w:b/>
                <w:sz w:val="20"/>
                <w:szCs w:val="20"/>
              </w:rPr>
            </w:pPr>
            <w:r w:rsidRPr="00332980">
              <w:rPr>
                <w:rFonts w:ascii="Times New Roman" w:hAnsi="Times New Roman" w:cs="Times New Roman"/>
                <w:b/>
                <w:sz w:val="20"/>
                <w:szCs w:val="20"/>
              </w:rPr>
              <w:t>1024</w:t>
            </w:r>
            <w:r w:rsidR="00AE4B15" w:rsidRPr="00332980">
              <w:rPr>
                <w:rFonts w:ascii="Times New Roman" w:hAnsi="Times New Roman" w:cs="Times New Roman"/>
                <w:b/>
                <w:sz w:val="20"/>
                <w:szCs w:val="20"/>
              </w:rPr>
              <w:t>,00</w:t>
            </w:r>
          </w:p>
          <w:p w:rsidR="00AE4B15" w:rsidRPr="00332980" w:rsidRDefault="00AE4B15" w:rsidP="00AE4B15">
            <w:pPr>
              <w:spacing w:after="0" w:line="240" w:lineRule="auto"/>
              <w:jc w:val="center"/>
              <w:rPr>
                <w:rFonts w:ascii="Times New Roman" w:hAnsi="Times New Roman" w:cs="Times New Roman"/>
                <w:b/>
                <w:sz w:val="20"/>
                <w:szCs w:val="20"/>
              </w:rPr>
            </w:pPr>
          </w:p>
        </w:tc>
        <w:tc>
          <w:tcPr>
            <w:tcW w:w="1455" w:type="dxa"/>
            <w:tcBorders>
              <w:left w:val="single" w:sz="4" w:space="0" w:color="auto"/>
              <w:right w:val="single" w:sz="4" w:space="0" w:color="auto"/>
            </w:tcBorders>
          </w:tcPr>
          <w:p w:rsidR="00AE4B15" w:rsidRPr="00332980" w:rsidRDefault="00875D00" w:rsidP="00AE4B15">
            <w:pPr>
              <w:spacing w:after="0" w:line="240" w:lineRule="auto"/>
              <w:jc w:val="center"/>
              <w:rPr>
                <w:rFonts w:ascii="Times New Roman" w:hAnsi="Times New Roman" w:cs="Times New Roman"/>
                <w:b/>
                <w:sz w:val="20"/>
                <w:szCs w:val="20"/>
              </w:rPr>
            </w:pPr>
            <w:r w:rsidRPr="00332980">
              <w:rPr>
                <w:rFonts w:ascii="Times New Roman" w:hAnsi="Times New Roman" w:cs="Times New Roman"/>
                <w:b/>
                <w:sz w:val="20"/>
                <w:szCs w:val="20"/>
              </w:rPr>
              <w:t>1050</w:t>
            </w:r>
            <w:r w:rsidR="00AE4B15" w:rsidRPr="00332980">
              <w:rPr>
                <w:rFonts w:ascii="Times New Roman" w:hAnsi="Times New Roman" w:cs="Times New Roman"/>
                <w:b/>
                <w:sz w:val="20"/>
                <w:szCs w:val="20"/>
              </w:rPr>
              <w:t>,00</w:t>
            </w:r>
          </w:p>
        </w:tc>
        <w:tc>
          <w:tcPr>
            <w:tcW w:w="1495" w:type="dxa"/>
            <w:tcBorders>
              <w:left w:val="single" w:sz="4" w:space="0" w:color="auto"/>
              <w:right w:val="single" w:sz="4" w:space="0" w:color="auto"/>
            </w:tcBorders>
          </w:tcPr>
          <w:p w:rsidR="00AE4B15" w:rsidRPr="00332980" w:rsidRDefault="00F458D8" w:rsidP="00AE4B15">
            <w:pPr>
              <w:spacing w:after="0" w:line="240" w:lineRule="auto"/>
              <w:jc w:val="center"/>
              <w:rPr>
                <w:rFonts w:ascii="Times New Roman" w:hAnsi="Times New Roman" w:cs="Times New Roman"/>
                <w:b/>
                <w:sz w:val="20"/>
                <w:szCs w:val="20"/>
              </w:rPr>
            </w:pPr>
            <w:r w:rsidRPr="00332980">
              <w:rPr>
                <w:rFonts w:ascii="Times New Roman" w:hAnsi="Times New Roman" w:cs="Times New Roman"/>
                <w:b/>
                <w:sz w:val="20"/>
                <w:szCs w:val="20"/>
              </w:rPr>
              <w:t>3 239</w:t>
            </w:r>
            <w:r w:rsidR="00AE4B15" w:rsidRPr="00332980">
              <w:rPr>
                <w:rFonts w:ascii="Times New Roman" w:hAnsi="Times New Roman" w:cs="Times New Roman"/>
                <w:b/>
                <w:sz w:val="20"/>
                <w:szCs w:val="20"/>
              </w:rPr>
              <w:t>,00</w:t>
            </w:r>
          </w:p>
        </w:tc>
      </w:tr>
      <w:tr w:rsidR="00AE4B15" w:rsidRPr="00310EFE" w:rsidTr="00B03DC6">
        <w:trPr>
          <w:trHeight w:val="179"/>
        </w:trPr>
        <w:tc>
          <w:tcPr>
            <w:tcW w:w="1842" w:type="dxa"/>
            <w:vMerge/>
          </w:tcPr>
          <w:p w:rsidR="00AE4B15" w:rsidRPr="00310EFE" w:rsidRDefault="00AE4B15" w:rsidP="00AE4B15">
            <w:pPr>
              <w:spacing w:after="0" w:line="240" w:lineRule="auto"/>
              <w:jc w:val="center"/>
              <w:rPr>
                <w:rFonts w:ascii="Times New Roman" w:hAnsi="Times New Roman"/>
                <w:sz w:val="20"/>
                <w:szCs w:val="20"/>
              </w:rPr>
            </w:pPr>
          </w:p>
        </w:tc>
        <w:tc>
          <w:tcPr>
            <w:tcW w:w="1929" w:type="dxa"/>
          </w:tcPr>
          <w:p w:rsidR="00AE4B15" w:rsidRPr="00310EFE" w:rsidRDefault="00AE4B15" w:rsidP="00AE4B15">
            <w:pPr>
              <w:spacing w:after="0" w:line="240" w:lineRule="auto"/>
              <w:jc w:val="center"/>
              <w:rPr>
                <w:rFonts w:ascii="Times New Roman" w:hAnsi="Times New Roman"/>
                <w:sz w:val="20"/>
                <w:szCs w:val="20"/>
              </w:rPr>
            </w:pPr>
            <w:r w:rsidRPr="00310EFE">
              <w:rPr>
                <w:rFonts w:ascii="Times New Roman" w:hAnsi="Times New Roman"/>
                <w:sz w:val="20"/>
                <w:szCs w:val="20"/>
              </w:rPr>
              <w:t>В том числе:</w:t>
            </w:r>
          </w:p>
        </w:tc>
        <w:tc>
          <w:tcPr>
            <w:tcW w:w="1463" w:type="dxa"/>
            <w:vMerge w:val="restart"/>
            <w:tcBorders>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p>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c>
          <w:tcPr>
            <w:tcW w:w="1455" w:type="dxa"/>
            <w:vMerge w:val="restart"/>
            <w:tcBorders>
              <w:left w:val="single" w:sz="4" w:space="0" w:color="auto"/>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p>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c>
          <w:tcPr>
            <w:tcW w:w="1455" w:type="dxa"/>
            <w:vMerge w:val="restart"/>
            <w:tcBorders>
              <w:left w:val="single" w:sz="4" w:space="0" w:color="auto"/>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p>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c>
          <w:tcPr>
            <w:tcW w:w="1495" w:type="dxa"/>
            <w:vMerge w:val="restart"/>
            <w:tcBorders>
              <w:left w:val="single" w:sz="4" w:space="0" w:color="auto"/>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p>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r>
      <w:tr w:rsidR="00AE4B15" w:rsidRPr="00310EFE" w:rsidTr="00B03DC6">
        <w:tc>
          <w:tcPr>
            <w:tcW w:w="1842" w:type="dxa"/>
            <w:vMerge/>
          </w:tcPr>
          <w:p w:rsidR="00AE4B15" w:rsidRPr="00310EFE" w:rsidRDefault="00AE4B15" w:rsidP="00AE4B15">
            <w:pPr>
              <w:spacing w:after="0" w:line="240" w:lineRule="auto"/>
              <w:jc w:val="center"/>
              <w:rPr>
                <w:rFonts w:ascii="Times New Roman" w:hAnsi="Times New Roman"/>
                <w:sz w:val="20"/>
                <w:szCs w:val="20"/>
              </w:rPr>
            </w:pPr>
          </w:p>
        </w:tc>
        <w:tc>
          <w:tcPr>
            <w:tcW w:w="1929" w:type="dxa"/>
          </w:tcPr>
          <w:p w:rsidR="00AE4B15" w:rsidRPr="00310EFE" w:rsidRDefault="00AE4B15" w:rsidP="00AE4B15">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63" w:type="dxa"/>
            <w:vMerge/>
            <w:tcBorders>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p>
        </w:tc>
        <w:tc>
          <w:tcPr>
            <w:tcW w:w="1455" w:type="dxa"/>
            <w:vMerge/>
            <w:tcBorders>
              <w:left w:val="single" w:sz="4" w:space="0" w:color="auto"/>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p>
        </w:tc>
        <w:tc>
          <w:tcPr>
            <w:tcW w:w="1455" w:type="dxa"/>
            <w:vMerge/>
            <w:tcBorders>
              <w:left w:val="single" w:sz="4" w:space="0" w:color="auto"/>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p>
        </w:tc>
        <w:tc>
          <w:tcPr>
            <w:tcW w:w="1495" w:type="dxa"/>
            <w:vMerge/>
            <w:tcBorders>
              <w:left w:val="single" w:sz="4" w:space="0" w:color="auto"/>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p>
        </w:tc>
      </w:tr>
      <w:tr w:rsidR="00AE4B15" w:rsidRPr="00310EFE" w:rsidTr="00B03DC6">
        <w:tc>
          <w:tcPr>
            <w:tcW w:w="1842" w:type="dxa"/>
            <w:vMerge/>
          </w:tcPr>
          <w:p w:rsidR="00AE4B15" w:rsidRPr="00310EFE" w:rsidRDefault="00AE4B15" w:rsidP="00AE4B15">
            <w:pPr>
              <w:spacing w:after="0" w:line="240" w:lineRule="auto"/>
              <w:jc w:val="center"/>
              <w:rPr>
                <w:rFonts w:ascii="Times New Roman" w:hAnsi="Times New Roman"/>
                <w:sz w:val="20"/>
                <w:szCs w:val="20"/>
              </w:rPr>
            </w:pPr>
          </w:p>
        </w:tc>
        <w:tc>
          <w:tcPr>
            <w:tcW w:w="1929" w:type="dxa"/>
          </w:tcPr>
          <w:p w:rsidR="00AE4B15" w:rsidRPr="00DB77AC" w:rsidRDefault="00AE4B15" w:rsidP="00AE4B15">
            <w:pPr>
              <w:spacing w:after="0" w:line="240" w:lineRule="auto"/>
              <w:jc w:val="center"/>
              <w:rPr>
                <w:rFonts w:ascii="Times New Roman" w:hAnsi="Times New Roman" w:cs="Times New Roman"/>
                <w:sz w:val="20"/>
                <w:szCs w:val="20"/>
              </w:rPr>
            </w:pPr>
            <w:r w:rsidRPr="00DB77AC">
              <w:rPr>
                <w:rFonts w:ascii="Times New Roman" w:hAnsi="Times New Roman" w:cs="Times New Roman"/>
                <w:sz w:val="20"/>
                <w:szCs w:val="20"/>
              </w:rPr>
              <w:t>Средства бюджета Ленинградской области</w:t>
            </w:r>
          </w:p>
        </w:tc>
        <w:tc>
          <w:tcPr>
            <w:tcW w:w="1463" w:type="dxa"/>
            <w:tcBorders>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c>
          <w:tcPr>
            <w:tcW w:w="1455" w:type="dxa"/>
            <w:tcBorders>
              <w:left w:val="single" w:sz="4" w:space="0" w:color="auto"/>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c>
          <w:tcPr>
            <w:tcW w:w="1455" w:type="dxa"/>
            <w:tcBorders>
              <w:left w:val="single" w:sz="4" w:space="0" w:color="auto"/>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c>
          <w:tcPr>
            <w:tcW w:w="1495" w:type="dxa"/>
            <w:tcBorders>
              <w:left w:val="single" w:sz="4" w:space="0" w:color="auto"/>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r>
      <w:tr w:rsidR="00AE4B15" w:rsidRPr="00310EFE" w:rsidTr="00B03DC6">
        <w:trPr>
          <w:trHeight w:val="972"/>
        </w:trPr>
        <w:tc>
          <w:tcPr>
            <w:tcW w:w="1842" w:type="dxa"/>
            <w:vMerge/>
          </w:tcPr>
          <w:p w:rsidR="00AE4B15" w:rsidRPr="00310EFE" w:rsidRDefault="00AE4B15" w:rsidP="00AE4B15">
            <w:pPr>
              <w:spacing w:after="0" w:line="240" w:lineRule="auto"/>
              <w:jc w:val="center"/>
              <w:rPr>
                <w:rFonts w:ascii="Times New Roman" w:hAnsi="Times New Roman"/>
                <w:sz w:val="20"/>
                <w:szCs w:val="20"/>
              </w:rPr>
            </w:pPr>
          </w:p>
        </w:tc>
        <w:tc>
          <w:tcPr>
            <w:tcW w:w="1929" w:type="dxa"/>
          </w:tcPr>
          <w:p w:rsidR="00AE4B15" w:rsidRPr="00DB77AC" w:rsidRDefault="00AE4B15" w:rsidP="00AE4B15">
            <w:pPr>
              <w:spacing w:after="0" w:line="240" w:lineRule="auto"/>
              <w:jc w:val="center"/>
              <w:rPr>
                <w:rFonts w:ascii="Times New Roman" w:hAnsi="Times New Roman" w:cs="Times New Roman"/>
                <w:sz w:val="20"/>
                <w:szCs w:val="20"/>
              </w:rPr>
            </w:pPr>
            <w:r w:rsidRPr="00DB77AC">
              <w:rPr>
                <w:rFonts w:ascii="Times New Roman" w:hAnsi="Times New Roman" w:cs="Times New Roman"/>
                <w:sz w:val="20"/>
                <w:szCs w:val="20"/>
              </w:rPr>
              <w:t xml:space="preserve">Средства бюджета Гатчинского муниципального района </w:t>
            </w:r>
          </w:p>
        </w:tc>
        <w:tc>
          <w:tcPr>
            <w:tcW w:w="1463" w:type="dxa"/>
            <w:tcBorders>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c>
          <w:tcPr>
            <w:tcW w:w="1455" w:type="dxa"/>
            <w:tcBorders>
              <w:left w:val="single" w:sz="4" w:space="0" w:color="auto"/>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c>
          <w:tcPr>
            <w:tcW w:w="1455" w:type="dxa"/>
            <w:tcBorders>
              <w:left w:val="single" w:sz="4" w:space="0" w:color="auto"/>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c>
          <w:tcPr>
            <w:tcW w:w="1495" w:type="dxa"/>
            <w:tcBorders>
              <w:left w:val="single" w:sz="4" w:space="0" w:color="auto"/>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r>
      <w:tr w:rsidR="00AE4B15" w:rsidRPr="00310EFE" w:rsidTr="00B03DC6">
        <w:tc>
          <w:tcPr>
            <w:tcW w:w="1842" w:type="dxa"/>
            <w:vMerge/>
          </w:tcPr>
          <w:p w:rsidR="00AE4B15" w:rsidRPr="00310EFE" w:rsidRDefault="00AE4B15" w:rsidP="00AE4B15">
            <w:pPr>
              <w:spacing w:after="0" w:line="240" w:lineRule="auto"/>
              <w:jc w:val="center"/>
              <w:rPr>
                <w:rFonts w:ascii="Times New Roman" w:hAnsi="Times New Roman"/>
                <w:sz w:val="20"/>
                <w:szCs w:val="20"/>
              </w:rPr>
            </w:pPr>
          </w:p>
        </w:tc>
        <w:tc>
          <w:tcPr>
            <w:tcW w:w="1929" w:type="dxa"/>
          </w:tcPr>
          <w:p w:rsidR="00AE4B15" w:rsidRPr="00DB77AC" w:rsidRDefault="00AE4B15" w:rsidP="00AE4B15">
            <w:pPr>
              <w:spacing w:after="0" w:line="240" w:lineRule="auto"/>
              <w:jc w:val="center"/>
              <w:rPr>
                <w:rFonts w:ascii="Times New Roman" w:hAnsi="Times New Roman" w:cs="Times New Roman"/>
                <w:sz w:val="20"/>
                <w:szCs w:val="20"/>
              </w:rPr>
            </w:pPr>
            <w:r w:rsidRPr="00DB77AC">
              <w:rPr>
                <w:rFonts w:ascii="Times New Roman" w:hAnsi="Times New Roman" w:cs="Times New Roman"/>
                <w:sz w:val="20"/>
                <w:szCs w:val="20"/>
              </w:rPr>
              <w:t>Внебюджетные источники</w:t>
            </w:r>
          </w:p>
        </w:tc>
        <w:tc>
          <w:tcPr>
            <w:tcW w:w="1463" w:type="dxa"/>
            <w:tcBorders>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c>
          <w:tcPr>
            <w:tcW w:w="1455" w:type="dxa"/>
            <w:tcBorders>
              <w:left w:val="single" w:sz="4" w:space="0" w:color="auto"/>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c>
          <w:tcPr>
            <w:tcW w:w="1455" w:type="dxa"/>
            <w:tcBorders>
              <w:left w:val="single" w:sz="4" w:space="0" w:color="auto"/>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c>
          <w:tcPr>
            <w:tcW w:w="1495" w:type="dxa"/>
            <w:tcBorders>
              <w:left w:val="single" w:sz="4" w:space="0" w:color="auto"/>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r>
      <w:tr w:rsidR="00875D00" w:rsidRPr="00310EFE" w:rsidTr="00B03DC6">
        <w:tc>
          <w:tcPr>
            <w:tcW w:w="1842" w:type="dxa"/>
            <w:vMerge/>
          </w:tcPr>
          <w:p w:rsidR="00875D00" w:rsidRPr="00310EFE" w:rsidRDefault="00875D00" w:rsidP="00AE4B15">
            <w:pPr>
              <w:spacing w:after="0" w:line="240" w:lineRule="auto"/>
              <w:jc w:val="center"/>
              <w:rPr>
                <w:rFonts w:ascii="Times New Roman" w:hAnsi="Times New Roman"/>
                <w:sz w:val="20"/>
                <w:szCs w:val="20"/>
              </w:rPr>
            </w:pPr>
          </w:p>
        </w:tc>
        <w:tc>
          <w:tcPr>
            <w:tcW w:w="1929" w:type="dxa"/>
          </w:tcPr>
          <w:p w:rsidR="00875D00" w:rsidRPr="00DB77AC" w:rsidRDefault="00875D00" w:rsidP="00AE4B15">
            <w:pPr>
              <w:spacing w:after="0" w:line="240" w:lineRule="auto"/>
              <w:jc w:val="center"/>
              <w:rPr>
                <w:rFonts w:ascii="Times New Roman" w:hAnsi="Times New Roman" w:cs="Times New Roman"/>
                <w:sz w:val="20"/>
                <w:szCs w:val="20"/>
              </w:rPr>
            </w:pPr>
            <w:r w:rsidRPr="00DB77AC">
              <w:rPr>
                <w:rFonts w:ascii="Times New Roman" w:hAnsi="Times New Roman" w:cs="Times New Roman"/>
                <w:sz w:val="20"/>
                <w:szCs w:val="20"/>
              </w:rPr>
              <w:t>Средства бюджета Новосветского сельского поселения</w:t>
            </w:r>
          </w:p>
        </w:tc>
        <w:tc>
          <w:tcPr>
            <w:tcW w:w="1463" w:type="dxa"/>
            <w:tcBorders>
              <w:right w:val="single" w:sz="4" w:space="0" w:color="auto"/>
            </w:tcBorders>
          </w:tcPr>
          <w:p w:rsidR="00875D00" w:rsidRPr="00426E62" w:rsidRDefault="00875D00" w:rsidP="00F458D8">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 xml:space="preserve">1 </w:t>
            </w:r>
            <w:r w:rsidR="00F458D8">
              <w:rPr>
                <w:rFonts w:ascii="Times New Roman" w:hAnsi="Times New Roman" w:cs="Times New Roman"/>
                <w:sz w:val="20"/>
                <w:szCs w:val="20"/>
              </w:rPr>
              <w:t>165</w:t>
            </w:r>
            <w:r w:rsidRPr="00426E62">
              <w:rPr>
                <w:rFonts w:ascii="Times New Roman" w:hAnsi="Times New Roman" w:cs="Times New Roman"/>
                <w:sz w:val="20"/>
                <w:szCs w:val="20"/>
              </w:rPr>
              <w:t>,00</w:t>
            </w:r>
          </w:p>
        </w:tc>
        <w:tc>
          <w:tcPr>
            <w:tcW w:w="1455" w:type="dxa"/>
            <w:tcBorders>
              <w:left w:val="single" w:sz="4" w:space="0" w:color="auto"/>
              <w:right w:val="single" w:sz="4" w:space="0" w:color="auto"/>
            </w:tcBorders>
          </w:tcPr>
          <w:p w:rsidR="00875D00" w:rsidRPr="00426E62" w:rsidRDefault="00875D00" w:rsidP="00BE03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1024</w:t>
            </w:r>
            <w:r w:rsidRPr="00426E62">
              <w:rPr>
                <w:rFonts w:ascii="Times New Roman" w:hAnsi="Times New Roman" w:cs="Times New Roman"/>
                <w:sz w:val="20"/>
                <w:szCs w:val="20"/>
              </w:rPr>
              <w:t>,00</w:t>
            </w:r>
          </w:p>
          <w:p w:rsidR="00875D00" w:rsidRPr="00426E62" w:rsidRDefault="00875D00" w:rsidP="00BE035A">
            <w:pPr>
              <w:spacing w:after="0" w:line="240" w:lineRule="auto"/>
              <w:jc w:val="center"/>
              <w:rPr>
                <w:rFonts w:ascii="Times New Roman" w:hAnsi="Times New Roman" w:cs="Times New Roman"/>
                <w:sz w:val="20"/>
                <w:szCs w:val="20"/>
              </w:rPr>
            </w:pPr>
          </w:p>
        </w:tc>
        <w:tc>
          <w:tcPr>
            <w:tcW w:w="1455" w:type="dxa"/>
            <w:tcBorders>
              <w:left w:val="single" w:sz="4" w:space="0" w:color="auto"/>
              <w:right w:val="single" w:sz="4" w:space="0" w:color="auto"/>
            </w:tcBorders>
          </w:tcPr>
          <w:p w:rsidR="00875D00" w:rsidRPr="00426E62" w:rsidRDefault="00875D00" w:rsidP="00BE03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1050</w:t>
            </w:r>
            <w:r w:rsidRPr="00426E62">
              <w:rPr>
                <w:rFonts w:ascii="Times New Roman" w:hAnsi="Times New Roman" w:cs="Times New Roman"/>
                <w:sz w:val="20"/>
                <w:szCs w:val="20"/>
              </w:rPr>
              <w:t>,00</w:t>
            </w:r>
          </w:p>
        </w:tc>
        <w:tc>
          <w:tcPr>
            <w:tcW w:w="1495" w:type="dxa"/>
            <w:tcBorders>
              <w:left w:val="single" w:sz="4" w:space="0" w:color="auto"/>
              <w:right w:val="single" w:sz="4" w:space="0" w:color="auto"/>
            </w:tcBorders>
          </w:tcPr>
          <w:p w:rsidR="00875D00" w:rsidRPr="00426E62" w:rsidRDefault="00875D00" w:rsidP="00F458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F458D8">
              <w:rPr>
                <w:rFonts w:ascii="Times New Roman" w:hAnsi="Times New Roman" w:cs="Times New Roman"/>
                <w:sz w:val="20"/>
                <w:szCs w:val="20"/>
              </w:rPr>
              <w:t>239</w:t>
            </w:r>
            <w:r w:rsidRPr="00426E62">
              <w:rPr>
                <w:rFonts w:ascii="Times New Roman" w:hAnsi="Times New Roman" w:cs="Times New Roman"/>
                <w:sz w:val="20"/>
                <w:szCs w:val="20"/>
              </w:rPr>
              <w:t>,00</w:t>
            </w:r>
          </w:p>
        </w:tc>
      </w:tr>
      <w:tr w:rsidR="001E0726" w:rsidRPr="00310EFE" w:rsidTr="00B03DC6">
        <w:tc>
          <w:tcPr>
            <w:tcW w:w="1842"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Планируемые результаты реализации программы</w:t>
            </w:r>
          </w:p>
        </w:tc>
        <w:tc>
          <w:tcPr>
            <w:tcW w:w="7797" w:type="dxa"/>
            <w:gridSpan w:val="5"/>
          </w:tcPr>
          <w:p w:rsidR="001E0726" w:rsidRPr="00310EFE" w:rsidRDefault="00440FF3" w:rsidP="00440FF3">
            <w:pPr>
              <w:spacing w:after="0" w:line="240" w:lineRule="auto"/>
              <w:jc w:val="both"/>
              <w:rPr>
                <w:rFonts w:ascii="Times New Roman" w:hAnsi="Times New Roman"/>
                <w:sz w:val="20"/>
                <w:szCs w:val="20"/>
              </w:rPr>
            </w:pPr>
            <w:r>
              <w:rPr>
                <w:rFonts w:ascii="Times New Roman" w:hAnsi="Times New Roman"/>
                <w:sz w:val="20"/>
                <w:szCs w:val="20"/>
              </w:rPr>
              <w:t xml:space="preserve">- </w:t>
            </w:r>
            <w:r w:rsidR="001E0726" w:rsidRPr="00310EFE">
              <w:rPr>
                <w:rFonts w:ascii="Times New Roman" w:hAnsi="Times New Roman"/>
                <w:sz w:val="20"/>
                <w:szCs w:val="20"/>
              </w:rPr>
              <w:t>Постановка на государственный кадастровый учёт земельных участков;</w:t>
            </w:r>
          </w:p>
          <w:p w:rsidR="001E0726" w:rsidRPr="00310EFE" w:rsidRDefault="00440FF3" w:rsidP="00440FF3">
            <w:pPr>
              <w:spacing w:after="0" w:line="240" w:lineRule="auto"/>
              <w:jc w:val="both"/>
              <w:rPr>
                <w:rFonts w:ascii="Times New Roman" w:hAnsi="Times New Roman"/>
                <w:sz w:val="20"/>
                <w:szCs w:val="20"/>
              </w:rPr>
            </w:pPr>
            <w:r>
              <w:rPr>
                <w:rFonts w:ascii="Times New Roman" w:hAnsi="Times New Roman"/>
                <w:sz w:val="20"/>
                <w:szCs w:val="20"/>
              </w:rPr>
              <w:t xml:space="preserve">- </w:t>
            </w:r>
            <w:r w:rsidR="002F3B1F" w:rsidRPr="00756957">
              <w:rPr>
                <w:rFonts w:ascii="Times New Roman" w:hAnsi="Times New Roman"/>
                <w:sz w:val="20"/>
                <w:szCs w:val="20"/>
              </w:rPr>
              <w:t>Государственный кадастровый учет объектов</w:t>
            </w:r>
            <w:r w:rsidR="001E0726" w:rsidRPr="00310EFE">
              <w:rPr>
                <w:rFonts w:ascii="Times New Roman" w:hAnsi="Times New Roman"/>
                <w:sz w:val="20"/>
                <w:szCs w:val="20"/>
              </w:rPr>
              <w:t>;</w:t>
            </w:r>
          </w:p>
          <w:p w:rsidR="001E0726" w:rsidRPr="00756957" w:rsidRDefault="00440FF3" w:rsidP="00440FF3">
            <w:pPr>
              <w:spacing w:after="0" w:line="240" w:lineRule="auto"/>
              <w:jc w:val="both"/>
              <w:rPr>
                <w:rFonts w:ascii="Times New Roman" w:hAnsi="Times New Roman"/>
                <w:sz w:val="20"/>
                <w:szCs w:val="20"/>
              </w:rPr>
            </w:pPr>
            <w:r>
              <w:rPr>
                <w:rFonts w:ascii="Times New Roman" w:hAnsi="Times New Roman"/>
                <w:sz w:val="20"/>
                <w:szCs w:val="20"/>
              </w:rPr>
              <w:t xml:space="preserve">- </w:t>
            </w:r>
            <w:r w:rsidR="002F3B1F" w:rsidRPr="00756957">
              <w:rPr>
                <w:rFonts w:ascii="Times New Roman" w:hAnsi="Times New Roman"/>
                <w:sz w:val="20"/>
                <w:szCs w:val="20"/>
              </w:rPr>
              <w:t>Технические планы на объекты</w:t>
            </w:r>
            <w:r w:rsidR="001E0726" w:rsidRPr="00756957">
              <w:rPr>
                <w:rFonts w:ascii="Times New Roman" w:hAnsi="Times New Roman"/>
                <w:sz w:val="20"/>
                <w:szCs w:val="20"/>
              </w:rPr>
              <w:t>;</w:t>
            </w:r>
          </w:p>
          <w:p w:rsidR="00440FF3" w:rsidRDefault="00440FF3" w:rsidP="00440FF3">
            <w:pPr>
              <w:spacing w:after="0" w:line="240" w:lineRule="auto"/>
              <w:jc w:val="both"/>
              <w:rPr>
                <w:rFonts w:ascii="Times New Roman" w:hAnsi="Times New Roman"/>
                <w:sz w:val="20"/>
                <w:szCs w:val="20"/>
              </w:rPr>
            </w:pPr>
            <w:r>
              <w:rPr>
                <w:rFonts w:ascii="Times New Roman" w:hAnsi="Times New Roman"/>
                <w:sz w:val="20"/>
                <w:szCs w:val="20"/>
              </w:rPr>
              <w:t xml:space="preserve">- </w:t>
            </w:r>
            <w:r w:rsidR="002F3B1F" w:rsidRPr="00310EFE">
              <w:rPr>
                <w:rFonts w:ascii="Times New Roman" w:hAnsi="Times New Roman"/>
                <w:sz w:val="20"/>
                <w:szCs w:val="20"/>
              </w:rPr>
              <w:t>Топографическ</w:t>
            </w:r>
            <w:r w:rsidR="002F3B1F">
              <w:rPr>
                <w:rFonts w:ascii="Times New Roman" w:hAnsi="Times New Roman"/>
                <w:sz w:val="20"/>
                <w:szCs w:val="20"/>
              </w:rPr>
              <w:t>ая</w:t>
            </w:r>
            <w:r w:rsidR="002F3B1F" w:rsidRPr="00310EFE">
              <w:rPr>
                <w:rFonts w:ascii="Times New Roman" w:hAnsi="Times New Roman"/>
                <w:sz w:val="20"/>
                <w:szCs w:val="20"/>
              </w:rPr>
              <w:t xml:space="preserve"> съёмка </w:t>
            </w:r>
            <w:r w:rsidR="002F3B1F" w:rsidRPr="00756957">
              <w:rPr>
                <w:rFonts w:ascii="Times New Roman" w:hAnsi="Times New Roman"/>
                <w:sz w:val="20"/>
                <w:szCs w:val="20"/>
              </w:rPr>
              <w:t>земельных участков</w:t>
            </w:r>
            <w:r w:rsidR="001E0726" w:rsidRPr="00756957">
              <w:rPr>
                <w:rFonts w:ascii="Times New Roman" w:hAnsi="Times New Roman"/>
                <w:sz w:val="20"/>
                <w:szCs w:val="20"/>
              </w:rPr>
              <w:t>;</w:t>
            </w:r>
          </w:p>
          <w:p w:rsidR="001E0726" w:rsidRDefault="00440FF3" w:rsidP="00440FF3">
            <w:pPr>
              <w:spacing w:after="0" w:line="240" w:lineRule="auto"/>
              <w:jc w:val="both"/>
              <w:rPr>
                <w:rFonts w:ascii="Times New Roman" w:hAnsi="Times New Roman"/>
                <w:sz w:val="20"/>
                <w:szCs w:val="20"/>
              </w:rPr>
            </w:pPr>
            <w:r>
              <w:rPr>
                <w:rFonts w:ascii="Times New Roman" w:hAnsi="Times New Roman"/>
                <w:sz w:val="20"/>
                <w:szCs w:val="20"/>
              </w:rPr>
              <w:t xml:space="preserve">- </w:t>
            </w:r>
            <w:r w:rsidRPr="00440FF3">
              <w:rPr>
                <w:rFonts w:ascii="Times New Roman" w:hAnsi="Times New Roman"/>
                <w:sz w:val="20"/>
                <w:szCs w:val="20"/>
              </w:rPr>
              <w:t>Получение информации о количественном и качественном состоянии земель на территории поселения</w:t>
            </w:r>
            <w:r>
              <w:rPr>
                <w:rFonts w:ascii="Times New Roman" w:hAnsi="Times New Roman"/>
                <w:sz w:val="20"/>
                <w:szCs w:val="20"/>
              </w:rPr>
              <w:t>;</w:t>
            </w:r>
          </w:p>
          <w:p w:rsidR="00E4734B" w:rsidRPr="00756957" w:rsidRDefault="00E4734B" w:rsidP="00440FF3">
            <w:pPr>
              <w:spacing w:after="0" w:line="240" w:lineRule="auto"/>
              <w:jc w:val="both"/>
              <w:rPr>
                <w:rFonts w:ascii="Times New Roman" w:hAnsi="Times New Roman"/>
                <w:sz w:val="20"/>
                <w:szCs w:val="20"/>
              </w:rPr>
            </w:pPr>
            <w:r>
              <w:rPr>
                <w:rFonts w:ascii="Times New Roman" w:hAnsi="Times New Roman"/>
                <w:sz w:val="20"/>
                <w:szCs w:val="20"/>
              </w:rPr>
              <w:t>- Инвентаризация земель;</w:t>
            </w:r>
          </w:p>
          <w:p w:rsidR="001E0726" w:rsidRDefault="00440FF3" w:rsidP="00440FF3">
            <w:pPr>
              <w:spacing w:after="0" w:line="240" w:lineRule="auto"/>
              <w:jc w:val="both"/>
              <w:rPr>
                <w:rFonts w:ascii="Times New Roman" w:hAnsi="Times New Roman"/>
                <w:sz w:val="20"/>
                <w:szCs w:val="20"/>
              </w:rPr>
            </w:pPr>
            <w:r>
              <w:rPr>
                <w:rFonts w:ascii="Times New Roman" w:hAnsi="Times New Roman"/>
                <w:sz w:val="20"/>
                <w:szCs w:val="20"/>
              </w:rPr>
              <w:t xml:space="preserve">- </w:t>
            </w:r>
            <w:r w:rsidR="002F3B1F" w:rsidRPr="00310EFE">
              <w:rPr>
                <w:rFonts w:ascii="Times New Roman" w:hAnsi="Times New Roman"/>
                <w:sz w:val="20"/>
                <w:szCs w:val="20"/>
              </w:rPr>
              <w:t>Обеспечение регистрации права муниципальной собственности</w:t>
            </w:r>
            <w:r>
              <w:rPr>
                <w:rFonts w:ascii="Times New Roman" w:hAnsi="Times New Roman"/>
                <w:sz w:val="20"/>
                <w:szCs w:val="20"/>
              </w:rPr>
              <w:t>;</w:t>
            </w:r>
          </w:p>
          <w:p w:rsidR="00440FF3" w:rsidRPr="00440FF3" w:rsidRDefault="00440FF3" w:rsidP="00440FF3">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 </w:t>
            </w:r>
            <w:r w:rsidRPr="00440FF3">
              <w:rPr>
                <w:rFonts w:ascii="Times New Roman" w:hAnsi="Times New Roman"/>
                <w:sz w:val="20"/>
                <w:szCs w:val="20"/>
              </w:rPr>
              <w:t>Повышение конкурентоспособности основных видов</w:t>
            </w:r>
            <w:r>
              <w:rPr>
                <w:rFonts w:ascii="Times New Roman" w:hAnsi="Times New Roman"/>
                <w:sz w:val="20"/>
                <w:szCs w:val="20"/>
              </w:rPr>
              <w:t xml:space="preserve"> сельскохозяйственной продукции;</w:t>
            </w:r>
          </w:p>
          <w:p w:rsidR="00440FF3" w:rsidRPr="00440FF3" w:rsidRDefault="00440FF3" w:rsidP="00440FF3">
            <w:pPr>
              <w:spacing w:after="0" w:line="240" w:lineRule="auto"/>
              <w:jc w:val="both"/>
              <w:rPr>
                <w:rFonts w:ascii="Times New Roman" w:hAnsi="Times New Roman"/>
                <w:sz w:val="20"/>
                <w:szCs w:val="20"/>
              </w:rPr>
            </w:pPr>
            <w:r w:rsidRPr="00440FF3">
              <w:rPr>
                <w:rFonts w:ascii="Times New Roman" w:hAnsi="Times New Roman"/>
                <w:sz w:val="20"/>
                <w:szCs w:val="20"/>
              </w:rPr>
              <w:t>-Увеличение количества субъектов малого и среднего предпринимательства;</w:t>
            </w:r>
          </w:p>
          <w:p w:rsidR="00440FF3" w:rsidRPr="00310EFE" w:rsidRDefault="00440FF3" w:rsidP="00440FF3">
            <w:pPr>
              <w:spacing w:after="0" w:line="240" w:lineRule="auto"/>
              <w:jc w:val="both"/>
              <w:rPr>
                <w:rFonts w:ascii="Times New Roman" w:hAnsi="Times New Roman"/>
                <w:sz w:val="20"/>
                <w:szCs w:val="20"/>
              </w:rPr>
            </w:pPr>
            <w:r w:rsidRPr="00440FF3">
              <w:rPr>
                <w:rFonts w:ascii="Times New Roman" w:hAnsi="Times New Roman"/>
                <w:sz w:val="20"/>
                <w:szCs w:val="20"/>
              </w:rPr>
              <w:t>-Увеличение</w:t>
            </w:r>
            <w:r>
              <w:rPr>
                <w:rFonts w:ascii="Times New Roman" w:hAnsi="Times New Roman"/>
                <w:sz w:val="20"/>
                <w:szCs w:val="20"/>
              </w:rPr>
              <w:t xml:space="preserve"> численности занятого населения.</w:t>
            </w:r>
          </w:p>
        </w:tc>
      </w:tr>
    </w:tbl>
    <w:p w:rsidR="001E0726" w:rsidRPr="00310EFE" w:rsidRDefault="001E0726" w:rsidP="001E0726">
      <w:pPr>
        <w:spacing w:after="0" w:line="240" w:lineRule="auto"/>
        <w:jc w:val="right"/>
        <w:rPr>
          <w:sz w:val="20"/>
          <w:szCs w:val="20"/>
        </w:rPr>
      </w:pPr>
    </w:p>
    <w:p w:rsidR="001E0726" w:rsidRPr="00310EFE" w:rsidRDefault="001E0726" w:rsidP="001E0726">
      <w:pPr>
        <w:spacing w:after="0" w:line="240" w:lineRule="auto"/>
        <w:jc w:val="right"/>
        <w:rPr>
          <w:sz w:val="20"/>
          <w:szCs w:val="20"/>
        </w:rPr>
      </w:pPr>
    </w:p>
    <w:p w:rsidR="001E0726" w:rsidRPr="00310EFE" w:rsidRDefault="001E0726" w:rsidP="001E0726">
      <w:pPr>
        <w:spacing w:after="0" w:line="240" w:lineRule="auto"/>
        <w:jc w:val="right"/>
        <w:rPr>
          <w:rFonts w:ascii="Times New Roman" w:hAnsi="Times New Roman"/>
          <w:sz w:val="20"/>
          <w:szCs w:val="20"/>
        </w:rPr>
      </w:pPr>
    </w:p>
    <w:p w:rsidR="00C84ED9" w:rsidRDefault="00C84ED9">
      <w:pPr>
        <w:rPr>
          <w:rFonts w:ascii="Times New Roman" w:hAnsi="Times New Roman"/>
          <w:sz w:val="20"/>
          <w:szCs w:val="20"/>
        </w:rPr>
      </w:pPr>
      <w:r>
        <w:rPr>
          <w:rFonts w:ascii="Times New Roman" w:hAnsi="Times New Roman"/>
          <w:sz w:val="20"/>
          <w:szCs w:val="20"/>
        </w:rPr>
        <w:br w:type="page"/>
      </w:r>
    </w:p>
    <w:p w:rsidR="00E52DC7" w:rsidRDefault="001E0726" w:rsidP="00E52DC7">
      <w:pPr>
        <w:spacing w:after="0" w:line="240" w:lineRule="auto"/>
        <w:jc w:val="center"/>
        <w:rPr>
          <w:rFonts w:ascii="Times New Roman" w:hAnsi="Times New Roman"/>
          <w:sz w:val="20"/>
          <w:szCs w:val="20"/>
        </w:rPr>
      </w:pPr>
      <w:r w:rsidRPr="00310EFE">
        <w:rPr>
          <w:rFonts w:ascii="Times New Roman" w:hAnsi="Times New Roman"/>
          <w:sz w:val="20"/>
          <w:szCs w:val="20"/>
        </w:rPr>
        <w:lastRenderedPageBreak/>
        <w:t>Планируемые результаты муниципальной подпрограммы</w:t>
      </w:r>
    </w:p>
    <w:p w:rsidR="00E52DC7" w:rsidRPr="00E52DC7" w:rsidRDefault="00E52DC7" w:rsidP="00E52DC7">
      <w:pPr>
        <w:spacing w:after="0" w:line="240" w:lineRule="auto"/>
        <w:jc w:val="center"/>
        <w:rPr>
          <w:rFonts w:ascii="Times New Roman" w:hAnsi="Times New Roman"/>
          <w:sz w:val="10"/>
          <w:szCs w:val="10"/>
        </w:rPr>
      </w:pPr>
    </w:p>
    <w:p w:rsidR="001E0726" w:rsidRDefault="001E0726" w:rsidP="00E52DC7">
      <w:pPr>
        <w:spacing w:after="0" w:line="240" w:lineRule="auto"/>
        <w:jc w:val="center"/>
        <w:rPr>
          <w:rFonts w:ascii="Times New Roman" w:hAnsi="Times New Roman"/>
          <w:b/>
          <w:sz w:val="20"/>
          <w:szCs w:val="20"/>
          <w:u w:val="single"/>
        </w:rPr>
      </w:pPr>
      <w:r w:rsidRPr="00E52DC7">
        <w:rPr>
          <w:rFonts w:ascii="Times New Roman" w:hAnsi="Times New Roman"/>
          <w:b/>
          <w:sz w:val="20"/>
          <w:szCs w:val="20"/>
          <w:u w:val="single"/>
        </w:rPr>
        <w:t>«</w:t>
      </w:r>
      <w:r w:rsidR="00E52DC7" w:rsidRPr="00E52DC7">
        <w:rPr>
          <w:rFonts w:ascii="Times New Roman" w:hAnsi="Times New Roman"/>
          <w:b/>
          <w:sz w:val="20"/>
          <w:szCs w:val="20"/>
          <w:u w:val="single"/>
        </w:rPr>
        <w:t>Стимулирование экономической активности на территории МО Новосветское сельское поселение</w:t>
      </w:r>
      <w:r w:rsidRPr="00E52DC7">
        <w:rPr>
          <w:rFonts w:ascii="Times New Roman" w:hAnsi="Times New Roman"/>
          <w:b/>
          <w:sz w:val="20"/>
          <w:szCs w:val="20"/>
          <w:u w:val="single"/>
        </w:rPr>
        <w:t>»</w:t>
      </w:r>
    </w:p>
    <w:p w:rsidR="005E1AE7" w:rsidRDefault="005E1AE7" w:rsidP="00E52DC7">
      <w:pPr>
        <w:spacing w:after="0" w:line="240" w:lineRule="auto"/>
        <w:jc w:val="center"/>
        <w:rPr>
          <w:rFonts w:ascii="Times New Roman" w:hAnsi="Times New Roman"/>
          <w:b/>
          <w:sz w:val="20"/>
          <w:szCs w:val="20"/>
          <w:u w:val="single"/>
        </w:rPr>
      </w:pPr>
    </w:p>
    <w:tbl>
      <w:tblPr>
        <w:tblW w:w="101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962"/>
        <w:gridCol w:w="739"/>
        <w:gridCol w:w="1984"/>
        <w:gridCol w:w="851"/>
        <w:gridCol w:w="992"/>
        <w:gridCol w:w="709"/>
        <w:gridCol w:w="708"/>
        <w:gridCol w:w="671"/>
      </w:tblGrid>
      <w:tr w:rsidR="005E1AE7" w:rsidRPr="00431165" w:rsidTr="00C84ED9">
        <w:trPr>
          <w:trHeight w:val="1195"/>
        </w:trPr>
        <w:tc>
          <w:tcPr>
            <w:tcW w:w="567" w:type="dxa"/>
            <w:vMerge w:val="restart"/>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п/п</w:t>
            </w:r>
          </w:p>
        </w:tc>
        <w:tc>
          <w:tcPr>
            <w:tcW w:w="1985" w:type="dxa"/>
            <w:vMerge w:val="restart"/>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Задачи, направленные на достижение цели</w:t>
            </w:r>
          </w:p>
        </w:tc>
        <w:tc>
          <w:tcPr>
            <w:tcW w:w="1701" w:type="dxa"/>
            <w:gridSpan w:val="2"/>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Планируемый объем  финансирования на решение данной задачи (тыс. руб.)</w:t>
            </w:r>
          </w:p>
        </w:tc>
        <w:tc>
          <w:tcPr>
            <w:tcW w:w="1984" w:type="dxa"/>
            <w:vMerge w:val="restart"/>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Количественные и/или качественные целевые показатели, характеризующие достижение целей и решение задач</w:t>
            </w:r>
          </w:p>
        </w:tc>
        <w:tc>
          <w:tcPr>
            <w:tcW w:w="851" w:type="dxa"/>
            <w:vMerge w:val="restart"/>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Единица измерения</w:t>
            </w:r>
          </w:p>
        </w:tc>
        <w:tc>
          <w:tcPr>
            <w:tcW w:w="992" w:type="dxa"/>
            <w:vMerge w:val="restart"/>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Базовое значение показателя (на начало реализа</w:t>
            </w:r>
            <w:r>
              <w:rPr>
                <w:rFonts w:ascii="Times New Roman" w:hAnsi="Times New Roman" w:cs="Times New Roman"/>
                <w:sz w:val="20"/>
                <w:szCs w:val="20"/>
              </w:rPr>
              <w:t>-</w:t>
            </w:r>
            <w:r w:rsidRPr="00431165">
              <w:rPr>
                <w:rFonts w:ascii="Times New Roman" w:hAnsi="Times New Roman" w:cs="Times New Roman"/>
                <w:sz w:val="20"/>
                <w:szCs w:val="20"/>
              </w:rPr>
              <w:t>ции  подпрограммы</w:t>
            </w:r>
          </w:p>
        </w:tc>
        <w:tc>
          <w:tcPr>
            <w:tcW w:w="2088" w:type="dxa"/>
            <w:gridSpan w:val="3"/>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Планируемое значение показателя по годам реализации</w:t>
            </w:r>
          </w:p>
        </w:tc>
      </w:tr>
      <w:tr w:rsidR="005E1AE7" w:rsidRPr="00431165" w:rsidTr="00C84ED9">
        <w:trPr>
          <w:trHeight w:val="726"/>
        </w:trPr>
        <w:tc>
          <w:tcPr>
            <w:tcW w:w="567" w:type="dxa"/>
            <w:vMerge/>
          </w:tcPr>
          <w:p w:rsidR="005E1AE7" w:rsidRPr="00431165" w:rsidRDefault="005E1AE7" w:rsidP="005E1AE7">
            <w:pPr>
              <w:spacing w:after="0" w:line="240" w:lineRule="auto"/>
              <w:jc w:val="center"/>
              <w:rPr>
                <w:rFonts w:ascii="Times New Roman" w:hAnsi="Times New Roman" w:cs="Times New Roman"/>
                <w:sz w:val="20"/>
                <w:szCs w:val="20"/>
              </w:rPr>
            </w:pPr>
          </w:p>
        </w:tc>
        <w:tc>
          <w:tcPr>
            <w:tcW w:w="1985" w:type="dxa"/>
            <w:vMerge/>
          </w:tcPr>
          <w:p w:rsidR="005E1AE7" w:rsidRPr="00431165" w:rsidRDefault="005E1AE7" w:rsidP="005E1AE7">
            <w:pPr>
              <w:spacing w:after="0" w:line="240" w:lineRule="auto"/>
              <w:jc w:val="center"/>
              <w:rPr>
                <w:rFonts w:ascii="Times New Roman" w:hAnsi="Times New Roman" w:cs="Times New Roman"/>
                <w:sz w:val="20"/>
                <w:szCs w:val="20"/>
              </w:rPr>
            </w:pPr>
          </w:p>
        </w:tc>
        <w:tc>
          <w:tcPr>
            <w:tcW w:w="962" w:type="dxa"/>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Бюджет поселения</w:t>
            </w:r>
          </w:p>
        </w:tc>
        <w:tc>
          <w:tcPr>
            <w:tcW w:w="739" w:type="dxa"/>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Другие источники</w:t>
            </w:r>
          </w:p>
        </w:tc>
        <w:tc>
          <w:tcPr>
            <w:tcW w:w="1984" w:type="dxa"/>
            <w:vMerge/>
          </w:tcPr>
          <w:p w:rsidR="005E1AE7" w:rsidRPr="00431165" w:rsidRDefault="005E1AE7" w:rsidP="005E1AE7">
            <w:pPr>
              <w:spacing w:after="0" w:line="240" w:lineRule="auto"/>
              <w:jc w:val="center"/>
              <w:rPr>
                <w:rFonts w:ascii="Times New Roman" w:hAnsi="Times New Roman" w:cs="Times New Roman"/>
                <w:sz w:val="20"/>
                <w:szCs w:val="20"/>
              </w:rPr>
            </w:pPr>
          </w:p>
        </w:tc>
        <w:tc>
          <w:tcPr>
            <w:tcW w:w="851" w:type="dxa"/>
            <w:vMerge/>
          </w:tcPr>
          <w:p w:rsidR="005E1AE7" w:rsidRPr="00431165" w:rsidRDefault="005E1AE7" w:rsidP="005E1AE7">
            <w:pPr>
              <w:spacing w:after="0" w:line="240" w:lineRule="auto"/>
              <w:jc w:val="center"/>
              <w:rPr>
                <w:rFonts w:ascii="Times New Roman" w:hAnsi="Times New Roman" w:cs="Times New Roman"/>
                <w:sz w:val="20"/>
                <w:szCs w:val="20"/>
              </w:rPr>
            </w:pPr>
          </w:p>
        </w:tc>
        <w:tc>
          <w:tcPr>
            <w:tcW w:w="992" w:type="dxa"/>
            <w:vMerge/>
          </w:tcPr>
          <w:p w:rsidR="005E1AE7" w:rsidRPr="00431165" w:rsidRDefault="005E1AE7" w:rsidP="005E1AE7">
            <w:pPr>
              <w:spacing w:after="0" w:line="240" w:lineRule="auto"/>
              <w:jc w:val="center"/>
              <w:rPr>
                <w:rFonts w:ascii="Times New Roman" w:hAnsi="Times New Roman" w:cs="Times New Roman"/>
                <w:sz w:val="20"/>
                <w:szCs w:val="20"/>
              </w:rPr>
            </w:pPr>
          </w:p>
        </w:tc>
        <w:tc>
          <w:tcPr>
            <w:tcW w:w="709" w:type="dxa"/>
            <w:vAlign w:val="center"/>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2018 </w:t>
            </w:r>
          </w:p>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год</w:t>
            </w:r>
          </w:p>
        </w:tc>
        <w:tc>
          <w:tcPr>
            <w:tcW w:w="708" w:type="dxa"/>
            <w:vAlign w:val="center"/>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2019 </w:t>
            </w:r>
          </w:p>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год</w:t>
            </w:r>
          </w:p>
        </w:tc>
        <w:tc>
          <w:tcPr>
            <w:tcW w:w="671" w:type="dxa"/>
            <w:vAlign w:val="center"/>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2020 </w:t>
            </w:r>
          </w:p>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год</w:t>
            </w:r>
          </w:p>
        </w:tc>
      </w:tr>
      <w:tr w:rsidR="005E1AE7" w:rsidRPr="00431165" w:rsidTr="00C84ED9">
        <w:trPr>
          <w:trHeight w:val="227"/>
        </w:trPr>
        <w:tc>
          <w:tcPr>
            <w:tcW w:w="567" w:type="dxa"/>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1</w:t>
            </w:r>
          </w:p>
        </w:tc>
        <w:tc>
          <w:tcPr>
            <w:tcW w:w="1985" w:type="dxa"/>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2</w:t>
            </w:r>
          </w:p>
        </w:tc>
        <w:tc>
          <w:tcPr>
            <w:tcW w:w="962" w:type="dxa"/>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3</w:t>
            </w:r>
          </w:p>
        </w:tc>
        <w:tc>
          <w:tcPr>
            <w:tcW w:w="739" w:type="dxa"/>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4</w:t>
            </w:r>
          </w:p>
        </w:tc>
        <w:tc>
          <w:tcPr>
            <w:tcW w:w="1984" w:type="dxa"/>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5</w:t>
            </w:r>
          </w:p>
        </w:tc>
        <w:tc>
          <w:tcPr>
            <w:tcW w:w="851" w:type="dxa"/>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6</w:t>
            </w:r>
          </w:p>
        </w:tc>
        <w:tc>
          <w:tcPr>
            <w:tcW w:w="992" w:type="dxa"/>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7</w:t>
            </w:r>
          </w:p>
        </w:tc>
        <w:tc>
          <w:tcPr>
            <w:tcW w:w="709" w:type="dxa"/>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8</w:t>
            </w:r>
          </w:p>
        </w:tc>
        <w:tc>
          <w:tcPr>
            <w:tcW w:w="708" w:type="dxa"/>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9</w:t>
            </w:r>
          </w:p>
        </w:tc>
        <w:tc>
          <w:tcPr>
            <w:tcW w:w="671" w:type="dxa"/>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10</w:t>
            </w:r>
          </w:p>
        </w:tc>
      </w:tr>
      <w:tr w:rsidR="00AA5097" w:rsidRPr="00431165" w:rsidTr="00C84ED9">
        <w:trPr>
          <w:trHeight w:val="525"/>
        </w:trPr>
        <w:tc>
          <w:tcPr>
            <w:tcW w:w="567" w:type="dxa"/>
            <w:vMerge w:val="restart"/>
          </w:tcPr>
          <w:p w:rsidR="00AA5097" w:rsidRPr="00431165" w:rsidRDefault="00AA509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1.</w:t>
            </w:r>
          </w:p>
        </w:tc>
        <w:tc>
          <w:tcPr>
            <w:tcW w:w="1985" w:type="dxa"/>
            <w:vMerge w:val="restart"/>
          </w:tcPr>
          <w:p w:rsidR="00AA5097" w:rsidRPr="00310EFE" w:rsidRDefault="00AA5097" w:rsidP="005E1AE7">
            <w:pPr>
              <w:spacing w:after="0" w:line="240" w:lineRule="auto"/>
              <w:jc w:val="center"/>
              <w:rPr>
                <w:rFonts w:ascii="Times New Roman" w:hAnsi="Times New Roman"/>
                <w:b/>
                <w:sz w:val="20"/>
                <w:szCs w:val="20"/>
              </w:rPr>
            </w:pPr>
            <w:r w:rsidRPr="00310EFE">
              <w:rPr>
                <w:rFonts w:ascii="Times New Roman" w:hAnsi="Times New Roman"/>
                <w:b/>
                <w:sz w:val="20"/>
                <w:szCs w:val="20"/>
              </w:rPr>
              <w:t>Задача 1</w:t>
            </w:r>
          </w:p>
          <w:p w:rsidR="00AA5097" w:rsidRPr="00310EFE" w:rsidRDefault="00AA5097" w:rsidP="005E1AE7">
            <w:pPr>
              <w:spacing w:after="0" w:line="240" w:lineRule="auto"/>
              <w:jc w:val="center"/>
              <w:rPr>
                <w:rFonts w:ascii="Times New Roman" w:hAnsi="Times New Roman"/>
                <w:sz w:val="20"/>
                <w:szCs w:val="20"/>
              </w:rPr>
            </w:pPr>
            <w:r w:rsidRPr="00502453">
              <w:rPr>
                <w:rFonts w:ascii="Times New Roman" w:hAnsi="Times New Roman"/>
                <w:sz w:val="20"/>
                <w:szCs w:val="20"/>
              </w:rPr>
              <w:t>Мероприятия по землеустройству и землепользованию</w:t>
            </w:r>
          </w:p>
        </w:tc>
        <w:tc>
          <w:tcPr>
            <w:tcW w:w="962" w:type="dxa"/>
            <w:vMerge w:val="restart"/>
          </w:tcPr>
          <w:p w:rsidR="00AA5097" w:rsidRPr="007E1B82" w:rsidRDefault="00AA5097" w:rsidP="005E1AE7">
            <w:pPr>
              <w:jc w:val="center"/>
              <w:rPr>
                <w:rFonts w:ascii="Times New Roman" w:hAnsi="Times New Roman" w:cs="Times New Roman"/>
                <w:sz w:val="20"/>
                <w:szCs w:val="20"/>
              </w:rPr>
            </w:pPr>
            <w:r>
              <w:rPr>
                <w:rFonts w:ascii="Times New Roman" w:hAnsi="Times New Roman" w:cs="Times New Roman"/>
                <w:sz w:val="20"/>
                <w:szCs w:val="20"/>
              </w:rPr>
              <w:t>1 200,00</w:t>
            </w:r>
          </w:p>
        </w:tc>
        <w:tc>
          <w:tcPr>
            <w:tcW w:w="739" w:type="dxa"/>
            <w:vMerge w:val="restart"/>
          </w:tcPr>
          <w:p w:rsidR="00AA5097" w:rsidRPr="00431165" w:rsidRDefault="00AA5097" w:rsidP="005E1AE7">
            <w:pPr>
              <w:spacing w:after="0" w:line="240" w:lineRule="auto"/>
              <w:jc w:val="center"/>
              <w:rPr>
                <w:rFonts w:ascii="Times New Roman" w:hAnsi="Times New Roman" w:cs="Times New Roman"/>
                <w:sz w:val="20"/>
                <w:szCs w:val="20"/>
              </w:rPr>
            </w:pPr>
          </w:p>
        </w:tc>
        <w:tc>
          <w:tcPr>
            <w:tcW w:w="1984" w:type="dxa"/>
            <w:vAlign w:val="center"/>
          </w:tcPr>
          <w:p w:rsidR="00AA5097" w:rsidRPr="00310EFE" w:rsidRDefault="00AA5097" w:rsidP="00502453">
            <w:pPr>
              <w:spacing w:after="0" w:line="240" w:lineRule="auto"/>
              <w:jc w:val="center"/>
              <w:rPr>
                <w:rFonts w:ascii="Times New Roman" w:hAnsi="Times New Roman"/>
                <w:color w:val="000000"/>
                <w:sz w:val="20"/>
                <w:szCs w:val="20"/>
              </w:rPr>
            </w:pPr>
            <w:r w:rsidRPr="00310EFE">
              <w:rPr>
                <w:rFonts w:ascii="Times New Roman" w:hAnsi="Times New Roman"/>
                <w:color w:val="000000"/>
                <w:sz w:val="20"/>
                <w:szCs w:val="20"/>
              </w:rPr>
              <w:t>Межевание, топосъемка земельных участков и постановка на государственный кадастровый учёт</w:t>
            </w:r>
          </w:p>
        </w:tc>
        <w:tc>
          <w:tcPr>
            <w:tcW w:w="851" w:type="dxa"/>
          </w:tcPr>
          <w:p w:rsidR="00AA5097" w:rsidRPr="00310EFE" w:rsidRDefault="00AA5097" w:rsidP="00502453">
            <w:pPr>
              <w:pStyle w:val="ae"/>
              <w:jc w:val="center"/>
              <w:rPr>
                <w:rFonts w:ascii="Times New Roman" w:hAnsi="Times New Roman"/>
                <w:sz w:val="20"/>
                <w:szCs w:val="20"/>
              </w:rPr>
            </w:pPr>
            <w:r>
              <w:rPr>
                <w:rFonts w:ascii="Times New Roman" w:hAnsi="Times New Roman"/>
                <w:sz w:val="20"/>
                <w:szCs w:val="20"/>
              </w:rPr>
              <w:t>кв. м</w:t>
            </w:r>
          </w:p>
        </w:tc>
        <w:tc>
          <w:tcPr>
            <w:tcW w:w="992" w:type="dxa"/>
          </w:tcPr>
          <w:p w:rsidR="00AA5097" w:rsidRPr="00310EFE" w:rsidRDefault="00AA5097" w:rsidP="00502453">
            <w:pPr>
              <w:pStyle w:val="ae"/>
              <w:jc w:val="center"/>
              <w:rPr>
                <w:rFonts w:ascii="Times New Roman" w:hAnsi="Times New Roman"/>
                <w:sz w:val="20"/>
                <w:szCs w:val="20"/>
              </w:rPr>
            </w:pPr>
            <w:r>
              <w:rPr>
                <w:rFonts w:ascii="Times New Roman" w:hAnsi="Times New Roman"/>
                <w:sz w:val="20"/>
                <w:szCs w:val="20"/>
              </w:rPr>
              <w:t>0</w:t>
            </w:r>
          </w:p>
        </w:tc>
        <w:tc>
          <w:tcPr>
            <w:tcW w:w="709" w:type="dxa"/>
          </w:tcPr>
          <w:p w:rsidR="00AA5097" w:rsidRPr="00310EFE" w:rsidRDefault="00AA5097" w:rsidP="00502453">
            <w:pPr>
              <w:pStyle w:val="ae"/>
              <w:jc w:val="center"/>
              <w:rPr>
                <w:rFonts w:ascii="Times New Roman" w:hAnsi="Times New Roman"/>
                <w:sz w:val="20"/>
                <w:szCs w:val="20"/>
              </w:rPr>
            </w:pPr>
            <w:r w:rsidRPr="00426E62">
              <w:rPr>
                <w:rFonts w:ascii="Times New Roman" w:hAnsi="Times New Roman"/>
                <w:sz w:val="20"/>
                <w:szCs w:val="20"/>
              </w:rPr>
              <w:t>0,5</w:t>
            </w:r>
          </w:p>
        </w:tc>
        <w:tc>
          <w:tcPr>
            <w:tcW w:w="708" w:type="dxa"/>
          </w:tcPr>
          <w:p w:rsidR="00AA5097" w:rsidRDefault="00AA5097" w:rsidP="00AA5097">
            <w:pPr>
              <w:jc w:val="center"/>
            </w:pPr>
            <w:r w:rsidRPr="00A51CC2">
              <w:rPr>
                <w:rFonts w:ascii="Times New Roman" w:hAnsi="Times New Roman"/>
                <w:sz w:val="20"/>
                <w:szCs w:val="20"/>
              </w:rPr>
              <w:t>0,5</w:t>
            </w:r>
          </w:p>
        </w:tc>
        <w:tc>
          <w:tcPr>
            <w:tcW w:w="671" w:type="dxa"/>
          </w:tcPr>
          <w:p w:rsidR="00AA5097" w:rsidRDefault="00AA5097" w:rsidP="00AA5097">
            <w:pPr>
              <w:jc w:val="center"/>
            </w:pPr>
            <w:r w:rsidRPr="00A51CC2">
              <w:rPr>
                <w:rFonts w:ascii="Times New Roman" w:hAnsi="Times New Roman"/>
                <w:sz w:val="20"/>
                <w:szCs w:val="20"/>
              </w:rPr>
              <w:t>0,5</w:t>
            </w:r>
          </w:p>
        </w:tc>
      </w:tr>
      <w:tr w:rsidR="00A310CF" w:rsidRPr="00431165" w:rsidTr="00C84ED9">
        <w:trPr>
          <w:trHeight w:val="631"/>
        </w:trPr>
        <w:tc>
          <w:tcPr>
            <w:tcW w:w="567" w:type="dxa"/>
            <w:vMerge/>
          </w:tcPr>
          <w:p w:rsidR="00A310CF" w:rsidRPr="00431165" w:rsidRDefault="00A310CF" w:rsidP="005E1AE7">
            <w:pPr>
              <w:spacing w:after="0" w:line="240" w:lineRule="auto"/>
              <w:jc w:val="center"/>
              <w:rPr>
                <w:rFonts w:ascii="Times New Roman" w:hAnsi="Times New Roman" w:cs="Times New Roman"/>
                <w:sz w:val="20"/>
                <w:szCs w:val="20"/>
              </w:rPr>
            </w:pPr>
          </w:p>
        </w:tc>
        <w:tc>
          <w:tcPr>
            <w:tcW w:w="1985" w:type="dxa"/>
            <w:vMerge/>
          </w:tcPr>
          <w:p w:rsidR="00A310CF" w:rsidRPr="00310EFE" w:rsidRDefault="00A310CF" w:rsidP="005E1AE7">
            <w:pPr>
              <w:spacing w:after="0" w:line="240" w:lineRule="auto"/>
              <w:jc w:val="center"/>
              <w:rPr>
                <w:rFonts w:ascii="Times New Roman" w:hAnsi="Times New Roman"/>
                <w:sz w:val="20"/>
                <w:szCs w:val="20"/>
              </w:rPr>
            </w:pPr>
          </w:p>
        </w:tc>
        <w:tc>
          <w:tcPr>
            <w:tcW w:w="962" w:type="dxa"/>
            <w:vMerge/>
          </w:tcPr>
          <w:p w:rsidR="00A310CF" w:rsidRPr="007E1B82" w:rsidRDefault="00A310CF" w:rsidP="005E1AE7">
            <w:pPr>
              <w:jc w:val="center"/>
              <w:rPr>
                <w:rFonts w:ascii="Times New Roman" w:hAnsi="Times New Roman" w:cs="Times New Roman"/>
                <w:sz w:val="20"/>
                <w:szCs w:val="20"/>
              </w:rPr>
            </w:pPr>
          </w:p>
        </w:tc>
        <w:tc>
          <w:tcPr>
            <w:tcW w:w="739" w:type="dxa"/>
            <w:vMerge/>
          </w:tcPr>
          <w:p w:rsidR="00A310CF" w:rsidRPr="00431165" w:rsidRDefault="00A310CF" w:rsidP="005E1AE7">
            <w:pPr>
              <w:spacing w:after="0" w:line="240" w:lineRule="auto"/>
              <w:jc w:val="center"/>
              <w:rPr>
                <w:rFonts w:ascii="Times New Roman" w:hAnsi="Times New Roman" w:cs="Times New Roman"/>
                <w:sz w:val="20"/>
                <w:szCs w:val="20"/>
              </w:rPr>
            </w:pPr>
          </w:p>
        </w:tc>
        <w:tc>
          <w:tcPr>
            <w:tcW w:w="1984" w:type="dxa"/>
            <w:vAlign w:val="center"/>
          </w:tcPr>
          <w:p w:rsidR="00A310CF" w:rsidRPr="00984725" w:rsidRDefault="00A310CF" w:rsidP="00502453">
            <w:pPr>
              <w:spacing w:after="0" w:line="240" w:lineRule="auto"/>
              <w:jc w:val="center"/>
              <w:rPr>
                <w:rFonts w:ascii="Times New Roman" w:hAnsi="Times New Roman"/>
                <w:color w:val="000000"/>
                <w:sz w:val="20"/>
                <w:szCs w:val="20"/>
              </w:rPr>
            </w:pPr>
            <w:r w:rsidRPr="00426E62">
              <w:rPr>
                <w:rFonts w:ascii="Times New Roman" w:hAnsi="Times New Roman"/>
                <w:color w:val="000000"/>
                <w:sz w:val="20"/>
                <w:szCs w:val="20"/>
              </w:rPr>
              <w:t>Технические планы объектов, работы по координированию дорог, постановка линейных объектов на ГКУ</w:t>
            </w:r>
          </w:p>
        </w:tc>
        <w:tc>
          <w:tcPr>
            <w:tcW w:w="851" w:type="dxa"/>
          </w:tcPr>
          <w:p w:rsidR="00A310CF" w:rsidRPr="00984725" w:rsidRDefault="00A310CF" w:rsidP="00502453">
            <w:pPr>
              <w:pStyle w:val="ae"/>
              <w:jc w:val="center"/>
              <w:rPr>
                <w:rFonts w:ascii="Times New Roman" w:hAnsi="Times New Roman"/>
                <w:color w:val="000000"/>
                <w:sz w:val="20"/>
                <w:szCs w:val="20"/>
                <w:lang w:eastAsia="en-US"/>
              </w:rPr>
            </w:pPr>
            <w:r w:rsidRPr="00984725">
              <w:rPr>
                <w:rFonts w:ascii="Times New Roman" w:hAnsi="Times New Roman"/>
                <w:color w:val="000000"/>
                <w:sz w:val="20"/>
                <w:szCs w:val="20"/>
                <w:lang w:eastAsia="en-US"/>
              </w:rPr>
              <w:t>Га</w:t>
            </w:r>
          </w:p>
        </w:tc>
        <w:tc>
          <w:tcPr>
            <w:tcW w:w="992" w:type="dxa"/>
          </w:tcPr>
          <w:p w:rsidR="00A310CF" w:rsidRPr="00984725" w:rsidRDefault="00A310CF" w:rsidP="00502453">
            <w:pPr>
              <w:pStyle w:val="ae"/>
              <w:jc w:val="center"/>
              <w:rPr>
                <w:rFonts w:ascii="Times New Roman" w:hAnsi="Times New Roman"/>
                <w:color w:val="000000"/>
                <w:sz w:val="20"/>
                <w:szCs w:val="20"/>
                <w:lang w:eastAsia="en-US"/>
              </w:rPr>
            </w:pPr>
            <w:r>
              <w:rPr>
                <w:rFonts w:ascii="Times New Roman" w:hAnsi="Times New Roman"/>
                <w:color w:val="000000"/>
                <w:sz w:val="20"/>
                <w:szCs w:val="20"/>
                <w:lang w:eastAsia="en-US"/>
              </w:rPr>
              <w:t>0</w:t>
            </w:r>
          </w:p>
        </w:tc>
        <w:tc>
          <w:tcPr>
            <w:tcW w:w="709" w:type="dxa"/>
          </w:tcPr>
          <w:p w:rsidR="00A310CF" w:rsidRPr="00984725" w:rsidRDefault="00E21582" w:rsidP="00502453">
            <w:pPr>
              <w:pStyle w:val="ae"/>
              <w:jc w:val="center"/>
              <w:rPr>
                <w:rFonts w:ascii="Times New Roman" w:hAnsi="Times New Roman"/>
                <w:color w:val="000000"/>
                <w:sz w:val="20"/>
                <w:szCs w:val="20"/>
                <w:lang w:eastAsia="en-US"/>
              </w:rPr>
            </w:pPr>
            <w:r>
              <w:rPr>
                <w:rFonts w:ascii="Times New Roman" w:hAnsi="Times New Roman"/>
                <w:color w:val="000000"/>
                <w:sz w:val="20"/>
                <w:szCs w:val="20"/>
                <w:lang w:eastAsia="en-US"/>
              </w:rPr>
              <w:t>6</w:t>
            </w:r>
          </w:p>
        </w:tc>
        <w:tc>
          <w:tcPr>
            <w:tcW w:w="708" w:type="dxa"/>
          </w:tcPr>
          <w:p w:rsidR="00A310CF" w:rsidRPr="00431165" w:rsidRDefault="00E21582" w:rsidP="005E1A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671" w:type="dxa"/>
          </w:tcPr>
          <w:p w:rsidR="00A310CF" w:rsidRPr="00431165" w:rsidRDefault="00E21582" w:rsidP="005E1A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802327" w:rsidRPr="00431165" w:rsidTr="00C84ED9">
        <w:trPr>
          <w:trHeight w:val="631"/>
        </w:trPr>
        <w:tc>
          <w:tcPr>
            <w:tcW w:w="567" w:type="dxa"/>
          </w:tcPr>
          <w:p w:rsidR="00802327" w:rsidRPr="00431165" w:rsidRDefault="0080232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2.</w:t>
            </w:r>
          </w:p>
        </w:tc>
        <w:tc>
          <w:tcPr>
            <w:tcW w:w="1985" w:type="dxa"/>
          </w:tcPr>
          <w:p w:rsidR="00802327" w:rsidRPr="00310EFE" w:rsidRDefault="00802327" w:rsidP="005E1AE7">
            <w:pPr>
              <w:spacing w:after="0" w:line="240" w:lineRule="auto"/>
              <w:jc w:val="center"/>
              <w:rPr>
                <w:rFonts w:ascii="Times New Roman" w:hAnsi="Times New Roman"/>
                <w:b/>
                <w:sz w:val="20"/>
                <w:szCs w:val="20"/>
              </w:rPr>
            </w:pPr>
            <w:r w:rsidRPr="00310EFE">
              <w:rPr>
                <w:rFonts w:ascii="Times New Roman" w:hAnsi="Times New Roman"/>
                <w:b/>
                <w:sz w:val="20"/>
                <w:szCs w:val="20"/>
              </w:rPr>
              <w:t>Задача 2</w:t>
            </w:r>
          </w:p>
          <w:p w:rsidR="00802327" w:rsidRPr="00310EFE" w:rsidRDefault="00802327" w:rsidP="005E1AE7">
            <w:pPr>
              <w:spacing w:after="0" w:line="240" w:lineRule="auto"/>
              <w:jc w:val="center"/>
              <w:rPr>
                <w:rFonts w:ascii="Times New Roman" w:hAnsi="Times New Roman"/>
                <w:sz w:val="20"/>
                <w:szCs w:val="20"/>
              </w:rPr>
            </w:pPr>
            <w:r w:rsidRPr="00310EFE">
              <w:rPr>
                <w:rFonts w:ascii="Times New Roman" w:hAnsi="Times New Roman"/>
                <w:sz w:val="20"/>
                <w:szCs w:val="20"/>
              </w:rPr>
              <w:t>Мероприятия по развитию и поддержке предпринимательства</w:t>
            </w:r>
            <w:r w:rsidR="0018398B">
              <w:rPr>
                <w:rFonts w:ascii="Times New Roman" w:hAnsi="Times New Roman"/>
                <w:sz w:val="20"/>
                <w:szCs w:val="20"/>
              </w:rPr>
              <w:t>.</w:t>
            </w:r>
          </w:p>
          <w:p w:rsidR="00802327" w:rsidRPr="00310EFE" w:rsidRDefault="00802327" w:rsidP="005E1AE7">
            <w:pPr>
              <w:spacing w:after="0" w:line="240" w:lineRule="auto"/>
              <w:jc w:val="center"/>
              <w:rPr>
                <w:rFonts w:ascii="Times New Roman" w:hAnsi="Times New Roman"/>
                <w:sz w:val="20"/>
                <w:szCs w:val="20"/>
              </w:rPr>
            </w:pPr>
            <w:r w:rsidRPr="00310EFE">
              <w:rPr>
                <w:rFonts w:ascii="Times New Roman" w:hAnsi="Times New Roman"/>
                <w:sz w:val="20"/>
                <w:szCs w:val="20"/>
              </w:rPr>
              <w:t>Создание условий для развития малого и среднего предпринимательства</w:t>
            </w:r>
          </w:p>
        </w:tc>
        <w:tc>
          <w:tcPr>
            <w:tcW w:w="962" w:type="dxa"/>
          </w:tcPr>
          <w:p w:rsidR="00802327" w:rsidRDefault="00802327" w:rsidP="005E1AE7">
            <w:pPr>
              <w:jc w:val="center"/>
              <w:rPr>
                <w:rFonts w:ascii="Times New Roman" w:hAnsi="Times New Roman" w:cs="Times New Roman"/>
                <w:sz w:val="20"/>
                <w:szCs w:val="20"/>
              </w:rPr>
            </w:pPr>
            <w:r>
              <w:rPr>
                <w:rFonts w:ascii="Times New Roman" w:hAnsi="Times New Roman" w:cs="Times New Roman"/>
                <w:sz w:val="20"/>
                <w:szCs w:val="20"/>
              </w:rPr>
              <w:t>150,00</w:t>
            </w:r>
          </w:p>
        </w:tc>
        <w:tc>
          <w:tcPr>
            <w:tcW w:w="739" w:type="dxa"/>
          </w:tcPr>
          <w:p w:rsidR="00802327" w:rsidRPr="00431165" w:rsidRDefault="00802327" w:rsidP="005E1AE7">
            <w:pPr>
              <w:spacing w:after="0" w:line="240" w:lineRule="auto"/>
              <w:jc w:val="center"/>
              <w:rPr>
                <w:rFonts w:ascii="Times New Roman" w:hAnsi="Times New Roman" w:cs="Times New Roman"/>
                <w:sz w:val="20"/>
                <w:szCs w:val="20"/>
              </w:rPr>
            </w:pPr>
          </w:p>
        </w:tc>
        <w:tc>
          <w:tcPr>
            <w:tcW w:w="1984" w:type="dxa"/>
          </w:tcPr>
          <w:p w:rsidR="00802327" w:rsidRPr="00431165" w:rsidRDefault="00BA4C51" w:rsidP="00C84ED9">
            <w:pPr>
              <w:spacing w:after="0" w:line="240" w:lineRule="auto"/>
              <w:jc w:val="center"/>
              <w:rPr>
                <w:rFonts w:ascii="Times New Roman" w:hAnsi="Times New Roman" w:cs="Times New Roman"/>
                <w:sz w:val="20"/>
                <w:szCs w:val="20"/>
              </w:rPr>
            </w:pPr>
            <w:r w:rsidRPr="00310EFE">
              <w:rPr>
                <w:rFonts w:ascii="Times New Roman" w:hAnsi="Times New Roman"/>
                <w:sz w:val="20"/>
                <w:szCs w:val="20"/>
              </w:rPr>
              <w:t>Обеспечение консультационной</w:t>
            </w:r>
            <w:r w:rsidR="00C84ED9">
              <w:rPr>
                <w:rFonts w:ascii="Times New Roman" w:hAnsi="Times New Roman"/>
                <w:sz w:val="20"/>
                <w:szCs w:val="20"/>
              </w:rPr>
              <w:t>,</w:t>
            </w:r>
            <w:r w:rsidRPr="00310EFE">
              <w:rPr>
                <w:rFonts w:ascii="Times New Roman" w:hAnsi="Times New Roman"/>
                <w:sz w:val="20"/>
                <w:szCs w:val="20"/>
              </w:rPr>
              <w:t xml:space="preserve"> организационно-методической и информационной поддержки субъектов малого и среднего предпринимательства</w:t>
            </w:r>
          </w:p>
        </w:tc>
        <w:tc>
          <w:tcPr>
            <w:tcW w:w="851" w:type="dxa"/>
          </w:tcPr>
          <w:p w:rsidR="00802327" w:rsidRPr="00310EFE" w:rsidRDefault="00AA5097" w:rsidP="00502453">
            <w:pPr>
              <w:spacing w:after="0" w:line="240" w:lineRule="auto"/>
              <w:jc w:val="center"/>
              <w:rPr>
                <w:rFonts w:ascii="Times New Roman" w:hAnsi="Times New Roman"/>
                <w:sz w:val="20"/>
                <w:szCs w:val="20"/>
              </w:rPr>
            </w:pPr>
            <w:r>
              <w:rPr>
                <w:rFonts w:ascii="Times New Roman" w:hAnsi="Times New Roman"/>
                <w:sz w:val="20"/>
                <w:szCs w:val="20"/>
              </w:rPr>
              <w:t>ш</w:t>
            </w:r>
            <w:r w:rsidR="00802327" w:rsidRPr="00310EFE">
              <w:rPr>
                <w:rFonts w:ascii="Times New Roman" w:hAnsi="Times New Roman"/>
                <w:sz w:val="20"/>
                <w:szCs w:val="20"/>
              </w:rPr>
              <w:t>т.</w:t>
            </w:r>
          </w:p>
        </w:tc>
        <w:tc>
          <w:tcPr>
            <w:tcW w:w="992" w:type="dxa"/>
          </w:tcPr>
          <w:p w:rsidR="00802327" w:rsidRPr="00310EFE" w:rsidRDefault="00802327" w:rsidP="00502453">
            <w:pPr>
              <w:spacing w:after="0" w:line="240" w:lineRule="auto"/>
              <w:jc w:val="center"/>
              <w:rPr>
                <w:rFonts w:ascii="Times New Roman" w:hAnsi="Times New Roman"/>
                <w:sz w:val="20"/>
                <w:szCs w:val="20"/>
              </w:rPr>
            </w:pPr>
            <w:r w:rsidRPr="00310EFE">
              <w:rPr>
                <w:rFonts w:ascii="Times New Roman" w:hAnsi="Times New Roman"/>
                <w:sz w:val="20"/>
                <w:szCs w:val="20"/>
              </w:rPr>
              <w:t>0</w:t>
            </w:r>
          </w:p>
        </w:tc>
        <w:tc>
          <w:tcPr>
            <w:tcW w:w="709" w:type="dxa"/>
          </w:tcPr>
          <w:p w:rsidR="00802327" w:rsidRDefault="000957FC" w:rsidP="005E1A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708" w:type="dxa"/>
          </w:tcPr>
          <w:p w:rsidR="00802327" w:rsidRPr="00431165" w:rsidRDefault="000957FC" w:rsidP="005E1A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671" w:type="dxa"/>
          </w:tcPr>
          <w:p w:rsidR="00802327" w:rsidRPr="00431165" w:rsidRDefault="000957FC" w:rsidP="005E1A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802327" w:rsidRPr="00431165" w:rsidTr="00C84ED9">
        <w:trPr>
          <w:trHeight w:val="631"/>
        </w:trPr>
        <w:tc>
          <w:tcPr>
            <w:tcW w:w="567" w:type="dxa"/>
          </w:tcPr>
          <w:p w:rsidR="00802327" w:rsidRPr="00431165" w:rsidRDefault="00802327" w:rsidP="005E1A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985" w:type="dxa"/>
          </w:tcPr>
          <w:p w:rsidR="00802327" w:rsidRPr="00310EFE" w:rsidRDefault="00802327" w:rsidP="005E1AE7">
            <w:pPr>
              <w:spacing w:after="0" w:line="240" w:lineRule="auto"/>
              <w:jc w:val="center"/>
              <w:rPr>
                <w:rFonts w:ascii="Times New Roman" w:hAnsi="Times New Roman"/>
                <w:b/>
                <w:sz w:val="20"/>
                <w:szCs w:val="20"/>
              </w:rPr>
            </w:pPr>
            <w:r w:rsidRPr="00310EFE">
              <w:rPr>
                <w:rFonts w:ascii="Times New Roman" w:hAnsi="Times New Roman"/>
                <w:b/>
                <w:sz w:val="20"/>
                <w:szCs w:val="20"/>
              </w:rPr>
              <w:t>Задача 3</w:t>
            </w:r>
          </w:p>
          <w:p w:rsidR="00802327" w:rsidRPr="00310EFE" w:rsidRDefault="0018398B" w:rsidP="005E1AE7">
            <w:pPr>
              <w:spacing w:after="0" w:line="240" w:lineRule="auto"/>
              <w:jc w:val="center"/>
              <w:rPr>
                <w:rFonts w:ascii="Times New Roman" w:hAnsi="Times New Roman"/>
                <w:sz w:val="20"/>
                <w:szCs w:val="20"/>
              </w:rPr>
            </w:pPr>
            <w:r w:rsidRPr="0018398B">
              <w:rPr>
                <w:rFonts w:ascii="Times New Roman" w:hAnsi="Times New Roman"/>
                <w:sz w:val="20"/>
                <w:szCs w:val="20"/>
              </w:rPr>
              <w:t>Содействие созданию условий для развития сельского хозяйства</w:t>
            </w:r>
          </w:p>
        </w:tc>
        <w:tc>
          <w:tcPr>
            <w:tcW w:w="962" w:type="dxa"/>
          </w:tcPr>
          <w:p w:rsidR="00802327" w:rsidRDefault="00802327" w:rsidP="005E1AE7">
            <w:pPr>
              <w:jc w:val="center"/>
              <w:rPr>
                <w:rFonts w:ascii="Times New Roman" w:hAnsi="Times New Roman" w:cs="Times New Roman"/>
                <w:sz w:val="20"/>
                <w:szCs w:val="20"/>
              </w:rPr>
            </w:pPr>
            <w:r>
              <w:rPr>
                <w:rFonts w:ascii="Times New Roman" w:hAnsi="Times New Roman" w:cs="Times New Roman"/>
                <w:sz w:val="20"/>
                <w:szCs w:val="20"/>
              </w:rPr>
              <w:t>150,00</w:t>
            </w:r>
          </w:p>
        </w:tc>
        <w:tc>
          <w:tcPr>
            <w:tcW w:w="739" w:type="dxa"/>
          </w:tcPr>
          <w:p w:rsidR="00802327" w:rsidRPr="00431165" w:rsidRDefault="00802327" w:rsidP="005E1AE7">
            <w:pPr>
              <w:spacing w:after="0" w:line="240" w:lineRule="auto"/>
              <w:jc w:val="center"/>
              <w:rPr>
                <w:rFonts w:ascii="Times New Roman" w:hAnsi="Times New Roman" w:cs="Times New Roman"/>
                <w:sz w:val="20"/>
                <w:szCs w:val="20"/>
              </w:rPr>
            </w:pPr>
          </w:p>
        </w:tc>
        <w:tc>
          <w:tcPr>
            <w:tcW w:w="1984" w:type="dxa"/>
          </w:tcPr>
          <w:p w:rsidR="0018398B" w:rsidRDefault="0018398B" w:rsidP="0018398B">
            <w:pPr>
              <w:spacing w:after="0" w:line="240" w:lineRule="auto"/>
              <w:jc w:val="center"/>
              <w:rPr>
                <w:rFonts w:ascii="Times New Roman" w:hAnsi="Times New Roman"/>
                <w:sz w:val="20"/>
                <w:szCs w:val="20"/>
              </w:rPr>
            </w:pPr>
            <w:r w:rsidRPr="00310EFE">
              <w:rPr>
                <w:rFonts w:ascii="Times New Roman" w:hAnsi="Times New Roman"/>
                <w:sz w:val="20"/>
                <w:szCs w:val="20"/>
              </w:rPr>
              <w:t xml:space="preserve">Мероприятия, </w:t>
            </w:r>
            <w:r>
              <w:rPr>
                <w:rFonts w:ascii="Times New Roman" w:hAnsi="Times New Roman"/>
                <w:sz w:val="20"/>
                <w:szCs w:val="20"/>
              </w:rPr>
              <w:t>направленные на п</w:t>
            </w:r>
            <w:r w:rsidRPr="00440FF3">
              <w:rPr>
                <w:rFonts w:ascii="Times New Roman" w:hAnsi="Times New Roman"/>
                <w:sz w:val="20"/>
                <w:szCs w:val="20"/>
              </w:rPr>
              <w:t>овышение конкурентоспособности основных видов</w:t>
            </w:r>
          </w:p>
          <w:p w:rsidR="00802327" w:rsidRPr="00310EFE" w:rsidRDefault="0018398B" w:rsidP="0018398B">
            <w:pPr>
              <w:spacing w:after="0" w:line="240" w:lineRule="auto"/>
              <w:jc w:val="center"/>
              <w:rPr>
                <w:rFonts w:ascii="Times New Roman" w:hAnsi="Times New Roman"/>
                <w:sz w:val="20"/>
                <w:szCs w:val="20"/>
              </w:rPr>
            </w:pPr>
            <w:r>
              <w:rPr>
                <w:rFonts w:ascii="Times New Roman" w:hAnsi="Times New Roman"/>
                <w:sz w:val="20"/>
                <w:szCs w:val="20"/>
              </w:rPr>
              <w:t>сельскохозяйственной продукции</w:t>
            </w:r>
          </w:p>
        </w:tc>
        <w:tc>
          <w:tcPr>
            <w:tcW w:w="851" w:type="dxa"/>
          </w:tcPr>
          <w:p w:rsidR="00802327" w:rsidRPr="00310EFE" w:rsidRDefault="00802327" w:rsidP="00502453">
            <w:pPr>
              <w:spacing w:after="0" w:line="240" w:lineRule="auto"/>
              <w:jc w:val="center"/>
              <w:rPr>
                <w:rFonts w:ascii="Times New Roman" w:hAnsi="Times New Roman"/>
                <w:sz w:val="20"/>
                <w:szCs w:val="20"/>
              </w:rPr>
            </w:pPr>
            <w:r w:rsidRPr="00310EFE">
              <w:rPr>
                <w:rFonts w:ascii="Times New Roman" w:hAnsi="Times New Roman"/>
                <w:sz w:val="20"/>
                <w:szCs w:val="20"/>
              </w:rPr>
              <w:t>Шт.</w:t>
            </w:r>
          </w:p>
        </w:tc>
        <w:tc>
          <w:tcPr>
            <w:tcW w:w="992" w:type="dxa"/>
          </w:tcPr>
          <w:p w:rsidR="00802327" w:rsidRPr="00310EFE" w:rsidRDefault="00802327" w:rsidP="00502453">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Pr>
          <w:p w:rsidR="00802327" w:rsidRPr="00310EFE" w:rsidRDefault="00802327" w:rsidP="00502453">
            <w:pPr>
              <w:spacing w:after="0" w:line="240" w:lineRule="auto"/>
              <w:jc w:val="center"/>
              <w:rPr>
                <w:rFonts w:ascii="Times New Roman" w:hAnsi="Times New Roman"/>
                <w:sz w:val="20"/>
                <w:szCs w:val="20"/>
              </w:rPr>
            </w:pPr>
            <w:r>
              <w:rPr>
                <w:rFonts w:ascii="Times New Roman" w:hAnsi="Times New Roman"/>
                <w:sz w:val="20"/>
                <w:szCs w:val="20"/>
              </w:rPr>
              <w:t>2</w:t>
            </w:r>
          </w:p>
        </w:tc>
        <w:tc>
          <w:tcPr>
            <w:tcW w:w="708" w:type="dxa"/>
          </w:tcPr>
          <w:p w:rsidR="00802327" w:rsidRPr="00431165" w:rsidRDefault="00802327" w:rsidP="005E1A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71" w:type="dxa"/>
          </w:tcPr>
          <w:p w:rsidR="00802327" w:rsidRPr="00431165" w:rsidRDefault="00802327" w:rsidP="005E1A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A310CF" w:rsidRPr="00431165" w:rsidTr="00C84ED9">
        <w:trPr>
          <w:trHeight w:val="631"/>
        </w:trPr>
        <w:tc>
          <w:tcPr>
            <w:tcW w:w="567" w:type="dxa"/>
          </w:tcPr>
          <w:p w:rsidR="00A310CF" w:rsidRDefault="00A310CF" w:rsidP="005E1A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985" w:type="dxa"/>
          </w:tcPr>
          <w:p w:rsidR="00A310CF" w:rsidRPr="00310EFE" w:rsidRDefault="00A310CF" w:rsidP="00A310CF">
            <w:pPr>
              <w:spacing w:after="0" w:line="240" w:lineRule="auto"/>
              <w:jc w:val="center"/>
              <w:rPr>
                <w:rFonts w:ascii="Times New Roman" w:hAnsi="Times New Roman"/>
                <w:b/>
                <w:sz w:val="20"/>
                <w:szCs w:val="20"/>
              </w:rPr>
            </w:pPr>
            <w:r w:rsidRPr="00310EFE">
              <w:rPr>
                <w:rFonts w:ascii="Times New Roman" w:hAnsi="Times New Roman"/>
                <w:b/>
                <w:sz w:val="20"/>
                <w:szCs w:val="20"/>
              </w:rPr>
              <w:t xml:space="preserve">Задача </w:t>
            </w:r>
            <w:r>
              <w:rPr>
                <w:rFonts w:ascii="Times New Roman" w:hAnsi="Times New Roman"/>
                <w:b/>
                <w:sz w:val="20"/>
                <w:szCs w:val="20"/>
              </w:rPr>
              <w:t>4</w:t>
            </w:r>
          </w:p>
          <w:p w:rsidR="00A310CF" w:rsidRPr="00310EFE" w:rsidRDefault="00502453" w:rsidP="00A310CF">
            <w:pPr>
              <w:spacing w:after="0" w:line="240" w:lineRule="auto"/>
              <w:jc w:val="center"/>
              <w:rPr>
                <w:rFonts w:ascii="Times New Roman" w:hAnsi="Times New Roman"/>
                <w:b/>
                <w:sz w:val="20"/>
                <w:szCs w:val="20"/>
              </w:rPr>
            </w:pPr>
            <w:r w:rsidRPr="00502453">
              <w:rPr>
                <w:rFonts w:ascii="Times New Roman" w:hAnsi="Times New Roman"/>
                <w:sz w:val="20"/>
                <w:szCs w:val="20"/>
              </w:rPr>
              <w:t>Мероприятия в области информационно-коммуникационных технологий и связи</w:t>
            </w:r>
          </w:p>
        </w:tc>
        <w:tc>
          <w:tcPr>
            <w:tcW w:w="962" w:type="dxa"/>
          </w:tcPr>
          <w:p w:rsidR="00A310CF" w:rsidRDefault="00F458D8" w:rsidP="005E1AE7">
            <w:pPr>
              <w:jc w:val="center"/>
              <w:rPr>
                <w:rFonts w:ascii="Times New Roman" w:hAnsi="Times New Roman" w:cs="Times New Roman"/>
                <w:sz w:val="20"/>
                <w:szCs w:val="20"/>
              </w:rPr>
            </w:pPr>
            <w:r>
              <w:rPr>
                <w:rFonts w:ascii="Times New Roman" w:hAnsi="Times New Roman" w:cs="Times New Roman"/>
                <w:sz w:val="20"/>
                <w:szCs w:val="20"/>
              </w:rPr>
              <w:t>1739</w:t>
            </w:r>
            <w:r w:rsidR="00A310CF">
              <w:rPr>
                <w:rFonts w:ascii="Times New Roman" w:hAnsi="Times New Roman" w:cs="Times New Roman"/>
                <w:sz w:val="20"/>
                <w:szCs w:val="20"/>
              </w:rPr>
              <w:t>,00</w:t>
            </w:r>
          </w:p>
        </w:tc>
        <w:tc>
          <w:tcPr>
            <w:tcW w:w="739" w:type="dxa"/>
          </w:tcPr>
          <w:p w:rsidR="00A310CF" w:rsidRPr="00431165" w:rsidRDefault="00A310CF" w:rsidP="005E1AE7">
            <w:pPr>
              <w:spacing w:after="0" w:line="240" w:lineRule="auto"/>
              <w:jc w:val="center"/>
              <w:rPr>
                <w:rFonts w:ascii="Times New Roman" w:hAnsi="Times New Roman" w:cs="Times New Roman"/>
                <w:sz w:val="20"/>
                <w:szCs w:val="20"/>
              </w:rPr>
            </w:pPr>
          </w:p>
        </w:tc>
        <w:tc>
          <w:tcPr>
            <w:tcW w:w="1984" w:type="dxa"/>
          </w:tcPr>
          <w:p w:rsidR="00A310CF" w:rsidRPr="00310EFE" w:rsidRDefault="00A310CF" w:rsidP="00502453">
            <w:pPr>
              <w:spacing w:after="0" w:line="240" w:lineRule="auto"/>
              <w:jc w:val="center"/>
              <w:rPr>
                <w:rFonts w:ascii="Times New Roman" w:hAnsi="Times New Roman"/>
                <w:sz w:val="20"/>
                <w:szCs w:val="20"/>
              </w:rPr>
            </w:pPr>
            <w:r>
              <w:rPr>
                <w:rFonts w:ascii="Times New Roman" w:hAnsi="Times New Roman"/>
                <w:sz w:val="20"/>
                <w:szCs w:val="20"/>
              </w:rPr>
              <w:t>Обеспечение функционирования информационно-коммуникационных технологий и связи</w:t>
            </w:r>
          </w:p>
        </w:tc>
        <w:tc>
          <w:tcPr>
            <w:tcW w:w="851" w:type="dxa"/>
          </w:tcPr>
          <w:p w:rsidR="00A310CF" w:rsidRPr="00431165" w:rsidRDefault="00802327" w:rsidP="005E1AE7">
            <w:pPr>
              <w:spacing w:after="0" w:line="240" w:lineRule="auto"/>
              <w:jc w:val="center"/>
              <w:rPr>
                <w:rFonts w:ascii="Times New Roman" w:hAnsi="Times New Roman" w:cs="Times New Roman"/>
                <w:sz w:val="20"/>
                <w:szCs w:val="20"/>
              </w:rPr>
            </w:pPr>
            <w:r>
              <w:rPr>
                <w:rFonts w:ascii="Times New Roman" w:hAnsi="Times New Roman"/>
                <w:sz w:val="20"/>
                <w:szCs w:val="20"/>
              </w:rPr>
              <w:t>Тыс</w:t>
            </w:r>
            <w:r w:rsidRPr="00310EFE">
              <w:rPr>
                <w:rFonts w:ascii="Times New Roman" w:hAnsi="Times New Roman"/>
                <w:sz w:val="20"/>
                <w:szCs w:val="20"/>
              </w:rPr>
              <w:t>.</w:t>
            </w:r>
            <w:r>
              <w:rPr>
                <w:rFonts w:ascii="Times New Roman" w:hAnsi="Times New Roman"/>
                <w:sz w:val="20"/>
                <w:szCs w:val="20"/>
              </w:rPr>
              <w:t xml:space="preserve"> руб.</w:t>
            </w:r>
          </w:p>
        </w:tc>
        <w:tc>
          <w:tcPr>
            <w:tcW w:w="992" w:type="dxa"/>
          </w:tcPr>
          <w:p w:rsidR="00A310CF" w:rsidRDefault="00802327" w:rsidP="005E1A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Pr>
          <w:p w:rsidR="00A310CF" w:rsidRPr="00426E62" w:rsidRDefault="00F458D8" w:rsidP="00F458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665,</w:t>
            </w:r>
            <w:r w:rsidR="00802327" w:rsidRPr="00426E62">
              <w:rPr>
                <w:rFonts w:ascii="Times New Roman" w:hAnsi="Times New Roman" w:cs="Times New Roman"/>
                <w:sz w:val="20"/>
                <w:szCs w:val="20"/>
              </w:rPr>
              <w:t>0</w:t>
            </w:r>
          </w:p>
        </w:tc>
        <w:tc>
          <w:tcPr>
            <w:tcW w:w="708" w:type="dxa"/>
          </w:tcPr>
          <w:p w:rsidR="00A310CF" w:rsidRPr="00426E62" w:rsidRDefault="00802327" w:rsidP="005E1AE7">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524,0</w:t>
            </w:r>
          </w:p>
        </w:tc>
        <w:tc>
          <w:tcPr>
            <w:tcW w:w="671" w:type="dxa"/>
          </w:tcPr>
          <w:p w:rsidR="00A310CF" w:rsidRPr="00426E62" w:rsidRDefault="00802327" w:rsidP="005E1AE7">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550,0</w:t>
            </w:r>
          </w:p>
        </w:tc>
      </w:tr>
    </w:tbl>
    <w:p w:rsidR="00E52DC7" w:rsidRDefault="00E52DC7" w:rsidP="00E52DC7">
      <w:pPr>
        <w:spacing w:after="0" w:line="240" w:lineRule="auto"/>
        <w:jc w:val="center"/>
        <w:rPr>
          <w:rFonts w:ascii="Times New Roman" w:hAnsi="Times New Roman"/>
          <w:b/>
          <w:sz w:val="20"/>
          <w:szCs w:val="20"/>
          <w:u w:val="single"/>
        </w:rPr>
      </w:pPr>
    </w:p>
    <w:p w:rsidR="005E1AE7" w:rsidRPr="00E52DC7" w:rsidRDefault="005E1AE7" w:rsidP="00E52DC7">
      <w:pPr>
        <w:spacing w:after="0" w:line="240" w:lineRule="auto"/>
        <w:jc w:val="center"/>
        <w:rPr>
          <w:rFonts w:ascii="Times New Roman" w:hAnsi="Times New Roman"/>
          <w:b/>
          <w:sz w:val="20"/>
          <w:szCs w:val="20"/>
          <w:u w:val="single"/>
        </w:rPr>
      </w:pPr>
    </w:p>
    <w:p w:rsidR="001E0726" w:rsidRPr="00310EFE" w:rsidRDefault="001E0726" w:rsidP="00127619">
      <w:pPr>
        <w:spacing w:after="0" w:line="240" w:lineRule="auto"/>
        <w:rPr>
          <w:sz w:val="20"/>
          <w:szCs w:val="20"/>
        </w:rPr>
        <w:sectPr w:rsidR="001E0726" w:rsidRPr="00310EFE" w:rsidSect="00AC168B">
          <w:pgSz w:w="11906" w:h="16838"/>
          <w:pgMar w:top="851" w:right="707" w:bottom="1134" w:left="1134" w:header="709" w:footer="709" w:gutter="0"/>
          <w:cols w:space="708"/>
          <w:docGrid w:linePitch="360"/>
        </w:sectPr>
      </w:pPr>
    </w:p>
    <w:p w:rsidR="001E0726" w:rsidRPr="00310EFE" w:rsidRDefault="001E0726" w:rsidP="00A362C2">
      <w:pPr>
        <w:spacing w:after="0" w:line="240" w:lineRule="auto"/>
        <w:jc w:val="center"/>
        <w:rPr>
          <w:rFonts w:ascii="Times New Roman" w:hAnsi="Times New Roman"/>
          <w:sz w:val="20"/>
          <w:szCs w:val="20"/>
        </w:rPr>
      </w:pPr>
      <w:r w:rsidRPr="00310EFE">
        <w:rPr>
          <w:rFonts w:ascii="Times New Roman" w:hAnsi="Times New Roman"/>
          <w:sz w:val="20"/>
          <w:szCs w:val="20"/>
        </w:rPr>
        <w:lastRenderedPageBreak/>
        <w:t>Перечень и финансирование мероприятий программы</w:t>
      </w:r>
    </w:p>
    <w:p w:rsidR="001E0726" w:rsidRDefault="00A362C2" w:rsidP="001E0726">
      <w:pPr>
        <w:jc w:val="center"/>
        <w:rPr>
          <w:rFonts w:ascii="Times New Roman" w:hAnsi="Times New Roman"/>
          <w:b/>
          <w:sz w:val="20"/>
          <w:szCs w:val="20"/>
          <w:u w:val="single"/>
        </w:rPr>
      </w:pPr>
      <w:r w:rsidRPr="00E52DC7">
        <w:rPr>
          <w:rFonts w:ascii="Times New Roman" w:hAnsi="Times New Roman"/>
          <w:b/>
          <w:sz w:val="20"/>
          <w:szCs w:val="20"/>
          <w:u w:val="single"/>
        </w:rPr>
        <w:t>«Стимулирование экономической активности на территории МО Новосветское сельское поселение»</w:t>
      </w:r>
    </w:p>
    <w:tbl>
      <w:tblPr>
        <w:tblW w:w="1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2645"/>
        <w:gridCol w:w="2835"/>
        <w:gridCol w:w="1276"/>
        <w:gridCol w:w="1559"/>
        <w:gridCol w:w="1181"/>
        <w:gridCol w:w="1124"/>
        <w:gridCol w:w="1124"/>
        <w:gridCol w:w="1124"/>
        <w:gridCol w:w="1808"/>
      </w:tblGrid>
      <w:tr w:rsidR="00087177" w:rsidRPr="00261E6C" w:rsidTr="00087177">
        <w:tc>
          <w:tcPr>
            <w:tcW w:w="582" w:type="dxa"/>
            <w:vMerge w:val="restart"/>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№п/п</w:t>
            </w:r>
          </w:p>
        </w:tc>
        <w:tc>
          <w:tcPr>
            <w:tcW w:w="2645" w:type="dxa"/>
            <w:vMerge w:val="restart"/>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Мероприятия по реализации подпрограммы</w:t>
            </w:r>
          </w:p>
        </w:tc>
        <w:tc>
          <w:tcPr>
            <w:tcW w:w="2835" w:type="dxa"/>
            <w:vMerge w:val="restart"/>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Источники финансирования</w:t>
            </w:r>
          </w:p>
        </w:tc>
        <w:tc>
          <w:tcPr>
            <w:tcW w:w="1276" w:type="dxa"/>
            <w:vMerge w:val="restart"/>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Срок исполнения мероприятия</w:t>
            </w:r>
          </w:p>
        </w:tc>
        <w:tc>
          <w:tcPr>
            <w:tcW w:w="1559" w:type="dxa"/>
            <w:vMerge w:val="restart"/>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Объем финансирования мероприятий в текущем финансовом году (тыс. руб.)*</w:t>
            </w:r>
          </w:p>
        </w:tc>
        <w:tc>
          <w:tcPr>
            <w:tcW w:w="1181" w:type="dxa"/>
            <w:vMerge w:val="restart"/>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Всего (тыс. руб.)</w:t>
            </w:r>
          </w:p>
        </w:tc>
        <w:tc>
          <w:tcPr>
            <w:tcW w:w="3372" w:type="dxa"/>
            <w:gridSpan w:val="3"/>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Объем финансирования по годам (тыс. руб.)</w:t>
            </w:r>
          </w:p>
        </w:tc>
        <w:tc>
          <w:tcPr>
            <w:tcW w:w="1808"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Ответственный за выполнение мероприятия  подпрограммы</w:t>
            </w:r>
          </w:p>
        </w:tc>
      </w:tr>
      <w:tr w:rsidR="00087177" w:rsidRPr="00261E6C" w:rsidTr="00087177">
        <w:tc>
          <w:tcPr>
            <w:tcW w:w="582"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645"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835"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1276"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1559"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1181"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1124" w:type="dxa"/>
            <w:vAlign w:val="center"/>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 xml:space="preserve">2018 </w:t>
            </w:r>
          </w:p>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год</w:t>
            </w:r>
          </w:p>
        </w:tc>
        <w:tc>
          <w:tcPr>
            <w:tcW w:w="1124" w:type="dxa"/>
            <w:vAlign w:val="center"/>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 xml:space="preserve">2019 </w:t>
            </w:r>
          </w:p>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год</w:t>
            </w:r>
          </w:p>
        </w:tc>
        <w:tc>
          <w:tcPr>
            <w:tcW w:w="1124" w:type="dxa"/>
            <w:vAlign w:val="center"/>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 xml:space="preserve">2020 </w:t>
            </w:r>
          </w:p>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год</w:t>
            </w:r>
          </w:p>
        </w:tc>
        <w:tc>
          <w:tcPr>
            <w:tcW w:w="1808" w:type="dxa"/>
          </w:tcPr>
          <w:p w:rsidR="001D2EE7" w:rsidRPr="00261E6C" w:rsidRDefault="001D2EE7" w:rsidP="00094085">
            <w:pPr>
              <w:spacing w:after="0" w:line="240" w:lineRule="auto"/>
              <w:jc w:val="center"/>
              <w:rPr>
                <w:rFonts w:ascii="Times New Roman" w:hAnsi="Times New Roman" w:cs="Times New Roman"/>
                <w:sz w:val="20"/>
                <w:szCs w:val="20"/>
              </w:rPr>
            </w:pPr>
          </w:p>
        </w:tc>
      </w:tr>
      <w:tr w:rsidR="00087177" w:rsidRPr="00261E6C" w:rsidTr="00087177">
        <w:tc>
          <w:tcPr>
            <w:tcW w:w="582"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w:t>
            </w:r>
          </w:p>
        </w:tc>
        <w:tc>
          <w:tcPr>
            <w:tcW w:w="2645"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w:t>
            </w:r>
          </w:p>
        </w:tc>
        <w:tc>
          <w:tcPr>
            <w:tcW w:w="2835"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3</w:t>
            </w:r>
          </w:p>
        </w:tc>
        <w:tc>
          <w:tcPr>
            <w:tcW w:w="1276"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4</w:t>
            </w:r>
          </w:p>
        </w:tc>
        <w:tc>
          <w:tcPr>
            <w:tcW w:w="1559"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5</w:t>
            </w:r>
          </w:p>
        </w:tc>
        <w:tc>
          <w:tcPr>
            <w:tcW w:w="1181"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6</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7</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8</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9</w:t>
            </w:r>
          </w:p>
        </w:tc>
        <w:tc>
          <w:tcPr>
            <w:tcW w:w="1808"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12</w:t>
            </w:r>
          </w:p>
        </w:tc>
      </w:tr>
      <w:tr w:rsidR="00087177" w:rsidRPr="00261E6C" w:rsidTr="00087177">
        <w:tc>
          <w:tcPr>
            <w:tcW w:w="582" w:type="dxa"/>
            <w:vMerge w:val="restart"/>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w:t>
            </w:r>
          </w:p>
        </w:tc>
        <w:tc>
          <w:tcPr>
            <w:tcW w:w="2645" w:type="dxa"/>
            <w:vMerge w:val="restart"/>
          </w:tcPr>
          <w:p w:rsidR="001D2EE7" w:rsidRPr="00ED1AD9" w:rsidRDefault="00ED1AD9" w:rsidP="00ED1AD9">
            <w:pPr>
              <w:spacing w:before="240" w:after="0" w:line="240" w:lineRule="auto"/>
              <w:jc w:val="center"/>
              <w:rPr>
                <w:rFonts w:ascii="Times New Roman" w:hAnsi="Times New Roman" w:cs="Times New Roman"/>
                <w:b/>
                <w:sz w:val="20"/>
                <w:szCs w:val="20"/>
              </w:rPr>
            </w:pPr>
            <w:r w:rsidRPr="00ED1AD9">
              <w:rPr>
                <w:rFonts w:ascii="Times New Roman" w:hAnsi="Times New Roman"/>
                <w:b/>
                <w:sz w:val="20"/>
                <w:szCs w:val="20"/>
              </w:rPr>
              <w:t>Мероприятия по землеустройству и землепользованию</w:t>
            </w:r>
          </w:p>
        </w:tc>
        <w:tc>
          <w:tcPr>
            <w:tcW w:w="2835" w:type="dxa"/>
          </w:tcPr>
          <w:p w:rsidR="001D2EE7" w:rsidRPr="00261E6C" w:rsidRDefault="001D2EE7" w:rsidP="00094085">
            <w:pPr>
              <w:spacing w:after="0" w:line="240" w:lineRule="auto"/>
              <w:jc w:val="center"/>
              <w:rPr>
                <w:rFonts w:ascii="Times New Roman" w:hAnsi="Times New Roman" w:cs="Times New Roman"/>
                <w:b/>
                <w:sz w:val="20"/>
                <w:szCs w:val="20"/>
              </w:rPr>
            </w:pPr>
            <w:r w:rsidRPr="00261E6C">
              <w:rPr>
                <w:rFonts w:ascii="Times New Roman" w:hAnsi="Times New Roman" w:cs="Times New Roman"/>
                <w:b/>
                <w:sz w:val="20"/>
                <w:szCs w:val="20"/>
              </w:rPr>
              <w:t>Итого</w:t>
            </w:r>
          </w:p>
        </w:tc>
        <w:tc>
          <w:tcPr>
            <w:tcW w:w="1276" w:type="dxa"/>
          </w:tcPr>
          <w:p w:rsidR="001D2EE7" w:rsidRPr="00261E6C" w:rsidRDefault="001D2EE7" w:rsidP="00087177">
            <w:pPr>
              <w:spacing w:after="0" w:line="240" w:lineRule="auto"/>
              <w:jc w:val="center"/>
              <w:rPr>
                <w:rFonts w:ascii="Times New Roman" w:hAnsi="Times New Roman" w:cs="Times New Roman"/>
                <w:b/>
                <w:sz w:val="20"/>
                <w:szCs w:val="20"/>
              </w:rPr>
            </w:pPr>
            <w:r w:rsidRPr="00261E6C">
              <w:rPr>
                <w:rFonts w:ascii="Times New Roman" w:hAnsi="Times New Roman" w:cs="Times New Roman"/>
                <w:b/>
                <w:sz w:val="20"/>
                <w:szCs w:val="20"/>
              </w:rPr>
              <w:t>201</w:t>
            </w:r>
            <w:r w:rsidR="00087177">
              <w:rPr>
                <w:rFonts w:ascii="Times New Roman" w:hAnsi="Times New Roman" w:cs="Times New Roman"/>
                <w:b/>
                <w:sz w:val="20"/>
                <w:szCs w:val="20"/>
              </w:rPr>
              <w:t>8</w:t>
            </w:r>
            <w:r w:rsidRPr="00261E6C">
              <w:rPr>
                <w:rFonts w:ascii="Times New Roman" w:hAnsi="Times New Roman" w:cs="Times New Roman"/>
                <w:b/>
                <w:sz w:val="20"/>
                <w:szCs w:val="20"/>
              </w:rPr>
              <w:t xml:space="preserve"> год</w:t>
            </w:r>
          </w:p>
        </w:tc>
        <w:tc>
          <w:tcPr>
            <w:tcW w:w="1559" w:type="dxa"/>
          </w:tcPr>
          <w:p w:rsidR="001D2EE7" w:rsidRPr="00261E6C" w:rsidRDefault="00087177" w:rsidP="0009408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r w:rsidR="001D2EE7" w:rsidRPr="00261E6C">
              <w:rPr>
                <w:rFonts w:ascii="Times New Roman" w:hAnsi="Times New Roman" w:cs="Times New Roman"/>
                <w:b/>
                <w:sz w:val="20"/>
                <w:szCs w:val="20"/>
              </w:rPr>
              <w:t>00,00</w:t>
            </w:r>
          </w:p>
        </w:tc>
        <w:tc>
          <w:tcPr>
            <w:tcW w:w="1181" w:type="dxa"/>
          </w:tcPr>
          <w:p w:rsidR="001D2EE7" w:rsidRPr="00261E6C" w:rsidRDefault="00087177" w:rsidP="0009408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12</w:t>
            </w:r>
            <w:r w:rsidR="001D2EE7" w:rsidRPr="00261E6C">
              <w:rPr>
                <w:rFonts w:ascii="Times New Roman" w:hAnsi="Times New Roman" w:cs="Times New Roman"/>
                <w:b/>
                <w:sz w:val="20"/>
                <w:szCs w:val="20"/>
              </w:rPr>
              <w:t>00,00</w:t>
            </w:r>
          </w:p>
        </w:tc>
        <w:tc>
          <w:tcPr>
            <w:tcW w:w="1124" w:type="dxa"/>
          </w:tcPr>
          <w:p w:rsidR="001D2EE7" w:rsidRPr="00261E6C" w:rsidRDefault="00087177" w:rsidP="0009408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r w:rsidR="001D2EE7" w:rsidRPr="00261E6C">
              <w:rPr>
                <w:rFonts w:ascii="Times New Roman" w:hAnsi="Times New Roman" w:cs="Times New Roman"/>
                <w:b/>
                <w:sz w:val="20"/>
                <w:szCs w:val="20"/>
              </w:rPr>
              <w:t>00,00</w:t>
            </w:r>
          </w:p>
        </w:tc>
        <w:tc>
          <w:tcPr>
            <w:tcW w:w="1124" w:type="dxa"/>
          </w:tcPr>
          <w:p w:rsidR="001D2EE7" w:rsidRPr="00261E6C" w:rsidRDefault="00087177" w:rsidP="0009408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40</w:t>
            </w:r>
            <w:r w:rsidR="001D2EE7" w:rsidRPr="00261E6C">
              <w:rPr>
                <w:rFonts w:ascii="Times New Roman" w:hAnsi="Times New Roman" w:cs="Times New Roman"/>
                <w:b/>
                <w:sz w:val="20"/>
                <w:szCs w:val="20"/>
              </w:rPr>
              <w:t>0,00</w:t>
            </w:r>
          </w:p>
        </w:tc>
        <w:tc>
          <w:tcPr>
            <w:tcW w:w="1124" w:type="dxa"/>
          </w:tcPr>
          <w:p w:rsidR="001D2EE7" w:rsidRPr="00261E6C" w:rsidRDefault="00087177" w:rsidP="0009408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40</w:t>
            </w:r>
            <w:r w:rsidR="001D2EE7" w:rsidRPr="00261E6C">
              <w:rPr>
                <w:rFonts w:ascii="Times New Roman" w:hAnsi="Times New Roman" w:cs="Times New Roman"/>
                <w:b/>
                <w:sz w:val="20"/>
                <w:szCs w:val="20"/>
              </w:rPr>
              <w:t>0,00</w:t>
            </w:r>
          </w:p>
        </w:tc>
        <w:tc>
          <w:tcPr>
            <w:tcW w:w="1808" w:type="dxa"/>
            <w:vMerge w:val="restart"/>
          </w:tcPr>
          <w:p w:rsidR="001D2EE7" w:rsidRDefault="00890C7E" w:rsidP="001D2EE7">
            <w:pPr>
              <w:jc w:val="center"/>
            </w:pPr>
            <w:r>
              <w:rPr>
                <w:rFonts w:ascii="Times New Roman" w:hAnsi="Times New Roman"/>
                <w:b/>
                <w:sz w:val="20"/>
                <w:szCs w:val="20"/>
              </w:rPr>
              <w:t>Петрова Е.П.</w:t>
            </w:r>
          </w:p>
        </w:tc>
      </w:tr>
      <w:tr w:rsidR="00087177" w:rsidRPr="00261E6C" w:rsidTr="00087177">
        <w:tc>
          <w:tcPr>
            <w:tcW w:w="582"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645"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835"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федерального бюджета</w:t>
            </w:r>
          </w:p>
        </w:tc>
        <w:tc>
          <w:tcPr>
            <w:tcW w:w="1276"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1D2EE7" w:rsidRPr="00261E6C" w:rsidRDefault="001D2EE7" w:rsidP="001D2EE7">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645"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835"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Ленинградской области</w:t>
            </w:r>
          </w:p>
        </w:tc>
        <w:tc>
          <w:tcPr>
            <w:tcW w:w="1276"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1D2EE7" w:rsidRPr="00261E6C" w:rsidRDefault="001D2EE7" w:rsidP="001D2EE7">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645"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835"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Внебюджетные источники</w:t>
            </w:r>
          </w:p>
        </w:tc>
        <w:tc>
          <w:tcPr>
            <w:tcW w:w="1276"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1D2EE7" w:rsidRPr="00261E6C" w:rsidRDefault="001D2EE7" w:rsidP="001D2EE7">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645"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835"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Гатчинского муниципального района</w:t>
            </w:r>
          </w:p>
        </w:tc>
        <w:tc>
          <w:tcPr>
            <w:tcW w:w="1276"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1D2EE7" w:rsidRPr="00261E6C" w:rsidRDefault="001D2EE7" w:rsidP="001D2EE7">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645"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835" w:type="dxa"/>
          </w:tcPr>
          <w:p w:rsidR="001D2EE7" w:rsidRPr="00261E6C" w:rsidRDefault="001D2EE7" w:rsidP="00087177">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поселения</w:t>
            </w:r>
          </w:p>
        </w:tc>
        <w:tc>
          <w:tcPr>
            <w:tcW w:w="1276" w:type="dxa"/>
          </w:tcPr>
          <w:p w:rsidR="001D2EE7" w:rsidRPr="00261E6C" w:rsidRDefault="001D2EE7" w:rsidP="00087177">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sidR="00087177">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1D2EE7" w:rsidRPr="00261E6C" w:rsidRDefault="00087177"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1D2EE7" w:rsidRPr="00261E6C">
              <w:rPr>
                <w:rFonts w:ascii="Times New Roman" w:hAnsi="Times New Roman" w:cs="Times New Roman"/>
                <w:sz w:val="20"/>
                <w:szCs w:val="20"/>
              </w:rPr>
              <w:t>00,00</w:t>
            </w:r>
          </w:p>
        </w:tc>
        <w:tc>
          <w:tcPr>
            <w:tcW w:w="1181" w:type="dxa"/>
          </w:tcPr>
          <w:p w:rsidR="001D2EE7" w:rsidRPr="00261E6C" w:rsidRDefault="00087177"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r w:rsidR="001D2EE7" w:rsidRPr="00261E6C">
              <w:rPr>
                <w:rFonts w:ascii="Times New Roman" w:hAnsi="Times New Roman" w:cs="Times New Roman"/>
                <w:sz w:val="20"/>
                <w:szCs w:val="20"/>
              </w:rPr>
              <w:t>00,00</w:t>
            </w:r>
          </w:p>
        </w:tc>
        <w:tc>
          <w:tcPr>
            <w:tcW w:w="1124" w:type="dxa"/>
          </w:tcPr>
          <w:p w:rsidR="001D2EE7" w:rsidRPr="00261E6C" w:rsidRDefault="00087177"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r w:rsidR="001D2EE7" w:rsidRPr="00261E6C">
              <w:rPr>
                <w:rFonts w:ascii="Times New Roman" w:hAnsi="Times New Roman" w:cs="Times New Roman"/>
                <w:sz w:val="20"/>
                <w:szCs w:val="20"/>
              </w:rPr>
              <w:t>0,00</w:t>
            </w:r>
          </w:p>
        </w:tc>
        <w:tc>
          <w:tcPr>
            <w:tcW w:w="1124" w:type="dxa"/>
          </w:tcPr>
          <w:p w:rsidR="001D2EE7" w:rsidRPr="00261E6C" w:rsidRDefault="00087177"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r w:rsidR="001D2EE7" w:rsidRPr="00261E6C">
              <w:rPr>
                <w:rFonts w:ascii="Times New Roman" w:hAnsi="Times New Roman" w:cs="Times New Roman"/>
                <w:sz w:val="20"/>
                <w:szCs w:val="20"/>
              </w:rPr>
              <w:t>0,00</w:t>
            </w:r>
          </w:p>
        </w:tc>
        <w:tc>
          <w:tcPr>
            <w:tcW w:w="1124" w:type="dxa"/>
          </w:tcPr>
          <w:p w:rsidR="001D2EE7" w:rsidRPr="00261E6C" w:rsidRDefault="00087177"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r w:rsidR="001D2EE7" w:rsidRPr="00261E6C">
              <w:rPr>
                <w:rFonts w:ascii="Times New Roman" w:hAnsi="Times New Roman" w:cs="Times New Roman"/>
                <w:sz w:val="20"/>
                <w:szCs w:val="20"/>
              </w:rPr>
              <w:t>0,00</w:t>
            </w:r>
          </w:p>
        </w:tc>
        <w:tc>
          <w:tcPr>
            <w:tcW w:w="1808" w:type="dxa"/>
            <w:vMerge/>
          </w:tcPr>
          <w:p w:rsidR="001D2EE7" w:rsidRPr="00261E6C" w:rsidRDefault="001D2EE7" w:rsidP="001D2EE7">
            <w:pPr>
              <w:spacing w:after="0" w:line="240" w:lineRule="auto"/>
              <w:jc w:val="center"/>
              <w:rPr>
                <w:rFonts w:ascii="Times New Roman" w:hAnsi="Times New Roman" w:cs="Times New Roman"/>
                <w:sz w:val="20"/>
                <w:szCs w:val="20"/>
              </w:rPr>
            </w:pPr>
          </w:p>
        </w:tc>
      </w:tr>
      <w:tr w:rsidR="00087177" w:rsidRPr="00261E6C" w:rsidTr="00087177">
        <w:tc>
          <w:tcPr>
            <w:tcW w:w="582" w:type="dxa"/>
            <w:vMerge w:val="restart"/>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1.1.</w:t>
            </w:r>
          </w:p>
        </w:tc>
        <w:tc>
          <w:tcPr>
            <w:tcW w:w="2645" w:type="dxa"/>
            <w:vMerge w:val="restart"/>
          </w:tcPr>
          <w:p w:rsidR="001D2EE7" w:rsidRPr="00261E6C" w:rsidRDefault="00547845" w:rsidP="00547845">
            <w:pPr>
              <w:spacing w:after="0" w:line="240" w:lineRule="auto"/>
              <w:jc w:val="center"/>
              <w:rPr>
                <w:rFonts w:ascii="Times New Roman" w:hAnsi="Times New Roman" w:cs="Times New Roman"/>
                <w:sz w:val="20"/>
                <w:szCs w:val="20"/>
              </w:rPr>
            </w:pPr>
            <w:r w:rsidRPr="00502453">
              <w:rPr>
                <w:rFonts w:ascii="Times New Roman" w:hAnsi="Times New Roman"/>
                <w:sz w:val="20"/>
                <w:szCs w:val="20"/>
              </w:rPr>
              <w:t>Мероприятия по землеустройству и землепользованию</w:t>
            </w:r>
            <w:r>
              <w:rPr>
                <w:rFonts w:ascii="Times New Roman" w:hAnsi="Times New Roman"/>
                <w:sz w:val="20"/>
                <w:szCs w:val="20"/>
              </w:rPr>
              <w:t>:</w:t>
            </w:r>
            <w:r>
              <w:rPr>
                <w:rFonts w:ascii="Times New Roman" w:hAnsi="Times New Roman" w:cs="Times New Roman"/>
                <w:color w:val="000000"/>
                <w:sz w:val="20"/>
                <w:szCs w:val="20"/>
              </w:rPr>
              <w:t>м</w:t>
            </w:r>
            <w:r w:rsidR="00087177" w:rsidRPr="001D2EE7">
              <w:rPr>
                <w:rFonts w:ascii="Times New Roman" w:hAnsi="Times New Roman" w:cs="Times New Roman"/>
                <w:color w:val="000000"/>
                <w:sz w:val="20"/>
                <w:szCs w:val="20"/>
              </w:rPr>
              <w:t>ежевание, топосъемка земельных участков и постановка на государственный кадастровый учёт под линейными объектами: (дороги в д. Пустошка)</w:t>
            </w:r>
          </w:p>
        </w:tc>
        <w:tc>
          <w:tcPr>
            <w:tcW w:w="2835"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Итого</w:t>
            </w:r>
          </w:p>
        </w:tc>
        <w:tc>
          <w:tcPr>
            <w:tcW w:w="1276" w:type="dxa"/>
          </w:tcPr>
          <w:p w:rsidR="001D2EE7" w:rsidRPr="00261E6C" w:rsidRDefault="001D2EE7" w:rsidP="00087177">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sidR="00087177">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1D2EE7" w:rsidRPr="00261E6C" w:rsidRDefault="001D2EE7" w:rsidP="00087177">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150,00</w:t>
            </w:r>
          </w:p>
        </w:tc>
        <w:tc>
          <w:tcPr>
            <w:tcW w:w="1181" w:type="dxa"/>
          </w:tcPr>
          <w:p w:rsidR="001D2EE7" w:rsidRPr="00261E6C" w:rsidRDefault="00087177" w:rsidP="000871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1D2EE7" w:rsidRPr="00261E6C">
              <w:rPr>
                <w:rFonts w:ascii="Times New Roman" w:hAnsi="Times New Roman" w:cs="Times New Roman"/>
                <w:sz w:val="20"/>
                <w:szCs w:val="20"/>
              </w:rPr>
              <w:t>50,00</w:t>
            </w:r>
          </w:p>
        </w:tc>
        <w:tc>
          <w:tcPr>
            <w:tcW w:w="1124" w:type="dxa"/>
          </w:tcPr>
          <w:p w:rsidR="001D2EE7" w:rsidRPr="00261E6C" w:rsidRDefault="001D2EE7" w:rsidP="00087177">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150,00</w:t>
            </w:r>
          </w:p>
        </w:tc>
        <w:tc>
          <w:tcPr>
            <w:tcW w:w="1124" w:type="dxa"/>
          </w:tcPr>
          <w:p w:rsidR="001D2EE7" w:rsidRPr="00261E6C" w:rsidRDefault="00087177"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001D2EE7" w:rsidRPr="00261E6C">
              <w:rPr>
                <w:rFonts w:ascii="Times New Roman" w:hAnsi="Times New Roman" w:cs="Times New Roman"/>
                <w:sz w:val="20"/>
                <w:szCs w:val="20"/>
              </w:rPr>
              <w:t>0,00</w:t>
            </w:r>
          </w:p>
        </w:tc>
        <w:tc>
          <w:tcPr>
            <w:tcW w:w="1124" w:type="dxa"/>
          </w:tcPr>
          <w:p w:rsidR="001D2EE7" w:rsidRPr="00261E6C" w:rsidRDefault="00087177"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001D2EE7" w:rsidRPr="00261E6C">
              <w:rPr>
                <w:rFonts w:ascii="Times New Roman" w:hAnsi="Times New Roman" w:cs="Times New Roman"/>
                <w:sz w:val="20"/>
                <w:szCs w:val="20"/>
              </w:rPr>
              <w:t>0,00</w:t>
            </w:r>
          </w:p>
        </w:tc>
        <w:tc>
          <w:tcPr>
            <w:tcW w:w="1808" w:type="dxa"/>
            <w:vMerge w:val="restart"/>
          </w:tcPr>
          <w:p w:rsidR="001D2EE7" w:rsidRDefault="00890C7E" w:rsidP="001D2EE7">
            <w:pPr>
              <w:jc w:val="center"/>
            </w:pPr>
            <w:r>
              <w:rPr>
                <w:rFonts w:ascii="Times New Roman" w:hAnsi="Times New Roman"/>
                <w:sz w:val="20"/>
                <w:szCs w:val="20"/>
              </w:rPr>
              <w:t>Петрова Е.П.</w:t>
            </w:r>
          </w:p>
        </w:tc>
      </w:tr>
      <w:tr w:rsidR="00087177" w:rsidRPr="00261E6C" w:rsidTr="00087177">
        <w:tc>
          <w:tcPr>
            <w:tcW w:w="582"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645"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835"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федерального бюджета</w:t>
            </w:r>
          </w:p>
        </w:tc>
        <w:tc>
          <w:tcPr>
            <w:tcW w:w="1276"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1D2EE7" w:rsidRPr="00261E6C" w:rsidRDefault="001D2EE7" w:rsidP="001D2EE7">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645"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835"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Ленинградской области</w:t>
            </w:r>
          </w:p>
        </w:tc>
        <w:tc>
          <w:tcPr>
            <w:tcW w:w="1276"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1D2EE7" w:rsidRPr="00261E6C" w:rsidRDefault="001D2EE7" w:rsidP="001D2EE7">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645"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835"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Внебюджетные источники</w:t>
            </w:r>
          </w:p>
        </w:tc>
        <w:tc>
          <w:tcPr>
            <w:tcW w:w="1276"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1D2EE7" w:rsidRPr="00261E6C" w:rsidRDefault="001D2EE7" w:rsidP="001D2EE7">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645"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835"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Гатчинского муниципального района</w:t>
            </w:r>
          </w:p>
        </w:tc>
        <w:tc>
          <w:tcPr>
            <w:tcW w:w="1276"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1D2EE7" w:rsidRPr="00261E6C" w:rsidRDefault="001D2EE7" w:rsidP="001D2EE7">
            <w:pPr>
              <w:spacing w:after="0" w:line="240" w:lineRule="auto"/>
              <w:jc w:val="center"/>
              <w:rPr>
                <w:rFonts w:ascii="Times New Roman" w:hAnsi="Times New Roman" w:cs="Times New Roman"/>
                <w:sz w:val="20"/>
                <w:szCs w:val="20"/>
              </w:rPr>
            </w:pPr>
          </w:p>
        </w:tc>
      </w:tr>
      <w:tr w:rsidR="00FA407F" w:rsidRPr="00261E6C" w:rsidTr="00087177">
        <w:tc>
          <w:tcPr>
            <w:tcW w:w="582" w:type="dxa"/>
            <w:vMerge/>
          </w:tcPr>
          <w:p w:rsidR="00FA407F" w:rsidRPr="00261E6C" w:rsidRDefault="00FA407F" w:rsidP="00094085">
            <w:pPr>
              <w:spacing w:after="0" w:line="240" w:lineRule="auto"/>
              <w:jc w:val="center"/>
              <w:rPr>
                <w:rFonts w:ascii="Times New Roman" w:hAnsi="Times New Roman" w:cs="Times New Roman"/>
                <w:sz w:val="20"/>
                <w:szCs w:val="20"/>
              </w:rPr>
            </w:pPr>
          </w:p>
        </w:tc>
        <w:tc>
          <w:tcPr>
            <w:tcW w:w="2645" w:type="dxa"/>
            <w:vMerge/>
          </w:tcPr>
          <w:p w:rsidR="00FA407F" w:rsidRPr="00261E6C" w:rsidRDefault="00FA407F" w:rsidP="00094085">
            <w:pPr>
              <w:spacing w:after="0" w:line="240" w:lineRule="auto"/>
              <w:jc w:val="center"/>
              <w:rPr>
                <w:rFonts w:ascii="Times New Roman" w:hAnsi="Times New Roman" w:cs="Times New Roman"/>
                <w:sz w:val="20"/>
                <w:szCs w:val="20"/>
              </w:rPr>
            </w:pPr>
          </w:p>
        </w:tc>
        <w:tc>
          <w:tcPr>
            <w:tcW w:w="2835" w:type="dxa"/>
          </w:tcPr>
          <w:p w:rsidR="00FA407F" w:rsidRPr="00261E6C" w:rsidRDefault="00FA407F" w:rsidP="00087177">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поселения</w:t>
            </w:r>
          </w:p>
        </w:tc>
        <w:tc>
          <w:tcPr>
            <w:tcW w:w="1276" w:type="dxa"/>
          </w:tcPr>
          <w:p w:rsidR="00FA407F" w:rsidRPr="00261E6C" w:rsidRDefault="00FA407F" w:rsidP="00087177">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150,00</w:t>
            </w:r>
          </w:p>
        </w:tc>
        <w:tc>
          <w:tcPr>
            <w:tcW w:w="1181" w:type="dxa"/>
          </w:tcPr>
          <w:p w:rsidR="00FA407F" w:rsidRPr="00261E6C" w:rsidRDefault="00FA407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61E6C">
              <w:rPr>
                <w:rFonts w:ascii="Times New Roman" w:hAnsi="Times New Roman" w:cs="Times New Roman"/>
                <w:sz w:val="20"/>
                <w:szCs w:val="20"/>
              </w:rPr>
              <w:t>50,00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150,00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261E6C">
              <w:rPr>
                <w:rFonts w:ascii="Times New Roman" w:hAnsi="Times New Roman" w:cs="Times New Roman"/>
                <w:sz w:val="20"/>
                <w:szCs w:val="20"/>
              </w:rPr>
              <w:t>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261E6C">
              <w:rPr>
                <w:rFonts w:ascii="Times New Roman" w:hAnsi="Times New Roman" w:cs="Times New Roman"/>
                <w:sz w:val="20"/>
                <w:szCs w:val="20"/>
              </w:rPr>
              <w:t>0,00</w:t>
            </w:r>
          </w:p>
        </w:tc>
        <w:tc>
          <w:tcPr>
            <w:tcW w:w="1808" w:type="dxa"/>
            <w:vMerge/>
          </w:tcPr>
          <w:p w:rsidR="00FA407F" w:rsidRPr="00261E6C" w:rsidRDefault="00FA407F" w:rsidP="001D2EE7">
            <w:pPr>
              <w:spacing w:after="0" w:line="240" w:lineRule="auto"/>
              <w:jc w:val="center"/>
              <w:rPr>
                <w:rFonts w:ascii="Times New Roman" w:hAnsi="Times New Roman" w:cs="Times New Roman"/>
                <w:sz w:val="20"/>
                <w:szCs w:val="20"/>
              </w:rPr>
            </w:pPr>
          </w:p>
        </w:tc>
      </w:tr>
      <w:tr w:rsidR="00FA407F" w:rsidRPr="00261E6C" w:rsidTr="00087177">
        <w:tc>
          <w:tcPr>
            <w:tcW w:w="582" w:type="dxa"/>
            <w:vMerge w:val="restart"/>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1.2.</w:t>
            </w:r>
          </w:p>
        </w:tc>
        <w:tc>
          <w:tcPr>
            <w:tcW w:w="2645" w:type="dxa"/>
            <w:vMerge w:val="restart"/>
          </w:tcPr>
          <w:p w:rsidR="00FA407F" w:rsidRPr="00261E6C" w:rsidRDefault="00547845" w:rsidP="00547845">
            <w:pPr>
              <w:spacing w:after="0" w:line="240" w:lineRule="auto"/>
              <w:jc w:val="center"/>
              <w:rPr>
                <w:rFonts w:ascii="Times New Roman" w:hAnsi="Times New Roman" w:cs="Times New Roman"/>
                <w:sz w:val="20"/>
                <w:szCs w:val="20"/>
              </w:rPr>
            </w:pPr>
            <w:r w:rsidRPr="00502453">
              <w:rPr>
                <w:rFonts w:ascii="Times New Roman" w:hAnsi="Times New Roman"/>
                <w:sz w:val="20"/>
                <w:szCs w:val="20"/>
              </w:rPr>
              <w:t>Мероприятия по землеустройству и землепользованию</w:t>
            </w:r>
            <w:r>
              <w:rPr>
                <w:rFonts w:ascii="Times New Roman" w:hAnsi="Times New Roman"/>
                <w:sz w:val="20"/>
                <w:szCs w:val="20"/>
              </w:rPr>
              <w:t>:</w:t>
            </w:r>
            <w:r>
              <w:rPr>
                <w:rFonts w:ascii="Times New Roman" w:hAnsi="Times New Roman" w:cs="Times New Roman"/>
                <w:color w:val="000000"/>
                <w:sz w:val="20"/>
                <w:szCs w:val="20"/>
              </w:rPr>
              <w:t>м</w:t>
            </w:r>
            <w:r w:rsidR="00FA407F" w:rsidRPr="001D2EE7">
              <w:rPr>
                <w:rFonts w:ascii="Times New Roman" w:hAnsi="Times New Roman" w:cs="Times New Roman"/>
                <w:color w:val="000000"/>
                <w:sz w:val="20"/>
                <w:szCs w:val="20"/>
              </w:rPr>
              <w:t>ежевание, топосъемка земельных участков и постановка на государственный кадастровый учёт под линейными объектами: (дороги в д. Сабры)</w:t>
            </w:r>
          </w:p>
        </w:tc>
        <w:tc>
          <w:tcPr>
            <w:tcW w:w="2835"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Итого</w:t>
            </w:r>
          </w:p>
        </w:tc>
        <w:tc>
          <w:tcPr>
            <w:tcW w:w="1276"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150,00</w:t>
            </w:r>
          </w:p>
        </w:tc>
        <w:tc>
          <w:tcPr>
            <w:tcW w:w="1181" w:type="dxa"/>
          </w:tcPr>
          <w:p w:rsidR="00FA407F" w:rsidRPr="00261E6C" w:rsidRDefault="00FA407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61E6C">
              <w:rPr>
                <w:rFonts w:ascii="Times New Roman" w:hAnsi="Times New Roman" w:cs="Times New Roman"/>
                <w:sz w:val="20"/>
                <w:szCs w:val="20"/>
              </w:rPr>
              <w:t>50,00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150,00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261E6C">
              <w:rPr>
                <w:rFonts w:ascii="Times New Roman" w:hAnsi="Times New Roman" w:cs="Times New Roman"/>
                <w:sz w:val="20"/>
                <w:szCs w:val="20"/>
              </w:rPr>
              <w:t>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261E6C">
              <w:rPr>
                <w:rFonts w:ascii="Times New Roman" w:hAnsi="Times New Roman" w:cs="Times New Roman"/>
                <w:sz w:val="20"/>
                <w:szCs w:val="20"/>
              </w:rPr>
              <w:t>0,00</w:t>
            </w:r>
          </w:p>
        </w:tc>
        <w:tc>
          <w:tcPr>
            <w:tcW w:w="1808" w:type="dxa"/>
            <w:vMerge w:val="restart"/>
          </w:tcPr>
          <w:p w:rsidR="00FA407F" w:rsidRDefault="00890C7E" w:rsidP="001D2EE7">
            <w:pPr>
              <w:jc w:val="center"/>
            </w:pPr>
            <w:r>
              <w:rPr>
                <w:rFonts w:ascii="Times New Roman" w:hAnsi="Times New Roman"/>
                <w:sz w:val="20"/>
                <w:szCs w:val="20"/>
              </w:rPr>
              <w:t>Петрова Е.П.</w:t>
            </w: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федерального бюджета</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087177" w:rsidRPr="00261E6C" w:rsidRDefault="00087177" w:rsidP="001D2EE7">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Ленинградской области</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087177" w:rsidRPr="00261E6C" w:rsidRDefault="00087177" w:rsidP="001D2EE7">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Внебюджетные источники</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087177" w:rsidRPr="00261E6C" w:rsidRDefault="00087177" w:rsidP="001D2EE7">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Гатчинского муниципального района</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087177" w:rsidRPr="00261E6C" w:rsidRDefault="00087177" w:rsidP="001D2EE7">
            <w:pPr>
              <w:spacing w:after="0" w:line="240" w:lineRule="auto"/>
              <w:jc w:val="center"/>
              <w:rPr>
                <w:rFonts w:ascii="Times New Roman" w:hAnsi="Times New Roman" w:cs="Times New Roman"/>
                <w:sz w:val="20"/>
                <w:szCs w:val="20"/>
              </w:rPr>
            </w:pPr>
          </w:p>
        </w:tc>
      </w:tr>
      <w:tr w:rsidR="00FA407F" w:rsidRPr="00261E6C" w:rsidTr="00087177">
        <w:tc>
          <w:tcPr>
            <w:tcW w:w="582" w:type="dxa"/>
            <w:vMerge/>
          </w:tcPr>
          <w:p w:rsidR="00FA407F" w:rsidRPr="00261E6C" w:rsidRDefault="00FA407F" w:rsidP="00094085">
            <w:pPr>
              <w:spacing w:after="0" w:line="240" w:lineRule="auto"/>
              <w:jc w:val="center"/>
              <w:rPr>
                <w:rFonts w:ascii="Times New Roman" w:hAnsi="Times New Roman" w:cs="Times New Roman"/>
                <w:sz w:val="20"/>
                <w:szCs w:val="20"/>
              </w:rPr>
            </w:pPr>
          </w:p>
        </w:tc>
        <w:tc>
          <w:tcPr>
            <w:tcW w:w="2645" w:type="dxa"/>
            <w:vMerge/>
          </w:tcPr>
          <w:p w:rsidR="00FA407F" w:rsidRPr="00261E6C" w:rsidRDefault="00FA407F" w:rsidP="00094085">
            <w:pPr>
              <w:spacing w:after="0" w:line="240" w:lineRule="auto"/>
              <w:jc w:val="center"/>
              <w:rPr>
                <w:rFonts w:ascii="Times New Roman" w:hAnsi="Times New Roman" w:cs="Times New Roman"/>
                <w:sz w:val="20"/>
                <w:szCs w:val="20"/>
              </w:rPr>
            </w:pPr>
          </w:p>
        </w:tc>
        <w:tc>
          <w:tcPr>
            <w:tcW w:w="2835" w:type="dxa"/>
          </w:tcPr>
          <w:p w:rsidR="00FA407F" w:rsidRPr="00261E6C" w:rsidRDefault="00FA407F" w:rsidP="0054784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поселения</w:t>
            </w:r>
          </w:p>
        </w:tc>
        <w:tc>
          <w:tcPr>
            <w:tcW w:w="1276"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150,00</w:t>
            </w:r>
          </w:p>
        </w:tc>
        <w:tc>
          <w:tcPr>
            <w:tcW w:w="1181" w:type="dxa"/>
          </w:tcPr>
          <w:p w:rsidR="00FA407F" w:rsidRPr="00261E6C" w:rsidRDefault="00FA407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61E6C">
              <w:rPr>
                <w:rFonts w:ascii="Times New Roman" w:hAnsi="Times New Roman" w:cs="Times New Roman"/>
                <w:sz w:val="20"/>
                <w:szCs w:val="20"/>
              </w:rPr>
              <w:t>50,00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150,00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261E6C">
              <w:rPr>
                <w:rFonts w:ascii="Times New Roman" w:hAnsi="Times New Roman" w:cs="Times New Roman"/>
                <w:sz w:val="20"/>
                <w:szCs w:val="20"/>
              </w:rPr>
              <w:t>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261E6C">
              <w:rPr>
                <w:rFonts w:ascii="Times New Roman" w:hAnsi="Times New Roman" w:cs="Times New Roman"/>
                <w:sz w:val="20"/>
                <w:szCs w:val="20"/>
              </w:rPr>
              <w:t>0,00</w:t>
            </w:r>
          </w:p>
        </w:tc>
        <w:tc>
          <w:tcPr>
            <w:tcW w:w="1808" w:type="dxa"/>
            <w:vMerge/>
          </w:tcPr>
          <w:p w:rsidR="00FA407F" w:rsidRPr="00261E6C" w:rsidRDefault="00FA407F" w:rsidP="001D2EE7">
            <w:pPr>
              <w:spacing w:after="0" w:line="240" w:lineRule="auto"/>
              <w:jc w:val="center"/>
              <w:rPr>
                <w:rFonts w:ascii="Times New Roman" w:hAnsi="Times New Roman" w:cs="Times New Roman"/>
                <w:sz w:val="20"/>
                <w:szCs w:val="20"/>
              </w:rPr>
            </w:pPr>
          </w:p>
        </w:tc>
      </w:tr>
      <w:tr w:rsidR="00087177" w:rsidRPr="00261E6C" w:rsidTr="00087177">
        <w:tc>
          <w:tcPr>
            <w:tcW w:w="582" w:type="dxa"/>
            <w:vMerge w:val="restart"/>
          </w:tcPr>
          <w:p w:rsidR="00087177" w:rsidRPr="00261E6C" w:rsidRDefault="00087177" w:rsidP="00094085">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Pr="00261E6C">
              <w:rPr>
                <w:rFonts w:ascii="Times New Roman" w:hAnsi="Times New Roman" w:cs="Times New Roman"/>
                <w:sz w:val="20"/>
                <w:szCs w:val="20"/>
              </w:rPr>
              <w:t>.</w:t>
            </w:r>
            <w:r>
              <w:rPr>
                <w:rFonts w:ascii="Times New Roman" w:hAnsi="Times New Roman" w:cs="Times New Roman"/>
                <w:sz w:val="20"/>
                <w:szCs w:val="20"/>
              </w:rPr>
              <w:t>3.</w:t>
            </w:r>
          </w:p>
        </w:tc>
        <w:tc>
          <w:tcPr>
            <w:tcW w:w="2645" w:type="dxa"/>
            <w:vMerge w:val="restart"/>
          </w:tcPr>
          <w:p w:rsidR="00087177" w:rsidRPr="00261E6C" w:rsidRDefault="00547845" w:rsidP="00547845">
            <w:pPr>
              <w:spacing w:before="240" w:after="0" w:line="240" w:lineRule="auto"/>
              <w:jc w:val="center"/>
              <w:rPr>
                <w:rFonts w:ascii="Times New Roman" w:hAnsi="Times New Roman" w:cs="Times New Roman"/>
                <w:b/>
                <w:sz w:val="20"/>
                <w:szCs w:val="20"/>
              </w:rPr>
            </w:pPr>
            <w:r w:rsidRPr="00502453">
              <w:rPr>
                <w:rFonts w:ascii="Times New Roman" w:hAnsi="Times New Roman"/>
                <w:sz w:val="20"/>
                <w:szCs w:val="20"/>
              </w:rPr>
              <w:t>Мероприятия по землеустройству и землепользованию</w:t>
            </w:r>
            <w:r>
              <w:rPr>
                <w:rFonts w:ascii="Times New Roman" w:hAnsi="Times New Roman"/>
                <w:sz w:val="20"/>
                <w:szCs w:val="20"/>
              </w:rPr>
              <w:t>:</w:t>
            </w:r>
            <w:r>
              <w:rPr>
                <w:rFonts w:ascii="Times New Roman" w:hAnsi="Times New Roman" w:cs="Times New Roman"/>
                <w:color w:val="000000"/>
                <w:sz w:val="20"/>
                <w:szCs w:val="20"/>
              </w:rPr>
              <w:t>м</w:t>
            </w:r>
            <w:r w:rsidR="00087177" w:rsidRPr="001D2EE7">
              <w:rPr>
                <w:rFonts w:ascii="Times New Roman" w:hAnsi="Times New Roman" w:cs="Times New Roman"/>
                <w:color w:val="000000"/>
                <w:sz w:val="20"/>
                <w:szCs w:val="20"/>
              </w:rPr>
              <w:t>ежевание, топосъемка земельных участков и постановка на государственный кадастровый учёт в поселении</w:t>
            </w:r>
          </w:p>
        </w:tc>
        <w:tc>
          <w:tcPr>
            <w:tcW w:w="2835" w:type="dxa"/>
          </w:tcPr>
          <w:p w:rsidR="00087177" w:rsidRPr="00261E6C" w:rsidRDefault="00087177" w:rsidP="00094085">
            <w:pPr>
              <w:spacing w:after="0" w:line="240" w:lineRule="auto"/>
              <w:jc w:val="center"/>
              <w:rPr>
                <w:rFonts w:ascii="Times New Roman" w:hAnsi="Times New Roman" w:cs="Times New Roman"/>
                <w:b/>
                <w:sz w:val="20"/>
                <w:szCs w:val="20"/>
              </w:rPr>
            </w:pPr>
            <w:r w:rsidRPr="00261E6C">
              <w:rPr>
                <w:rFonts w:ascii="Times New Roman" w:hAnsi="Times New Roman" w:cs="Times New Roman"/>
                <w:b/>
                <w:sz w:val="20"/>
                <w:szCs w:val="20"/>
              </w:rPr>
              <w:t>Итого</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087177" w:rsidRPr="00FA407F" w:rsidRDefault="00087177" w:rsidP="00FA407F">
            <w:pPr>
              <w:spacing w:after="0" w:line="240" w:lineRule="auto"/>
              <w:jc w:val="center"/>
              <w:rPr>
                <w:rFonts w:ascii="Times New Roman" w:hAnsi="Times New Roman" w:cs="Times New Roman"/>
                <w:sz w:val="20"/>
                <w:szCs w:val="20"/>
              </w:rPr>
            </w:pPr>
            <w:r w:rsidRPr="00FA407F">
              <w:rPr>
                <w:rFonts w:ascii="Times New Roman" w:hAnsi="Times New Roman" w:cs="Times New Roman"/>
                <w:sz w:val="20"/>
                <w:szCs w:val="20"/>
              </w:rPr>
              <w:t>100,00</w:t>
            </w:r>
          </w:p>
        </w:tc>
        <w:tc>
          <w:tcPr>
            <w:tcW w:w="1181" w:type="dxa"/>
          </w:tcPr>
          <w:p w:rsidR="00087177" w:rsidRPr="00FA407F" w:rsidRDefault="00FA407F" w:rsidP="00FA40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087177" w:rsidRPr="00FA407F">
              <w:rPr>
                <w:rFonts w:ascii="Times New Roman" w:hAnsi="Times New Roman" w:cs="Times New Roman"/>
                <w:sz w:val="20"/>
                <w:szCs w:val="20"/>
              </w:rPr>
              <w:t>00,00</w:t>
            </w:r>
          </w:p>
        </w:tc>
        <w:tc>
          <w:tcPr>
            <w:tcW w:w="1124" w:type="dxa"/>
          </w:tcPr>
          <w:p w:rsidR="00087177" w:rsidRPr="00FA407F" w:rsidRDefault="00087177" w:rsidP="00FA407F">
            <w:pPr>
              <w:spacing w:after="0" w:line="240" w:lineRule="auto"/>
              <w:jc w:val="center"/>
              <w:rPr>
                <w:rFonts w:ascii="Times New Roman" w:hAnsi="Times New Roman" w:cs="Times New Roman"/>
                <w:sz w:val="20"/>
                <w:szCs w:val="20"/>
              </w:rPr>
            </w:pPr>
            <w:r w:rsidRPr="00FA407F">
              <w:rPr>
                <w:rFonts w:ascii="Times New Roman" w:hAnsi="Times New Roman" w:cs="Times New Roman"/>
                <w:sz w:val="20"/>
                <w:szCs w:val="20"/>
              </w:rPr>
              <w:t>100,00</w:t>
            </w:r>
          </w:p>
        </w:tc>
        <w:tc>
          <w:tcPr>
            <w:tcW w:w="1124" w:type="dxa"/>
          </w:tcPr>
          <w:p w:rsidR="00087177" w:rsidRPr="00FA407F" w:rsidRDefault="00FA407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r w:rsidR="00087177" w:rsidRPr="00FA407F">
              <w:rPr>
                <w:rFonts w:ascii="Times New Roman" w:hAnsi="Times New Roman" w:cs="Times New Roman"/>
                <w:sz w:val="20"/>
                <w:szCs w:val="20"/>
              </w:rPr>
              <w:t>0,00</w:t>
            </w:r>
          </w:p>
        </w:tc>
        <w:tc>
          <w:tcPr>
            <w:tcW w:w="1124" w:type="dxa"/>
          </w:tcPr>
          <w:p w:rsidR="00087177" w:rsidRPr="00FA407F" w:rsidRDefault="00FA407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r w:rsidR="00087177" w:rsidRPr="00FA407F">
              <w:rPr>
                <w:rFonts w:ascii="Times New Roman" w:hAnsi="Times New Roman" w:cs="Times New Roman"/>
                <w:sz w:val="20"/>
                <w:szCs w:val="20"/>
              </w:rPr>
              <w:t>0,00</w:t>
            </w:r>
          </w:p>
        </w:tc>
        <w:tc>
          <w:tcPr>
            <w:tcW w:w="1808" w:type="dxa"/>
            <w:vMerge w:val="restart"/>
          </w:tcPr>
          <w:p w:rsidR="00087177" w:rsidRDefault="00890C7E" w:rsidP="001D2EE7">
            <w:pPr>
              <w:jc w:val="center"/>
            </w:pPr>
            <w:r>
              <w:rPr>
                <w:rFonts w:ascii="Times New Roman" w:hAnsi="Times New Roman"/>
                <w:sz w:val="20"/>
                <w:szCs w:val="20"/>
              </w:rPr>
              <w:t>Петрова Е.П.</w:t>
            </w: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федерального бюджета</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087177" w:rsidRPr="00261E6C" w:rsidRDefault="00087177" w:rsidP="00094085">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Ленинградской области</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087177" w:rsidRPr="00261E6C" w:rsidRDefault="00087177" w:rsidP="00094085">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Внебюджетные источники</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087177" w:rsidRPr="00261E6C" w:rsidRDefault="00087177" w:rsidP="00094085">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Гатчинского муниципального района</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087177" w:rsidRPr="00261E6C" w:rsidRDefault="00087177" w:rsidP="00094085">
            <w:pPr>
              <w:spacing w:after="0" w:line="240" w:lineRule="auto"/>
              <w:jc w:val="center"/>
              <w:rPr>
                <w:rFonts w:ascii="Times New Roman" w:hAnsi="Times New Roman" w:cs="Times New Roman"/>
                <w:sz w:val="20"/>
                <w:szCs w:val="20"/>
              </w:rPr>
            </w:pPr>
          </w:p>
        </w:tc>
      </w:tr>
      <w:tr w:rsidR="00FA407F" w:rsidRPr="00261E6C" w:rsidTr="00087177">
        <w:tc>
          <w:tcPr>
            <w:tcW w:w="582" w:type="dxa"/>
            <w:vMerge/>
          </w:tcPr>
          <w:p w:rsidR="00FA407F" w:rsidRPr="00261E6C" w:rsidRDefault="00FA407F" w:rsidP="00094085">
            <w:pPr>
              <w:spacing w:after="0" w:line="240" w:lineRule="auto"/>
              <w:jc w:val="center"/>
              <w:rPr>
                <w:rFonts w:ascii="Times New Roman" w:hAnsi="Times New Roman" w:cs="Times New Roman"/>
                <w:sz w:val="20"/>
                <w:szCs w:val="20"/>
              </w:rPr>
            </w:pPr>
          </w:p>
        </w:tc>
        <w:tc>
          <w:tcPr>
            <w:tcW w:w="2645" w:type="dxa"/>
            <w:vMerge/>
          </w:tcPr>
          <w:p w:rsidR="00FA407F" w:rsidRPr="00261E6C" w:rsidRDefault="00FA407F" w:rsidP="00094085">
            <w:pPr>
              <w:spacing w:after="0" w:line="240" w:lineRule="auto"/>
              <w:jc w:val="center"/>
              <w:rPr>
                <w:rFonts w:ascii="Times New Roman" w:hAnsi="Times New Roman" w:cs="Times New Roman"/>
                <w:sz w:val="20"/>
                <w:szCs w:val="20"/>
              </w:rPr>
            </w:pPr>
          </w:p>
        </w:tc>
        <w:tc>
          <w:tcPr>
            <w:tcW w:w="2835" w:type="dxa"/>
          </w:tcPr>
          <w:p w:rsidR="00FA407F" w:rsidRPr="00261E6C" w:rsidRDefault="00FA407F" w:rsidP="00087177">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поселения</w:t>
            </w:r>
          </w:p>
        </w:tc>
        <w:tc>
          <w:tcPr>
            <w:tcW w:w="1276"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FA407F" w:rsidRPr="00FA407F" w:rsidRDefault="00FA407F" w:rsidP="00094085">
            <w:pPr>
              <w:spacing w:after="0" w:line="240" w:lineRule="auto"/>
              <w:jc w:val="center"/>
              <w:rPr>
                <w:rFonts w:ascii="Times New Roman" w:hAnsi="Times New Roman" w:cs="Times New Roman"/>
                <w:sz w:val="20"/>
                <w:szCs w:val="20"/>
              </w:rPr>
            </w:pPr>
            <w:r w:rsidRPr="00FA407F">
              <w:rPr>
                <w:rFonts w:ascii="Times New Roman" w:hAnsi="Times New Roman" w:cs="Times New Roman"/>
                <w:sz w:val="20"/>
                <w:szCs w:val="20"/>
              </w:rPr>
              <w:t>100,00</w:t>
            </w:r>
          </w:p>
        </w:tc>
        <w:tc>
          <w:tcPr>
            <w:tcW w:w="1181" w:type="dxa"/>
          </w:tcPr>
          <w:p w:rsidR="00FA407F" w:rsidRPr="00FA407F" w:rsidRDefault="00FA407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FA407F">
              <w:rPr>
                <w:rFonts w:ascii="Times New Roman" w:hAnsi="Times New Roman" w:cs="Times New Roman"/>
                <w:sz w:val="20"/>
                <w:szCs w:val="20"/>
              </w:rPr>
              <w:t>00,00</w:t>
            </w:r>
          </w:p>
        </w:tc>
        <w:tc>
          <w:tcPr>
            <w:tcW w:w="1124" w:type="dxa"/>
          </w:tcPr>
          <w:p w:rsidR="00FA407F" w:rsidRPr="00FA407F" w:rsidRDefault="00FA407F" w:rsidP="00094085">
            <w:pPr>
              <w:spacing w:after="0" w:line="240" w:lineRule="auto"/>
              <w:jc w:val="center"/>
              <w:rPr>
                <w:rFonts w:ascii="Times New Roman" w:hAnsi="Times New Roman" w:cs="Times New Roman"/>
                <w:sz w:val="20"/>
                <w:szCs w:val="20"/>
              </w:rPr>
            </w:pPr>
            <w:r w:rsidRPr="00FA407F">
              <w:rPr>
                <w:rFonts w:ascii="Times New Roman" w:hAnsi="Times New Roman" w:cs="Times New Roman"/>
                <w:sz w:val="20"/>
                <w:szCs w:val="20"/>
              </w:rPr>
              <w:t>100,00</w:t>
            </w:r>
          </w:p>
        </w:tc>
        <w:tc>
          <w:tcPr>
            <w:tcW w:w="1124" w:type="dxa"/>
          </w:tcPr>
          <w:p w:rsidR="00FA407F" w:rsidRPr="00FA407F" w:rsidRDefault="00FA407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r w:rsidRPr="00FA407F">
              <w:rPr>
                <w:rFonts w:ascii="Times New Roman" w:hAnsi="Times New Roman" w:cs="Times New Roman"/>
                <w:sz w:val="20"/>
                <w:szCs w:val="20"/>
              </w:rPr>
              <w:t>0,00</w:t>
            </w:r>
          </w:p>
        </w:tc>
        <w:tc>
          <w:tcPr>
            <w:tcW w:w="1124" w:type="dxa"/>
          </w:tcPr>
          <w:p w:rsidR="00FA407F" w:rsidRPr="00FA407F" w:rsidRDefault="00FA407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r w:rsidRPr="00FA407F">
              <w:rPr>
                <w:rFonts w:ascii="Times New Roman" w:hAnsi="Times New Roman" w:cs="Times New Roman"/>
                <w:sz w:val="20"/>
                <w:szCs w:val="20"/>
              </w:rPr>
              <w:t>0,00</w:t>
            </w:r>
          </w:p>
        </w:tc>
        <w:tc>
          <w:tcPr>
            <w:tcW w:w="1808" w:type="dxa"/>
            <w:vMerge/>
          </w:tcPr>
          <w:p w:rsidR="00FA407F" w:rsidRPr="00261E6C" w:rsidRDefault="00FA407F" w:rsidP="00094085">
            <w:pPr>
              <w:spacing w:after="0" w:line="240" w:lineRule="auto"/>
              <w:jc w:val="center"/>
              <w:rPr>
                <w:rFonts w:ascii="Times New Roman" w:hAnsi="Times New Roman" w:cs="Times New Roman"/>
                <w:sz w:val="20"/>
                <w:szCs w:val="20"/>
              </w:rPr>
            </w:pPr>
          </w:p>
        </w:tc>
      </w:tr>
      <w:tr w:rsidR="00087177" w:rsidRPr="00261E6C" w:rsidTr="00087177">
        <w:tc>
          <w:tcPr>
            <w:tcW w:w="582" w:type="dxa"/>
            <w:vMerge w:val="restart"/>
          </w:tcPr>
          <w:p w:rsidR="00087177" w:rsidRPr="00261E6C" w:rsidRDefault="00087177" w:rsidP="00087177">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w:t>
            </w:r>
          </w:p>
        </w:tc>
        <w:tc>
          <w:tcPr>
            <w:tcW w:w="2645" w:type="dxa"/>
            <w:vMerge w:val="restart"/>
          </w:tcPr>
          <w:p w:rsidR="00416D77" w:rsidRPr="00310EFE" w:rsidRDefault="00416D77" w:rsidP="00416D77">
            <w:pPr>
              <w:spacing w:after="0" w:line="240" w:lineRule="auto"/>
              <w:jc w:val="center"/>
              <w:rPr>
                <w:rFonts w:ascii="Times New Roman" w:hAnsi="Times New Roman"/>
                <w:b/>
                <w:sz w:val="20"/>
                <w:szCs w:val="20"/>
              </w:rPr>
            </w:pPr>
          </w:p>
          <w:p w:rsidR="0018398B" w:rsidRPr="0018398B" w:rsidRDefault="0018398B" w:rsidP="0018398B">
            <w:pPr>
              <w:spacing w:after="0" w:line="240" w:lineRule="auto"/>
              <w:jc w:val="center"/>
              <w:rPr>
                <w:rFonts w:ascii="Times New Roman" w:hAnsi="Times New Roman"/>
                <w:b/>
                <w:sz w:val="20"/>
                <w:szCs w:val="20"/>
              </w:rPr>
            </w:pPr>
            <w:r w:rsidRPr="0018398B">
              <w:rPr>
                <w:rFonts w:ascii="Times New Roman" w:hAnsi="Times New Roman"/>
                <w:b/>
                <w:sz w:val="20"/>
                <w:szCs w:val="20"/>
              </w:rPr>
              <w:t>Мероприятия по развитию и поддержке предпринимательства.</w:t>
            </w:r>
          </w:p>
          <w:p w:rsidR="00087177" w:rsidRPr="00261E6C" w:rsidRDefault="0018398B" w:rsidP="0018398B">
            <w:pPr>
              <w:spacing w:after="0" w:line="240" w:lineRule="auto"/>
              <w:jc w:val="center"/>
              <w:rPr>
                <w:rFonts w:ascii="Times New Roman" w:hAnsi="Times New Roman" w:cs="Times New Roman"/>
                <w:sz w:val="20"/>
                <w:szCs w:val="20"/>
              </w:rPr>
            </w:pPr>
            <w:r w:rsidRPr="0018398B">
              <w:rPr>
                <w:rFonts w:ascii="Times New Roman" w:hAnsi="Times New Roman"/>
                <w:b/>
                <w:sz w:val="20"/>
                <w:szCs w:val="20"/>
              </w:rPr>
              <w:t>Создание условий для развития малого и среднего предпринимательства</w:t>
            </w:r>
          </w:p>
        </w:tc>
        <w:tc>
          <w:tcPr>
            <w:tcW w:w="2835" w:type="dxa"/>
          </w:tcPr>
          <w:p w:rsidR="00087177" w:rsidRPr="00FA407F" w:rsidRDefault="00087177" w:rsidP="00094085">
            <w:pPr>
              <w:spacing w:after="0" w:line="240" w:lineRule="auto"/>
              <w:jc w:val="center"/>
              <w:rPr>
                <w:rFonts w:ascii="Times New Roman" w:hAnsi="Times New Roman" w:cs="Times New Roman"/>
                <w:b/>
                <w:sz w:val="20"/>
                <w:szCs w:val="20"/>
              </w:rPr>
            </w:pPr>
            <w:r w:rsidRPr="00FA407F">
              <w:rPr>
                <w:rFonts w:ascii="Times New Roman" w:hAnsi="Times New Roman" w:cs="Times New Roman"/>
                <w:b/>
                <w:sz w:val="20"/>
                <w:szCs w:val="20"/>
              </w:rPr>
              <w:t>Итого</w:t>
            </w:r>
          </w:p>
        </w:tc>
        <w:tc>
          <w:tcPr>
            <w:tcW w:w="1276" w:type="dxa"/>
          </w:tcPr>
          <w:p w:rsidR="00087177" w:rsidRPr="00FA407F" w:rsidRDefault="00087177" w:rsidP="00094085">
            <w:pPr>
              <w:spacing w:after="0" w:line="240" w:lineRule="auto"/>
              <w:jc w:val="center"/>
              <w:rPr>
                <w:rFonts w:ascii="Times New Roman" w:hAnsi="Times New Roman" w:cs="Times New Roman"/>
                <w:b/>
                <w:sz w:val="20"/>
                <w:szCs w:val="20"/>
              </w:rPr>
            </w:pPr>
            <w:r w:rsidRPr="00FA407F">
              <w:rPr>
                <w:rFonts w:ascii="Times New Roman" w:hAnsi="Times New Roman" w:cs="Times New Roman"/>
                <w:b/>
                <w:sz w:val="20"/>
                <w:szCs w:val="20"/>
              </w:rPr>
              <w:t>2018 год</w:t>
            </w:r>
          </w:p>
        </w:tc>
        <w:tc>
          <w:tcPr>
            <w:tcW w:w="1559" w:type="dxa"/>
          </w:tcPr>
          <w:p w:rsidR="00087177" w:rsidRPr="00FA407F" w:rsidRDefault="00A310CF" w:rsidP="0009408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r w:rsidR="00087177" w:rsidRPr="00FA407F">
              <w:rPr>
                <w:rFonts w:ascii="Times New Roman" w:hAnsi="Times New Roman" w:cs="Times New Roman"/>
                <w:b/>
                <w:sz w:val="20"/>
                <w:szCs w:val="20"/>
              </w:rPr>
              <w:t>0,00</w:t>
            </w:r>
          </w:p>
        </w:tc>
        <w:tc>
          <w:tcPr>
            <w:tcW w:w="1181" w:type="dxa"/>
          </w:tcPr>
          <w:p w:rsidR="00087177" w:rsidRPr="00FA407F" w:rsidRDefault="00087177" w:rsidP="00A310CF">
            <w:pPr>
              <w:spacing w:after="0" w:line="240" w:lineRule="auto"/>
              <w:jc w:val="center"/>
              <w:rPr>
                <w:rFonts w:ascii="Times New Roman" w:hAnsi="Times New Roman" w:cs="Times New Roman"/>
                <w:b/>
                <w:sz w:val="20"/>
                <w:szCs w:val="20"/>
              </w:rPr>
            </w:pPr>
            <w:r w:rsidRPr="00FA407F">
              <w:rPr>
                <w:rFonts w:ascii="Times New Roman" w:hAnsi="Times New Roman" w:cs="Times New Roman"/>
                <w:b/>
                <w:sz w:val="20"/>
                <w:szCs w:val="20"/>
              </w:rPr>
              <w:t>1</w:t>
            </w:r>
            <w:r w:rsidR="00A310CF">
              <w:rPr>
                <w:rFonts w:ascii="Times New Roman" w:hAnsi="Times New Roman" w:cs="Times New Roman"/>
                <w:b/>
                <w:sz w:val="20"/>
                <w:szCs w:val="20"/>
              </w:rPr>
              <w:t>5</w:t>
            </w:r>
            <w:r w:rsidRPr="00FA407F">
              <w:rPr>
                <w:rFonts w:ascii="Times New Roman" w:hAnsi="Times New Roman" w:cs="Times New Roman"/>
                <w:b/>
                <w:sz w:val="20"/>
                <w:szCs w:val="20"/>
              </w:rPr>
              <w:t>0,00</w:t>
            </w:r>
          </w:p>
        </w:tc>
        <w:tc>
          <w:tcPr>
            <w:tcW w:w="1124" w:type="dxa"/>
          </w:tcPr>
          <w:p w:rsidR="00087177" w:rsidRPr="00FA407F" w:rsidRDefault="00A310CF" w:rsidP="0009408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r w:rsidR="00087177" w:rsidRPr="00FA407F">
              <w:rPr>
                <w:rFonts w:ascii="Times New Roman" w:hAnsi="Times New Roman" w:cs="Times New Roman"/>
                <w:b/>
                <w:sz w:val="20"/>
                <w:szCs w:val="20"/>
              </w:rPr>
              <w:t>0,00</w:t>
            </w:r>
          </w:p>
        </w:tc>
        <w:tc>
          <w:tcPr>
            <w:tcW w:w="1124" w:type="dxa"/>
          </w:tcPr>
          <w:p w:rsidR="00087177" w:rsidRPr="00FA407F" w:rsidRDefault="00A310CF" w:rsidP="0009408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r w:rsidR="00087177" w:rsidRPr="00FA407F">
              <w:rPr>
                <w:rFonts w:ascii="Times New Roman" w:hAnsi="Times New Roman" w:cs="Times New Roman"/>
                <w:b/>
                <w:sz w:val="20"/>
                <w:szCs w:val="20"/>
              </w:rPr>
              <w:t>0,00</w:t>
            </w:r>
          </w:p>
        </w:tc>
        <w:tc>
          <w:tcPr>
            <w:tcW w:w="1124" w:type="dxa"/>
          </w:tcPr>
          <w:p w:rsidR="00087177" w:rsidRPr="00FA407F" w:rsidRDefault="00A310CF" w:rsidP="0009408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r w:rsidR="00087177" w:rsidRPr="00FA407F">
              <w:rPr>
                <w:rFonts w:ascii="Times New Roman" w:hAnsi="Times New Roman" w:cs="Times New Roman"/>
                <w:b/>
                <w:sz w:val="20"/>
                <w:szCs w:val="20"/>
              </w:rPr>
              <w:t>0,00</w:t>
            </w:r>
          </w:p>
        </w:tc>
        <w:tc>
          <w:tcPr>
            <w:tcW w:w="1808" w:type="dxa"/>
            <w:vMerge w:val="restart"/>
          </w:tcPr>
          <w:p w:rsidR="00087177" w:rsidRPr="00FA407F" w:rsidRDefault="00890C7E" w:rsidP="00094085">
            <w:pPr>
              <w:spacing w:after="0" w:line="240" w:lineRule="auto"/>
              <w:jc w:val="center"/>
              <w:rPr>
                <w:rFonts w:ascii="Times New Roman" w:hAnsi="Times New Roman" w:cs="Times New Roman"/>
                <w:b/>
                <w:sz w:val="20"/>
                <w:szCs w:val="20"/>
              </w:rPr>
            </w:pPr>
            <w:r>
              <w:rPr>
                <w:rFonts w:ascii="Times New Roman" w:hAnsi="Times New Roman"/>
                <w:b/>
                <w:sz w:val="20"/>
                <w:szCs w:val="20"/>
              </w:rPr>
              <w:t>Петрова Е.П.</w:t>
            </w: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федерального бюджета</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087177" w:rsidRPr="00261E6C" w:rsidRDefault="00087177" w:rsidP="00094085">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Ленинградской области</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087177" w:rsidRPr="00261E6C" w:rsidRDefault="00087177" w:rsidP="00094085">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Внебюджетные источники</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087177" w:rsidRPr="00261E6C" w:rsidRDefault="00087177" w:rsidP="00094085">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Гатчинского муниципального района</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087177" w:rsidRPr="00261E6C" w:rsidRDefault="00087177" w:rsidP="00094085">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87177">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поселения</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087177" w:rsidRPr="00261E6C" w:rsidRDefault="00A310C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087177" w:rsidRPr="00261E6C">
              <w:rPr>
                <w:rFonts w:ascii="Times New Roman" w:hAnsi="Times New Roman" w:cs="Times New Roman"/>
                <w:sz w:val="20"/>
                <w:szCs w:val="20"/>
              </w:rPr>
              <w:t>0,00</w:t>
            </w:r>
          </w:p>
        </w:tc>
        <w:tc>
          <w:tcPr>
            <w:tcW w:w="1181" w:type="dxa"/>
          </w:tcPr>
          <w:p w:rsidR="00087177" w:rsidRPr="00261E6C" w:rsidRDefault="00A310C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00087177" w:rsidRPr="00261E6C">
              <w:rPr>
                <w:rFonts w:ascii="Times New Roman" w:hAnsi="Times New Roman" w:cs="Times New Roman"/>
                <w:sz w:val="20"/>
                <w:szCs w:val="20"/>
              </w:rPr>
              <w:t>0,00</w:t>
            </w:r>
          </w:p>
        </w:tc>
        <w:tc>
          <w:tcPr>
            <w:tcW w:w="1124" w:type="dxa"/>
          </w:tcPr>
          <w:p w:rsidR="00087177" w:rsidRPr="00261E6C" w:rsidRDefault="00A310C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087177" w:rsidRPr="00261E6C">
              <w:rPr>
                <w:rFonts w:ascii="Times New Roman" w:hAnsi="Times New Roman" w:cs="Times New Roman"/>
                <w:sz w:val="20"/>
                <w:szCs w:val="20"/>
              </w:rPr>
              <w:t>0,00</w:t>
            </w:r>
          </w:p>
        </w:tc>
        <w:tc>
          <w:tcPr>
            <w:tcW w:w="1124" w:type="dxa"/>
          </w:tcPr>
          <w:p w:rsidR="00087177" w:rsidRPr="00261E6C" w:rsidRDefault="00A310C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087177" w:rsidRPr="00261E6C">
              <w:rPr>
                <w:rFonts w:ascii="Times New Roman" w:hAnsi="Times New Roman" w:cs="Times New Roman"/>
                <w:sz w:val="20"/>
                <w:szCs w:val="20"/>
              </w:rPr>
              <w:t>0,00</w:t>
            </w:r>
          </w:p>
        </w:tc>
        <w:tc>
          <w:tcPr>
            <w:tcW w:w="1124" w:type="dxa"/>
          </w:tcPr>
          <w:p w:rsidR="00087177" w:rsidRPr="00261E6C" w:rsidRDefault="00A310C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087177" w:rsidRPr="00261E6C">
              <w:rPr>
                <w:rFonts w:ascii="Times New Roman" w:hAnsi="Times New Roman" w:cs="Times New Roman"/>
                <w:sz w:val="20"/>
                <w:szCs w:val="20"/>
              </w:rPr>
              <w:t>0,00</w:t>
            </w:r>
          </w:p>
        </w:tc>
        <w:tc>
          <w:tcPr>
            <w:tcW w:w="1808" w:type="dxa"/>
            <w:vMerge/>
          </w:tcPr>
          <w:p w:rsidR="00087177" w:rsidRPr="00261E6C" w:rsidRDefault="00087177" w:rsidP="00094085">
            <w:pPr>
              <w:spacing w:after="0" w:line="240" w:lineRule="auto"/>
              <w:jc w:val="center"/>
              <w:rPr>
                <w:rFonts w:ascii="Times New Roman" w:hAnsi="Times New Roman" w:cs="Times New Roman"/>
                <w:sz w:val="20"/>
                <w:szCs w:val="20"/>
              </w:rPr>
            </w:pPr>
          </w:p>
        </w:tc>
      </w:tr>
      <w:tr w:rsidR="00A310CF" w:rsidTr="00094085">
        <w:tc>
          <w:tcPr>
            <w:tcW w:w="582" w:type="dxa"/>
            <w:vMerge w:val="restart"/>
          </w:tcPr>
          <w:p w:rsidR="00A310CF" w:rsidRPr="00261E6C" w:rsidRDefault="00A310C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261E6C">
              <w:rPr>
                <w:rFonts w:ascii="Times New Roman" w:hAnsi="Times New Roman" w:cs="Times New Roman"/>
                <w:sz w:val="20"/>
                <w:szCs w:val="20"/>
              </w:rPr>
              <w:t>.1.</w:t>
            </w:r>
          </w:p>
        </w:tc>
        <w:tc>
          <w:tcPr>
            <w:tcW w:w="2645" w:type="dxa"/>
            <w:vMerge w:val="restart"/>
          </w:tcPr>
          <w:p w:rsidR="00A310CF" w:rsidRPr="00261E6C" w:rsidRDefault="00A310CF" w:rsidP="00094085">
            <w:pPr>
              <w:spacing w:before="240" w:after="0" w:line="240" w:lineRule="auto"/>
              <w:jc w:val="center"/>
              <w:rPr>
                <w:rFonts w:ascii="Times New Roman" w:hAnsi="Times New Roman" w:cs="Times New Roman"/>
                <w:sz w:val="20"/>
                <w:szCs w:val="20"/>
              </w:rPr>
            </w:pPr>
            <w:r w:rsidRPr="00310EFE">
              <w:rPr>
                <w:rFonts w:ascii="Times New Roman" w:hAnsi="Times New Roman"/>
                <w:sz w:val="20"/>
                <w:szCs w:val="20"/>
              </w:rPr>
              <w:t>Обеспечение консультационной, организационно-методической и информационной поддержки субъектов малого и среднего предпринимательства</w:t>
            </w:r>
          </w:p>
        </w:tc>
        <w:tc>
          <w:tcPr>
            <w:tcW w:w="2835" w:type="dxa"/>
          </w:tcPr>
          <w:p w:rsidR="00A310CF" w:rsidRPr="00261E6C" w:rsidRDefault="00A310C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Итого</w:t>
            </w:r>
          </w:p>
        </w:tc>
        <w:tc>
          <w:tcPr>
            <w:tcW w:w="1276" w:type="dxa"/>
          </w:tcPr>
          <w:p w:rsidR="00A310CF" w:rsidRPr="00261E6C" w:rsidRDefault="00A310C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81"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808" w:type="dxa"/>
            <w:vMerge w:val="restart"/>
          </w:tcPr>
          <w:p w:rsidR="00A310CF" w:rsidRDefault="00890C7E" w:rsidP="00094085">
            <w:pPr>
              <w:jc w:val="center"/>
            </w:pPr>
            <w:r>
              <w:rPr>
                <w:rFonts w:ascii="Times New Roman" w:hAnsi="Times New Roman"/>
                <w:sz w:val="20"/>
                <w:szCs w:val="20"/>
              </w:rPr>
              <w:t>Петрова Е.П.</w:t>
            </w:r>
          </w:p>
        </w:tc>
      </w:tr>
      <w:tr w:rsidR="00FA407F" w:rsidRPr="00261E6C" w:rsidTr="00094085">
        <w:tc>
          <w:tcPr>
            <w:tcW w:w="582" w:type="dxa"/>
            <w:vMerge/>
          </w:tcPr>
          <w:p w:rsidR="00FA407F" w:rsidRPr="00261E6C" w:rsidRDefault="00FA407F" w:rsidP="00094085">
            <w:pPr>
              <w:spacing w:after="0" w:line="240" w:lineRule="auto"/>
              <w:jc w:val="center"/>
              <w:rPr>
                <w:rFonts w:ascii="Times New Roman" w:hAnsi="Times New Roman" w:cs="Times New Roman"/>
                <w:sz w:val="20"/>
                <w:szCs w:val="20"/>
              </w:rPr>
            </w:pPr>
          </w:p>
        </w:tc>
        <w:tc>
          <w:tcPr>
            <w:tcW w:w="2645" w:type="dxa"/>
            <w:vMerge/>
          </w:tcPr>
          <w:p w:rsidR="00FA407F" w:rsidRPr="00261E6C" w:rsidRDefault="00FA407F" w:rsidP="00094085">
            <w:pPr>
              <w:spacing w:after="0" w:line="240" w:lineRule="auto"/>
              <w:jc w:val="center"/>
              <w:rPr>
                <w:rFonts w:ascii="Times New Roman" w:hAnsi="Times New Roman" w:cs="Times New Roman"/>
                <w:sz w:val="20"/>
                <w:szCs w:val="20"/>
              </w:rPr>
            </w:pPr>
          </w:p>
        </w:tc>
        <w:tc>
          <w:tcPr>
            <w:tcW w:w="2835"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федерального бюджета</w:t>
            </w:r>
          </w:p>
        </w:tc>
        <w:tc>
          <w:tcPr>
            <w:tcW w:w="1276"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FA407F" w:rsidRPr="00261E6C" w:rsidRDefault="00FA407F" w:rsidP="00094085">
            <w:pPr>
              <w:spacing w:after="0" w:line="240" w:lineRule="auto"/>
              <w:jc w:val="center"/>
              <w:rPr>
                <w:rFonts w:ascii="Times New Roman" w:hAnsi="Times New Roman" w:cs="Times New Roman"/>
                <w:sz w:val="20"/>
                <w:szCs w:val="20"/>
              </w:rPr>
            </w:pPr>
          </w:p>
        </w:tc>
      </w:tr>
      <w:tr w:rsidR="00FA407F" w:rsidRPr="00261E6C" w:rsidTr="00094085">
        <w:tc>
          <w:tcPr>
            <w:tcW w:w="582" w:type="dxa"/>
            <w:vMerge/>
          </w:tcPr>
          <w:p w:rsidR="00FA407F" w:rsidRPr="00261E6C" w:rsidRDefault="00FA407F" w:rsidP="00094085">
            <w:pPr>
              <w:spacing w:after="0" w:line="240" w:lineRule="auto"/>
              <w:jc w:val="center"/>
              <w:rPr>
                <w:rFonts w:ascii="Times New Roman" w:hAnsi="Times New Roman" w:cs="Times New Roman"/>
                <w:sz w:val="20"/>
                <w:szCs w:val="20"/>
              </w:rPr>
            </w:pPr>
          </w:p>
        </w:tc>
        <w:tc>
          <w:tcPr>
            <w:tcW w:w="2645" w:type="dxa"/>
            <w:vMerge/>
          </w:tcPr>
          <w:p w:rsidR="00FA407F" w:rsidRPr="00261E6C" w:rsidRDefault="00FA407F" w:rsidP="00094085">
            <w:pPr>
              <w:spacing w:after="0" w:line="240" w:lineRule="auto"/>
              <w:jc w:val="center"/>
              <w:rPr>
                <w:rFonts w:ascii="Times New Roman" w:hAnsi="Times New Roman" w:cs="Times New Roman"/>
                <w:sz w:val="20"/>
                <w:szCs w:val="20"/>
              </w:rPr>
            </w:pPr>
          </w:p>
        </w:tc>
        <w:tc>
          <w:tcPr>
            <w:tcW w:w="2835"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Ленинградской области</w:t>
            </w:r>
          </w:p>
        </w:tc>
        <w:tc>
          <w:tcPr>
            <w:tcW w:w="1276"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FA407F" w:rsidRPr="00261E6C" w:rsidRDefault="00FA407F" w:rsidP="00094085">
            <w:pPr>
              <w:spacing w:after="0" w:line="240" w:lineRule="auto"/>
              <w:jc w:val="center"/>
              <w:rPr>
                <w:rFonts w:ascii="Times New Roman" w:hAnsi="Times New Roman" w:cs="Times New Roman"/>
                <w:sz w:val="20"/>
                <w:szCs w:val="20"/>
              </w:rPr>
            </w:pPr>
          </w:p>
        </w:tc>
      </w:tr>
      <w:tr w:rsidR="00FA407F" w:rsidRPr="00261E6C" w:rsidTr="00094085">
        <w:tc>
          <w:tcPr>
            <w:tcW w:w="582" w:type="dxa"/>
            <w:vMerge/>
          </w:tcPr>
          <w:p w:rsidR="00FA407F" w:rsidRPr="00261E6C" w:rsidRDefault="00FA407F" w:rsidP="00094085">
            <w:pPr>
              <w:spacing w:after="0" w:line="240" w:lineRule="auto"/>
              <w:jc w:val="center"/>
              <w:rPr>
                <w:rFonts w:ascii="Times New Roman" w:hAnsi="Times New Roman" w:cs="Times New Roman"/>
                <w:sz w:val="20"/>
                <w:szCs w:val="20"/>
              </w:rPr>
            </w:pPr>
          </w:p>
        </w:tc>
        <w:tc>
          <w:tcPr>
            <w:tcW w:w="2645" w:type="dxa"/>
            <w:vMerge/>
          </w:tcPr>
          <w:p w:rsidR="00FA407F" w:rsidRPr="00261E6C" w:rsidRDefault="00FA407F" w:rsidP="00094085">
            <w:pPr>
              <w:spacing w:after="0" w:line="240" w:lineRule="auto"/>
              <w:jc w:val="center"/>
              <w:rPr>
                <w:rFonts w:ascii="Times New Roman" w:hAnsi="Times New Roman" w:cs="Times New Roman"/>
                <w:sz w:val="20"/>
                <w:szCs w:val="20"/>
              </w:rPr>
            </w:pPr>
          </w:p>
        </w:tc>
        <w:tc>
          <w:tcPr>
            <w:tcW w:w="2835"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Внебюджетные источники</w:t>
            </w:r>
          </w:p>
        </w:tc>
        <w:tc>
          <w:tcPr>
            <w:tcW w:w="1276"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FA407F" w:rsidRPr="00261E6C" w:rsidRDefault="00FA407F" w:rsidP="00094085">
            <w:pPr>
              <w:spacing w:after="0" w:line="240" w:lineRule="auto"/>
              <w:jc w:val="center"/>
              <w:rPr>
                <w:rFonts w:ascii="Times New Roman" w:hAnsi="Times New Roman" w:cs="Times New Roman"/>
                <w:sz w:val="20"/>
                <w:szCs w:val="20"/>
              </w:rPr>
            </w:pPr>
          </w:p>
        </w:tc>
      </w:tr>
      <w:tr w:rsidR="00FA407F" w:rsidRPr="00261E6C" w:rsidTr="00094085">
        <w:tc>
          <w:tcPr>
            <w:tcW w:w="582" w:type="dxa"/>
            <w:vMerge/>
          </w:tcPr>
          <w:p w:rsidR="00FA407F" w:rsidRPr="00261E6C" w:rsidRDefault="00FA407F" w:rsidP="00094085">
            <w:pPr>
              <w:spacing w:after="0" w:line="240" w:lineRule="auto"/>
              <w:jc w:val="center"/>
              <w:rPr>
                <w:rFonts w:ascii="Times New Roman" w:hAnsi="Times New Roman" w:cs="Times New Roman"/>
                <w:sz w:val="20"/>
                <w:szCs w:val="20"/>
              </w:rPr>
            </w:pPr>
          </w:p>
        </w:tc>
        <w:tc>
          <w:tcPr>
            <w:tcW w:w="2645" w:type="dxa"/>
            <w:vMerge/>
          </w:tcPr>
          <w:p w:rsidR="00FA407F" w:rsidRPr="00261E6C" w:rsidRDefault="00FA407F" w:rsidP="00094085">
            <w:pPr>
              <w:spacing w:after="0" w:line="240" w:lineRule="auto"/>
              <w:jc w:val="center"/>
              <w:rPr>
                <w:rFonts w:ascii="Times New Roman" w:hAnsi="Times New Roman" w:cs="Times New Roman"/>
                <w:sz w:val="20"/>
                <w:szCs w:val="20"/>
              </w:rPr>
            </w:pPr>
          </w:p>
        </w:tc>
        <w:tc>
          <w:tcPr>
            <w:tcW w:w="2835"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Гатчинского муниципального района</w:t>
            </w:r>
          </w:p>
        </w:tc>
        <w:tc>
          <w:tcPr>
            <w:tcW w:w="1276"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FA407F" w:rsidRPr="00261E6C" w:rsidRDefault="00FA407F" w:rsidP="00094085">
            <w:pPr>
              <w:spacing w:after="0" w:line="240" w:lineRule="auto"/>
              <w:jc w:val="center"/>
              <w:rPr>
                <w:rFonts w:ascii="Times New Roman" w:hAnsi="Times New Roman" w:cs="Times New Roman"/>
                <w:sz w:val="20"/>
                <w:szCs w:val="20"/>
              </w:rPr>
            </w:pPr>
          </w:p>
        </w:tc>
      </w:tr>
      <w:tr w:rsidR="00A310CF" w:rsidRPr="00261E6C" w:rsidTr="00094085">
        <w:tc>
          <w:tcPr>
            <w:tcW w:w="582"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645"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835" w:type="dxa"/>
          </w:tcPr>
          <w:p w:rsidR="00A310CF" w:rsidRPr="00261E6C" w:rsidRDefault="00A310C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поселения</w:t>
            </w:r>
          </w:p>
        </w:tc>
        <w:tc>
          <w:tcPr>
            <w:tcW w:w="1276" w:type="dxa"/>
          </w:tcPr>
          <w:p w:rsidR="00A310CF" w:rsidRPr="00261E6C" w:rsidRDefault="00A310C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81"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808" w:type="dxa"/>
            <w:vMerge/>
          </w:tcPr>
          <w:p w:rsidR="00A310CF" w:rsidRPr="00261E6C" w:rsidRDefault="00A310CF" w:rsidP="00094085">
            <w:pPr>
              <w:spacing w:after="0" w:line="240" w:lineRule="auto"/>
              <w:jc w:val="center"/>
              <w:rPr>
                <w:rFonts w:ascii="Times New Roman" w:hAnsi="Times New Roman" w:cs="Times New Roman"/>
                <w:sz w:val="20"/>
                <w:szCs w:val="20"/>
              </w:rPr>
            </w:pPr>
          </w:p>
        </w:tc>
      </w:tr>
      <w:tr w:rsidR="00A310CF" w:rsidTr="00087177">
        <w:tc>
          <w:tcPr>
            <w:tcW w:w="582" w:type="dxa"/>
            <w:vMerge w:val="restart"/>
          </w:tcPr>
          <w:p w:rsidR="00A310CF" w:rsidRPr="00261E6C" w:rsidRDefault="00A310C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61E6C">
              <w:rPr>
                <w:rFonts w:ascii="Times New Roman" w:hAnsi="Times New Roman" w:cs="Times New Roman"/>
                <w:sz w:val="20"/>
                <w:szCs w:val="20"/>
              </w:rPr>
              <w:t>.</w:t>
            </w:r>
          </w:p>
        </w:tc>
        <w:tc>
          <w:tcPr>
            <w:tcW w:w="2645" w:type="dxa"/>
            <w:vMerge w:val="restart"/>
          </w:tcPr>
          <w:p w:rsidR="00A310CF" w:rsidRPr="00BD3D93" w:rsidRDefault="00A310CF" w:rsidP="00416D77">
            <w:pPr>
              <w:spacing w:after="0" w:line="240" w:lineRule="auto"/>
              <w:jc w:val="center"/>
              <w:rPr>
                <w:rFonts w:ascii="Times New Roman" w:hAnsi="Times New Roman"/>
                <w:b/>
                <w:sz w:val="20"/>
                <w:szCs w:val="20"/>
              </w:rPr>
            </w:pPr>
          </w:p>
          <w:p w:rsidR="00A310CF" w:rsidRPr="00261E6C" w:rsidRDefault="0018398B" w:rsidP="00416D77">
            <w:pPr>
              <w:spacing w:after="0" w:line="240" w:lineRule="auto"/>
              <w:jc w:val="center"/>
              <w:rPr>
                <w:rFonts w:ascii="Times New Roman" w:hAnsi="Times New Roman" w:cs="Times New Roman"/>
                <w:b/>
                <w:sz w:val="20"/>
                <w:szCs w:val="20"/>
              </w:rPr>
            </w:pPr>
            <w:r w:rsidRPr="0018398B">
              <w:rPr>
                <w:rFonts w:ascii="Times New Roman" w:hAnsi="Times New Roman"/>
                <w:b/>
                <w:sz w:val="20"/>
                <w:szCs w:val="20"/>
              </w:rPr>
              <w:t>Содействие созданию условий для развития сельского хозяйства</w:t>
            </w:r>
          </w:p>
        </w:tc>
        <w:tc>
          <w:tcPr>
            <w:tcW w:w="2835" w:type="dxa"/>
          </w:tcPr>
          <w:p w:rsidR="00A310CF" w:rsidRPr="00261E6C" w:rsidRDefault="00A310CF" w:rsidP="00094085">
            <w:pPr>
              <w:spacing w:after="0" w:line="240" w:lineRule="auto"/>
              <w:jc w:val="center"/>
              <w:rPr>
                <w:rFonts w:ascii="Times New Roman" w:hAnsi="Times New Roman" w:cs="Times New Roman"/>
                <w:b/>
                <w:sz w:val="20"/>
                <w:szCs w:val="20"/>
              </w:rPr>
            </w:pPr>
            <w:r w:rsidRPr="00261E6C">
              <w:rPr>
                <w:rFonts w:ascii="Times New Roman" w:hAnsi="Times New Roman" w:cs="Times New Roman"/>
                <w:b/>
                <w:sz w:val="20"/>
                <w:szCs w:val="20"/>
              </w:rPr>
              <w:t>Итого</w:t>
            </w:r>
          </w:p>
        </w:tc>
        <w:tc>
          <w:tcPr>
            <w:tcW w:w="1276" w:type="dxa"/>
          </w:tcPr>
          <w:p w:rsidR="00A310CF" w:rsidRPr="00FA407F" w:rsidRDefault="00A310CF" w:rsidP="00502453">
            <w:pPr>
              <w:spacing w:after="0" w:line="240" w:lineRule="auto"/>
              <w:jc w:val="center"/>
              <w:rPr>
                <w:rFonts w:ascii="Times New Roman" w:hAnsi="Times New Roman" w:cs="Times New Roman"/>
                <w:b/>
                <w:sz w:val="20"/>
                <w:szCs w:val="20"/>
              </w:rPr>
            </w:pPr>
            <w:r w:rsidRPr="00FA407F">
              <w:rPr>
                <w:rFonts w:ascii="Times New Roman" w:hAnsi="Times New Roman" w:cs="Times New Roman"/>
                <w:b/>
                <w:sz w:val="20"/>
                <w:szCs w:val="20"/>
              </w:rPr>
              <w:t>2018 год</w:t>
            </w:r>
          </w:p>
        </w:tc>
        <w:tc>
          <w:tcPr>
            <w:tcW w:w="1559" w:type="dxa"/>
          </w:tcPr>
          <w:p w:rsidR="00A310CF" w:rsidRPr="00FA407F" w:rsidRDefault="00A310CF" w:rsidP="005024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r w:rsidRPr="00FA407F">
              <w:rPr>
                <w:rFonts w:ascii="Times New Roman" w:hAnsi="Times New Roman" w:cs="Times New Roman"/>
                <w:b/>
                <w:sz w:val="20"/>
                <w:szCs w:val="20"/>
              </w:rPr>
              <w:t>0,00</w:t>
            </w:r>
          </w:p>
        </w:tc>
        <w:tc>
          <w:tcPr>
            <w:tcW w:w="1181" w:type="dxa"/>
          </w:tcPr>
          <w:p w:rsidR="00A310CF" w:rsidRPr="00FA407F" w:rsidRDefault="00A310CF" w:rsidP="00502453">
            <w:pPr>
              <w:spacing w:after="0" w:line="240" w:lineRule="auto"/>
              <w:jc w:val="center"/>
              <w:rPr>
                <w:rFonts w:ascii="Times New Roman" w:hAnsi="Times New Roman" w:cs="Times New Roman"/>
                <w:b/>
                <w:sz w:val="20"/>
                <w:szCs w:val="20"/>
              </w:rPr>
            </w:pPr>
            <w:r w:rsidRPr="00FA407F">
              <w:rPr>
                <w:rFonts w:ascii="Times New Roman" w:hAnsi="Times New Roman" w:cs="Times New Roman"/>
                <w:b/>
                <w:sz w:val="20"/>
                <w:szCs w:val="20"/>
              </w:rPr>
              <w:t>1</w:t>
            </w:r>
            <w:r>
              <w:rPr>
                <w:rFonts w:ascii="Times New Roman" w:hAnsi="Times New Roman" w:cs="Times New Roman"/>
                <w:b/>
                <w:sz w:val="20"/>
                <w:szCs w:val="20"/>
              </w:rPr>
              <w:t>5</w:t>
            </w:r>
            <w:r w:rsidRPr="00FA407F">
              <w:rPr>
                <w:rFonts w:ascii="Times New Roman" w:hAnsi="Times New Roman" w:cs="Times New Roman"/>
                <w:b/>
                <w:sz w:val="20"/>
                <w:szCs w:val="20"/>
              </w:rPr>
              <w:t>0,00</w:t>
            </w:r>
          </w:p>
        </w:tc>
        <w:tc>
          <w:tcPr>
            <w:tcW w:w="1124" w:type="dxa"/>
          </w:tcPr>
          <w:p w:rsidR="00A310CF" w:rsidRPr="00FA407F" w:rsidRDefault="00A310CF" w:rsidP="005024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r w:rsidRPr="00FA407F">
              <w:rPr>
                <w:rFonts w:ascii="Times New Roman" w:hAnsi="Times New Roman" w:cs="Times New Roman"/>
                <w:b/>
                <w:sz w:val="20"/>
                <w:szCs w:val="20"/>
              </w:rPr>
              <w:t>0,00</w:t>
            </w:r>
          </w:p>
        </w:tc>
        <w:tc>
          <w:tcPr>
            <w:tcW w:w="1124" w:type="dxa"/>
          </w:tcPr>
          <w:p w:rsidR="00A310CF" w:rsidRPr="00FA407F" w:rsidRDefault="00A310CF" w:rsidP="005024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r w:rsidRPr="00FA407F">
              <w:rPr>
                <w:rFonts w:ascii="Times New Roman" w:hAnsi="Times New Roman" w:cs="Times New Roman"/>
                <w:b/>
                <w:sz w:val="20"/>
                <w:szCs w:val="20"/>
              </w:rPr>
              <w:t>0,00</w:t>
            </w:r>
          </w:p>
        </w:tc>
        <w:tc>
          <w:tcPr>
            <w:tcW w:w="1124" w:type="dxa"/>
          </w:tcPr>
          <w:p w:rsidR="00A310CF" w:rsidRPr="00FA407F" w:rsidRDefault="00A310CF" w:rsidP="005024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r w:rsidRPr="00FA407F">
              <w:rPr>
                <w:rFonts w:ascii="Times New Roman" w:hAnsi="Times New Roman" w:cs="Times New Roman"/>
                <w:b/>
                <w:sz w:val="20"/>
                <w:szCs w:val="20"/>
              </w:rPr>
              <w:t>0,00</w:t>
            </w:r>
          </w:p>
        </w:tc>
        <w:tc>
          <w:tcPr>
            <w:tcW w:w="1808" w:type="dxa"/>
            <w:vMerge w:val="restart"/>
          </w:tcPr>
          <w:p w:rsidR="00A310CF" w:rsidRDefault="00890C7E" w:rsidP="00094085">
            <w:pPr>
              <w:jc w:val="center"/>
            </w:pPr>
            <w:r>
              <w:rPr>
                <w:rFonts w:ascii="Times New Roman" w:hAnsi="Times New Roman"/>
                <w:sz w:val="20"/>
                <w:szCs w:val="20"/>
              </w:rPr>
              <w:t>Петрова Е.П.</w:t>
            </w:r>
          </w:p>
        </w:tc>
      </w:tr>
      <w:tr w:rsidR="00A310CF" w:rsidRPr="00261E6C" w:rsidTr="00087177">
        <w:tc>
          <w:tcPr>
            <w:tcW w:w="582"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645"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835" w:type="dxa"/>
          </w:tcPr>
          <w:p w:rsidR="00A310CF" w:rsidRPr="00261E6C" w:rsidRDefault="00A310C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федерального бюджета</w:t>
            </w:r>
          </w:p>
        </w:tc>
        <w:tc>
          <w:tcPr>
            <w:tcW w:w="1276"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A310CF" w:rsidRPr="00261E6C" w:rsidRDefault="00A310CF" w:rsidP="00094085">
            <w:pPr>
              <w:spacing w:after="0" w:line="240" w:lineRule="auto"/>
              <w:jc w:val="center"/>
              <w:rPr>
                <w:rFonts w:ascii="Times New Roman" w:hAnsi="Times New Roman" w:cs="Times New Roman"/>
                <w:sz w:val="20"/>
                <w:szCs w:val="20"/>
              </w:rPr>
            </w:pPr>
          </w:p>
        </w:tc>
      </w:tr>
      <w:tr w:rsidR="00A310CF" w:rsidRPr="00261E6C" w:rsidTr="00087177">
        <w:tc>
          <w:tcPr>
            <w:tcW w:w="582"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645"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835" w:type="dxa"/>
          </w:tcPr>
          <w:p w:rsidR="00A310CF" w:rsidRPr="00261E6C" w:rsidRDefault="00A310C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Ленинградской области</w:t>
            </w:r>
          </w:p>
        </w:tc>
        <w:tc>
          <w:tcPr>
            <w:tcW w:w="1276"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A310CF" w:rsidRPr="00261E6C" w:rsidRDefault="00A310CF" w:rsidP="00094085">
            <w:pPr>
              <w:spacing w:after="0" w:line="240" w:lineRule="auto"/>
              <w:jc w:val="center"/>
              <w:rPr>
                <w:rFonts w:ascii="Times New Roman" w:hAnsi="Times New Roman" w:cs="Times New Roman"/>
                <w:sz w:val="20"/>
                <w:szCs w:val="20"/>
              </w:rPr>
            </w:pPr>
          </w:p>
        </w:tc>
      </w:tr>
      <w:tr w:rsidR="00A310CF" w:rsidRPr="00261E6C" w:rsidTr="00087177">
        <w:tc>
          <w:tcPr>
            <w:tcW w:w="582"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645"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835" w:type="dxa"/>
          </w:tcPr>
          <w:p w:rsidR="00A310CF" w:rsidRPr="00261E6C" w:rsidRDefault="00A310C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Внебюджетные источники</w:t>
            </w:r>
          </w:p>
        </w:tc>
        <w:tc>
          <w:tcPr>
            <w:tcW w:w="1276"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A310CF" w:rsidRPr="00261E6C" w:rsidRDefault="00A310CF" w:rsidP="00094085">
            <w:pPr>
              <w:spacing w:after="0" w:line="240" w:lineRule="auto"/>
              <w:jc w:val="center"/>
              <w:rPr>
                <w:rFonts w:ascii="Times New Roman" w:hAnsi="Times New Roman" w:cs="Times New Roman"/>
                <w:sz w:val="20"/>
                <w:szCs w:val="20"/>
              </w:rPr>
            </w:pPr>
          </w:p>
        </w:tc>
      </w:tr>
      <w:tr w:rsidR="00A310CF" w:rsidRPr="00261E6C" w:rsidTr="00087177">
        <w:tc>
          <w:tcPr>
            <w:tcW w:w="582"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645"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835" w:type="dxa"/>
          </w:tcPr>
          <w:p w:rsidR="00A310CF" w:rsidRPr="00261E6C" w:rsidRDefault="00A310C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Гатчинского муниципального района</w:t>
            </w:r>
          </w:p>
        </w:tc>
        <w:tc>
          <w:tcPr>
            <w:tcW w:w="1276"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A310CF" w:rsidRPr="00261E6C" w:rsidRDefault="00A310CF" w:rsidP="00094085">
            <w:pPr>
              <w:spacing w:after="0" w:line="240" w:lineRule="auto"/>
              <w:jc w:val="center"/>
              <w:rPr>
                <w:rFonts w:ascii="Times New Roman" w:hAnsi="Times New Roman" w:cs="Times New Roman"/>
                <w:sz w:val="20"/>
                <w:szCs w:val="20"/>
              </w:rPr>
            </w:pPr>
          </w:p>
        </w:tc>
      </w:tr>
      <w:tr w:rsidR="00A310CF" w:rsidRPr="00261E6C" w:rsidTr="00087177">
        <w:tc>
          <w:tcPr>
            <w:tcW w:w="582"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645"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835" w:type="dxa"/>
          </w:tcPr>
          <w:p w:rsidR="00A310CF" w:rsidRPr="00261E6C" w:rsidRDefault="00A310CF" w:rsidP="00087177">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поселения</w:t>
            </w:r>
          </w:p>
        </w:tc>
        <w:tc>
          <w:tcPr>
            <w:tcW w:w="1276"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81"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808" w:type="dxa"/>
            <w:vMerge/>
          </w:tcPr>
          <w:p w:rsidR="00A310CF" w:rsidRPr="00261E6C" w:rsidRDefault="00A310CF" w:rsidP="00094085">
            <w:pPr>
              <w:spacing w:after="0" w:line="240" w:lineRule="auto"/>
              <w:jc w:val="center"/>
              <w:rPr>
                <w:rFonts w:ascii="Times New Roman" w:hAnsi="Times New Roman" w:cs="Times New Roman"/>
                <w:sz w:val="20"/>
                <w:szCs w:val="20"/>
              </w:rPr>
            </w:pPr>
          </w:p>
        </w:tc>
      </w:tr>
      <w:tr w:rsidR="00A310CF" w:rsidTr="00087177">
        <w:tc>
          <w:tcPr>
            <w:tcW w:w="582" w:type="dxa"/>
            <w:vMerge w:val="restart"/>
          </w:tcPr>
          <w:p w:rsidR="00A310CF" w:rsidRPr="00261E6C" w:rsidRDefault="00A310C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61E6C">
              <w:rPr>
                <w:rFonts w:ascii="Times New Roman" w:hAnsi="Times New Roman" w:cs="Times New Roman"/>
                <w:sz w:val="20"/>
                <w:szCs w:val="20"/>
              </w:rPr>
              <w:t>.1.</w:t>
            </w:r>
          </w:p>
        </w:tc>
        <w:tc>
          <w:tcPr>
            <w:tcW w:w="2645" w:type="dxa"/>
            <w:vMerge w:val="restart"/>
          </w:tcPr>
          <w:p w:rsidR="00A310CF" w:rsidRPr="00261E6C" w:rsidRDefault="0018398B" w:rsidP="0018398B">
            <w:pPr>
              <w:spacing w:before="240" w:after="0" w:line="240" w:lineRule="auto"/>
              <w:jc w:val="center"/>
              <w:rPr>
                <w:rFonts w:ascii="Times New Roman" w:hAnsi="Times New Roman" w:cs="Times New Roman"/>
                <w:sz w:val="20"/>
                <w:szCs w:val="20"/>
              </w:rPr>
            </w:pPr>
            <w:r w:rsidRPr="00310EFE">
              <w:rPr>
                <w:rFonts w:ascii="Times New Roman" w:hAnsi="Times New Roman"/>
                <w:sz w:val="20"/>
                <w:szCs w:val="20"/>
              </w:rPr>
              <w:t xml:space="preserve">Мероприятия, </w:t>
            </w:r>
            <w:r>
              <w:rPr>
                <w:rFonts w:ascii="Times New Roman" w:hAnsi="Times New Roman"/>
                <w:sz w:val="20"/>
                <w:szCs w:val="20"/>
              </w:rPr>
              <w:t>направленные на п</w:t>
            </w:r>
            <w:r w:rsidRPr="00440FF3">
              <w:rPr>
                <w:rFonts w:ascii="Times New Roman" w:hAnsi="Times New Roman"/>
                <w:sz w:val="20"/>
                <w:szCs w:val="20"/>
              </w:rPr>
              <w:t>овышение конкурентоспособности основных видов</w:t>
            </w:r>
            <w:r>
              <w:rPr>
                <w:rFonts w:ascii="Times New Roman" w:hAnsi="Times New Roman"/>
                <w:sz w:val="20"/>
                <w:szCs w:val="20"/>
              </w:rPr>
              <w:t xml:space="preserve"> сельскохозяйственной продукции</w:t>
            </w:r>
          </w:p>
        </w:tc>
        <w:tc>
          <w:tcPr>
            <w:tcW w:w="2835" w:type="dxa"/>
          </w:tcPr>
          <w:p w:rsidR="00A310CF" w:rsidRPr="00261E6C" w:rsidRDefault="00A310C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Итого</w:t>
            </w:r>
          </w:p>
        </w:tc>
        <w:tc>
          <w:tcPr>
            <w:tcW w:w="1276"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81"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808" w:type="dxa"/>
            <w:vMerge w:val="restart"/>
          </w:tcPr>
          <w:p w:rsidR="00A310CF" w:rsidRDefault="00890C7E" w:rsidP="00094085">
            <w:pPr>
              <w:jc w:val="center"/>
            </w:pPr>
            <w:r>
              <w:rPr>
                <w:rFonts w:ascii="Times New Roman" w:hAnsi="Times New Roman"/>
                <w:sz w:val="20"/>
                <w:szCs w:val="20"/>
              </w:rPr>
              <w:t>Петрова Е.П.</w:t>
            </w:r>
          </w:p>
        </w:tc>
      </w:tr>
      <w:tr w:rsidR="00A310CF" w:rsidRPr="00261E6C" w:rsidTr="00087177">
        <w:tc>
          <w:tcPr>
            <w:tcW w:w="582"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645"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835" w:type="dxa"/>
          </w:tcPr>
          <w:p w:rsidR="00A310CF" w:rsidRPr="00261E6C" w:rsidRDefault="00A310C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федерального бюджета</w:t>
            </w:r>
          </w:p>
        </w:tc>
        <w:tc>
          <w:tcPr>
            <w:tcW w:w="1276"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A310CF" w:rsidRPr="00261E6C" w:rsidRDefault="00A310CF" w:rsidP="00094085">
            <w:pPr>
              <w:spacing w:after="0" w:line="240" w:lineRule="auto"/>
              <w:jc w:val="center"/>
              <w:rPr>
                <w:rFonts w:ascii="Times New Roman" w:hAnsi="Times New Roman" w:cs="Times New Roman"/>
                <w:sz w:val="20"/>
                <w:szCs w:val="20"/>
              </w:rPr>
            </w:pPr>
          </w:p>
        </w:tc>
      </w:tr>
      <w:tr w:rsidR="00A310CF" w:rsidRPr="00261E6C" w:rsidTr="00087177">
        <w:tc>
          <w:tcPr>
            <w:tcW w:w="582"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645"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835" w:type="dxa"/>
          </w:tcPr>
          <w:p w:rsidR="00A310CF" w:rsidRPr="00261E6C" w:rsidRDefault="00A310C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Ленинградской области</w:t>
            </w:r>
          </w:p>
        </w:tc>
        <w:tc>
          <w:tcPr>
            <w:tcW w:w="1276"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A310CF" w:rsidRPr="00261E6C" w:rsidRDefault="00A310CF" w:rsidP="00094085">
            <w:pPr>
              <w:spacing w:after="0" w:line="240" w:lineRule="auto"/>
              <w:jc w:val="center"/>
              <w:rPr>
                <w:rFonts w:ascii="Times New Roman" w:hAnsi="Times New Roman" w:cs="Times New Roman"/>
                <w:sz w:val="20"/>
                <w:szCs w:val="20"/>
              </w:rPr>
            </w:pPr>
          </w:p>
        </w:tc>
      </w:tr>
      <w:tr w:rsidR="00A310CF" w:rsidRPr="00261E6C" w:rsidTr="00087177">
        <w:tc>
          <w:tcPr>
            <w:tcW w:w="582"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645"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835" w:type="dxa"/>
          </w:tcPr>
          <w:p w:rsidR="00A310CF" w:rsidRPr="00261E6C" w:rsidRDefault="00A310C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Внебюджетные источники</w:t>
            </w:r>
          </w:p>
        </w:tc>
        <w:tc>
          <w:tcPr>
            <w:tcW w:w="1276"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A310CF" w:rsidRPr="00261E6C" w:rsidRDefault="00A310CF" w:rsidP="00094085">
            <w:pPr>
              <w:spacing w:after="0" w:line="240" w:lineRule="auto"/>
              <w:jc w:val="center"/>
              <w:rPr>
                <w:rFonts w:ascii="Times New Roman" w:hAnsi="Times New Roman" w:cs="Times New Roman"/>
                <w:sz w:val="20"/>
                <w:szCs w:val="20"/>
              </w:rPr>
            </w:pPr>
          </w:p>
        </w:tc>
      </w:tr>
      <w:tr w:rsidR="00A310CF" w:rsidRPr="00261E6C" w:rsidTr="00087177">
        <w:tc>
          <w:tcPr>
            <w:tcW w:w="582"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645"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835" w:type="dxa"/>
          </w:tcPr>
          <w:p w:rsidR="00A310CF" w:rsidRPr="00261E6C" w:rsidRDefault="00A310C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Гатчинского муниципального района</w:t>
            </w:r>
          </w:p>
        </w:tc>
        <w:tc>
          <w:tcPr>
            <w:tcW w:w="1276"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A310CF" w:rsidRPr="00261E6C" w:rsidRDefault="00A310CF" w:rsidP="00094085">
            <w:pPr>
              <w:spacing w:after="0" w:line="240" w:lineRule="auto"/>
              <w:jc w:val="center"/>
              <w:rPr>
                <w:rFonts w:ascii="Times New Roman" w:hAnsi="Times New Roman" w:cs="Times New Roman"/>
                <w:sz w:val="20"/>
                <w:szCs w:val="20"/>
              </w:rPr>
            </w:pPr>
          </w:p>
        </w:tc>
      </w:tr>
      <w:tr w:rsidR="00A310CF" w:rsidRPr="00261E6C" w:rsidTr="00087177">
        <w:tc>
          <w:tcPr>
            <w:tcW w:w="582"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645"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835" w:type="dxa"/>
          </w:tcPr>
          <w:p w:rsidR="00A310CF" w:rsidRPr="00261E6C" w:rsidRDefault="00A310CF" w:rsidP="00087177">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поселения</w:t>
            </w:r>
          </w:p>
        </w:tc>
        <w:tc>
          <w:tcPr>
            <w:tcW w:w="1276"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81"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808" w:type="dxa"/>
            <w:vMerge/>
          </w:tcPr>
          <w:p w:rsidR="00A310CF" w:rsidRPr="00261E6C" w:rsidRDefault="00A310CF" w:rsidP="00094085">
            <w:pPr>
              <w:spacing w:after="0" w:line="240" w:lineRule="auto"/>
              <w:jc w:val="center"/>
              <w:rPr>
                <w:rFonts w:ascii="Times New Roman" w:hAnsi="Times New Roman" w:cs="Times New Roman"/>
                <w:sz w:val="20"/>
                <w:szCs w:val="20"/>
              </w:rPr>
            </w:pPr>
          </w:p>
        </w:tc>
      </w:tr>
      <w:tr w:rsidR="00087177" w:rsidTr="00087177">
        <w:tc>
          <w:tcPr>
            <w:tcW w:w="582" w:type="dxa"/>
            <w:vMerge w:val="restart"/>
          </w:tcPr>
          <w:p w:rsidR="00087177" w:rsidRPr="00261E6C" w:rsidRDefault="00416D77"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087177" w:rsidRPr="00261E6C">
              <w:rPr>
                <w:rFonts w:ascii="Times New Roman" w:hAnsi="Times New Roman" w:cs="Times New Roman"/>
                <w:sz w:val="20"/>
                <w:szCs w:val="20"/>
              </w:rPr>
              <w:t>.</w:t>
            </w:r>
          </w:p>
        </w:tc>
        <w:tc>
          <w:tcPr>
            <w:tcW w:w="2645" w:type="dxa"/>
            <w:vMerge w:val="restart"/>
          </w:tcPr>
          <w:p w:rsidR="00416D77" w:rsidRPr="00BD3D93" w:rsidRDefault="00416D77" w:rsidP="00416D77">
            <w:pPr>
              <w:spacing w:after="0" w:line="240" w:lineRule="auto"/>
              <w:rPr>
                <w:rFonts w:ascii="Times New Roman" w:hAnsi="Times New Roman"/>
                <w:b/>
                <w:sz w:val="20"/>
                <w:szCs w:val="20"/>
              </w:rPr>
            </w:pPr>
          </w:p>
          <w:p w:rsidR="00087177" w:rsidRPr="00261E6C" w:rsidRDefault="00502453" w:rsidP="00416D77">
            <w:pPr>
              <w:spacing w:after="0" w:line="240" w:lineRule="auto"/>
              <w:jc w:val="center"/>
              <w:rPr>
                <w:rFonts w:ascii="Times New Roman" w:hAnsi="Times New Roman" w:cs="Times New Roman"/>
                <w:b/>
                <w:sz w:val="20"/>
                <w:szCs w:val="20"/>
              </w:rPr>
            </w:pPr>
            <w:r w:rsidRPr="00502453">
              <w:rPr>
                <w:rFonts w:ascii="Times New Roman" w:hAnsi="Times New Roman"/>
                <w:b/>
                <w:sz w:val="20"/>
                <w:szCs w:val="20"/>
              </w:rPr>
              <w:t>Мероприятия в области информационно-коммуникационных технологий и связи</w:t>
            </w:r>
          </w:p>
        </w:tc>
        <w:tc>
          <w:tcPr>
            <w:tcW w:w="2835" w:type="dxa"/>
          </w:tcPr>
          <w:p w:rsidR="00087177" w:rsidRPr="00261E6C" w:rsidRDefault="00087177" w:rsidP="00094085">
            <w:pPr>
              <w:spacing w:after="0" w:line="240" w:lineRule="auto"/>
              <w:jc w:val="center"/>
              <w:rPr>
                <w:rFonts w:ascii="Times New Roman" w:hAnsi="Times New Roman" w:cs="Times New Roman"/>
                <w:b/>
                <w:sz w:val="20"/>
                <w:szCs w:val="20"/>
              </w:rPr>
            </w:pPr>
            <w:r w:rsidRPr="00261E6C">
              <w:rPr>
                <w:rFonts w:ascii="Times New Roman" w:hAnsi="Times New Roman" w:cs="Times New Roman"/>
                <w:b/>
                <w:sz w:val="20"/>
                <w:szCs w:val="20"/>
              </w:rPr>
              <w:t>Итого</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087177" w:rsidRPr="0018398B" w:rsidRDefault="0017584F" w:rsidP="0009408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665</w:t>
            </w:r>
            <w:r w:rsidR="00087177" w:rsidRPr="0018398B">
              <w:rPr>
                <w:rFonts w:ascii="Times New Roman" w:hAnsi="Times New Roman" w:cs="Times New Roman"/>
                <w:b/>
                <w:sz w:val="20"/>
                <w:szCs w:val="20"/>
              </w:rPr>
              <w:t>,00</w:t>
            </w:r>
          </w:p>
        </w:tc>
        <w:tc>
          <w:tcPr>
            <w:tcW w:w="1181" w:type="dxa"/>
          </w:tcPr>
          <w:p w:rsidR="00087177" w:rsidRPr="0018398B" w:rsidRDefault="0017584F" w:rsidP="0009408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1739</w:t>
            </w:r>
            <w:r w:rsidR="00087177" w:rsidRPr="0018398B">
              <w:rPr>
                <w:rFonts w:ascii="Times New Roman" w:hAnsi="Times New Roman" w:cs="Times New Roman"/>
                <w:b/>
                <w:sz w:val="20"/>
                <w:szCs w:val="20"/>
              </w:rPr>
              <w:t>,00</w:t>
            </w:r>
          </w:p>
        </w:tc>
        <w:tc>
          <w:tcPr>
            <w:tcW w:w="1124" w:type="dxa"/>
          </w:tcPr>
          <w:p w:rsidR="00087177" w:rsidRPr="0018398B" w:rsidRDefault="0017584F" w:rsidP="0009408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665</w:t>
            </w:r>
            <w:r w:rsidR="00087177" w:rsidRPr="0018398B">
              <w:rPr>
                <w:rFonts w:ascii="Times New Roman" w:hAnsi="Times New Roman" w:cs="Times New Roman"/>
                <w:b/>
                <w:sz w:val="20"/>
                <w:szCs w:val="20"/>
              </w:rPr>
              <w:t>,00</w:t>
            </w:r>
          </w:p>
        </w:tc>
        <w:tc>
          <w:tcPr>
            <w:tcW w:w="1124" w:type="dxa"/>
          </w:tcPr>
          <w:p w:rsidR="00087177" w:rsidRPr="0018398B" w:rsidRDefault="00416D77" w:rsidP="00094085">
            <w:pPr>
              <w:spacing w:after="0" w:line="240" w:lineRule="auto"/>
              <w:jc w:val="center"/>
              <w:rPr>
                <w:rFonts w:ascii="Times New Roman" w:hAnsi="Times New Roman" w:cs="Times New Roman"/>
                <w:b/>
                <w:sz w:val="20"/>
                <w:szCs w:val="20"/>
              </w:rPr>
            </w:pPr>
            <w:r w:rsidRPr="0018398B">
              <w:rPr>
                <w:rFonts w:ascii="Times New Roman" w:hAnsi="Times New Roman" w:cs="Times New Roman"/>
                <w:b/>
                <w:sz w:val="20"/>
                <w:szCs w:val="20"/>
              </w:rPr>
              <w:t>524</w:t>
            </w:r>
            <w:r w:rsidR="00087177" w:rsidRPr="0018398B">
              <w:rPr>
                <w:rFonts w:ascii="Times New Roman" w:hAnsi="Times New Roman" w:cs="Times New Roman"/>
                <w:b/>
                <w:sz w:val="20"/>
                <w:szCs w:val="20"/>
              </w:rPr>
              <w:t>,00</w:t>
            </w:r>
          </w:p>
        </w:tc>
        <w:tc>
          <w:tcPr>
            <w:tcW w:w="1124" w:type="dxa"/>
          </w:tcPr>
          <w:p w:rsidR="00087177" w:rsidRPr="0018398B" w:rsidRDefault="00416D77" w:rsidP="00094085">
            <w:pPr>
              <w:spacing w:after="0" w:line="240" w:lineRule="auto"/>
              <w:jc w:val="center"/>
              <w:rPr>
                <w:rFonts w:ascii="Times New Roman" w:hAnsi="Times New Roman" w:cs="Times New Roman"/>
                <w:b/>
                <w:sz w:val="20"/>
                <w:szCs w:val="20"/>
              </w:rPr>
            </w:pPr>
            <w:r w:rsidRPr="0018398B">
              <w:rPr>
                <w:rFonts w:ascii="Times New Roman" w:hAnsi="Times New Roman" w:cs="Times New Roman"/>
                <w:b/>
                <w:sz w:val="20"/>
                <w:szCs w:val="20"/>
              </w:rPr>
              <w:t>550</w:t>
            </w:r>
            <w:r w:rsidR="00087177" w:rsidRPr="0018398B">
              <w:rPr>
                <w:rFonts w:ascii="Times New Roman" w:hAnsi="Times New Roman" w:cs="Times New Roman"/>
                <w:b/>
                <w:sz w:val="20"/>
                <w:szCs w:val="20"/>
              </w:rPr>
              <w:t>,00</w:t>
            </w:r>
          </w:p>
        </w:tc>
        <w:tc>
          <w:tcPr>
            <w:tcW w:w="1808" w:type="dxa"/>
            <w:vMerge w:val="restart"/>
          </w:tcPr>
          <w:p w:rsidR="00087177" w:rsidRPr="00416D77" w:rsidRDefault="00416D77" w:rsidP="00094085">
            <w:pPr>
              <w:jc w:val="center"/>
              <w:rPr>
                <w:b/>
              </w:rPr>
            </w:pPr>
            <w:r w:rsidRPr="00416D77">
              <w:rPr>
                <w:rFonts w:ascii="Times New Roman" w:hAnsi="Times New Roman"/>
                <w:b/>
                <w:sz w:val="20"/>
                <w:szCs w:val="20"/>
              </w:rPr>
              <w:t>Филиппова В.В.</w:t>
            </w: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федерального бюджета</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81"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808" w:type="dxa"/>
            <w:vMerge/>
          </w:tcPr>
          <w:p w:rsidR="00087177" w:rsidRPr="00261E6C" w:rsidRDefault="00087177" w:rsidP="00094085">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Ленинградской области</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81"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808" w:type="dxa"/>
            <w:vMerge/>
          </w:tcPr>
          <w:p w:rsidR="00087177" w:rsidRPr="00261E6C" w:rsidRDefault="00087177" w:rsidP="00094085">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Внебюджетные источники</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81"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808" w:type="dxa"/>
            <w:vMerge/>
          </w:tcPr>
          <w:p w:rsidR="00087177" w:rsidRPr="00261E6C" w:rsidRDefault="00087177" w:rsidP="00094085">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Гатчинского муниципального района</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81"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808" w:type="dxa"/>
            <w:vMerge/>
          </w:tcPr>
          <w:p w:rsidR="00087177" w:rsidRPr="00261E6C" w:rsidRDefault="00087177" w:rsidP="00094085">
            <w:pPr>
              <w:spacing w:after="0" w:line="240" w:lineRule="auto"/>
              <w:jc w:val="center"/>
              <w:rPr>
                <w:rFonts w:ascii="Times New Roman" w:hAnsi="Times New Roman" w:cs="Times New Roman"/>
                <w:sz w:val="20"/>
                <w:szCs w:val="20"/>
              </w:rPr>
            </w:pPr>
          </w:p>
        </w:tc>
      </w:tr>
      <w:tr w:rsidR="00416D77" w:rsidRPr="00261E6C" w:rsidTr="00087177">
        <w:tc>
          <w:tcPr>
            <w:tcW w:w="582" w:type="dxa"/>
            <w:vMerge/>
          </w:tcPr>
          <w:p w:rsidR="00416D77" w:rsidRPr="00261E6C" w:rsidRDefault="00416D77" w:rsidP="00094085">
            <w:pPr>
              <w:spacing w:after="0" w:line="240" w:lineRule="auto"/>
              <w:jc w:val="center"/>
              <w:rPr>
                <w:rFonts w:ascii="Times New Roman" w:hAnsi="Times New Roman" w:cs="Times New Roman"/>
                <w:sz w:val="20"/>
                <w:szCs w:val="20"/>
              </w:rPr>
            </w:pPr>
          </w:p>
        </w:tc>
        <w:tc>
          <w:tcPr>
            <w:tcW w:w="2645" w:type="dxa"/>
            <w:vMerge/>
          </w:tcPr>
          <w:p w:rsidR="00416D77" w:rsidRPr="00261E6C" w:rsidRDefault="00416D77" w:rsidP="00094085">
            <w:pPr>
              <w:spacing w:after="0" w:line="240" w:lineRule="auto"/>
              <w:jc w:val="center"/>
              <w:rPr>
                <w:rFonts w:ascii="Times New Roman" w:hAnsi="Times New Roman" w:cs="Times New Roman"/>
                <w:sz w:val="20"/>
                <w:szCs w:val="20"/>
              </w:rPr>
            </w:pPr>
          </w:p>
        </w:tc>
        <w:tc>
          <w:tcPr>
            <w:tcW w:w="2835" w:type="dxa"/>
          </w:tcPr>
          <w:p w:rsidR="00416D77" w:rsidRPr="00261E6C" w:rsidRDefault="00416D77" w:rsidP="00087177">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поселения</w:t>
            </w:r>
          </w:p>
        </w:tc>
        <w:tc>
          <w:tcPr>
            <w:tcW w:w="1276" w:type="dxa"/>
          </w:tcPr>
          <w:p w:rsidR="00416D77" w:rsidRPr="00261E6C" w:rsidRDefault="00416D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416D77" w:rsidRPr="0018398B" w:rsidRDefault="0017584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665</w:t>
            </w:r>
            <w:r w:rsidR="00416D77" w:rsidRPr="0018398B">
              <w:rPr>
                <w:rFonts w:ascii="Times New Roman" w:hAnsi="Times New Roman" w:cs="Times New Roman"/>
                <w:sz w:val="20"/>
                <w:szCs w:val="20"/>
              </w:rPr>
              <w:t>,00</w:t>
            </w:r>
          </w:p>
        </w:tc>
        <w:tc>
          <w:tcPr>
            <w:tcW w:w="1181" w:type="dxa"/>
          </w:tcPr>
          <w:p w:rsidR="00416D77" w:rsidRPr="0018398B" w:rsidRDefault="0017584F" w:rsidP="005E1A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1739</w:t>
            </w:r>
            <w:r w:rsidR="00416D77" w:rsidRPr="0018398B">
              <w:rPr>
                <w:rFonts w:ascii="Times New Roman" w:hAnsi="Times New Roman" w:cs="Times New Roman"/>
                <w:sz w:val="20"/>
                <w:szCs w:val="20"/>
              </w:rPr>
              <w:t>,00</w:t>
            </w:r>
          </w:p>
        </w:tc>
        <w:tc>
          <w:tcPr>
            <w:tcW w:w="1124" w:type="dxa"/>
          </w:tcPr>
          <w:p w:rsidR="00416D77" w:rsidRPr="0018398B" w:rsidRDefault="0017584F" w:rsidP="00175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665</w:t>
            </w:r>
            <w:r w:rsidRPr="0018398B">
              <w:rPr>
                <w:rFonts w:ascii="Times New Roman" w:hAnsi="Times New Roman" w:cs="Times New Roman"/>
                <w:sz w:val="20"/>
                <w:szCs w:val="20"/>
              </w:rPr>
              <w:t>,00</w:t>
            </w:r>
          </w:p>
        </w:tc>
        <w:tc>
          <w:tcPr>
            <w:tcW w:w="1124" w:type="dxa"/>
          </w:tcPr>
          <w:p w:rsidR="00416D77" w:rsidRPr="0018398B" w:rsidRDefault="00416D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524,00</w:t>
            </w:r>
          </w:p>
        </w:tc>
        <w:tc>
          <w:tcPr>
            <w:tcW w:w="1124" w:type="dxa"/>
          </w:tcPr>
          <w:p w:rsidR="00416D77" w:rsidRPr="0018398B" w:rsidRDefault="00416D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550,00</w:t>
            </w:r>
          </w:p>
        </w:tc>
        <w:tc>
          <w:tcPr>
            <w:tcW w:w="1808" w:type="dxa"/>
            <w:vMerge/>
          </w:tcPr>
          <w:p w:rsidR="00416D77" w:rsidRPr="00261E6C" w:rsidRDefault="00416D77" w:rsidP="00094085">
            <w:pPr>
              <w:spacing w:after="0" w:line="240" w:lineRule="auto"/>
              <w:jc w:val="center"/>
              <w:rPr>
                <w:rFonts w:ascii="Times New Roman" w:hAnsi="Times New Roman" w:cs="Times New Roman"/>
                <w:sz w:val="20"/>
                <w:szCs w:val="20"/>
              </w:rPr>
            </w:pPr>
          </w:p>
        </w:tc>
      </w:tr>
      <w:tr w:rsidR="00416D77" w:rsidTr="00087177">
        <w:tc>
          <w:tcPr>
            <w:tcW w:w="582" w:type="dxa"/>
            <w:vMerge w:val="restart"/>
          </w:tcPr>
          <w:p w:rsidR="00416D77" w:rsidRPr="00261E6C" w:rsidRDefault="00416D77"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61E6C">
              <w:rPr>
                <w:rFonts w:ascii="Times New Roman" w:hAnsi="Times New Roman" w:cs="Times New Roman"/>
                <w:sz w:val="20"/>
                <w:szCs w:val="20"/>
              </w:rPr>
              <w:t>.1.</w:t>
            </w:r>
          </w:p>
        </w:tc>
        <w:tc>
          <w:tcPr>
            <w:tcW w:w="2645" w:type="dxa"/>
            <w:vMerge w:val="restart"/>
          </w:tcPr>
          <w:p w:rsidR="00416D77" w:rsidRPr="00261E6C" w:rsidRDefault="00416D77" w:rsidP="00094085">
            <w:pPr>
              <w:spacing w:before="240" w:after="0" w:line="240" w:lineRule="auto"/>
              <w:jc w:val="center"/>
              <w:rPr>
                <w:rFonts w:ascii="Times New Roman" w:hAnsi="Times New Roman" w:cs="Times New Roman"/>
                <w:sz w:val="20"/>
                <w:szCs w:val="20"/>
              </w:rPr>
            </w:pPr>
            <w:r w:rsidRPr="000A6B00">
              <w:rPr>
                <w:rFonts w:ascii="Times New Roman" w:hAnsi="Times New Roman"/>
                <w:sz w:val="20"/>
                <w:szCs w:val="20"/>
              </w:rPr>
              <w:t>Обеспечение функционирования информационно-коммуникационных технологий и связи</w:t>
            </w:r>
          </w:p>
        </w:tc>
        <w:tc>
          <w:tcPr>
            <w:tcW w:w="2835" w:type="dxa"/>
          </w:tcPr>
          <w:p w:rsidR="00416D77" w:rsidRPr="00261E6C" w:rsidRDefault="00416D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Итого</w:t>
            </w:r>
          </w:p>
        </w:tc>
        <w:tc>
          <w:tcPr>
            <w:tcW w:w="1276" w:type="dxa"/>
          </w:tcPr>
          <w:p w:rsidR="00416D77" w:rsidRPr="00261E6C" w:rsidRDefault="00416D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416D77" w:rsidRPr="0018398B" w:rsidRDefault="0017584F" w:rsidP="00175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665</w:t>
            </w:r>
            <w:r w:rsidRPr="0018398B">
              <w:rPr>
                <w:rFonts w:ascii="Times New Roman" w:hAnsi="Times New Roman" w:cs="Times New Roman"/>
                <w:sz w:val="20"/>
                <w:szCs w:val="20"/>
              </w:rPr>
              <w:t>,00</w:t>
            </w:r>
          </w:p>
        </w:tc>
        <w:tc>
          <w:tcPr>
            <w:tcW w:w="1181" w:type="dxa"/>
          </w:tcPr>
          <w:p w:rsidR="00416D77" w:rsidRPr="0018398B" w:rsidRDefault="0017584F" w:rsidP="005E1A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1739</w:t>
            </w:r>
            <w:r w:rsidRPr="0018398B">
              <w:rPr>
                <w:rFonts w:ascii="Times New Roman" w:hAnsi="Times New Roman" w:cs="Times New Roman"/>
                <w:sz w:val="20"/>
                <w:szCs w:val="20"/>
              </w:rPr>
              <w:t>,00</w:t>
            </w:r>
          </w:p>
        </w:tc>
        <w:tc>
          <w:tcPr>
            <w:tcW w:w="1124" w:type="dxa"/>
          </w:tcPr>
          <w:p w:rsidR="00416D77" w:rsidRPr="0018398B" w:rsidRDefault="0017584F" w:rsidP="00175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665</w:t>
            </w:r>
            <w:r w:rsidRPr="0018398B">
              <w:rPr>
                <w:rFonts w:ascii="Times New Roman" w:hAnsi="Times New Roman" w:cs="Times New Roman"/>
                <w:sz w:val="20"/>
                <w:szCs w:val="20"/>
              </w:rPr>
              <w:t>,00</w:t>
            </w:r>
          </w:p>
        </w:tc>
        <w:tc>
          <w:tcPr>
            <w:tcW w:w="1124" w:type="dxa"/>
          </w:tcPr>
          <w:p w:rsidR="00416D77" w:rsidRPr="0018398B" w:rsidRDefault="00416D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524,00</w:t>
            </w:r>
          </w:p>
        </w:tc>
        <w:tc>
          <w:tcPr>
            <w:tcW w:w="1124" w:type="dxa"/>
          </w:tcPr>
          <w:p w:rsidR="00416D77" w:rsidRPr="0018398B" w:rsidRDefault="00416D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550,00</w:t>
            </w:r>
          </w:p>
        </w:tc>
        <w:tc>
          <w:tcPr>
            <w:tcW w:w="1808" w:type="dxa"/>
            <w:vMerge w:val="restart"/>
          </w:tcPr>
          <w:p w:rsidR="00416D77" w:rsidRDefault="00416D77" w:rsidP="00094085">
            <w:pPr>
              <w:jc w:val="center"/>
            </w:pPr>
            <w:r>
              <w:rPr>
                <w:rFonts w:ascii="Times New Roman" w:hAnsi="Times New Roman"/>
                <w:sz w:val="20"/>
                <w:szCs w:val="20"/>
              </w:rPr>
              <w:t>Филиппова В.В.</w:t>
            </w: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федерального бюджета</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81"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808" w:type="dxa"/>
            <w:vMerge/>
          </w:tcPr>
          <w:p w:rsidR="00087177" w:rsidRPr="00261E6C" w:rsidRDefault="00087177" w:rsidP="00094085">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Ленинградской области</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81"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808" w:type="dxa"/>
            <w:vMerge/>
          </w:tcPr>
          <w:p w:rsidR="00087177" w:rsidRPr="00261E6C" w:rsidRDefault="00087177" w:rsidP="00094085">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Внебюджетные источники</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81"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808" w:type="dxa"/>
            <w:vMerge/>
          </w:tcPr>
          <w:p w:rsidR="00087177" w:rsidRPr="00261E6C" w:rsidRDefault="00087177" w:rsidP="00094085">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Гатчинского муниципального района</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81"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808" w:type="dxa"/>
            <w:vMerge/>
          </w:tcPr>
          <w:p w:rsidR="00087177" w:rsidRPr="00261E6C" w:rsidRDefault="00087177" w:rsidP="00094085">
            <w:pPr>
              <w:spacing w:after="0" w:line="240" w:lineRule="auto"/>
              <w:jc w:val="center"/>
              <w:rPr>
                <w:rFonts w:ascii="Times New Roman" w:hAnsi="Times New Roman" w:cs="Times New Roman"/>
                <w:sz w:val="20"/>
                <w:szCs w:val="20"/>
              </w:rPr>
            </w:pPr>
          </w:p>
        </w:tc>
      </w:tr>
      <w:tr w:rsidR="00416D77" w:rsidRPr="00261E6C" w:rsidTr="00087177">
        <w:tc>
          <w:tcPr>
            <w:tcW w:w="582" w:type="dxa"/>
            <w:vMerge/>
          </w:tcPr>
          <w:p w:rsidR="00416D77" w:rsidRPr="00261E6C" w:rsidRDefault="00416D77" w:rsidP="00094085">
            <w:pPr>
              <w:spacing w:after="0" w:line="240" w:lineRule="auto"/>
              <w:jc w:val="center"/>
              <w:rPr>
                <w:rFonts w:ascii="Times New Roman" w:hAnsi="Times New Roman" w:cs="Times New Roman"/>
                <w:sz w:val="20"/>
                <w:szCs w:val="20"/>
              </w:rPr>
            </w:pPr>
          </w:p>
        </w:tc>
        <w:tc>
          <w:tcPr>
            <w:tcW w:w="2645" w:type="dxa"/>
            <w:vMerge/>
          </w:tcPr>
          <w:p w:rsidR="00416D77" w:rsidRPr="00261E6C" w:rsidRDefault="00416D77" w:rsidP="00094085">
            <w:pPr>
              <w:spacing w:after="0" w:line="240" w:lineRule="auto"/>
              <w:jc w:val="center"/>
              <w:rPr>
                <w:rFonts w:ascii="Times New Roman" w:hAnsi="Times New Roman" w:cs="Times New Roman"/>
                <w:sz w:val="20"/>
                <w:szCs w:val="20"/>
              </w:rPr>
            </w:pPr>
          </w:p>
        </w:tc>
        <w:tc>
          <w:tcPr>
            <w:tcW w:w="2835" w:type="dxa"/>
          </w:tcPr>
          <w:p w:rsidR="00416D77" w:rsidRPr="00261E6C" w:rsidRDefault="00416D77" w:rsidP="00087177">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поселения</w:t>
            </w:r>
          </w:p>
        </w:tc>
        <w:tc>
          <w:tcPr>
            <w:tcW w:w="1276" w:type="dxa"/>
          </w:tcPr>
          <w:p w:rsidR="00416D77" w:rsidRPr="00261E6C" w:rsidRDefault="00416D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416D77" w:rsidRPr="0018398B" w:rsidRDefault="0017584F" w:rsidP="00175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665</w:t>
            </w:r>
            <w:r w:rsidRPr="0018398B">
              <w:rPr>
                <w:rFonts w:ascii="Times New Roman" w:hAnsi="Times New Roman" w:cs="Times New Roman"/>
                <w:sz w:val="20"/>
                <w:szCs w:val="20"/>
              </w:rPr>
              <w:t>,00</w:t>
            </w:r>
          </w:p>
        </w:tc>
        <w:tc>
          <w:tcPr>
            <w:tcW w:w="1181" w:type="dxa"/>
          </w:tcPr>
          <w:p w:rsidR="00416D77" w:rsidRPr="0018398B" w:rsidRDefault="0017584F" w:rsidP="005E1A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1739</w:t>
            </w:r>
            <w:r w:rsidRPr="0018398B">
              <w:rPr>
                <w:rFonts w:ascii="Times New Roman" w:hAnsi="Times New Roman" w:cs="Times New Roman"/>
                <w:sz w:val="20"/>
                <w:szCs w:val="20"/>
              </w:rPr>
              <w:t>,00</w:t>
            </w:r>
          </w:p>
        </w:tc>
        <w:tc>
          <w:tcPr>
            <w:tcW w:w="1124" w:type="dxa"/>
          </w:tcPr>
          <w:p w:rsidR="00416D77" w:rsidRPr="0018398B" w:rsidRDefault="0017584F" w:rsidP="00175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665</w:t>
            </w:r>
            <w:r w:rsidRPr="0018398B">
              <w:rPr>
                <w:rFonts w:ascii="Times New Roman" w:hAnsi="Times New Roman" w:cs="Times New Roman"/>
                <w:sz w:val="20"/>
                <w:szCs w:val="20"/>
              </w:rPr>
              <w:t>,00</w:t>
            </w:r>
          </w:p>
        </w:tc>
        <w:tc>
          <w:tcPr>
            <w:tcW w:w="1124" w:type="dxa"/>
          </w:tcPr>
          <w:p w:rsidR="00416D77" w:rsidRPr="0018398B" w:rsidRDefault="00416D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524,00</w:t>
            </w:r>
          </w:p>
        </w:tc>
        <w:tc>
          <w:tcPr>
            <w:tcW w:w="1124" w:type="dxa"/>
          </w:tcPr>
          <w:p w:rsidR="00416D77" w:rsidRPr="0018398B" w:rsidRDefault="00416D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550,00</w:t>
            </w:r>
          </w:p>
        </w:tc>
        <w:tc>
          <w:tcPr>
            <w:tcW w:w="1808" w:type="dxa"/>
            <w:vMerge/>
          </w:tcPr>
          <w:p w:rsidR="00416D77" w:rsidRPr="00261E6C" w:rsidRDefault="00416D77" w:rsidP="00094085">
            <w:pPr>
              <w:spacing w:after="0" w:line="240" w:lineRule="auto"/>
              <w:jc w:val="center"/>
              <w:rPr>
                <w:rFonts w:ascii="Times New Roman" w:hAnsi="Times New Roman" w:cs="Times New Roman"/>
                <w:sz w:val="20"/>
                <w:szCs w:val="20"/>
              </w:rPr>
            </w:pPr>
          </w:p>
        </w:tc>
      </w:tr>
    </w:tbl>
    <w:p w:rsidR="001D2EE7" w:rsidRPr="00310EFE" w:rsidRDefault="001D2EE7" w:rsidP="001E0726">
      <w:pPr>
        <w:jc w:val="center"/>
        <w:rPr>
          <w:rFonts w:ascii="Times New Roman" w:hAnsi="Times New Roman"/>
          <w:sz w:val="20"/>
          <w:szCs w:val="20"/>
        </w:rPr>
      </w:pPr>
    </w:p>
    <w:p w:rsidR="001E0726" w:rsidRPr="00310EFE" w:rsidRDefault="001E0726" w:rsidP="001E0726">
      <w:pPr>
        <w:spacing w:after="0" w:line="240" w:lineRule="auto"/>
        <w:rPr>
          <w:sz w:val="20"/>
          <w:szCs w:val="20"/>
        </w:rPr>
      </w:pPr>
    </w:p>
    <w:p w:rsidR="001E0726" w:rsidRPr="00617C55" w:rsidRDefault="001E0726">
      <w:pPr>
        <w:jc w:val="center"/>
        <w:rPr>
          <w:rFonts w:ascii="Times New Roman" w:eastAsia="Times New Roman" w:hAnsi="Times New Roman" w:cs="Times New Roman"/>
          <w:b/>
          <w:color w:val="FF0000"/>
          <w:sz w:val="24"/>
          <w:szCs w:val="24"/>
        </w:rPr>
      </w:pPr>
    </w:p>
    <w:p w:rsidR="00D51D94" w:rsidRDefault="00D51D94">
      <w:pPr>
        <w:spacing w:after="0" w:line="240" w:lineRule="auto"/>
        <w:jc w:val="center"/>
        <w:rPr>
          <w:rFonts w:ascii="Times New Roman" w:eastAsia="Times New Roman" w:hAnsi="Times New Roman" w:cs="Times New Roman"/>
          <w:color w:val="FF0000"/>
          <w:sz w:val="24"/>
          <w:szCs w:val="24"/>
        </w:rPr>
        <w:sectPr w:rsidR="00D51D94" w:rsidSect="00247E97">
          <w:footerReference w:type="default" r:id="rId10"/>
          <w:pgSz w:w="16838" w:h="11906" w:orient="landscape"/>
          <w:pgMar w:top="1134" w:right="851" w:bottom="851" w:left="1276" w:header="709" w:footer="709" w:gutter="0"/>
          <w:cols w:space="708"/>
          <w:docGrid w:linePitch="360"/>
        </w:sectPr>
      </w:pPr>
    </w:p>
    <w:p w:rsidR="00296937" w:rsidRPr="00426E62" w:rsidRDefault="00296937" w:rsidP="00296937">
      <w:pPr>
        <w:jc w:val="center"/>
        <w:rPr>
          <w:rFonts w:ascii="Times New Roman" w:hAnsi="Times New Roman"/>
          <w:b/>
          <w:sz w:val="24"/>
          <w:szCs w:val="24"/>
          <w:u w:val="single"/>
        </w:rPr>
      </w:pPr>
      <w:r w:rsidRPr="00426E62">
        <w:rPr>
          <w:rFonts w:ascii="Times New Roman" w:hAnsi="Times New Roman"/>
          <w:b/>
          <w:sz w:val="24"/>
          <w:szCs w:val="24"/>
          <w:u w:val="single"/>
        </w:rPr>
        <w:lastRenderedPageBreak/>
        <w:t>ПОДПРОГРАММА 2 «Обеспечение безопасности на территории МО Новосветское сельское поселение»</w:t>
      </w:r>
    </w:p>
    <w:p w:rsidR="00296937" w:rsidRPr="00426E62" w:rsidRDefault="00296937" w:rsidP="00296937">
      <w:pPr>
        <w:spacing w:after="0" w:line="240" w:lineRule="auto"/>
        <w:jc w:val="center"/>
        <w:rPr>
          <w:rFonts w:ascii="Times New Roman" w:hAnsi="Times New Roman"/>
          <w:sz w:val="20"/>
          <w:szCs w:val="20"/>
        </w:rPr>
      </w:pPr>
      <w:r w:rsidRPr="00426E62">
        <w:rPr>
          <w:rFonts w:ascii="Times New Roman" w:hAnsi="Times New Roman"/>
          <w:sz w:val="20"/>
          <w:szCs w:val="20"/>
        </w:rPr>
        <w:t>Паспорт подпрограммы</w:t>
      </w:r>
    </w:p>
    <w:p w:rsidR="00296937" w:rsidRPr="00426E62" w:rsidRDefault="00296937" w:rsidP="00296937">
      <w:pPr>
        <w:spacing w:after="0" w:line="240" w:lineRule="auto"/>
        <w:jc w:val="center"/>
        <w:rPr>
          <w:rFonts w:ascii="Times New Roman" w:hAnsi="Times New Roman"/>
          <w:sz w:val="20"/>
          <w:szCs w:val="20"/>
        </w:rPr>
      </w:pPr>
    </w:p>
    <w:tbl>
      <w:tblPr>
        <w:tblW w:w="949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7"/>
        <w:gridCol w:w="1870"/>
        <w:gridCol w:w="1476"/>
        <w:gridCol w:w="1438"/>
        <w:gridCol w:w="1438"/>
        <w:gridCol w:w="1504"/>
      </w:tblGrid>
      <w:tr w:rsidR="00296937" w:rsidRPr="00426E62" w:rsidTr="0004285D">
        <w:tc>
          <w:tcPr>
            <w:tcW w:w="1767" w:type="dxa"/>
          </w:tcPr>
          <w:p w:rsidR="00296937" w:rsidRPr="00426E62" w:rsidRDefault="00296937" w:rsidP="0004285D">
            <w:pPr>
              <w:spacing w:after="0" w:line="240" w:lineRule="auto"/>
              <w:jc w:val="center"/>
              <w:rPr>
                <w:rFonts w:ascii="Times New Roman" w:hAnsi="Times New Roman"/>
                <w:sz w:val="20"/>
                <w:szCs w:val="20"/>
              </w:rPr>
            </w:pPr>
            <w:r w:rsidRPr="00426E62">
              <w:rPr>
                <w:rFonts w:ascii="Times New Roman" w:hAnsi="Times New Roman"/>
                <w:sz w:val="20"/>
                <w:szCs w:val="20"/>
              </w:rPr>
              <w:t>Наименование подпрограммы</w:t>
            </w:r>
          </w:p>
        </w:tc>
        <w:tc>
          <w:tcPr>
            <w:tcW w:w="7726" w:type="dxa"/>
            <w:gridSpan w:val="5"/>
          </w:tcPr>
          <w:p w:rsidR="00296937" w:rsidRPr="00426E62" w:rsidRDefault="00296937" w:rsidP="0004285D">
            <w:pPr>
              <w:spacing w:after="0" w:line="240" w:lineRule="auto"/>
              <w:jc w:val="both"/>
              <w:rPr>
                <w:rFonts w:ascii="Times New Roman" w:hAnsi="Times New Roman"/>
                <w:sz w:val="20"/>
                <w:szCs w:val="20"/>
              </w:rPr>
            </w:pPr>
            <w:r w:rsidRPr="00426E62">
              <w:rPr>
                <w:rFonts w:ascii="Times New Roman" w:hAnsi="Times New Roman"/>
                <w:sz w:val="20"/>
                <w:szCs w:val="20"/>
              </w:rPr>
              <w:t>Обеспечение безопасности на территории МО Новосветское сельское поселение</w:t>
            </w:r>
          </w:p>
        </w:tc>
      </w:tr>
      <w:tr w:rsidR="00296937" w:rsidRPr="00426E62" w:rsidTr="0004285D">
        <w:tc>
          <w:tcPr>
            <w:tcW w:w="1767" w:type="dxa"/>
          </w:tcPr>
          <w:p w:rsidR="00296937" w:rsidRPr="00426E62" w:rsidRDefault="00296937" w:rsidP="0004285D">
            <w:pPr>
              <w:spacing w:after="0" w:line="240" w:lineRule="auto"/>
              <w:jc w:val="center"/>
              <w:rPr>
                <w:rFonts w:ascii="Times New Roman" w:hAnsi="Times New Roman"/>
                <w:sz w:val="20"/>
                <w:szCs w:val="20"/>
              </w:rPr>
            </w:pPr>
            <w:r w:rsidRPr="00426E62">
              <w:rPr>
                <w:rFonts w:ascii="Times New Roman" w:hAnsi="Times New Roman"/>
                <w:sz w:val="20"/>
                <w:szCs w:val="20"/>
              </w:rPr>
              <w:t>Цель подпрограммы</w:t>
            </w:r>
          </w:p>
        </w:tc>
        <w:tc>
          <w:tcPr>
            <w:tcW w:w="7726" w:type="dxa"/>
            <w:gridSpan w:val="5"/>
          </w:tcPr>
          <w:p w:rsidR="00296937" w:rsidRPr="00426E62" w:rsidRDefault="00296937" w:rsidP="0004285D">
            <w:pPr>
              <w:spacing w:after="0" w:line="240" w:lineRule="auto"/>
              <w:jc w:val="both"/>
              <w:rPr>
                <w:rFonts w:ascii="Times New Roman" w:hAnsi="Times New Roman"/>
                <w:sz w:val="20"/>
                <w:szCs w:val="20"/>
              </w:rPr>
            </w:pPr>
            <w:r w:rsidRPr="00426E62">
              <w:rPr>
                <w:rFonts w:ascii="Times New Roman" w:hAnsi="Times New Roman"/>
                <w:sz w:val="20"/>
                <w:szCs w:val="20"/>
              </w:rPr>
              <w:t xml:space="preserve">Создание условий для безопасного проживания на территории Новосветского сельского поселения и осуществлению мероприятий </w:t>
            </w:r>
            <w:hyperlink r:id="rId11" w:anchor="YANDEX_80" w:history="1"/>
            <w:r w:rsidRPr="00426E62">
              <w:rPr>
                <w:rFonts w:ascii="Times New Roman" w:hAnsi="Times New Roman"/>
                <w:sz w:val="20"/>
                <w:szCs w:val="20"/>
              </w:rPr>
              <w:t> по </w:t>
            </w:r>
            <w:hyperlink r:id="rId12" w:anchor="YANDEX_82" w:history="1"/>
            <w:hyperlink r:id="rId13" w:anchor="YANDEX_81" w:history="1"/>
            <w:r w:rsidRPr="00426E62">
              <w:rPr>
                <w:rFonts w:ascii="Times New Roman" w:hAnsi="Times New Roman"/>
                <w:sz w:val="20"/>
                <w:szCs w:val="20"/>
              </w:rPr>
              <w:t> гражданской </w:t>
            </w:r>
            <w:hyperlink r:id="rId14" w:anchor="YANDEX_83" w:history="1"/>
            <w:hyperlink r:id="rId15" w:anchor="YANDEX_82" w:history="1"/>
            <w:r w:rsidRPr="00426E62">
              <w:rPr>
                <w:rFonts w:ascii="Times New Roman" w:hAnsi="Times New Roman"/>
                <w:sz w:val="20"/>
                <w:szCs w:val="20"/>
              </w:rPr>
              <w:t> обороне </w:t>
            </w:r>
            <w:hyperlink r:id="rId16" w:anchor="YANDEX_84" w:history="1"/>
            <w:r w:rsidRPr="00426E62">
              <w:rPr>
                <w:rFonts w:ascii="Times New Roman" w:hAnsi="Times New Roman"/>
                <w:sz w:val="20"/>
                <w:szCs w:val="20"/>
              </w:rPr>
              <w:t>, защите населения и территории от пожаров,</w:t>
            </w:r>
            <w:hyperlink r:id="rId17" w:anchor="YANDEX_83" w:history="1"/>
            <w:hyperlink r:id="rId18" w:anchor="YANDEX_85" w:history="1"/>
            <w:r w:rsidRPr="00426E62">
              <w:rPr>
                <w:rFonts w:ascii="Times New Roman" w:hAnsi="Times New Roman"/>
                <w:sz w:val="20"/>
                <w:szCs w:val="20"/>
              </w:rPr>
              <w:t>чрезвычайных ситуаций природного и техногенного характера.</w:t>
            </w:r>
          </w:p>
        </w:tc>
      </w:tr>
      <w:tr w:rsidR="00296937" w:rsidRPr="00426E62" w:rsidTr="0004285D">
        <w:tc>
          <w:tcPr>
            <w:tcW w:w="1767" w:type="dxa"/>
          </w:tcPr>
          <w:p w:rsidR="00296937" w:rsidRPr="00426E62" w:rsidRDefault="00296937" w:rsidP="0004285D">
            <w:pPr>
              <w:spacing w:after="0" w:line="240" w:lineRule="auto"/>
              <w:jc w:val="center"/>
              <w:rPr>
                <w:rFonts w:ascii="Times New Roman" w:hAnsi="Times New Roman"/>
                <w:sz w:val="20"/>
                <w:szCs w:val="20"/>
              </w:rPr>
            </w:pPr>
            <w:r w:rsidRPr="00426E62">
              <w:rPr>
                <w:rFonts w:ascii="Times New Roman" w:hAnsi="Times New Roman"/>
                <w:sz w:val="20"/>
                <w:szCs w:val="20"/>
              </w:rPr>
              <w:t>Муниципальный заказчик подпрограммы</w:t>
            </w:r>
          </w:p>
        </w:tc>
        <w:tc>
          <w:tcPr>
            <w:tcW w:w="7726" w:type="dxa"/>
            <w:gridSpan w:val="5"/>
          </w:tcPr>
          <w:p w:rsidR="00296937" w:rsidRPr="00426E62" w:rsidRDefault="00296937" w:rsidP="0004285D">
            <w:pPr>
              <w:spacing w:after="0" w:line="240" w:lineRule="auto"/>
              <w:jc w:val="both"/>
              <w:rPr>
                <w:rFonts w:ascii="Times New Roman" w:hAnsi="Times New Roman"/>
                <w:sz w:val="20"/>
                <w:szCs w:val="20"/>
              </w:rPr>
            </w:pPr>
            <w:r w:rsidRPr="00426E62">
              <w:rPr>
                <w:rFonts w:ascii="Times New Roman" w:hAnsi="Times New Roman"/>
                <w:sz w:val="20"/>
                <w:szCs w:val="20"/>
              </w:rPr>
              <w:t xml:space="preserve">Администрация Новосветского сельского поселения Гатчинского муниципального района </w:t>
            </w:r>
          </w:p>
        </w:tc>
      </w:tr>
      <w:tr w:rsidR="00296937" w:rsidRPr="00426E62" w:rsidTr="0004285D">
        <w:tc>
          <w:tcPr>
            <w:tcW w:w="1767" w:type="dxa"/>
          </w:tcPr>
          <w:p w:rsidR="00296937" w:rsidRPr="00426E62" w:rsidRDefault="00296937" w:rsidP="0004285D">
            <w:pPr>
              <w:spacing w:after="0" w:line="240" w:lineRule="auto"/>
              <w:jc w:val="center"/>
              <w:rPr>
                <w:rFonts w:ascii="Times New Roman" w:hAnsi="Times New Roman"/>
                <w:sz w:val="20"/>
                <w:szCs w:val="20"/>
              </w:rPr>
            </w:pPr>
            <w:r w:rsidRPr="00426E62">
              <w:rPr>
                <w:rFonts w:ascii="Times New Roman" w:hAnsi="Times New Roman"/>
                <w:sz w:val="20"/>
                <w:szCs w:val="20"/>
              </w:rPr>
              <w:t>Задачи подпрограммы</w:t>
            </w:r>
          </w:p>
        </w:tc>
        <w:tc>
          <w:tcPr>
            <w:tcW w:w="7726" w:type="dxa"/>
            <w:gridSpan w:val="5"/>
          </w:tcPr>
          <w:p w:rsidR="00296937" w:rsidRPr="00426E62" w:rsidRDefault="00296937" w:rsidP="0004285D">
            <w:pPr>
              <w:spacing w:after="0" w:line="240" w:lineRule="auto"/>
              <w:jc w:val="both"/>
              <w:rPr>
                <w:rFonts w:ascii="Times New Roman" w:hAnsi="Times New Roman"/>
                <w:sz w:val="20"/>
                <w:szCs w:val="20"/>
              </w:rPr>
            </w:pPr>
            <w:r w:rsidRPr="00426E62">
              <w:rPr>
                <w:rFonts w:ascii="Times New Roman" w:hAnsi="Times New Roman"/>
                <w:sz w:val="20"/>
                <w:szCs w:val="20"/>
              </w:rPr>
              <w:t>- Мероприятия по обеспечению первичных мер пожарной безопасности;</w:t>
            </w:r>
          </w:p>
          <w:p w:rsidR="00296937" w:rsidRPr="00426E62" w:rsidRDefault="00296937" w:rsidP="0004285D">
            <w:pPr>
              <w:spacing w:after="0" w:line="240" w:lineRule="auto"/>
              <w:jc w:val="both"/>
              <w:rPr>
                <w:rFonts w:ascii="Times New Roman" w:hAnsi="Times New Roman"/>
                <w:sz w:val="20"/>
                <w:szCs w:val="20"/>
              </w:rPr>
            </w:pPr>
            <w:r w:rsidRPr="00426E62">
              <w:rPr>
                <w:rFonts w:ascii="Times New Roman" w:hAnsi="Times New Roman"/>
                <w:sz w:val="20"/>
                <w:szCs w:val="20"/>
              </w:rPr>
              <w:t>- Проведение мероприятий по гражданской обороне.</w:t>
            </w:r>
          </w:p>
        </w:tc>
      </w:tr>
      <w:tr w:rsidR="00296937" w:rsidRPr="00426E62" w:rsidTr="0004285D">
        <w:tc>
          <w:tcPr>
            <w:tcW w:w="1767" w:type="dxa"/>
          </w:tcPr>
          <w:p w:rsidR="00296937" w:rsidRPr="00426E62" w:rsidRDefault="00296937" w:rsidP="0004285D">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Сроки реализации подпрограммы</w:t>
            </w:r>
          </w:p>
        </w:tc>
        <w:tc>
          <w:tcPr>
            <w:tcW w:w="7726" w:type="dxa"/>
            <w:gridSpan w:val="5"/>
          </w:tcPr>
          <w:p w:rsidR="00296937" w:rsidRPr="00426E62" w:rsidRDefault="00296937" w:rsidP="0004285D">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2018-2020 годы</w:t>
            </w:r>
          </w:p>
        </w:tc>
      </w:tr>
      <w:tr w:rsidR="00296937" w:rsidRPr="00426E62" w:rsidTr="0004285D">
        <w:tc>
          <w:tcPr>
            <w:tcW w:w="1767" w:type="dxa"/>
            <w:vMerge w:val="restart"/>
          </w:tcPr>
          <w:p w:rsidR="00296937" w:rsidRPr="00426E62" w:rsidRDefault="00296937" w:rsidP="0004285D">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Источники финансирования подпрограммы, в том числе по годам:</w:t>
            </w:r>
          </w:p>
        </w:tc>
        <w:tc>
          <w:tcPr>
            <w:tcW w:w="1870" w:type="dxa"/>
            <w:vMerge w:val="restart"/>
          </w:tcPr>
          <w:p w:rsidR="00296937" w:rsidRPr="00426E62" w:rsidRDefault="00296937" w:rsidP="0004285D">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Источник финансирования</w:t>
            </w:r>
          </w:p>
        </w:tc>
        <w:tc>
          <w:tcPr>
            <w:tcW w:w="5856" w:type="dxa"/>
            <w:gridSpan w:val="4"/>
            <w:tcBorders>
              <w:bottom w:val="single" w:sz="4" w:space="0" w:color="auto"/>
            </w:tcBorders>
          </w:tcPr>
          <w:p w:rsidR="00296937" w:rsidRPr="00426E62" w:rsidRDefault="00296937" w:rsidP="0004285D">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Расходы (тыс. руб.)</w:t>
            </w:r>
          </w:p>
        </w:tc>
      </w:tr>
      <w:tr w:rsidR="00296937" w:rsidRPr="00426E62" w:rsidTr="0004285D">
        <w:tc>
          <w:tcPr>
            <w:tcW w:w="1767" w:type="dxa"/>
            <w:vMerge/>
          </w:tcPr>
          <w:p w:rsidR="00296937" w:rsidRPr="00426E62" w:rsidRDefault="00296937" w:rsidP="0004285D">
            <w:pPr>
              <w:spacing w:after="0" w:line="240" w:lineRule="auto"/>
              <w:jc w:val="center"/>
              <w:rPr>
                <w:rFonts w:ascii="Times New Roman" w:hAnsi="Times New Roman"/>
                <w:sz w:val="20"/>
                <w:szCs w:val="20"/>
              </w:rPr>
            </w:pPr>
          </w:p>
        </w:tc>
        <w:tc>
          <w:tcPr>
            <w:tcW w:w="1870" w:type="dxa"/>
            <w:vMerge/>
          </w:tcPr>
          <w:p w:rsidR="00296937" w:rsidRPr="00426E62" w:rsidRDefault="00296937" w:rsidP="0004285D">
            <w:pPr>
              <w:spacing w:after="0" w:line="240" w:lineRule="auto"/>
              <w:jc w:val="center"/>
              <w:rPr>
                <w:rFonts w:ascii="Times New Roman" w:hAnsi="Times New Roman"/>
                <w:sz w:val="20"/>
                <w:szCs w:val="20"/>
              </w:rPr>
            </w:pPr>
          </w:p>
        </w:tc>
        <w:tc>
          <w:tcPr>
            <w:tcW w:w="1476" w:type="dxa"/>
            <w:tcBorders>
              <w:top w:val="single" w:sz="4" w:space="0" w:color="auto"/>
              <w:bottom w:val="single" w:sz="4" w:space="0" w:color="auto"/>
              <w:right w:val="single" w:sz="4" w:space="0" w:color="auto"/>
            </w:tcBorders>
            <w:vAlign w:val="center"/>
          </w:tcPr>
          <w:p w:rsidR="00296937" w:rsidRPr="00426E62" w:rsidRDefault="00296937" w:rsidP="0004285D">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 xml:space="preserve">2018 </w:t>
            </w:r>
          </w:p>
          <w:p w:rsidR="00296937" w:rsidRPr="00426E62" w:rsidRDefault="00296937" w:rsidP="0004285D">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год</w:t>
            </w:r>
          </w:p>
        </w:tc>
        <w:tc>
          <w:tcPr>
            <w:tcW w:w="1438" w:type="dxa"/>
            <w:tcBorders>
              <w:top w:val="single" w:sz="4" w:space="0" w:color="auto"/>
              <w:left w:val="single" w:sz="4" w:space="0" w:color="auto"/>
              <w:bottom w:val="single" w:sz="4" w:space="0" w:color="auto"/>
              <w:right w:val="single" w:sz="4" w:space="0" w:color="auto"/>
            </w:tcBorders>
            <w:vAlign w:val="center"/>
          </w:tcPr>
          <w:p w:rsidR="00296937" w:rsidRPr="00426E62" w:rsidRDefault="00296937" w:rsidP="0004285D">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 xml:space="preserve">2019 </w:t>
            </w:r>
          </w:p>
          <w:p w:rsidR="00296937" w:rsidRPr="00426E62" w:rsidRDefault="00296937" w:rsidP="0004285D">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год</w:t>
            </w:r>
          </w:p>
        </w:tc>
        <w:tc>
          <w:tcPr>
            <w:tcW w:w="1438" w:type="dxa"/>
            <w:tcBorders>
              <w:top w:val="single" w:sz="4" w:space="0" w:color="auto"/>
              <w:left w:val="single" w:sz="4" w:space="0" w:color="auto"/>
              <w:bottom w:val="single" w:sz="4" w:space="0" w:color="auto"/>
              <w:right w:val="single" w:sz="4" w:space="0" w:color="auto"/>
            </w:tcBorders>
            <w:vAlign w:val="center"/>
          </w:tcPr>
          <w:p w:rsidR="00296937" w:rsidRPr="00426E62" w:rsidRDefault="00296937" w:rsidP="0004285D">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 xml:space="preserve">2020 </w:t>
            </w:r>
          </w:p>
          <w:p w:rsidR="00296937" w:rsidRPr="00426E62" w:rsidRDefault="00296937" w:rsidP="0004285D">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год</w:t>
            </w:r>
          </w:p>
        </w:tc>
        <w:tc>
          <w:tcPr>
            <w:tcW w:w="1504" w:type="dxa"/>
            <w:tcBorders>
              <w:top w:val="single" w:sz="4" w:space="0" w:color="auto"/>
              <w:left w:val="single" w:sz="4" w:space="0" w:color="auto"/>
              <w:bottom w:val="single" w:sz="4" w:space="0" w:color="auto"/>
              <w:right w:val="single" w:sz="4" w:space="0" w:color="auto"/>
            </w:tcBorders>
            <w:vAlign w:val="center"/>
          </w:tcPr>
          <w:p w:rsidR="00296937" w:rsidRPr="00426E62" w:rsidRDefault="00296937" w:rsidP="0004285D">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Итого</w:t>
            </w:r>
          </w:p>
        </w:tc>
      </w:tr>
      <w:tr w:rsidR="00296937" w:rsidRPr="00426E62" w:rsidTr="0004285D">
        <w:trPr>
          <w:trHeight w:val="133"/>
        </w:trPr>
        <w:tc>
          <w:tcPr>
            <w:tcW w:w="1767" w:type="dxa"/>
            <w:vMerge/>
          </w:tcPr>
          <w:p w:rsidR="00296937" w:rsidRPr="00426E62" w:rsidRDefault="00296937" w:rsidP="0004285D">
            <w:pPr>
              <w:spacing w:after="0" w:line="240" w:lineRule="auto"/>
              <w:jc w:val="center"/>
              <w:rPr>
                <w:rFonts w:ascii="Times New Roman" w:hAnsi="Times New Roman"/>
                <w:sz w:val="20"/>
                <w:szCs w:val="20"/>
              </w:rPr>
            </w:pPr>
          </w:p>
        </w:tc>
        <w:tc>
          <w:tcPr>
            <w:tcW w:w="1870" w:type="dxa"/>
          </w:tcPr>
          <w:p w:rsidR="00296937" w:rsidRPr="00426E62" w:rsidRDefault="00296937" w:rsidP="0004285D">
            <w:pPr>
              <w:spacing w:after="0" w:line="240" w:lineRule="auto"/>
              <w:jc w:val="center"/>
              <w:rPr>
                <w:rFonts w:ascii="Times New Roman" w:hAnsi="Times New Roman"/>
                <w:b/>
                <w:sz w:val="20"/>
                <w:szCs w:val="20"/>
              </w:rPr>
            </w:pPr>
            <w:r w:rsidRPr="00426E62">
              <w:rPr>
                <w:rFonts w:ascii="Times New Roman" w:hAnsi="Times New Roman"/>
                <w:b/>
                <w:sz w:val="20"/>
                <w:szCs w:val="20"/>
              </w:rPr>
              <w:t>Всего:</w:t>
            </w:r>
          </w:p>
        </w:tc>
        <w:tc>
          <w:tcPr>
            <w:tcW w:w="1476" w:type="dxa"/>
            <w:tcBorders>
              <w:right w:val="single" w:sz="4" w:space="0" w:color="auto"/>
            </w:tcBorders>
          </w:tcPr>
          <w:p w:rsidR="00296937" w:rsidRPr="0092158D" w:rsidRDefault="00296937" w:rsidP="0004285D">
            <w:pPr>
              <w:spacing w:after="0" w:line="240" w:lineRule="auto"/>
              <w:jc w:val="center"/>
              <w:rPr>
                <w:rFonts w:ascii="Times New Roman" w:hAnsi="Times New Roman" w:cs="Times New Roman"/>
                <w:b/>
                <w:sz w:val="20"/>
                <w:szCs w:val="20"/>
              </w:rPr>
            </w:pPr>
            <w:r w:rsidRPr="0092158D">
              <w:rPr>
                <w:rFonts w:ascii="Times New Roman" w:hAnsi="Times New Roman" w:cs="Times New Roman"/>
                <w:b/>
                <w:sz w:val="20"/>
                <w:szCs w:val="20"/>
              </w:rPr>
              <w:t xml:space="preserve">1 </w:t>
            </w:r>
            <w:r>
              <w:rPr>
                <w:rFonts w:ascii="Times New Roman" w:hAnsi="Times New Roman" w:cs="Times New Roman"/>
                <w:b/>
                <w:sz w:val="20"/>
                <w:szCs w:val="20"/>
              </w:rPr>
              <w:t>4</w:t>
            </w:r>
            <w:r w:rsidRPr="0092158D">
              <w:rPr>
                <w:rFonts w:ascii="Times New Roman" w:hAnsi="Times New Roman" w:cs="Times New Roman"/>
                <w:b/>
                <w:sz w:val="20"/>
                <w:szCs w:val="20"/>
              </w:rPr>
              <w:t>30,00</w:t>
            </w:r>
          </w:p>
        </w:tc>
        <w:tc>
          <w:tcPr>
            <w:tcW w:w="1438" w:type="dxa"/>
            <w:tcBorders>
              <w:left w:val="single" w:sz="4" w:space="0" w:color="auto"/>
              <w:right w:val="single" w:sz="4" w:space="0" w:color="auto"/>
            </w:tcBorders>
          </w:tcPr>
          <w:p w:rsidR="00296937" w:rsidRPr="0092158D" w:rsidRDefault="00296937" w:rsidP="0004285D">
            <w:pPr>
              <w:spacing w:after="0" w:line="240" w:lineRule="auto"/>
              <w:jc w:val="center"/>
              <w:rPr>
                <w:rFonts w:ascii="Times New Roman" w:hAnsi="Times New Roman" w:cs="Times New Roman"/>
                <w:b/>
                <w:sz w:val="20"/>
                <w:szCs w:val="20"/>
              </w:rPr>
            </w:pPr>
            <w:r w:rsidRPr="0092158D">
              <w:rPr>
                <w:rFonts w:ascii="Times New Roman" w:hAnsi="Times New Roman" w:cs="Times New Roman"/>
                <w:b/>
                <w:sz w:val="20"/>
                <w:szCs w:val="20"/>
              </w:rPr>
              <w:t>1 030,00</w:t>
            </w:r>
          </w:p>
          <w:p w:rsidR="00296937" w:rsidRPr="0092158D" w:rsidRDefault="00296937" w:rsidP="0004285D">
            <w:pPr>
              <w:spacing w:after="0" w:line="240" w:lineRule="auto"/>
              <w:jc w:val="center"/>
              <w:rPr>
                <w:rFonts w:ascii="Times New Roman" w:hAnsi="Times New Roman" w:cs="Times New Roman"/>
                <w:b/>
                <w:sz w:val="20"/>
                <w:szCs w:val="20"/>
              </w:rPr>
            </w:pPr>
          </w:p>
        </w:tc>
        <w:tc>
          <w:tcPr>
            <w:tcW w:w="1438" w:type="dxa"/>
            <w:tcBorders>
              <w:left w:val="single" w:sz="4" w:space="0" w:color="auto"/>
              <w:right w:val="single" w:sz="4" w:space="0" w:color="auto"/>
            </w:tcBorders>
          </w:tcPr>
          <w:p w:rsidR="00296937" w:rsidRPr="0092158D" w:rsidRDefault="00296937" w:rsidP="0004285D">
            <w:pPr>
              <w:spacing w:after="0" w:line="240" w:lineRule="auto"/>
              <w:jc w:val="center"/>
              <w:rPr>
                <w:rFonts w:ascii="Times New Roman" w:hAnsi="Times New Roman" w:cs="Times New Roman"/>
                <w:b/>
                <w:sz w:val="20"/>
                <w:szCs w:val="20"/>
              </w:rPr>
            </w:pPr>
            <w:r w:rsidRPr="0092158D">
              <w:rPr>
                <w:rFonts w:ascii="Times New Roman" w:hAnsi="Times New Roman" w:cs="Times New Roman"/>
                <w:b/>
                <w:sz w:val="20"/>
                <w:szCs w:val="20"/>
              </w:rPr>
              <w:t>1 030,00</w:t>
            </w:r>
          </w:p>
        </w:tc>
        <w:tc>
          <w:tcPr>
            <w:tcW w:w="1504" w:type="dxa"/>
            <w:tcBorders>
              <w:left w:val="single" w:sz="4" w:space="0" w:color="auto"/>
              <w:right w:val="single" w:sz="4" w:space="0" w:color="auto"/>
            </w:tcBorders>
          </w:tcPr>
          <w:p w:rsidR="00296937" w:rsidRPr="0092158D" w:rsidRDefault="00296937" w:rsidP="0004285D">
            <w:pPr>
              <w:spacing w:after="0" w:line="240" w:lineRule="auto"/>
              <w:jc w:val="center"/>
              <w:rPr>
                <w:rFonts w:ascii="Times New Roman" w:hAnsi="Times New Roman" w:cs="Times New Roman"/>
                <w:b/>
                <w:sz w:val="20"/>
                <w:szCs w:val="20"/>
              </w:rPr>
            </w:pPr>
            <w:r w:rsidRPr="0092158D">
              <w:rPr>
                <w:rFonts w:ascii="Times New Roman" w:hAnsi="Times New Roman" w:cs="Times New Roman"/>
                <w:b/>
                <w:sz w:val="20"/>
                <w:szCs w:val="20"/>
              </w:rPr>
              <w:t xml:space="preserve">3 </w:t>
            </w:r>
            <w:r>
              <w:rPr>
                <w:rFonts w:ascii="Times New Roman" w:hAnsi="Times New Roman" w:cs="Times New Roman"/>
                <w:b/>
                <w:sz w:val="20"/>
                <w:szCs w:val="20"/>
              </w:rPr>
              <w:t>4</w:t>
            </w:r>
            <w:r w:rsidRPr="0092158D">
              <w:rPr>
                <w:rFonts w:ascii="Times New Roman" w:hAnsi="Times New Roman" w:cs="Times New Roman"/>
                <w:b/>
                <w:sz w:val="20"/>
                <w:szCs w:val="20"/>
              </w:rPr>
              <w:t>90,00</w:t>
            </w:r>
          </w:p>
        </w:tc>
      </w:tr>
      <w:tr w:rsidR="00296937" w:rsidRPr="00426E62" w:rsidTr="0004285D">
        <w:trPr>
          <w:trHeight w:val="179"/>
        </w:trPr>
        <w:tc>
          <w:tcPr>
            <w:tcW w:w="1767" w:type="dxa"/>
            <w:vMerge/>
          </w:tcPr>
          <w:p w:rsidR="00296937" w:rsidRPr="00426E62" w:rsidRDefault="00296937" w:rsidP="0004285D">
            <w:pPr>
              <w:spacing w:after="0" w:line="240" w:lineRule="auto"/>
              <w:jc w:val="center"/>
              <w:rPr>
                <w:rFonts w:ascii="Times New Roman" w:hAnsi="Times New Roman"/>
                <w:sz w:val="20"/>
                <w:szCs w:val="20"/>
              </w:rPr>
            </w:pPr>
          </w:p>
        </w:tc>
        <w:tc>
          <w:tcPr>
            <w:tcW w:w="1870" w:type="dxa"/>
          </w:tcPr>
          <w:p w:rsidR="00296937" w:rsidRPr="00426E62" w:rsidRDefault="00296937" w:rsidP="0004285D">
            <w:pPr>
              <w:spacing w:after="0" w:line="240" w:lineRule="auto"/>
              <w:jc w:val="center"/>
              <w:rPr>
                <w:rFonts w:ascii="Times New Roman" w:hAnsi="Times New Roman"/>
                <w:sz w:val="20"/>
                <w:szCs w:val="20"/>
              </w:rPr>
            </w:pPr>
            <w:r w:rsidRPr="00426E62">
              <w:rPr>
                <w:rFonts w:ascii="Times New Roman" w:hAnsi="Times New Roman"/>
                <w:sz w:val="20"/>
                <w:szCs w:val="20"/>
              </w:rPr>
              <w:t>В том числе:</w:t>
            </w:r>
          </w:p>
        </w:tc>
        <w:tc>
          <w:tcPr>
            <w:tcW w:w="1476" w:type="dxa"/>
            <w:vMerge w:val="restart"/>
            <w:tcBorders>
              <w:right w:val="single" w:sz="4" w:space="0" w:color="auto"/>
            </w:tcBorders>
          </w:tcPr>
          <w:p w:rsidR="00296937" w:rsidRPr="0092158D" w:rsidRDefault="00296937" w:rsidP="0004285D">
            <w:pPr>
              <w:spacing w:after="0" w:line="240" w:lineRule="auto"/>
              <w:jc w:val="center"/>
              <w:rPr>
                <w:rFonts w:ascii="Times New Roman" w:hAnsi="Times New Roman" w:cs="Times New Roman"/>
                <w:sz w:val="20"/>
                <w:szCs w:val="20"/>
              </w:rPr>
            </w:pPr>
          </w:p>
          <w:p w:rsidR="00296937" w:rsidRPr="0092158D" w:rsidRDefault="00296937" w:rsidP="0004285D">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c>
          <w:tcPr>
            <w:tcW w:w="1438" w:type="dxa"/>
            <w:vMerge w:val="restart"/>
            <w:tcBorders>
              <w:left w:val="single" w:sz="4" w:space="0" w:color="auto"/>
              <w:right w:val="single" w:sz="4" w:space="0" w:color="auto"/>
            </w:tcBorders>
          </w:tcPr>
          <w:p w:rsidR="00296937" w:rsidRPr="0092158D" w:rsidRDefault="00296937" w:rsidP="0004285D">
            <w:pPr>
              <w:spacing w:after="0" w:line="240" w:lineRule="auto"/>
              <w:jc w:val="center"/>
              <w:rPr>
                <w:rFonts w:ascii="Times New Roman" w:hAnsi="Times New Roman" w:cs="Times New Roman"/>
                <w:sz w:val="20"/>
                <w:szCs w:val="20"/>
              </w:rPr>
            </w:pPr>
          </w:p>
          <w:p w:rsidR="00296937" w:rsidRPr="0092158D" w:rsidRDefault="00296937" w:rsidP="0004285D">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c>
          <w:tcPr>
            <w:tcW w:w="1438" w:type="dxa"/>
            <w:vMerge w:val="restart"/>
            <w:tcBorders>
              <w:left w:val="single" w:sz="4" w:space="0" w:color="auto"/>
              <w:right w:val="single" w:sz="4" w:space="0" w:color="auto"/>
            </w:tcBorders>
          </w:tcPr>
          <w:p w:rsidR="00296937" w:rsidRPr="0092158D" w:rsidRDefault="00296937" w:rsidP="0004285D">
            <w:pPr>
              <w:spacing w:after="0" w:line="240" w:lineRule="auto"/>
              <w:jc w:val="center"/>
              <w:rPr>
                <w:rFonts w:ascii="Times New Roman" w:hAnsi="Times New Roman" w:cs="Times New Roman"/>
                <w:sz w:val="20"/>
                <w:szCs w:val="20"/>
              </w:rPr>
            </w:pPr>
          </w:p>
          <w:p w:rsidR="00296937" w:rsidRPr="0092158D" w:rsidRDefault="00296937" w:rsidP="0004285D">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c>
          <w:tcPr>
            <w:tcW w:w="1504" w:type="dxa"/>
            <w:vMerge w:val="restart"/>
            <w:tcBorders>
              <w:left w:val="single" w:sz="4" w:space="0" w:color="auto"/>
              <w:right w:val="single" w:sz="4" w:space="0" w:color="auto"/>
            </w:tcBorders>
          </w:tcPr>
          <w:p w:rsidR="00296937" w:rsidRPr="0092158D" w:rsidRDefault="00296937" w:rsidP="0004285D">
            <w:pPr>
              <w:spacing w:after="0" w:line="240" w:lineRule="auto"/>
              <w:jc w:val="center"/>
              <w:rPr>
                <w:rFonts w:ascii="Times New Roman" w:hAnsi="Times New Roman" w:cs="Times New Roman"/>
                <w:sz w:val="20"/>
                <w:szCs w:val="20"/>
              </w:rPr>
            </w:pPr>
          </w:p>
          <w:p w:rsidR="00296937" w:rsidRPr="0092158D" w:rsidRDefault="00296937" w:rsidP="0004285D">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r>
      <w:tr w:rsidR="00296937" w:rsidRPr="00426E62" w:rsidTr="0004285D">
        <w:tc>
          <w:tcPr>
            <w:tcW w:w="1767" w:type="dxa"/>
            <w:vMerge/>
          </w:tcPr>
          <w:p w:rsidR="00296937" w:rsidRPr="00426E62" w:rsidRDefault="00296937" w:rsidP="0004285D">
            <w:pPr>
              <w:spacing w:after="0" w:line="240" w:lineRule="auto"/>
              <w:jc w:val="center"/>
              <w:rPr>
                <w:rFonts w:ascii="Times New Roman" w:hAnsi="Times New Roman"/>
                <w:sz w:val="20"/>
                <w:szCs w:val="20"/>
              </w:rPr>
            </w:pPr>
          </w:p>
        </w:tc>
        <w:tc>
          <w:tcPr>
            <w:tcW w:w="1870" w:type="dxa"/>
          </w:tcPr>
          <w:p w:rsidR="00296937" w:rsidRPr="00426E62" w:rsidRDefault="00296937" w:rsidP="0004285D">
            <w:pPr>
              <w:spacing w:after="0" w:line="240" w:lineRule="auto"/>
              <w:jc w:val="center"/>
              <w:rPr>
                <w:rFonts w:ascii="Times New Roman" w:hAnsi="Times New Roman"/>
                <w:sz w:val="20"/>
                <w:szCs w:val="20"/>
              </w:rPr>
            </w:pPr>
            <w:r w:rsidRPr="00426E62">
              <w:rPr>
                <w:rFonts w:ascii="Times New Roman" w:hAnsi="Times New Roman"/>
                <w:sz w:val="20"/>
                <w:szCs w:val="20"/>
              </w:rPr>
              <w:t>Средства федерального бюджета</w:t>
            </w:r>
          </w:p>
        </w:tc>
        <w:tc>
          <w:tcPr>
            <w:tcW w:w="1476" w:type="dxa"/>
            <w:vMerge/>
            <w:tcBorders>
              <w:right w:val="single" w:sz="4" w:space="0" w:color="auto"/>
            </w:tcBorders>
          </w:tcPr>
          <w:p w:rsidR="00296937" w:rsidRPr="0092158D" w:rsidRDefault="00296937" w:rsidP="0004285D">
            <w:pPr>
              <w:spacing w:after="0" w:line="240" w:lineRule="auto"/>
              <w:jc w:val="center"/>
              <w:rPr>
                <w:rFonts w:ascii="Times New Roman" w:hAnsi="Times New Roman" w:cs="Times New Roman"/>
                <w:sz w:val="20"/>
                <w:szCs w:val="20"/>
              </w:rPr>
            </w:pPr>
          </w:p>
        </w:tc>
        <w:tc>
          <w:tcPr>
            <w:tcW w:w="1438" w:type="dxa"/>
            <w:vMerge/>
            <w:tcBorders>
              <w:left w:val="single" w:sz="4" w:space="0" w:color="auto"/>
              <w:right w:val="single" w:sz="4" w:space="0" w:color="auto"/>
            </w:tcBorders>
          </w:tcPr>
          <w:p w:rsidR="00296937" w:rsidRPr="0092158D" w:rsidRDefault="00296937" w:rsidP="0004285D">
            <w:pPr>
              <w:spacing w:after="0" w:line="240" w:lineRule="auto"/>
              <w:jc w:val="center"/>
              <w:rPr>
                <w:rFonts w:ascii="Times New Roman" w:hAnsi="Times New Roman" w:cs="Times New Roman"/>
                <w:sz w:val="20"/>
                <w:szCs w:val="20"/>
              </w:rPr>
            </w:pPr>
          </w:p>
        </w:tc>
        <w:tc>
          <w:tcPr>
            <w:tcW w:w="1438" w:type="dxa"/>
            <w:vMerge/>
            <w:tcBorders>
              <w:left w:val="single" w:sz="4" w:space="0" w:color="auto"/>
              <w:right w:val="single" w:sz="4" w:space="0" w:color="auto"/>
            </w:tcBorders>
          </w:tcPr>
          <w:p w:rsidR="00296937" w:rsidRPr="0092158D" w:rsidRDefault="00296937" w:rsidP="0004285D">
            <w:pPr>
              <w:spacing w:after="0" w:line="240" w:lineRule="auto"/>
              <w:jc w:val="center"/>
              <w:rPr>
                <w:rFonts w:ascii="Times New Roman" w:hAnsi="Times New Roman" w:cs="Times New Roman"/>
                <w:sz w:val="20"/>
                <w:szCs w:val="20"/>
              </w:rPr>
            </w:pPr>
          </w:p>
        </w:tc>
        <w:tc>
          <w:tcPr>
            <w:tcW w:w="1504" w:type="dxa"/>
            <w:vMerge/>
            <w:tcBorders>
              <w:left w:val="single" w:sz="4" w:space="0" w:color="auto"/>
              <w:right w:val="single" w:sz="4" w:space="0" w:color="auto"/>
            </w:tcBorders>
          </w:tcPr>
          <w:p w:rsidR="00296937" w:rsidRPr="0092158D" w:rsidRDefault="00296937" w:rsidP="0004285D">
            <w:pPr>
              <w:spacing w:after="0" w:line="240" w:lineRule="auto"/>
              <w:jc w:val="center"/>
              <w:rPr>
                <w:rFonts w:ascii="Times New Roman" w:hAnsi="Times New Roman" w:cs="Times New Roman"/>
                <w:sz w:val="20"/>
                <w:szCs w:val="20"/>
              </w:rPr>
            </w:pPr>
          </w:p>
        </w:tc>
      </w:tr>
      <w:tr w:rsidR="00296937" w:rsidRPr="00426E62" w:rsidTr="0004285D">
        <w:tc>
          <w:tcPr>
            <w:tcW w:w="1767" w:type="dxa"/>
            <w:vMerge/>
          </w:tcPr>
          <w:p w:rsidR="00296937" w:rsidRPr="00426E62" w:rsidRDefault="00296937" w:rsidP="0004285D">
            <w:pPr>
              <w:spacing w:after="0" w:line="240" w:lineRule="auto"/>
              <w:jc w:val="center"/>
              <w:rPr>
                <w:rFonts w:ascii="Times New Roman" w:hAnsi="Times New Roman"/>
                <w:sz w:val="20"/>
                <w:szCs w:val="20"/>
              </w:rPr>
            </w:pPr>
          </w:p>
        </w:tc>
        <w:tc>
          <w:tcPr>
            <w:tcW w:w="1870" w:type="dxa"/>
          </w:tcPr>
          <w:p w:rsidR="00296937" w:rsidRPr="00426E62" w:rsidRDefault="00296937" w:rsidP="0004285D">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Средства бюджета Ленинградской области</w:t>
            </w:r>
          </w:p>
        </w:tc>
        <w:tc>
          <w:tcPr>
            <w:tcW w:w="1476" w:type="dxa"/>
            <w:tcBorders>
              <w:right w:val="single" w:sz="4" w:space="0" w:color="auto"/>
            </w:tcBorders>
          </w:tcPr>
          <w:p w:rsidR="00296937" w:rsidRPr="0092158D" w:rsidRDefault="00296937" w:rsidP="0004285D">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c>
          <w:tcPr>
            <w:tcW w:w="1438" w:type="dxa"/>
            <w:tcBorders>
              <w:left w:val="single" w:sz="4" w:space="0" w:color="auto"/>
              <w:right w:val="single" w:sz="4" w:space="0" w:color="auto"/>
            </w:tcBorders>
          </w:tcPr>
          <w:p w:rsidR="00296937" w:rsidRPr="0092158D" w:rsidRDefault="00296937" w:rsidP="0004285D">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c>
          <w:tcPr>
            <w:tcW w:w="1438" w:type="dxa"/>
            <w:tcBorders>
              <w:left w:val="single" w:sz="4" w:space="0" w:color="auto"/>
              <w:right w:val="single" w:sz="4" w:space="0" w:color="auto"/>
            </w:tcBorders>
          </w:tcPr>
          <w:p w:rsidR="00296937" w:rsidRPr="0092158D" w:rsidRDefault="00296937" w:rsidP="0004285D">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c>
          <w:tcPr>
            <w:tcW w:w="1504" w:type="dxa"/>
            <w:tcBorders>
              <w:left w:val="single" w:sz="4" w:space="0" w:color="auto"/>
              <w:right w:val="single" w:sz="4" w:space="0" w:color="auto"/>
            </w:tcBorders>
          </w:tcPr>
          <w:p w:rsidR="00296937" w:rsidRPr="0092158D" w:rsidRDefault="00296937" w:rsidP="0004285D">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r>
      <w:tr w:rsidR="00296937" w:rsidRPr="00426E62" w:rsidTr="0004285D">
        <w:trPr>
          <w:trHeight w:val="972"/>
        </w:trPr>
        <w:tc>
          <w:tcPr>
            <w:tcW w:w="1767" w:type="dxa"/>
            <w:vMerge/>
          </w:tcPr>
          <w:p w:rsidR="00296937" w:rsidRPr="00426E62" w:rsidRDefault="00296937" w:rsidP="0004285D">
            <w:pPr>
              <w:spacing w:after="0" w:line="240" w:lineRule="auto"/>
              <w:jc w:val="center"/>
              <w:rPr>
                <w:rFonts w:ascii="Times New Roman" w:hAnsi="Times New Roman"/>
                <w:sz w:val="20"/>
                <w:szCs w:val="20"/>
              </w:rPr>
            </w:pPr>
          </w:p>
        </w:tc>
        <w:tc>
          <w:tcPr>
            <w:tcW w:w="1870" w:type="dxa"/>
          </w:tcPr>
          <w:p w:rsidR="00296937" w:rsidRPr="00426E62" w:rsidRDefault="00296937" w:rsidP="0004285D">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 xml:space="preserve">Средства бюджета Гатчинского муниципального района </w:t>
            </w:r>
          </w:p>
        </w:tc>
        <w:tc>
          <w:tcPr>
            <w:tcW w:w="1476" w:type="dxa"/>
            <w:tcBorders>
              <w:right w:val="single" w:sz="4" w:space="0" w:color="auto"/>
            </w:tcBorders>
          </w:tcPr>
          <w:p w:rsidR="00296937" w:rsidRPr="0092158D" w:rsidRDefault="00296937" w:rsidP="0004285D">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c>
          <w:tcPr>
            <w:tcW w:w="1438" w:type="dxa"/>
            <w:tcBorders>
              <w:left w:val="single" w:sz="4" w:space="0" w:color="auto"/>
              <w:right w:val="single" w:sz="4" w:space="0" w:color="auto"/>
            </w:tcBorders>
          </w:tcPr>
          <w:p w:rsidR="00296937" w:rsidRPr="0092158D" w:rsidRDefault="00296937" w:rsidP="0004285D">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c>
          <w:tcPr>
            <w:tcW w:w="1438" w:type="dxa"/>
            <w:tcBorders>
              <w:left w:val="single" w:sz="4" w:space="0" w:color="auto"/>
              <w:right w:val="single" w:sz="4" w:space="0" w:color="auto"/>
            </w:tcBorders>
          </w:tcPr>
          <w:p w:rsidR="00296937" w:rsidRPr="0092158D" w:rsidRDefault="00296937" w:rsidP="0004285D">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c>
          <w:tcPr>
            <w:tcW w:w="1504" w:type="dxa"/>
            <w:tcBorders>
              <w:left w:val="single" w:sz="4" w:space="0" w:color="auto"/>
              <w:right w:val="single" w:sz="4" w:space="0" w:color="auto"/>
            </w:tcBorders>
          </w:tcPr>
          <w:p w:rsidR="00296937" w:rsidRPr="0092158D" w:rsidRDefault="00296937" w:rsidP="0004285D">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r>
      <w:tr w:rsidR="00296937" w:rsidRPr="00426E62" w:rsidTr="0004285D">
        <w:tc>
          <w:tcPr>
            <w:tcW w:w="1767" w:type="dxa"/>
            <w:vMerge/>
          </w:tcPr>
          <w:p w:rsidR="00296937" w:rsidRPr="00426E62" w:rsidRDefault="00296937" w:rsidP="0004285D">
            <w:pPr>
              <w:spacing w:after="0" w:line="240" w:lineRule="auto"/>
              <w:jc w:val="center"/>
              <w:rPr>
                <w:rFonts w:ascii="Times New Roman" w:hAnsi="Times New Roman"/>
                <w:sz w:val="20"/>
                <w:szCs w:val="20"/>
              </w:rPr>
            </w:pPr>
          </w:p>
        </w:tc>
        <w:tc>
          <w:tcPr>
            <w:tcW w:w="1870" w:type="dxa"/>
          </w:tcPr>
          <w:p w:rsidR="00296937" w:rsidRPr="00426E62" w:rsidRDefault="00296937" w:rsidP="0004285D">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Внебюджетные источники</w:t>
            </w:r>
          </w:p>
        </w:tc>
        <w:tc>
          <w:tcPr>
            <w:tcW w:w="1476" w:type="dxa"/>
            <w:tcBorders>
              <w:right w:val="single" w:sz="4" w:space="0" w:color="auto"/>
            </w:tcBorders>
          </w:tcPr>
          <w:p w:rsidR="00296937" w:rsidRPr="0092158D" w:rsidRDefault="00296937" w:rsidP="0004285D">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c>
          <w:tcPr>
            <w:tcW w:w="1438" w:type="dxa"/>
            <w:tcBorders>
              <w:left w:val="single" w:sz="4" w:space="0" w:color="auto"/>
              <w:right w:val="single" w:sz="4" w:space="0" w:color="auto"/>
            </w:tcBorders>
          </w:tcPr>
          <w:p w:rsidR="00296937" w:rsidRPr="0092158D" w:rsidRDefault="00296937" w:rsidP="0004285D">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c>
          <w:tcPr>
            <w:tcW w:w="1438" w:type="dxa"/>
            <w:tcBorders>
              <w:left w:val="single" w:sz="4" w:space="0" w:color="auto"/>
              <w:right w:val="single" w:sz="4" w:space="0" w:color="auto"/>
            </w:tcBorders>
          </w:tcPr>
          <w:p w:rsidR="00296937" w:rsidRPr="0092158D" w:rsidRDefault="00296937" w:rsidP="0004285D">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c>
          <w:tcPr>
            <w:tcW w:w="1504" w:type="dxa"/>
            <w:tcBorders>
              <w:left w:val="single" w:sz="4" w:space="0" w:color="auto"/>
              <w:right w:val="single" w:sz="4" w:space="0" w:color="auto"/>
            </w:tcBorders>
          </w:tcPr>
          <w:p w:rsidR="00296937" w:rsidRPr="0092158D" w:rsidRDefault="00296937" w:rsidP="0004285D">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r>
      <w:tr w:rsidR="00296937" w:rsidRPr="00426E62" w:rsidTr="0004285D">
        <w:tc>
          <w:tcPr>
            <w:tcW w:w="1767" w:type="dxa"/>
            <w:vMerge/>
          </w:tcPr>
          <w:p w:rsidR="00296937" w:rsidRPr="00426E62" w:rsidRDefault="00296937" w:rsidP="0004285D">
            <w:pPr>
              <w:spacing w:after="0" w:line="240" w:lineRule="auto"/>
              <w:jc w:val="center"/>
              <w:rPr>
                <w:rFonts w:ascii="Times New Roman" w:hAnsi="Times New Roman"/>
                <w:sz w:val="20"/>
                <w:szCs w:val="20"/>
              </w:rPr>
            </w:pPr>
          </w:p>
        </w:tc>
        <w:tc>
          <w:tcPr>
            <w:tcW w:w="1870" w:type="dxa"/>
          </w:tcPr>
          <w:p w:rsidR="00296937" w:rsidRPr="00426E62" w:rsidRDefault="00296937" w:rsidP="0004285D">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Средства бюджета Новосветского сельского поселения</w:t>
            </w:r>
          </w:p>
        </w:tc>
        <w:tc>
          <w:tcPr>
            <w:tcW w:w="1476" w:type="dxa"/>
            <w:tcBorders>
              <w:right w:val="single" w:sz="4" w:space="0" w:color="auto"/>
            </w:tcBorders>
          </w:tcPr>
          <w:p w:rsidR="00296937" w:rsidRPr="0092158D" w:rsidRDefault="00296937" w:rsidP="0004285D">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 xml:space="preserve">1 </w:t>
            </w:r>
            <w:r>
              <w:rPr>
                <w:rFonts w:ascii="Times New Roman" w:hAnsi="Times New Roman" w:cs="Times New Roman"/>
                <w:sz w:val="20"/>
                <w:szCs w:val="20"/>
              </w:rPr>
              <w:t>4</w:t>
            </w:r>
            <w:r w:rsidRPr="0092158D">
              <w:rPr>
                <w:rFonts w:ascii="Times New Roman" w:hAnsi="Times New Roman" w:cs="Times New Roman"/>
                <w:sz w:val="20"/>
                <w:szCs w:val="20"/>
              </w:rPr>
              <w:t>30,00</w:t>
            </w:r>
          </w:p>
        </w:tc>
        <w:tc>
          <w:tcPr>
            <w:tcW w:w="1438" w:type="dxa"/>
            <w:tcBorders>
              <w:left w:val="single" w:sz="4" w:space="0" w:color="auto"/>
              <w:right w:val="single" w:sz="4" w:space="0" w:color="auto"/>
            </w:tcBorders>
          </w:tcPr>
          <w:p w:rsidR="00296937" w:rsidRPr="0092158D" w:rsidRDefault="00296937" w:rsidP="0004285D">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1 030,00</w:t>
            </w:r>
          </w:p>
        </w:tc>
        <w:tc>
          <w:tcPr>
            <w:tcW w:w="1438" w:type="dxa"/>
            <w:tcBorders>
              <w:left w:val="single" w:sz="4" w:space="0" w:color="auto"/>
              <w:right w:val="single" w:sz="4" w:space="0" w:color="auto"/>
            </w:tcBorders>
          </w:tcPr>
          <w:p w:rsidR="00296937" w:rsidRPr="0092158D" w:rsidRDefault="00296937" w:rsidP="0004285D">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1 030,00</w:t>
            </w:r>
          </w:p>
        </w:tc>
        <w:tc>
          <w:tcPr>
            <w:tcW w:w="1504" w:type="dxa"/>
            <w:tcBorders>
              <w:left w:val="single" w:sz="4" w:space="0" w:color="auto"/>
              <w:right w:val="single" w:sz="4" w:space="0" w:color="auto"/>
            </w:tcBorders>
          </w:tcPr>
          <w:p w:rsidR="00296937" w:rsidRPr="0092158D" w:rsidRDefault="00296937" w:rsidP="0004285D">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 xml:space="preserve">3 </w:t>
            </w:r>
            <w:r>
              <w:rPr>
                <w:rFonts w:ascii="Times New Roman" w:hAnsi="Times New Roman" w:cs="Times New Roman"/>
                <w:sz w:val="20"/>
                <w:szCs w:val="20"/>
              </w:rPr>
              <w:t>4</w:t>
            </w:r>
            <w:r w:rsidRPr="0092158D">
              <w:rPr>
                <w:rFonts w:ascii="Times New Roman" w:hAnsi="Times New Roman" w:cs="Times New Roman"/>
                <w:sz w:val="20"/>
                <w:szCs w:val="20"/>
              </w:rPr>
              <w:t>90,00</w:t>
            </w:r>
          </w:p>
        </w:tc>
      </w:tr>
      <w:tr w:rsidR="00296937" w:rsidRPr="00426E62" w:rsidTr="0004285D">
        <w:tc>
          <w:tcPr>
            <w:tcW w:w="1767" w:type="dxa"/>
          </w:tcPr>
          <w:p w:rsidR="00296937" w:rsidRPr="00426E62" w:rsidRDefault="00296937" w:rsidP="0004285D">
            <w:pPr>
              <w:spacing w:after="0" w:line="240" w:lineRule="auto"/>
              <w:jc w:val="center"/>
              <w:rPr>
                <w:rFonts w:ascii="Times New Roman" w:hAnsi="Times New Roman"/>
                <w:sz w:val="20"/>
                <w:szCs w:val="20"/>
              </w:rPr>
            </w:pPr>
            <w:r w:rsidRPr="00426E62">
              <w:rPr>
                <w:rFonts w:ascii="Times New Roman" w:hAnsi="Times New Roman"/>
                <w:sz w:val="20"/>
                <w:szCs w:val="20"/>
              </w:rPr>
              <w:t>Планируемые результаты реализации программы</w:t>
            </w:r>
          </w:p>
        </w:tc>
        <w:tc>
          <w:tcPr>
            <w:tcW w:w="7726" w:type="dxa"/>
            <w:gridSpan w:val="5"/>
          </w:tcPr>
          <w:p w:rsidR="00296937" w:rsidRPr="00426E62" w:rsidRDefault="00296937" w:rsidP="0004285D">
            <w:pPr>
              <w:spacing w:after="0"/>
              <w:jc w:val="both"/>
              <w:rPr>
                <w:rFonts w:ascii="Times New Roman" w:hAnsi="Times New Roman"/>
                <w:sz w:val="24"/>
                <w:szCs w:val="24"/>
              </w:rPr>
            </w:pPr>
            <w:r w:rsidRPr="00426E62">
              <w:rPr>
                <w:rFonts w:ascii="Times New Roman" w:hAnsi="Times New Roman"/>
                <w:sz w:val="20"/>
                <w:szCs w:val="20"/>
              </w:rPr>
              <w:t>- Совершенствование системы гражданской обороны и предупреждения чрезвычайных ситуаций природного и техногенного характера;</w:t>
            </w:r>
          </w:p>
          <w:p w:rsidR="00296937" w:rsidRPr="00426E62" w:rsidRDefault="00296937" w:rsidP="0004285D">
            <w:pPr>
              <w:spacing w:after="0"/>
              <w:jc w:val="both"/>
              <w:rPr>
                <w:rFonts w:ascii="Times New Roman" w:hAnsi="Times New Roman"/>
                <w:sz w:val="24"/>
                <w:szCs w:val="24"/>
              </w:rPr>
            </w:pPr>
            <w:r w:rsidRPr="00426E62">
              <w:rPr>
                <w:rFonts w:ascii="Times New Roman" w:hAnsi="Times New Roman"/>
                <w:sz w:val="20"/>
                <w:szCs w:val="20"/>
              </w:rPr>
              <w:t>- Обеспеченность населённых пунктов противопожарными водоёмами;</w:t>
            </w:r>
          </w:p>
          <w:p w:rsidR="00296937" w:rsidRPr="00426E62" w:rsidRDefault="00296937" w:rsidP="0004285D">
            <w:pPr>
              <w:spacing w:after="0"/>
              <w:jc w:val="both"/>
              <w:rPr>
                <w:rFonts w:ascii="Times New Roman" w:hAnsi="Times New Roman"/>
                <w:sz w:val="20"/>
                <w:szCs w:val="20"/>
              </w:rPr>
            </w:pPr>
            <w:r w:rsidRPr="00426E62">
              <w:rPr>
                <w:rFonts w:ascii="Times New Roman" w:hAnsi="Times New Roman"/>
                <w:sz w:val="20"/>
                <w:szCs w:val="20"/>
              </w:rPr>
              <w:t>- Сохранение общественной безопасности;</w:t>
            </w:r>
          </w:p>
          <w:p w:rsidR="00296937" w:rsidRPr="00426E62" w:rsidRDefault="00296937" w:rsidP="0004285D">
            <w:pPr>
              <w:spacing w:after="0"/>
              <w:jc w:val="both"/>
              <w:rPr>
                <w:rFonts w:ascii="Times New Roman" w:hAnsi="Times New Roman"/>
                <w:sz w:val="20"/>
                <w:szCs w:val="20"/>
              </w:rPr>
            </w:pPr>
            <w:r w:rsidRPr="00426E62">
              <w:rPr>
                <w:rFonts w:ascii="Times New Roman" w:hAnsi="Times New Roman"/>
                <w:sz w:val="20"/>
                <w:szCs w:val="20"/>
              </w:rPr>
              <w:t xml:space="preserve">- </w:t>
            </w:r>
            <w:r>
              <w:rPr>
                <w:rFonts w:ascii="Times New Roman" w:hAnsi="Times New Roman"/>
                <w:sz w:val="20"/>
                <w:szCs w:val="20"/>
              </w:rPr>
              <w:t>Обслуживание</w:t>
            </w:r>
            <w:r w:rsidRPr="00426E62">
              <w:rPr>
                <w:rFonts w:ascii="Times New Roman" w:hAnsi="Times New Roman"/>
                <w:sz w:val="20"/>
                <w:szCs w:val="20"/>
              </w:rPr>
              <w:t xml:space="preserve"> системы информирования и оповещения населения при возникновении кризисных ситуаций;</w:t>
            </w:r>
          </w:p>
          <w:p w:rsidR="00296937" w:rsidRDefault="00296937" w:rsidP="0004285D">
            <w:pPr>
              <w:spacing w:after="0" w:line="240" w:lineRule="auto"/>
              <w:jc w:val="both"/>
              <w:rPr>
                <w:rFonts w:ascii="Times New Roman" w:hAnsi="Times New Roman"/>
                <w:sz w:val="20"/>
                <w:szCs w:val="20"/>
              </w:rPr>
            </w:pPr>
            <w:r w:rsidRPr="00426E62">
              <w:rPr>
                <w:rFonts w:ascii="Times New Roman" w:hAnsi="Times New Roman"/>
                <w:sz w:val="20"/>
                <w:szCs w:val="20"/>
              </w:rPr>
              <w:t>- Профилактика, предупреждение и ликвид</w:t>
            </w:r>
            <w:r>
              <w:rPr>
                <w:rFonts w:ascii="Times New Roman" w:hAnsi="Times New Roman"/>
                <w:sz w:val="20"/>
                <w:szCs w:val="20"/>
              </w:rPr>
              <w:t>ация ЧС на территории поселения;</w:t>
            </w:r>
          </w:p>
          <w:p w:rsidR="00296937" w:rsidRPr="00426E62" w:rsidRDefault="00296937" w:rsidP="0004285D">
            <w:pPr>
              <w:spacing w:after="0" w:line="240" w:lineRule="auto"/>
              <w:jc w:val="both"/>
              <w:rPr>
                <w:rFonts w:ascii="Times New Roman" w:hAnsi="Times New Roman"/>
                <w:sz w:val="20"/>
                <w:szCs w:val="20"/>
              </w:rPr>
            </w:pPr>
            <w:r>
              <w:rPr>
                <w:rFonts w:ascii="Times New Roman" w:hAnsi="Times New Roman"/>
                <w:sz w:val="20"/>
                <w:szCs w:val="20"/>
              </w:rPr>
              <w:t>- Обустройство пункта временного размещения населения.</w:t>
            </w:r>
          </w:p>
        </w:tc>
      </w:tr>
    </w:tbl>
    <w:p w:rsidR="00296937" w:rsidRPr="009B3D16" w:rsidRDefault="00296937" w:rsidP="00296937">
      <w:pPr>
        <w:spacing w:after="0" w:line="240" w:lineRule="auto"/>
        <w:jc w:val="center"/>
        <w:rPr>
          <w:rFonts w:ascii="Times New Roman" w:hAnsi="Times New Roman"/>
          <w:color w:val="FF0000"/>
          <w:sz w:val="20"/>
          <w:szCs w:val="20"/>
        </w:rPr>
      </w:pPr>
    </w:p>
    <w:p w:rsidR="00296937" w:rsidRPr="009B3D16" w:rsidRDefault="00296937" w:rsidP="00296937">
      <w:pPr>
        <w:spacing w:after="0" w:line="240" w:lineRule="auto"/>
        <w:jc w:val="center"/>
        <w:rPr>
          <w:rFonts w:ascii="Times New Roman" w:hAnsi="Times New Roman"/>
          <w:color w:val="FF0000"/>
          <w:sz w:val="20"/>
          <w:szCs w:val="20"/>
        </w:rPr>
      </w:pPr>
    </w:p>
    <w:p w:rsidR="00296937" w:rsidRPr="00426E62" w:rsidRDefault="00296937" w:rsidP="00296937">
      <w:pPr>
        <w:spacing w:after="0" w:line="240" w:lineRule="auto"/>
        <w:jc w:val="center"/>
        <w:rPr>
          <w:rFonts w:ascii="Times New Roman" w:hAnsi="Times New Roman"/>
          <w:sz w:val="20"/>
          <w:szCs w:val="20"/>
        </w:rPr>
      </w:pPr>
      <w:r w:rsidRPr="009B3D16">
        <w:rPr>
          <w:rFonts w:ascii="Times New Roman" w:hAnsi="Times New Roman"/>
          <w:color w:val="FF0000"/>
          <w:sz w:val="20"/>
          <w:szCs w:val="20"/>
        </w:rPr>
        <w:br w:type="page"/>
      </w:r>
      <w:r w:rsidRPr="00426E62">
        <w:rPr>
          <w:rFonts w:ascii="Times New Roman" w:hAnsi="Times New Roman"/>
          <w:sz w:val="20"/>
          <w:szCs w:val="20"/>
        </w:rPr>
        <w:lastRenderedPageBreak/>
        <w:t>Планируемые результаты муниципальной подпрограммы</w:t>
      </w:r>
    </w:p>
    <w:p w:rsidR="00296937" w:rsidRPr="00426E62" w:rsidRDefault="00296937" w:rsidP="00296937">
      <w:pPr>
        <w:spacing w:after="0" w:line="240" w:lineRule="auto"/>
        <w:jc w:val="center"/>
        <w:rPr>
          <w:rFonts w:ascii="Times New Roman" w:hAnsi="Times New Roman"/>
          <w:sz w:val="10"/>
          <w:szCs w:val="10"/>
        </w:rPr>
      </w:pPr>
    </w:p>
    <w:p w:rsidR="00296937" w:rsidRPr="00426E62" w:rsidRDefault="00296937" w:rsidP="00296937">
      <w:pPr>
        <w:spacing w:after="0" w:line="240" w:lineRule="auto"/>
        <w:jc w:val="center"/>
        <w:rPr>
          <w:rFonts w:ascii="Times New Roman" w:hAnsi="Times New Roman"/>
          <w:b/>
          <w:sz w:val="20"/>
          <w:szCs w:val="20"/>
        </w:rPr>
      </w:pPr>
      <w:r w:rsidRPr="00426E62">
        <w:rPr>
          <w:rFonts w:ascii="Times New Roman" w:hAnsi="Times New Roman"/>
          <w:b/>
          <w:sz w:val="20"/>
          <w:szCs w:val="20"/>
        </w:rPr>
        <w:t xml:space="preserve">«Обеспечение безопасности на территории МО Новосветское сельское поселение» </w:t>
      </w:r>
    </w:p>
    <w:p w:rsidR="00296937" w:rsidRDefault="00296937" w:rsidP="00296937">
      <w:pPr>
        <w:spacing w:after="0" w:line="240" w:lineRule="auto"/>
        <w:jc w:val="center"/>
        <w:rPr>
          <w:rFonts w:ascii="Times New Roman" w:hAnsi="Times New Roman"/>
          <w:b/>
          <w:color w:val="FF0000"/>
          <w:sz w:val="20"/>
          <w:szCs w:val="20"/>
        </w:rPr>
      </w:pP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4"/>
        <w:gridCol w:w="1836"/>
        <w:gridCol w:w="1104"/>
        <w:gridCol w:w="887"/>
        <w:gridCol w:w="1694"/>
        <w:gridCol w:w="851"/>
        <w:gridCol w:w="938"/>
        <w:gridCol w:w="761"/>
        <w:gridCol w:w="761"/>
        <w:gridCol w:w="762"/>
      </w:tblGrid>
      <w:tr w:rsidR="00296937" w:rsidRPr="00431165" w:rsidTr="0004285D">
        <w:trPr>
          <w:trHeight w:val="1195"/>
        </w:trPr>
        <w:tc>
          <w:tcPr>
            <w:tcW w:w="574" w:type="dxa"/>
            <w:vMerge w:val="restart"/>
          </w:tcPr>
          <w:p w:rsidR="00296937" w:rsidRPr="00431165" w:rsidRDefault="00296937" w:rsidP="0004285D">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п/п</w:t>
            </w:r>
          </w:p>
        </w:tc>
        <w:tc>
          <w:tcPr>
            <w:tcW w:w="1836" w:type="dxa"/>
            <w:vMerge w:val="restart"/>
          </w:tcPr>
          <w:p w:rsidR="00296937" w:rsidRPr="00431165" w:rsidRDefault="00296937" w:rsidP="0004285D">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Задачи, направленные на достижение цели</w:t>
            </w:r>
          </w:p>
        </w:tc>
        <w:tc>
          <w:tcPr>
            <w:tcW w:w="1991" w:type="dxa"/>
            <w:gridSpan w:val="2"/>
          </w:tcPr>
          <w:p w:rsidR="00296937" w:rsidRPr="00431165" w:rsidRDefault="00296937" w:rsidP="0004285D">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Планируемый объем  финансирования на решение данной задачи (тыс. руб.)</w:t>
            </w:r>
          </w:p>
        </w:tc>
        <w:tc>
          <w:tcPr>
            <w:tcW w:w="1694" w:type="dxa"/>
            <w:vMerge w:val="restart"/>
          </w:tcPr>
          <w:p w:rsidR="00296937" w:rsidRPr="00431165" w:rsidRDefault="00296937" w:rsidP="0004285D">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Количественные и/или качественные целевые показатели, характеризующие достижение целей и решение задач</w:t>
            </w:r>
          </w:p>
        </w:tc>
        <w:tc>
          <w:tcPr>
            <w:tcW w:w="851" w:type="dxa"/>
            <w:vMerge w:val="restart"/>
          </w:tcPr>
          <w:p w:rsidR="00296937" w:rsidRPr="00431165" w:rsidRDefault="00296937" w:rsidP="0004285D">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Единица измерения</w:t>
            </w:r>
          </w:p>
        </w:tc>
        <w:tc>
          <w:tcPr>
            <w:tcW w:w="938" w:type="dxa"/>
            <w:vMerge w:val="restart"/>
          </w:tcPr>
          <w:p w:rsidR="00296937" w:rsidRPr="00431165" w:rsidRDefault="00296937" w:rsidP="0004285D">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Базовое значение показателя (на начало реализа</w:t>
            </w:r>
            <w:r>
              <w:rPr>
                <w:rFonts w:ascii="Times New Roman" w:hAnsi="Times New Roman" w:cs="Times New Roman"/>
                <w:sz w:val="20"/>
                <w:szCs w:val="20"/>
              </w:rPr>
              <w:t>-</w:t>
            </w:r>
            <w:r w:rsidRPr="00431165">
              <w:rPr>
                <w:rFonts w:ascii="Times New Roman" w:hAnsi="Times New Roman" w:cs="Times New Roman"/>
                <w:sz w:val="20"/>
                <w:szCs w:val="20"/>
              </w:rPr>
              <w:t>ции  подпрограммы</w:t>
            </w:r>
          </w:p>
        </w:tc>
        <w:tc>
          <w:tcPr>
            <w:tcW w:w="2284" w:type="dxa"/>
            <w:gridSpan w:val="3"/>
          </w:tcPr>
          <w:p w:rsidR="00296937" w:rsidRPr="00431165" w:rsidRDefault="00296937" w:rsidP="0004285D">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Планируемое значение показателя по годам реализации</w:t>
            </w:r>
          </w:p>
        </w:tc>
      </w:tr>
      <w:tr w:rsidR="00296937" w:rsidRPr="00431165" w:rsidTr="0004285D">
        <w:trPr>
          <w:trHeight w:val="726"/>
        </w:trPr>
        <w:tc>
          <w:tcPr>
            <w:tcW w:w="574" w:type="dxa"/>
            <w:vMerge/>
          </w:tcPr>
          <w:p w:rsidR="00296937" w:rsidRPr="00431165" w:rsidRDefault="00296937" w:rsidP="0004285D">
            <w:pPr>
              <w:spacing w:after="0" w:line="240" w:lineRule="auto"/>
              <w:jc w:val="center"/>
              <w:rPr>
                <w:rFonts w:ascii="Times New Roman" w:hAnsi="Times New Roman" w:cs="Times New Roman"/>
                <w:sz w:val="20"/>
                <w:szCs w:val="20"/>
              </w:rPr>
            </w:pPr>
          </w:p>
        </w:tc>
        <w:tc>
          <w:tcPr>
            <w:tcW w:w="1836" w:type="dxa"/>
            <w:vMerge/>
          </w:tcPr>
          <w:p w:rsidR="00296937" w:rsidRPr="00431165" w:rsidRDefault="00296937" w:rsidP="0004285D">
            <w:pPr>
              <w:spacing w:after="0" w:line="240" w:lineRule="auto"/>
              <w:jc w:val="center"/>
              <w:rPr>
                <w:rFonts w:ascii="Times New Roman" w:hAnsi="Times New Roman" w:cs="Times New Roman"/>
                <w:sz w:val="20"/>
                <w:szCs w:val="20"/>
              </w:rPr>
            </w:pPr>
          </w:p>
        </w:tc>
        <w:tc>
          <w:tcPr>
            <w:tcW w:w="1104" w:type="dxa"/>
          </w:tcPr>
          <w:p w:rsidR="00296937" w:rsidRPr="00431165" w:rsidRDefault="00296937" w:rsidP="0004285D">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Бюджет поселения</w:t>
            </w:r>
          </w:p>
        </w:tc>
        <w:tc>
          <w:tcPr>
            <w:tcW w:w="887" w:type="dxa"/>
          </w:tcPr>
          <w:p w:rsidR="00296937" w:rsidRPr="00431165" w:rsidRDefault="00296937" w:rsidP="0004285D">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Другие источники</w:t>
            </w:r>
          </w:p>
        </w:tc>
        <w:tc>
          <w:tcPr>
            <w:tcW w:w="1694" w:type="dxa"/>
            <w:vMerge/>
          </w:tcPr>
          <w:p w:rsidR="00296937" w:rsidRPr="00431165" w:rsidRDefault="00296937" w:rsidP="0004285D">
            <w:pPr>
              <w:spacing w:after="0" w:line="240" w:lineRule="auto"/>
              <w:jc w:val="center"/>
              <w:rPr>
                <w:rFonts w:ascii="Times New Roman" w:hAnsi="Times New Roman" w:cs="Times New Roman"/>
                <w:sz w:val="20"/>
                <w:szCs w:val="20"/>
              </w:rPr>
            </w:pPr>
          </w:p>
        </w:tc>
        <w:tc>
          <w:tcPr>
            <w:tcW w:w="851" w:type="dxa"/>
            <w:vMerge/>
          </w:tcPr>
          <w:p w:rsidR="00296937" w:rsidRPr="00431165" w:rsidRDefault="00296937" w:rsidP="0004285D">
            <w:pPr>
              <w:spacing w:after="0" w:line="240" w:lineRule="auto"/>
              <w:jc w:val="center"/>
              <w:rPr>
                <w:rFonts w:ascii="Times New Roman" w:hAnsi="Times New Roman" w:cs="Times New Roman"/>
                <w:sz w:val="20"/>
                <w:szCs w:val="20"/>
              </w:rPr>
            </w:pPr>
          </w:p>
        </w:tc>
        <w:tc>
          <w:tcPr>
            <w:tcW w:w="938" w:type="dxa"/>
            <w:vMerge/>
          </w:tcPr>
          <w:p w:rsidR="00296937" w:rsidRPr="00431165" w:rsidRDefault="00296937" w:rsidP="0004285D">
            <w:pPr>
              <w:spacing w:after="0" w:line="240" w:lineRule="auto"/>
              <w:jc w:val="center"/>
              <w:rPr>
                <w:rFonts w:ascii="Times New Roman" w:hAnsi="Times New Roman" w:cs="Times New Roman"/>
                <w:sz w:val="20"/>
                <w:szCs w:val="20"/>
              </w:rPr>
            </w:pPr>
          </w:p>
        </w:tc>
        <w:tc>
          <w:tcPr>
            <w:tcW w:w="761" w:type="dxa"/>
            <w:vAlign w:val="center"/>
          </w:tcPr>
          <w:p w:rsidR="00296937" w:rsidRPr="00431165" w:rsidRDefault="00296937" w:rsidP="0004285D">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2018 </w:t>
            </w:r>
          </w:p>
          <w:p w:rsidR="00296937" w:rsidRPr="00431165" w:rsidRDefault="00296937" w:rsidP="0004285D">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год</w:t>
            </w:r>
          </w:p>
        </w:tc>
        <w:tc>
          <w:tcPr>
            <w:tcW w:w="761" w:type="dxa"/>
            <w:vAlign w:val="center"/>
          </w:tcPr>
          <w:p w:rsidR="00296937" w:rsidRPr="00431165" w:rsidRDefault="00296937" w:rsidP="0004285D">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2019 </w:t>
            </w:r>
          </w:p>
          <w:p w:rsidR="00296937" w:rsidRPr="00431165" w:rsidRDefault="00296937" w:rsidP="0004285D">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год</w:t>
            </w:r>
          </w:p>
        </w:tc>
        <w:tc>
          <w:tcPr>
            <w:tcW w:w="762" w:type="dxa"/>
            <w:vAlign w:val="center"/>
          </w:tcPr>
          <w:p w:rsidR="00296937" w:rsidRPr="00431165" w:rsidRDefault="00296937" w:rsidP="0004285D">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2020 </w:t>
            </w:r>
          </w:p>
          <w:p w:rsidR="00296937" w:rsidRPr="00431165" w:rsidRDefault="00296937" w:rsidP="0004285D">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год</w:t>
            </w:r>
          </w:p>
        </w:tc>
      </w:tr>
      <w:tr w:rsidR="00296937" w:rsidRPr="00431165" w:rsidTr="0004285D">
        <w:trPr>
          <w:trHeight w:val="227"/>
        </w:trPr>
        <w:tc>
          <w:tcPr>
            <w:tcW w:w="574" w:type="dxa"/>
          </w:tcPr>
          <w:p w:rsidR="00296937" w:rsidRPr="00431165" w:rsidRDefault="00296937" w:rsidP="0004285D">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1</w:t>
            </w:r>
          </w:p>
        </w:tc>
        <w:tc>
          <w:tcPr>
            <w:tcW w:w="1836" w:type="dxa"/>
          </w:tcPr>
          <w:p w:rsidR="00296937" w:rsidRPr="00431165" w:rsidRDefault="00296937" w:rsidP="0004285D">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2</w:t>
            </w:r>
          </w:p>
        </w:tc>
        <w:tc>
          <w:tcPr>
            <w:tcW w:w="1104" w:type="dxa"/>
          </w:tcPr>
          <w:p w:rsidR="00296937" w:rsidRPr="00431165" w:rsidRDefault="00296937" w:rsidP="0004285D">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3</w:t>
            </w:r>
          </w:p>
        </w:tc>
        <w:tc>
          <w:tcPr>
            <w:tcW w:w="887" w:type="dxa"/>
          </w:tcPr>
          <w:p w:rsidR="00296937" w:rsidRPr="00431165" w:rsidRDefault="00296937" w:rsidP="0004285D">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4</w:t>
            </w:r>
          </w:p>
        </w:tc>
        <w:tc>
          <w:tcPr>
            <w:tcW w:w="1694" w:type="dxa"/>
          </w:tcPr>
          <w:p w:rsidR="00296937" w:rsidRPr="00431165" w:rsidRDefault="00296937" w:rsidP="0004285D">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5</w:t>
            </w:r>
          </w:p>
        </w:tc>
        <w:tc>
          <w:tcPr>
            <w:tcW w:w="851" w:type="dxa"/>
          </w:tcPr>
          <w:p w:rsidR="00296937" w:rsidRPr="00431165" w:rsidRDefault="00296937" w:rsidP="0004285D">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6</w:t>
            </w:r>
          </w:p>
        </w:tc>
        <w:tc>
          <w:tcPr>
            <w:tcW w:w="938" w:type="dxa"/>
          </w:tcPr>
          <w:p w:rsidR="00296937" w:rsidRPr="00431165" w:rsidRDefault="00296937" w:rsidP="0004285D">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7</w:t>
            </w:r>
          </w:p>
        </w:tc>
        <w:tc>
          <w:tcPr>
            <w:tcW w:w="761" w:type="dxa"/>
          </w:tcPr>
          <w:p w:rsidR="00296937" w:rsidRPr="00431165" w:rsidRDefault="00296937" w:rsidP="0004285D">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8</w:t>
            </w:r>
          </w:p>
        </w:tc>
        <w:tc>
          <w:tcPr>
            <w:tcW w:w="761" w:type="dxa"/>
          </w:tcPr>
          <w:p w:rsidR="00296937" w:rsidRPr="00431165" w:rsidRDefault="00296937" w:rsidP="0004285D">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9</w:t>
            </w:r>
          </w:p>
        </w:tc>
        <w:tc>
          <w:tcPr>
            <w:tcW w:w="762" w:type="dxa"/>
          </w:tcPr>
          <w:p w:rsidR="00296937" w:rsidRPr="00431165" w:rsidRDefault="00296937" w:rsidP="0004285D">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10</w:t>
            </w:r>
          </w:p>
        </w:tc>
      </w:tr>
      <w:tr w:rsidR="00296937" w:rsidRPr="00431165" w:rsidTr="0004285D">
        <w:trPr>
          <w:trHeight w:val="525"/>
        </w:trPr>
        <w:tc>
          <w:tcPr>
            <w:tcW w:w="574" w:type="dxa"/>
            <w:vMerge w:val="restart"/>
          </w:tcPr>
          <w:p w:rsidR="00296937" w:rsidRPr="00431165" w:rsidRDefault="00296937" w:rsidP="0004285D">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1.</w:t>
            </w:r>
          </w:p>
        </w:tc>
        <w:tc>
          <w:tcPr>
            <w:tcW w:w="1836" w:type="dxa"/>
            <w:vMerge w:val="restart"/>
          </w:tcPr>
          <w:p w:rsidR="00296937" w:rsidRPr="00FE626C" w:rsidRDefault="00296937" w:rsidP="0004285D">
            <w:pPr>
              <w:spacing w:after="0" w:line="240" w:lineRule="auto"/>
              <w:jc w:val="center"/>
              <w:rPr>
                <w:rFonts w:ascii="Times New Roman" w:hAnsi="Times New Roman"/>
                <w:b/>
                <w:sz w:val="20"/>
                <w:szCs w:val="20"/>
              </w:rPr>
            </w:pPr>
            <w:r w:rsidRPr="00FE626C">
              <w:rPr>
                <w:rFonts w:ascii="Times New Roman" w:hAnsi="Times New Roman"/>
                <w:b/>
                <w:sz w:val="20"/>
                <w:szCs w:val="20"/>
              </w:rPr>
              <w:t>Задача 1</w:t>
            </w:r>
          </w:p>
          <w:p w:rsidR="00296937" w:rsidRPr="00FE626C" w:rsidRDefault="00296937" w:rsidP="0004285D">
            <w:pPr>
              <w:spacing w:after="0" w:line="240" w:lineRule="auto"/>
              <w:jc w:val="center"/>
              <w:rPr>
                <w:rFonts w:ascii="Times New Roman" w:hAnsi="Times New Roman"/>
                <w:sz w:val="20"/>
                <w:szCs w:val="20"/>
              </w:rPr>
            </w:pPr>
            <w:r w:rsidRPr="00FE626C">
              <w:rPr>
                <w:rFonts w:ascii="Times New Roman" w:hAnsi="Times New Roman"/>
                <w:sz w:val="20"/>
                <w:szCs w:val="20"/>
              </w:rPr>
              <w:t>Мероприятия по обеспечению первичных мер пожарной безопасности</w:t>
            </w:r>
          </w:p>
        </w:tc>
        <w:tc>
          <w:tcPr>
            <w:tcW w:w="1104" w:type="dxa"/>
            <w:vMerge w:val="restart"/>
          </w:tcPr>
          <w:p w:rsidR="00296937" w:rsidRPr="007E1B82" w:rsidRDefault="00296937" w:rsidP="0004285D">
            <w:pPr>
              <w:jc w:val="center"/>
              <w:rPr>
                <w:rFonts w:ascii="Times New Roman" w:hAnsi="Times New Roman" w:cs="Times New Roman"/>
                <w:sz w:val="20"/>
                <w:szCs w:val="20"/>
              </w:rPr>
            </w:pPr>
            <w:r>
              <w:rPr>
                <w:rFonts w:ascii="Times New Roman" w:hAnsi="Times New Roman" w:cs="Times New Roman"/>
                <w:sz w:val="20"/>
                <w:szCs w:val="20"/>
              </w:rPr>
              <w:t>2 080,00</w:t>
            </w:r>
          </w:p>
        </w:tc>
        <w:tc>
          <w:tcPr>
            <w:tcW w:w="887" w:type="dxa"/>
            <w:vMerge w:val="restart"/>
          </w:tcPr>
          <w:p w:rsidR="00296937" w:rsidRPr="00431165" w:rsidRDefault="00296937" w:rsidP="0004285D">
            <w:pPr>
              <w:spacing w:after="0" w:line="240" w:lineRule="auto"/>
              <w:jc w:val="center"/>
              <w:rPr>
                <w:rFonts w:ascii="Times New Roman" w:hAnsi="Times New Roman" w:cs="Times New Roman"/>
                <w:sz w:val="20"/>
                <w:szCs w:val="20"/>
              </w:rPr>
            </w:pPr>
          </w:p>
        </w:tc>
        <w:tc>
          <w:tcPr>
            <w:tcW w:w="1694" w:type="dxa"/>
            <w:vAlign w:val="center"/>
          </w:tcPr>
          <w:p w:rsidR="00296937" w:rsidRPr="00555143" w:rsidRDefault="00296937" w:rsidP="0004285D">
            <w:pPr>
              <w:spacing w:after="0" w:line="240" w:lineRule="auto"/>
              <w:jc w:val="center"/>
              <w:rPr>
                <w:rFonts w:ascii="Times New Roman" w:hAnsi="Times New Roman"/>
                <w:sz w:val="20"/>
                <w:szCs w:val="20"/>
              </w:rPr>
            </w:pPr>
            <w:r w:rsidRPr="00555143">
              <w:rPr>
                <w:rFonts w:ascii="Times New Roman" w:hAnsi="Times New Roman"/>
                <w:sz w:val="20"/>
                <w:szCs w:val="20"/>
              </w:rPr>
              <w:t>Оборудование пожарных водоемов</w:t>
            </w:r>
          </w:p>
        </w:tc>
        <w:tc>
          <w:tcPr>
            <w:tcW w:w="851" w:type="dxa"/>
          </w:tcPr>
          <w:p w:rsidR="00296937" w:rsidRPr="00555143" w:rsidRDefault="00296937" w:rsidP="0004285D">
            <w:pPr>
              <w:pStyle w:val="ae"/>
              <w:jc w:val="center"/>
              <w:rPr>
                <w:rFonts w:ascii="Times New Roman" w:hAnsi="Times New Roman"/>
                <w:sz w:val="20"/>
                <w:szCs w:val="20"/>
              </w:rPr>
            </w:pPr>
            <w:r w:rsidRPr="00555143">
              <w:rPr>
                <w:rFonts w:ascii="Times New Roman" w:hAnsi="Times New Roman"/>
                <w:sz w:val="20"/>
                <w:szCs w:val="20"/>
              </w:rPr>
              <w:t>шт.</w:t>
            </w:r>
          </w:p>
        </w:tc>
        <w:tc>
          <w:tcPr>
            <w:tcW w:w="938" w:type="dxa"/>
          </w:tcPr>
          <w:p w:rsidR="00296937" w:rsidRPr="00310EFE" w:rsidRDefault="00296937" w:rsidP="0004285D">
            <w:pPr>
              <w:pStyle w:val="ae"/>
              <w:jc w:val="center"/>
              <w:rPr>
                <w:rFonts w:ascii="Times New Roman" w:hAnsi="Times New Roman"/>
                <w:sz w:val="20"/>
                <w:szCs w:val="20"/>
              </w:rPr>
            </w:pPr>
            <w:r>
              <w:rPr>
                <w:rFonts w:ascii="Times New Roman" w:hAnsi="Times New Roman"/>
                <w:sz w:val="20"/>
                <w:szCs w:val="20"/>
              </w:rPr>
              <w:t>0</w:t>
            </w:r>
          </w:p>
        </w:tc>
        <w:tc>
          <w:tcPr>
            <w:tcW w:w="761" w:type="dxa"/>
          </w:tcPr>
          <w:p w:rsidR="00296937" w:rsidRPr="00310EFE" w:rsidRDefault="00296937" w:rsidP="0004285D">
            <w:pPr>
              <w:pStyle w:val="ae"/>
              <w:jc w:val="center"/>
              <w:rPr>
                <w:rFonts w:ascii="Times New Roman" w:hAnsi="Times New Roman"/>
                <w:sz w:val="20"/>
                <w:szCs w:val="20"/>
              </w:rPr>
            </w:pPr>
            <w:r>
              <w:rPr>
                <w:rFonts w:ascii="Times New Roman" w:hAnsi="Times New Roman"/>
                <w:sz w:val="20"/>
                <w:szCs w:val="20"/>
              </w:rPr>
              <w:t>1</w:t>
            </w:r>
          </w:p>
        </w:tc>
        <w:tc>
          <w:tcPr>
            <w:tcW w:w="761" w:type="dxa"/>
          </w:tcPr>
          <w:p w:rsidR="00296937" w:rsidRPr="00431165" w:rsidRDefault="00296937" w:rsidP="0004285D">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w:t>
            </w:r>
          </w:p>
        </w:tc>
        <w:tc>
          <w:tcPr>
            <w:tcW w:w="762" w:type="dxa"/>
          </w:tcPr>
          <w:p w:rsidR="00296937" w:rsidRPr="00431165" w:rsidRDefault="00296937" w:rsidP="0004285D">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w:t>
            </w:r>
          </w:p>
        </w:tc>
      </w:tr>
      <w:tr w:rsidR="00296937" w:rsidRPr="00431165" w:rsidTr="0004285D">
        <w:trPr>
          <w:trHeight w:val="525"/>
        </w:trPr>
        <w:tc>
          <w:tcPr>
            <w:tcW w:w="574" w:type="dxa"/>
            <w:vMerge/>
          </w:tcPr>
          <w:p w:rsidR="00296937" w:rsidRPr="00431165" w:rsidRDefault="00296937" w:rsidP="0004285D">
            <w:pPr>
              <w:spacing w:after="0" w:line="240" w:lineRule="auto"/>
              <w:jc w:val="center"/>
              <w:rPr>
                <w:rFonts w:ascii="Times New Roman" w:hAnsi="Times New Roman" w:cs="Times New Roman"/>
                <w:sz w:val="20"/>
                <w:szCs w:val="20"/>
              </w:rPr>
            </w:pPr>
          </w:p>
        </w:tc>
        <w:tc>
          <w:tcPr>
            <w:tcW w:w="1836" w:type="dxa"/>
            <w:vMerge/>
          </w:tcPr>
          <w:p w:rsidR="00296937" w:rsidRPr="00FE626C" w:rsidRDefault="00296937" w:rsidP="0004285D">
            <w:pPr>
              <w:spacing w:after="0" w:line="240" w:lineRule="auto"/>
              <w:jc w:val="center"/>
              <w:rPr>
                <w:rFonts w:ascii="Times New Roman" w:hAnsi="Times New Roman"/>
                <w:b/>
                <w:sz w:val="20"/>
                <w:szCs w:val="20"/>
              </w:rPr>
            </w:pPr>
          </w:p>
        </w:tc>
        <w:tc>
          <w:tcPr>
            <w:tcW w:w="1104" w:type="dxa"/>
            <w:vMerge/>
          </w:tcPr>
          <w:p w:rsidR="00296937" w:rsidRDefault="00296937" w:rsidP="0004285D">
            <w:pPr>
              <w:jc w:val="center"/>
              <w:rPr>
                <w:rFonts w:ascii="Times New Roman" w:hAnsi="Times New Roman" w:cs="Times New Roman"/>
                <w:sz w:val="20"/>
                <w:szCs w:val="20"/>
              </w:rPr>
            </w:pPr>
          </w:p>
        </w:tc>
        <w:tc>
          <w:tcPr>
            <w:tcW w:w="887" w:type="dxa"/>
            <w:vMerge/>
          </w:tcPr>
          <w:p w:rsidR="00296937" w:rsidRPr="00431165" w:rsidRDefault="00296937" w:rsidP="0004285D">
            <w:pPr>
              <w:spacing w:after="0" w:line="240" w:lineRule="auto"/>
              <w:jc w:val="center"/>
              <w:rPr>
                <w:rFonts w:ascii="Times New Roman" w:hAnsi="Times New Roman" w:cs="Times New Roman"/>
                <w:sz w:val="20"/>
                <w:szCs w:val="20"/>
              </w:rPr>
            </w:pPr>
          </w:p>
        </w:tc>
        <w:tc>
          <w:tcPr>
            <w:tcW w:w="1694" w:type="dxa"/>
            <w:vAlign w:val="center"/>
          </w:tcPr>
          <w:p w:rsidR="00296937" w:rsidRPr="00555143" w:rsidRDefault="00296937" w:rsidP="0004285D">
            <w:pPr>
              <w:spacing w:after="0" w:line="240" w:lineRule="auto"/>
              <w:jc w:val="center"/>
              <w:rPr>
                <w:rFonts w:ascii="Times New Roman" w:hAnsi="Times New Roman"/>
                <w:sz w:val="20"/>
                <w:szCs w:val="20"/>
              </w:rPr>
            </w:pPr>
            <w:r>
              <w:rPr>
                <w:rFonts w:ascii="Times New Roman" w:hAnsi="Times New Roman"/>
                <w:sz w:val="20"/>
                <w:szCs w:val="20"/>
              </w:rPr>
              <w:t>Ч</w:t>
            </w:r>
            <w:r w:rsidRPr="00555143">
              <w:rPr>
                <w:rFonts w:ascii="Times New Roman" w:hAnsi="Times New Roman"/>
                <w:sz w:val="20"/>
                <w:szCs w:val="20"/>
              </w:rPr>
              <w:t>истка пожарных водоемов</w:t>
            </w:r>
          </w:p>
        </w:tc>
        <w:tc>
          <w:tcPr>
            <w:tcW w:w="851" w:type="dxa"/>
          </w:tcPr>
          <w:p w:rsidR="00296937" w:rsidRPr="00555143" w:rsidRDefault="00296937" w:rsidP="0004285D">
            <w:pPr>
              <w:pStyle w:val="ae"/>
              <w:jc w:val="center"/>
              <w:rPr>
                <w:rFonts w:ascii="Times New Roman" w:hAnsi="Times New Roman"/>
                <w:sz w:val="20"/>
                <w:szCs w:val="20"/>
              </w:rPr>
            </w:pPr>
            <w:r w:rsidRPr="00555143">
              <w:rPr>
                <w:rFonts w:ascii="Times New Roman" w:hAnsi="Times New Roman"/>
                <w:sz w:val="20"/>
                <w:szCs w:val="20"/>
              </w:rPr>
              <w:t>шт.</w:t>
            </w:r>
          </w:p>
        </w:tc>
        <w:tc>
          <w:tcPr>
            <w:tcW w:w="938" w:type="dxa"/>
          </w:tcPr>
          <w:p w:rsidR="00296937" w:rsidRDefault="00296937" w:rsidP="0004285D">
            <w:pPr>
              <w:pStyle w:val="ae"/>
              <w:jc w:val="center"/>
              <w:rPr>
                <w:rFonts w:ascii="Times New Roman" w:hAnsi="Times New Roman"/>
                <w:sz w:val="20"/>
                <w:szCs w:val="20"/>
              </w:rPr>
            </w:pPr>
            <w:r>
              <w:rPr>
                <w:rFonts w:ascii="Times New Roman" w:hAnsi="Times New Roman"/>
                <w:sz w:val="20"/>
                <w:szCs w:val="20"/>
              </w:rPr>
              <w:t>0</w:t>
            </w:r>
          </w:p>
        </w:tc>
        <w:tc>
          <w:tcPr>
            <w:tcW w:w="761" w:type="dxa"/>
          </w:tcPr>
          <w:p w:rsidR="00296937" w:rsidRDefault="00296937" w:rsidP="0004285D">
            <w:pPr>
              <w:pStyle w:val="ae"/>
              <w:jc w:val="center"/>
              <w:rPr>
                <w:rFonts w:ascii="Times New Roman" w:hAnsi="Times New Roman"/>
                <w:sz w:val="20"/>
                <w:szCs w:val="20"/>
              </w:rPr>
            </w:pPr>
            <w:r>
              <w:rPr>
                <w:rFonts w:ascii="Times New Roman" w:hAnsi="Times New Roman"/>
                <w:sz w:val="20"/>
                <w:szCs w:val="20"/>
              </w:rPr>
              <w:t>4</w:t>
            </w:r>
          </w:p>
        </w:tc>
        <w:tc>
          <w:tcPr>
            <w:tcW w:w="761" w:type="dxa"/>
          </w:tcPr>
          <w:p w:rsidR="00296937" w:rsidRPr="00431165"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62" w:type="dxa"/>
          </w:tcPr>
          <w:p w:rsidR="00296937" w:rsidRPr="00431165"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296937" w:rsidRPr="00431165" w:rsidTr="0004285D">
        <w:trPr>
          <w:trHeight w:val="631"/>
        </w:trPr>
        <w:tc>
          <w:tcPr>
            <w:tcW w:w="574" w:type="dxa"/>
            <w:vMerge/>
          </w:tcPr>
          <w:p w:rsidR="00296937" w:rsidRPr="00431165" w:rsidRDefault="00296937" w:rsidP="0004285D">
            <w:pPr>
              <w:spacing w:after="0" w:line="240" w:lineRule="auto"/>
              <w:jc w:val="center"/>
              <w:rPr>
                <w:rFonts w:ascii="Times New Roman" w:hAnsi="Times New Roman" w:cs="Times New Roman"/>
                <w:sz w:val="20"/>
                <w:szCs w:val="20"/>
              </w:rPr>
            </w:pPr>
          </w:p>
        </w:tc>
        <w:tc>
          <w:tcPr>
            <w:tcW w:w="1836" w:type="dxa"/>
            <w:vMerge/>
          </w:tcPr>
          <w:p w:rsidR="00296937" w:rsidRPr="00FE626C" w:rsidRDefault="00296937" w:rsidP="0004285D">
            <w:pPr>
              <w:spacing w:after="0" w:line="240" w:lineRule="auto"/>
              <w:jc w:val="center"/>
              <w:rPr>
                <w:rFonts w:ascii="Times New Roman" w:hAnsi="Times New Roman"/>
                <w:sz w:val="20"/>
                <w:szCs w:val="20"/>
              </w:rPr>
            </w:pPr>
          </w:p>
        </w:tc>
        <w:tc>
          <w:tcPr>
            <w:tcW w:w="1104" w:type="dxa"/>
            <w:vMerge/>
          </w:tcPr>
          <w:p w:rsidR="00296937" w:rsidRPr="007E1B82" w:rsidRDefault="00296937" w:rsidP="0004285D">
            <w:pPr>
              <w:jc w:val="center"/>
              <w:rPr>
                <w:rFonts w:ascii="Times New Roman" w:hAnsi="Times New Roman" w:cs="Times New Roman"/>
                <w:sz w:val="20"/>
                <w:szCs w:val="20"/>
              </w:rPr>
            </w:pPr>
          </w:p>
        </w:tc>
        <w:tc>
          <w:tcPr>
            <w:tcW w:w="887" w:type="dxa"/>
            <w:vMerge/>
          </w:tcPr>
          <w:p w:rsidR="00296937" w:rsidRPr="00431165" w:rsidRDefault="00296937" w:rsidP="0004285D">
            <w:pPr>
              <w:spacing w:after="0" w:line="240" w:lineRule="auto"/>
              <w:jc w:val="center"/>
              <w:rPr>
                <w:rFonts w:ascii="Times New Roman" w:hAnsi="Times New Roman" w:cs="Times New Roman"/>
                <w:sz w:val="20"/>
                <w:szCs w:val="20"/>
              </w:rPr>
            </w:pPr>
          </w:p>
        </w:tc>
        <w:tc>
          <w:tcPr>
            <w:tcW w:w="1694" w:type="dxa"/>
            <w:vAlign w:val="center"/>
          </w:tcPr>
          <w:p w:rsidR="00296937" w:rsidRPr="00555143" w:rsidRDefault="00296937" w:rsidP="0004285D">
            <w:pPr>
              <w:spacing w:after="0" w:line="240" w:lineRule="auto"/>
              <w:jc w:val="center"/>
              <w:rPr>
                <w:rFonts w:ascii="Times New Roman" w:hAnsi="Times New Roman"/>
                <w:sz w:val="20"/>
                <w:szCs w:val="20"/>
              </w:rPr>
            </w:pPr>
            <w:r w:rsidRPr="00555143">
              <w:rPr>
                <w:rFonts w:ascii="Times New Roman" w:hAnsi="Times New Roman"/>
                <w:sz w:val="20"/>
                <w:szCs w:val="20"/>
              </w:rPr>
              <w:t>Уборка захламленности, создание минерализованных полос на границе населенных пунктов,  профилактика выжигания сухой растительности на границах населенных пунктов</w:t>
            </w:r>
          </w:p>
        </w:tc>
        <w:tc>
          <w:tcPr>
            <w:tcW w:w="851" w:type="dxa"/>
          </w:tcPr>
          <w:p w:rsidR="00296937" w:rsidRPr="00555143" w:rsidRDefault="00296937" w:rsidP="0004285D">
            <w:pPr>
              <w:pStyle w:val="ae"/>
              <w:jc w:val="center"/>
              <w:rPr>
                <w:rFonts w:ascii="Times New Roman" w:hAnsi="Times New Roman"/>
                <w:sz w:val="20"/>
                <w:szCs w:val="20"/>
                <w:lang w:eastAsia="en-US"/>
              </w:rPr>
            </w:pPr>
            <w:r w:rsidRPr="00555143">
              <w:rPr>
                <w:rFonts w:ascii="Times New Roman" w:hAnsi="Times New Roman"/>
                <w:sz w:val="20"/>
                <w:szCs w:val="20"/>
                <w:lang w:eastAsia="en-US"/>
              </w:rPr>
              <w:t>Га</w:t>
            </w:r>
          </w:p>
        </w:tc>
        <w:tc>
          <w:tcPr>
            <w:tcW w:w="938" w:type="dxa"/>
          </w:tcPr>
          <w:p w:rsidR="00296937" w:rsidRPr="00555143" w:rsidRDefault="00296937" w:rsidP="0004285D">
            <w:pPr>
              <w:pStyle w:val="ae"/>
              <w:jc w:val="center"/>
              <w:rPr>
                <w:rFonts w:ascii="Times New Roman" w:hAnsi="Times New Roman"/>
                <w:sz w:val="20"/>
                <w:szCs w:val="20"/>
                <w:lang w:eastAsia="en-US"/>
              </w:rPr>
            </w:pPr>
            <w:r w:rsidRPr="00555143">
              <w:rPr>
                <w:rFonts w:ascii="Times New Roman" w:hAnsi="Times New Roman"/>
                <w:sz w:val="20"/>
                <w:szCs w:val="20"/>
                <w:lang w:eastAsia="en-US"/>
              </w:rPr>
              <w:t>0</w:t>
            </w:r>
          </w:p>
        </w:tc>
        <w:tc>
          <w:tcPr>
            <w:tcW w:w="761" w:type="dxa"/>
          </w:tcPr>
          <w:p w:rsidR="00296937" w:rsidRPr="00D8429A" w:rsidRDefault="00296937" w:rsidP="0004285D">
            <w:pPr>
              <w:pStyle w:val="ae"/>
              <w:jc w:val="center"/>
              <w:rPr>
                <w:rFonts w:ascii="Times New Roman" w:hAnsi="Times New Roman"/>
                <w:sz w:val="20"/>
                <w:szCs w:val="20"/>
                <w:lang w:eastAsia="en-US"/>
              </w:rPr>
            </w:pPr>
            <w:r w:rsidRPr="00D8429A">
              <w:rPr>
                <w:rFonts w:ascii="Times New Roman" w:hAnsi="Times New Roman"/>
                <w:sz w:val="20"/>
                <w:szCs w:val="20"/>
                <w:lang w:eastAsia="en-US"/>
              </w:rPr>
              <w:t>27,5</w:t>
            </w:r>
          </w:p>
        </w:tc>
        <w:tc>
          <w:tcPr>
            <w:tcW w:w="761" w:type="dxa"/>
          </w:tcPr>
          <w:p w:rsidR="00296937" w:rsidRPr="00D8429A" w:rsidRDefault="00296937" w:rsidP="0004285D">
            <w:pPr>
              <w:spacing w:after="0" w:line="240" w:lineRule="auto"/>
              <w:jc w:val="center"/>
              <w:rPr>
                <w:rFonts w:ascii="Times New Roman" w:hAnsi="Times New Roman" w:cs="Times New Roman"/>
                <w:sz w:val="20"/>
                <w:szCs w:val="20"/>
              </w:rPr>
            </w:pPr>
            <w:r w:rsidRPr="00D8429A">
              <w:rPr>
                <w:rFonts w:ascii="Times New Roman" w:hAnsi="Times New Roman" w:cs="Times New Roman"/>
                <w:sz w:val="20"/>
                <w:szCs w:val="20"/>
              </w:rPr>
              <w:t>27,5</w:t>
            </w:r>
          </w:p>
        </w:tc>
        <w:tc>
          <w:tcPr>
            <w:tcW w:w="762" w:type="dxa"/>
          </w:tcPr>
          <w:p w:rsidR="00296937" w:rsidRPr="00D8429A" w:rsidRDefault="00296937" w:rsidP="0004285D">
            <w:pPr>
              <w:spacing w:after="0" w:line="240" w:lineRule="auto"/>
              <w:jc w:val="center"/>
              <w:rPr>
                <w:rFonts w:ascii="Times New Roman" w:hAnsi="Times New Roman" w:cs="Times New Roman"/>
                <w:sz w:val="20"/>
                <w:szCs w:val="20"/>
              </w:rPr>
            </w:pPr>
            <w:r w:rsidRPr="00D8429A">
              <w:rPr>
                <w:rFonts w:ascii="Times New Roman" w:hAnsi="Times New Roman" w:cs="Times New Roman"/>
                <w:sz w:val="20"/>
                <w:szCs w:val="20"/>
              </w:rPr>
              <w:t>27,5</w:t>
            </w:r>
          </w:p>
        </w:tc>
      </w:tr>
      <w:tr w:rsidR="00296937" w:rsidRPr="00431165" w:rsidTr="0004285D">
        <w:trPr>
          <w:trHeight w:val="631"/>
        </w:trPr>
        <w:tc>
          <w:tcPr>
            <w:tcW w:w="574" w:type="dxa"/>
            <w:vMerge/>
          </w:tcPr>
          <w:p w:rsidR="00296937" w:rsidRPr="00431165" w:rsidRDefault="00296937" w:rsidP="0004285D">
            <w:pPr>
              <w:spacing w:after="0" w:line="240" w:lineRule="auto"/>
              <w:jc w:val="center"/>
              <w:rPr>
                <w:rFonts w:ascii="Times New Roman" w:hAnsi="Times New Roman" w:cs="Times New Roman"/>
                <w:sz w:val="20"/>
                <w:szCs w:val="20"/>
              </w:rPr>
            </w:pPr>
          </w:p>
        </w:tc>
        <w:tc>
          <w:tcPr>
            <w:tcW w:w="1836" w:type="dxa"/>
            <w:vMerge/>
          </w:tcPr>
          <w:p w:rsidR="00296937" w:rsidRPr="00FE626C" w:rsidRDefault="00296937" w:rsidP="0004285D">
            <w:pPr>
              <w:spacing w:after="0" w:line="240" w:lineRule="auto"/>
              <w:jc w:val="center"/>
              <w:rPr>
                <w:rFonts w:ascii="Times New Roman" w:hAnsi="Times New Roman"/>
                <w:sz w:val="20"/>
                <w:szCs w:val="20"/>
              </w:rPr>
            </w:pPr>
          </w:p>
        </w:tc>
        <w:tc>
          <w:tcPr>
            <w:tcW w:w="1104" w:type="dxa"/>
            <w:vMerge/>
          </w:tcPr>
          <w:p w:rsidR="00296937" w:rsidRPr="007E1B82" w:rsidRDefault="00296937" w:rsidP="0004285D">
            <w:pPr>
              <w:jc w:val="center"/>
              <w:rPr>
                <w:rFonts w:ascii="Times New Roman" w:hAnsi="Times New Roman" w:cs="Times New Roman"/>
                <w:sz w:val="20"/>
                <w:szCs w:val="20"/>
              </w:rPr>
            </w:pPr>
          </w:p>
        </w:tc>
        <w:tc>
          <w:tcPr>
            <w:tcW w:w="887" w:type="dxa"/>
            <w:vMerge/>
          </w:tcPr>
          <w:p w:rsidR="00296937" w:rsidRPr="00431165" w:rsidRDefault="00296937" w:rsidP="0004285D">
            <w:pPr>
              <w:spacing w:after="0" w:line="240" w:lineRule="auto"/>
              <w:jc w:val="center"/>
              <w:rPr>
                <w:rFonts w:ascii="Times New Roman" w:hAnsi="Times New Roman" w:cs="Times New Roman"/>
                <w:sz w:val="20"/>
                <w:szCs w:val="20"/>
              </w:rPr>
            </w:pPr>
          </w:p>
        </w:tc>
        <w:tc>
          <w:tcPr>
            <w:tcW w:w="1694" w:type="dxa"/>
            <w:vAlign w:val="center"/>
          </w:tcPr>
          <w:p w:rsidR="00296937" w:rsidRPr="00B2237F" w:rsidRDefault="00296937" w:rsidP="0004285D">
            <w:pPr>
              <w:spacing w:after="0" w:line="240" w:lineRule="auto"/>
              <w:jc w:val="center"/>
              <w:rPr>
                <w:rFonts w:ascii="Times New Roman" w:hAnsi="Times New Roman"/>
                <w:sz w:val="20"/>
                <w:szCs w:val="20"/>
              </w:rPr>
            </w:pPr>
            <w:r w:rsidRPr="00B2237F">
              <w:rPr>
                <w:rFonts w:ascii="Times New Roman" w:hAnsi="Times New Roman"/>
                <w:sz w:val="20"/>
                <w:szCs w:val="20"/>
              </w:rPr>
              <w:t>Закупка пожарного оборудования</w:t>
            </w:r>
          </w:p>
        </w:tc>
        <w:tc>
          <w:tcPr>
            <w:tcW w:w="851" w:type="dxa"/>
          </w:tcPr>
          <w:p w:rsidR="00296937" w:rsidRPr="00B2237F" w:rsidRDefault="00296937" w:rsidP="0004285D">
            <w:pPr>
              <w:pStyle w:val="ae"/>
              <w:jc w:val="center"/>
              <w:rPr>
                <w:rFonts w:ascii="Times New Roman" w:hAnsi="Times New Roman"/>
                <w:sz w:val="20"/>
                <w:szCs w:val="20"/>
              </w:rPr>
            </w:pPr>
            <w:r w:rsidRPr="00B2237F">
              <w:rPr>
                <w:rFonts w:ascii="Times New Roman" w:hAnsi="Times New Roman"/>
                <w:sz w:val="20"/>
                <w:szCs w:val="20"/>
              </w:rPr>
              <w:t>шт.</w:t>
            </w:r>
          </w:p>
        </w:tc>
        <w:tc>
          <w:tcPr>
            <w:tcW w:w="938" w:type="dxa"/>
          </w:tcPr>
          <w:p w:rsidR="00296937" w:rsidRPr="00B2237F" w:rsidRDefault="00296937" w:rsidP="0004285D">
            <w:pPr>
              <w:pStyle w:val="ae"/>
              <w:jc w:val="center"/>
              <w:rPr>
                <w:rFonts w:ascii="Times New Roman" w:hAnsi="Times New Roman"/>
                <w:sz w:val="20"/>
                <w:szCs w:val="20"/>
              </w:rPr>
            </w:pPr>
            <w:r w:rsidRPr="00B2237F">
              <w:rPr>
                <w:rFonts w:ascii="Times New Roman" w:hAnsi="Times New Roman"/>
                <w:sz w:val="20"/>
                <w:szCs w:val="20"/>
              </w:rPr>
              <w:t>0</w:t>
            </w:r>
          </w:p>
        </w:tc>
        <w:tc>
          <w:tcPr>
            <w:tcW w:w="761" w:type="dxa"/>
          </w:tcPr>
          <w:p w:rsidR="00296937" w:rsidRPr="00D8429A" w:rsidRDefault="00296937" w:rsidP="0004285D">
            <w:pPr>
              <w:pStyle w:val="ae"/>
              <w:jc w:val="center"/>
              <w:rPr>
                <w:rFonts w:ascii="Times New Roman" w:hAnsi="Times New Roman"/>
                <w:sz w:val="20"/>
                <w:szCs w:val="20"/>
              </w:rPr>
            </w:pPr>
            <w:r w:rsidRPr="00D8429A">
              <w:rPr>
                <w:rFonts w:ascii="Times New Roman" w:hAnsi="Times New Roman"/>
                <w:sz w:val="20"/>
                <w:szCs w:val="20"/>
              </w:rPr>
              <w:t>100</w:t>
            </w:r>
          </w:p>
        </w:tc>
        <w:tc>
          <w:tcPr>
            <w:tcW w:w="761" w:type="dxa"/>
          </w:tcPr>
          <w:p w:rsidR="00296937" w:rsidRPr="00D8429A" w:rsidRDefault="00296937" w:rsidP="0004285D">
            <w:r w:rsidRPr="00D8429A">
              <w:rPr>
                <w:rFonts w:ascii="Times New Roman" w:hAnsi="Times New Roman"/>
                <w:sz w:val="20"/>
                <w:szCs w:val="20"/>
              </w:rPr>
              <w:t>100</w:t>
            </w:r>
          </w:p>
        </w:tc>
        <w:tc>
          <w:tcPr>
            <w:tcW w:w="762" w:type="dxa"/>
          </w:tcPr>
          <w:p w:rsidR="00296937" w:rsidRPr="00D8429A" w:rsidRDefault="00296937" w:rsidP="0004285D">
            <w:r w:rsidRPr="00D8429A">
              <w:rPr>
                <w:rFonts w:ascii="Times New Roman" w:hAnsi="Times New Roman"/>
                <w:sz w:val="20"/>
                <w:szCs w:val="20"/>
              </w:rPr>
              <w:t>100</w:t>
            </w:r>
          </w:p>
        </w:tc>
      </w:tr>
      <w:tr w:rsidR="00296937" w:rsidRPr="00431165" w:rsidTr="0004285D">
        <w:trPr>
          <w:trHeight w:val="631"/>
        </w:trPr>
        <w:tc>
          <w:tcPr>
            <w:tcW w:w="574" w:type="dxa"/>
            <w:vMerge/>
          </w:tcPr>
          <w:p w:rsidR="00296937" w:rsidRPr="00431165" w:rsidRDefault="00296937" w:rsidP="0004285D">
            <w:pPr>
              <w:spacing w:after="0" w:line="240" w:lineRule="auto"/>
              <w:jc w:val="center"/>
              <w:rPr>
                <w:rFonts w:ascii="Times New Roman" w:hAnsi="Times New Roman" w:cs="Times New Roman"/>
                <w:sz w:val="20"/>
                <w:szCs w:val="20"/>
              </w:rPr>
            </w:pPr>
          </w:p>
        </w:tc>
        <w:tc>
          <w:tcPr>
            <w:tcW w:w="1836" w:type="dxa"/>
            <w:vMerge/>
          </w:tcPr>
          <w:p w:rsidR="00296937" w:rsidRPr="00FE626C" w:rsidRDefault="00296937" w:rsidP="0004285D">
            <w:pPr>
              <w:spacing w:after="0" w:line="240" w:lineRule="auto"/>
              <w:jc w:val="center"/>
              <w:rPr>
                <w:rFonts w:ascii="Times New Roman" w:hAnsi="Times New Roman"/>
                <w:sz w:val="20"/>
                <w:szCs w:val="20"/>
              </w:rPr>
            </w:pPr>
          </w:p>
        </w:tc>
        <w:tc>
          <w:tcPr>
            <w:tcW w:w="1104" w:type="dxa"/>
            <w:vMerge/>
          </w:tcPr>
          <w:p w:rsidR="00296937" w:rsidRDefault="00296937" w:rsidP="0004285D">
            <w:pPr>
              <w:jc w:val="center"/>
              <w:rPr>
                <w:rFonts w:ascii="Times New Roman" w:hAnsi="Times New Roman" w:cs="Times New Roman"/>
                <w:sz w:val="20"/>
                <w:szCs w:val="20"/>
              </w:rPr>
            </w:pPr>
          </w:p>
        </w:tc>
        <w:tc>
          <w:tcPr>
            <w:tcW w:w="887" w:type="dxa"/>
            <w:vMerge/>
          </w:tcPr>
          <w:p w:rsidR="00296937" w:rsidRPr="00431165" w:rsidRDefault="00296937" w:rsidP="0004285D">
            <w:pPr>
              <w:spacing w:after="0" w:line="240" w:lineRule="auto"/>
              <w:jc w:val="center"/>
              <w:rPr>
                <w:rFonts w:ascii="Times New Roman" w:hAnsi="Times New Roman" w:cs="Times New Roman"/>
                <w:sz w:val="20"/>
                <w:szCs w:val="20"/>
              </w:rPr>
            </w:pPr>
          </w:p>
        </w:tc>
        <w:tc>
          <w:tcPr>
            <w:tcW w:w="1694" w:type="dxa"/>
            <w:shd w:val="clear" w:color="auto" w:fill="auto"/>
          </w:tcPr>
          <w:p w:rsidR="00296937" w:rsidRPr="00B2237F" w:rsidRDefault="00296937" w:rsidP="0004285D">
            <w:pPr>
              <w:spacing w:after="0" w:line="240" w:lineRule="auto"/>
              <w:jc w:val="center"/>
              <w:rPr>
                <w:rFonts w:ascii="Times New Roman" w:hAnsi="Times New Roman"/>
                <w:sz w:val="20"/>
                <w:szCs w:val="20"/>
              </w:rPr>
            </w:pPr>
            <w:r w:rsidRPr="00B2237F">
              <w:rPr>
                <w:rFonts w:ascii="Times New Roman" w:hAnsi="Times New Roman"/>
                <w:sz w:val="20"/>
                <w:szCs w:val="20"/>
              </w:rPr>
              <w:t>Обучение, памятки, литература по обучению мерам пожарной безопасности, таблички (пожарные  водоемы)</w:t>
            </w:r>
          </w:p>
        </w:tc>
        <w:tc>
          <w:tcPr>
            <w:tcW w:w="851" w:type="dxa"/>
            <w:shd w:val="clear" w:color="auto" w:fill="auto"/>
          </w:tcPr>
          <w:p w:rsidR="00296937" w:rsidRPr="00B2237F" w:rsidRDefault="00296937" w:rsidP="0004285D">
            <w:pPr>
              <w:pStyle w:val="ae"/>
              <w:jc w:val="center"/>
              <w:rPr>
                <w:rFonts w:ascii="Times New Roman" w:hAnsi="Times New Roman"/>
                <w:sz w:val="20"/>
                <w:szCs w:val="20"/>
                <w:lang w:eastAsia="en-US"/>
              </w:rPr>
            </w:pPr>
            <w:r>
              <w:rPr>
                <w:rFonts w:ascii="Times New Roman" w:hAnsi="Times New Roman"/>
                <w:sz w:val="20"/>
                <w:szCs w:val="20"/>
              </w:rPr>
              <w:t>ш</w:t>
            </w:r>
            <w:r w:rsidRPr="00B2237F">
              <w:rPr>
                <w:rFonts w:ascii="Times New Roman" w:hAnsi="Times New Roman"/>
                <w:sz w:val="20"/>
                <w:szCs w:val="20"/>
              </w:rPr>
              <w:t>т.</w:t>
            </w:r>
          </w:p>
        </w:tc>
        <w:tc>
          <w:tcPr>
            <w:tcW w:w="938" w:type="dxa"/>
            <w:shd w:val="clear" w:color="auto" w:fill="auto"/>
          </w:tcPr>
          <w:p w:rsidR="00296937" w:rsidRPr="00B2237F" w:rsidRDefault="00296937" w:rsidP="0004285D">
            <w:pPr>
              <w:pStyle w:val="ae"/>
              <w:jc w:val="center"/>
              <w:rPr>
                <w:rFonts w:ascii="Times New Roman" w:hAnsi="Times New Roman"/>
                <w:sz w:val="20"/>
                <w:szCs w:val="20"/>
                <w:lang w:eastAsia="en-US"/>
              </w:rPr>
            </w:pPr>
            <w:r w:rsidRPr="00B2237F">
              <w:rPr>
                <w:rFonts w:ascii="Times New Roman" w:hAnsi="Times New Roman"/>
                <w:sz w:val="20"/>
                <w:szCs w:val="20"/>
                <w:lang w:eastAsia="en-US"/>
              </w:rPr>
              <w:t>0</w:t>
            </w:r>
          </w:p>
        </w:tc>
        <w:tc>
          <w:tcPr>
            <w:tcW w:w="761" w:type="dxa"/>
            <w:shd w:val="clear" w:color="auto" w:fill="auto"/>
          </w:tcPr>
          <w:p w:rsidR="00296937" w:rsidRPr="00D8429A" w:rsidRDefault="00296937" w:rsidP="0004285D">
            <w:pPr>
              <w:pStyle w:val="ae"/>
              <w:jc w:val="center"/>
              <w:rPr>
                <w:rFonts w:ascii="Times New Roman" w:hAnsi="Times New Roman"/>
                <w:sz w:val="20"/>
                <w:szCs w:val="20"/>
                <w:lang w:eastAsia="en-US"/>
              </w:rPr>
            </w:pPr>
            <w:r w:rsidRPr="00D8429A">
              <w:rPr>
                <w:rFonts w:ascii="Times New Roman" w:hAnsi="Times New Roman"/>
                <w:sz w:val="20"/>
                <w:szCs w:val="20"/>
                <w:lang w:eastAsia="en-US"/>
              </w:rPr>
              <w:t>12000</w:t>
            </w:r>
          </w:p>
        </w:tc>
        <w:tc>
          <w:tcPr>
            <w:tcW w:w="761" w:type="dxa"/>
            <w:shd w:val="clear" w:color="auto" w:fill="auto"/>
          </w:tcPr>
          <w:p w:rsidR="00296937" w:rsidRPr="00D8429A" w:rsidRDefault="00296937" w:rsidP="0004285D">
            <w:pPr>
              <w:spacing w:after="0" w:line="240" w:lineRule="auto"/>
              <w:jc w:val="center"/>
              <w:rPr>
                <w:rFonts w:ascii="Times New Roman" w:hAnsi="Times New Roman" w:cs="Times New Roman"/>
                <w:sz w:val="20"/>
                <w:szCs w:val="20"/>
              </w:rPr>
            </w:pPr>
            <w:r w:rsidRPr="00D8429A">
              <w:rPr>
                <w:rFonts w:ascii="Times New Roman" w:hAnsi="Times New Roman" w:cs="Times New Roman"/>
                <w:sz w:val="20"/>
                <w:szCs w:val="20"/>
              </w:rPr>
              <w:t>12000</w:t>
            </w:r>
          </w:p>
        </w:tc>
        <w:tc>
          <w:tcPr>
            <w:tcW w:w="762" w:type="dxa"/>
            <w:shd w:val="clear" w:color="auto" w:fill="auto"/>
          </w:tcPr>
          <w:p w:rsidR="00296937" w:rsidRPr="00D8429A" w:rsidRDefault="00296937" w:rsidP="0004285D">
            <w:pPr>
              <w:spacing w:after="0" w:line="240" w:lineRule="auto"/>
              <w:jc w:val="center"/>
              <w:rPr>
                <w:rFonts w:ascii="Times New Roman" w:hAnsi="Times New Roman" w:cs="Times New Roman"/>
                <w:sz w:val="20"/>
                <w:szCs w:val="20"/>
              </w:rPr>
            </w:pPr>
            <w:r w:rsidRPr="00D8429A">
              <w:rPr>
                <w:rFonts w:ascii="Times New Roman" w:hAnsi="Times New Roman" w:cs="Times New Roman"/>
                <w:sz w:val="20"/>
                <w:szCs w:val="20"/>
              </w:rPr>
              <w:t>12000</w:t>
            </w:r>
          </w:p>
        </w:tc>
      </w:tr>
      <w:tr w:rsidR="00296937" w:rsidRPr="00431165" w:rsidTr="0004285D">
        <w:trPr>
          <w:trHeight w:val="631"/>
        </w:trPr>
        <w:tc>
          <w:tcPr>
            <w:tcW w:w="574" w:type="dxa"/>
            <w:vMerge w:val="restart"/>
          </w:tcPr>
          <w:p w:rsidR="00296937" w:rsidRPr="00431165" w:rsidRDefault="00296937" w:rsidP="0004285D">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2.</w:t>
            </w:r>
          </w:p>
        </w:tc>
        <w:tc>
          <w:tcPr>
            <w:tcW w:w="1836" w:type="dxa"/>
            <w:vMerge w:val="restart"/>
          </w:tcPr>
          <w:p w:rsidR="00296937" w:rsidRPr="00FE626C" w:rsidRDefault="00296937" w:rsidP="0004285D">
            <w:pPr>
              <w:spacing w:after="0" w:line="240" w:lineRule="auto"/>
              <w:jc w:val="center"/>
              <w:rPr>
                <w:rFonts w:ascii="Times New Roman" w:hAnsi="Times New Roman"/>
                <w:b/>
                <w:sz w:val="20"/>
                <w:szCs w:val="20"/>
              </w:rPr>
            </w:pPr>
            <w:r w:rsidRPr="00FE626C">
              <w:rPr>
                <w:rFonts w:ascii="Times New Roman" w:hAnsi="Times New Roman"/>
                <w:b/>
                <w:sz w:val="20"/>
                <w:szCs w:val="20"/>
              </w:rPr>
              <w:t>Задача 2</w:t>
            </w:r>
          </w:p>
          <w:p w:rsidR="00296937" w:rsidRPr="00FE626C" w:rsidRDefault="00296937" w:rsidP="0004285D">
            <w:pPr>
              <w:spacing w:after="0" w:line="240" w:lineRule="auto"/>
              <w:jc w:val="center"/>
              <w:rPr>
                <w:rFonts w:ascii="Times New Roman" w:hAnsi="Times New Roman"/>
                <w:sz w:val="20"/>
                <w:szCs w:val="20"/>
              </w:rPr>
            </w:pPr>
            <w:r w:rsidRPr="00FE626C">
              <w:rPr>
                <w:rFonts w:ascii="Times New Roman" w:hAnsi="Times New Roman"/>
                <w:sz w:val="20"/>
                <w:szCs w:val="20"/>
              </w:rPr>
              <w:t>Проведение мероприятий по гражданской обороне</w:t>
            </w:r>
          </w:p>
        </w:tc>
        <w:tc>
          <w:tcPr>
            <w:tcW w:w="1104" w:type="dxa"/>
            <w:vMerge w:val="restart"/>
          </w:tcPr>
          <w:p w:rsidR="00296937" w:rsidRDefault="00296937" w:rsidP="0004285D">
            <w:pPr>
              <w:jc w:val="center"/>
              <w:rPr>
                <w:rFonts w:ascii="Times New Roman" w:hAnsi="Times New Roman" w:cs="Times New Roman"/>
                <w:sz w:val="20"/>
                <w:szCs w:val="20"/>
              </w:rPr>
            </w:pPr>
            <w:r>
              <w:rPr>
                <w:rFonts w:ascii="Times New Roman" w:hAnsi="Times New Roman" w:cs="Times New Roman"/>
                <w:sz w:val="20"/>
                <w:szCs w:val="20"/>
              </w:rPr>
              <w:t>1 410,00</w:t>
            </w:r>
          </w:p>
        </w:tc>
        <w:tc>
          <w:tcPr>
            <w:tcW w:w="887" w:type="dxa"/>
            <w:vMerge w:val="restart"/>
          </w:tcPr>
          <w:p w:rsidR="00296937" w:rsidRPr="00431165" w:rsidRDefault="00296937" w:rsidP="0004285D">
            <w:pPr>
              <w:spacing w:after="0" w:line="240" w:lineRule="auto"/>
              <w:jc w:val="center"/>
              <w:rPr>
                <w:rFonts w:ascii="Times New Roman" w:hAnsi="Times New Roman" w:cs="Times New Roman"/>
                <w:sz w:val="20"/>
                <w:szCs w:val="20"/>
              </w:rPr>
            </w:pPr>
          </w:p>
        </w:tc>
        <w:tc>
          <w:tcPr>
            <w:tcW w:w="1694" w:type="dxa"/>
          </w:tcPr>
          <w:p w:rsidR="00296937" w:rsidRPr="00B2237F" w:rsidRDefault="00296937" w:rsidP="0004285D">
            <w:pPr>
              <w:spacing w:after="0" w:line="240" w:lineRule="auto"/>
              <w:jc w:val="center"/>
              <w:rPr>
                <w:rFonts w:ascii="Times New Roman" w:hAnsi="Times New Roman"/>
                <w:sz w:val="20"/>
                <w:szCs w:val="20"/>
              </w:rPr>
            </w:pPr>
            <w:r w:rsidRPr="00B2237F">
              <w:rPr>
                <w:rFonts w:ascii="Times New Roman" w:hAnsi="Times New Roman"/>
                <w:sz w:val="20"/>
                <w:szCs w:val="20"/>
              </w:rPr>
              <w:t>Обслуживание системы оповещения населения при ЧС</w:t>
            </w:r>
          </w:p>
        </w:tc>
        <w:tc>
          <w:tcPr>
            <w:tcW w:w="851" w:type="dxa"/>
          </w:tcPr>
          <w:p w:rsidR="00296937" w:rsidRPr="00B2237F" w:rsidRDefault="00296937" w:rsidP="0004285D">
            <w:pPr>
              <w:pStyle w:val="ae"/>
              <w:jc w:val="center"/>
              <w:rPr>
                <w:rFonts w:ascii="Times New Roman" w:hAnsi="Times New Roman"/>
                <w:sz w:val="20"/>
                <w:szCs w:val="20"/>
              </w:rPr>
            </w:pPr>
            <w:r w:rsidRPr="00B2237F">
              <w:rPr>
                <w:rFonts w:ascii="Times New Roman" w:hAnsi="Times New Roman"/>
                <w:sz w:val="20"/>
                <w:szCs w:val="20"/>
              </w:rPr>
              <w:t>тыс. руб.</w:t>
            </w:r>
          </w:p>
        </w:tc>
        <w:tc>
          <w:tcPr>
            <w:tcW w:w="938" w:type="dxa"/>
          </w:tcPr>
          <w:p w:rsidR="00296937" w:rsidRPr="00B2237F" w:rsidRDefault="00296937" w:rsidP="0004285D">
            <w:pPr>
              <w:pStyle w:val="ae"/>
              <w:jc w:val="center"/>
              <w:rPr>
                <w:rFonts w:ascii="Times New Roman" w:hAnsi="Times New Roman"/>
                <w:sz w:val="20"/>
                <w:szCs w:val="20"/>
              </w:rPr>
            </w:pPr>
            <w:r w:rsidRPr="00B2237F">
              <w:rPr>
                <w:rFonts w:ascii="Times New Roman" w:hAnsi="Times New Roman"/>
                <w:sz w:val="20"/>
                <w:szCs w:val="20"/>
              </w:rPr>
              <w:t>0</w:t>
            </w:r>
          </w:p>
        </w:tc>
        <w:tc>
          <w:tcPr>
            <w:tcW w:w="761" w:type="dxa"/>
          </w:tcPr>
          <w:p w:rsidR="00296937" w:rsidRPr="00B2237F" w:rsidRDefault="00296937" w:rsidP="0004285D">
            <w:pPr>
              <w:spacing w:after="0" w:line="240" w:lineRule="auto"/>
              <w:jc w:val="center"/>
              <w:rPr>
                <w:rFonts w:ascii="Times New Roman" w:hAnsi="Times New Roman" w:cs="Times New Roman"/>
                <w:sz w:val="20"/>
                <w:szCs w:val="20"/>
              </w:rPr>
            </w:pPr>
            <w:r w:rsidRPr="00B2237F">
              <w:rPr>
                <w:rFonts w:ascii="Times New Roman" w:hAnsi="Times New Roman" w:cs="Times New Roman"/>
                <w:sz w:val="20"/>
                <w:szCs w:val="20"/>
              </w:rPr>
              <w:t>100,0</w:t>
            </w:r>
          </w:p>
        </w:tc>
        <w:tc>
          <w:tcPr>
            <w:tcW w:w="761" w:type="dxa"/>
          </w:tcPr>
          <w:p w:rsidR="00296937" w:rsidRPr="00B2237F" w:rsidRDefault="00296937" w:rsidP="0004285D">
            <w:pPr>
              <w:spacing w:after="0" w:line="240" w:lineRule="auto"/>
              <w:jc w:val="center"/>
              <w:rPr>
                <w:rFonts w:ascii="Times New Roman" w:hAnsi="Times New Roman" w:cs="Times New Roman"/>
                <w:sz w:val="20"/>
                <w:szCs w:val="20"/>
              </w:rPr>
            </w:pPr>
            <w:r w:rsidRPr="00B2237F">
              <w:rPr>
                <w:rFonts w:ascii="Times New Roman" w:hAnsi="Times New Roman" w:cs="Times New Roman"/>
                <w:sz w:val="20"/>
                <w:szCs w:val="20"/>
              </w:rPr>
              <w:t>100,0</w:t>
            </w:r>
          </w:p>
        </w:tc>
        <w:tc>
          <w:tcPr>
            <w:tcW w:w="762" w:type="dxa"/>
          </w:tcPr>
          <w:p w:rsidR="00296937" w:rsidRPr="00B2237F" w:rsidRDefault="00296937" w:rsidP="0004285D">
            <w:pPr>
              <w:spacing w:after="0" w:line="240" w:lineRule="auto"/>
              <w:jc w:val="center"/>
              <w:rPr>
                <w:rFonts w:ascii="Times New Roman" w:hAnsi="Times New Roman" w:cs="Times New Roman"/>
                <w:sz w:val="20"/>
                <w:szCs w:val="20"/>
              </w:rPr>
            </w:pPr>
            <w:r w:rsidRPr="00B2237F">
              <w:rPr>
                <w:rFonts w:ascii="Times New Roman" w:hAnsi="Times New Roman" w:cs="Times New Roman"/>
                <w:sz w:val="20"/>
                <w:szCs w:val="20"/>
              </w:rPr>
              <w:t>100,0</w:t>
            </w:r>
          </w:p>
        </w:tc>
      </w:tr>
      <w:tr w:rsidR="00296937" w:rsidRPr="00431165" w:rsidTr="0004285D">
        <w:trPr>
          <w:trHeight w:val="631"/>
        </w:trPr>
        <w:tc>
          <w:tcPr>
            <w:tcW w:w="574" w:type="dxa"/>
            <w:vMerge/>
          </w:tcPr>
          <w:p w:rsidR="00296937" w:rsidRPr="00431165" w:rsidRDefault="00296937" w:rsidP="0004285D">
            <w:pPr>
              <w:spacing w:after="0" w:line="240" w:lineRule="auto"/>
              <w:jc w:val="center"/>
              <w:rPr>
                <w:rFonts w:ascii="Times New Roman" w:hAnsi="Times New Roman" w:cs="Times New Roman"/>
                <w:sz w:val="20"/>
                <w:szCs w:val="20"/>
              </w:rPr>
            </w:pPr>
          </w:p>
        </w:tc>
        <w:tc>
          <w:tcPr>
            <w:tcW w:w="1836" w:type="dxa"/>
            <w:vMerge/>
          </w:tcPr>
          <w:p w:rsidR="00296937" w:rsidRPr="00FE626C" w:rsidRDefault="00296937" w:rsidP="0004285D">
            <w:pPr>
              <w:spacing w:after="0" w:line="240" w:lineRule="auto"/>
              <w:jc w:val="center"/>
              <w:rPr>
                <w:rFonts w:ascii="Times New Roman" w:hAnsi="Times New Roman"/>
                <w:b/>
                <w:sz w:val="20"/>
                <w:szCs w:val="20"/>
              </w:rPr>
            </w:pPr>
          </w:p>
        </w:tc>
        <w:tc>
          <w:tcPr>
            <w:tcW w:w="1104" w:type="dxa"/>
            <w:vMerge/>
          </w:tcPr>
          <w:p w:rsidR="00296937" w:rsidRDefault="00296937" w:rsidP="0004285D">
            <w:pPr>
              <w:jc w:val="center"/>
              <w:rPr>
                <w:rFonts w:ascii="Times New Roman" w:hAnsi="Times New Roman" w:cs="Times New Roman"/>
                <w:sz w:val="20"/>
                <w:szCs w:val="20"/>
              </w:rPr>
            </w:pPr>
          </w:p>
        </w:tc>
        <w:tc>
          <w:tcPr>
            <w:tcW w:w="887" w:type="dxa"/>
            <w:vMerge/>
          </w:tcPr>
          <w:p w:rsidR="00296937" w:rsidRPr="00431165" w:rsidRDefault="00296937" w:rsidP="0004285D">
            <w:pPr>
              <w:spacing w:after="0" w:line="240" w:lineRule="auto"/>
              <w:jc w:val="center"/>
              <w:rPr>
                <w:rFonts w:ascii="Times New Roman" w:hAnsi="Times New Roman" w:cs="Times New Roman"/>
                <w:sz w:val="20"/>
                <w:szCs w:val="20"/>
              </w:rPr>
            </w:pPr>
          </w:p>
        </w:tc>
        <w:tc>
          <w:tcPr>
            <w:tcW w:w="1694" w:type="dxa"/>
          </w:tcPr>
          <w:p w:rsidR="00296937" w:rsidRPr="00B2237F" w:rsidRDefault="00296937" w:rsidP="0004285D">
            <w:pPr>
              <w:spacing w:after="0" w:line="240" w:lineRule="auto"/>
              <w:jc w:val="center"/>
              <w:rPr>
                <w:rFonts w:ascii="Times New Roman" w:hAnsi="Times New Roman"/>
                <w:sz w:val="20"/>
                <w:szCs w:val="20"/>
              </w:rPr>
            </w:pPr>
            <w:r w:rsidRPr="00B2237F">
              <w:rPr>
                <w:rFonts w:ascii="Times New Roman" w:hAnsi="Times New Roman"/>
                <w:sz w:val="20"/>
                <w:szCs w:val="20"/>
              </w:rPr>
              <w:t>Предупреждение и ликвидация ЧС</w:t>
            </w:r>
            <w:r>
              <w:rPr>
                <w:rFonts w:ascii="Times New Roman" w:hAnsi="Times New Roman"/>
                <w:sz w:val="20"/>
                <w:szCs w:val="20"/>
              </w:rPr>
              <w:t xml:space="preserve">, </w:t>
            </w:r>
            <w:r w:rsidRPr="00837B2E">
              <w:rPr>
                <w:rFonts w:ascii="Times New Roman" w:hAnsi="Times New Roman"/>
                <w:sz w:val="20"/>
                <w:szCs w:val="20"/>
              </w:rPr>
              <w:t xml:space="preserve">памятки, литература по </w:t>
            </w:r>
            <w:r w:rsidRPr="00D957C9">
              <w:rPr>
                <w:rFonts w:ascii="Times New Roman" w:hAnsi="Times New Roman"/>
                <w:sz w:val="20"/>
                <w:szCs w:val="20"/>
              </w:rPr>
              <w:t>по обучению мерам при ЧС</w:t>
            </w:r>
            <w:r w:rsidRPr="00837B2E">
              <w:rPr>
                <w:rFonts w:ascii="Times New Roman" w:hAnsi="Times New Roman"/>
                <w:sz w:val="20"/>
                <w:szCs w:val="20"/>
              </w:rPr>
              <w:t>, таблички (пожарные  водоемы)</w:t>
            </w:r>
          </w:p>
        </w:tc>
        <w:tc>
          <w:tcPr>
            <w:tcW w:w="851" w:type="dxa"/>
          </w:tcPr>
          <w:p w:rsidR="00296937" w:rsidRPr="00B2237F" w:rsidRDefault="00296937" w:rsidP="0004285D">
            <w:pPr>
              <w:pStyle w:val="ae"/>
              <w:jc w:val="center"/>
              <w:rPr>
                <w:rFonts w:ascii="Times New Roman" w:hAnsi="Times New Roman"/>
                <w:sz w:val="20"/>
                <w:szCs w:val="20"/>
              </w:rPr>
            </w:pPr>
            <w:r>
              <w:rPr>
                <w:rFonts w:ascii="Times New Roman" w:hAnsi="Times New Roman"/>
                <w:sz w:val="20"/>
                <w:szCs w:val="20"/>
              </w:rPr>
              <w:t>т</w:t>
            </w:r>
            <w:r w:rsidRPr="00B2237F">
              <w:rPr>
                <w:rFonts w:ascii="Times New Roman" w:hAnsi="Times New Roman"/>
                <w:sz w:val="20"/>
                <w:szCs w:val="20"/>
              </w:rPr>
              <w:t>ыс. руб.</w:t>
            </w:r>
          </w:p>
        </w:tc>
        <w:tc>
          <w:tcPr>
            <w:tcW w:w="938" w:type="dxa"/>
          </w:tcPr>
          <w:p w:rsidR="00296937" w:rsidRPr="00B2237F" w:rsidRDefault="00296937" w:rsidP="0004285D">
            <w:pPr>
              <w:pStyle w:val="ae"/>
              <w:jc w:val="center"/>
              <w:rPr>
                <w:rFonts w:ascii="Times New Roman" w:hAnsi="Times New Roman"/>
                <w:sz w:val="20"/>
                <w:szCs w:val="20"/>
              </w:rPr>
            </w:pPr>
            <w:r w:rsidRPr="00B2237F">
              <w:rPr>
                <w:rFonts w:ascii="Times New Roman" w:hAnsi="Times New Roman"/>
                <w:sz w:val="20"/>
                <w:szCs w:val="20"/>
              </w:rPr>
              <w:t>0</w:t>
            </w:r>
          </w:p>
        </w:tc>
        <w:tc>
          <w:tcPr>
            <w:tcW w:w="761" w:type="dxa"/>
          </w:tcPr>
          <w:p w:rsidR="00296937" w:rsidRPr="00B2237F" w:rsidRDefault="00296937" w:rsidP="0004285D">
            <w:pPr>
              <w:spacing w:after="0" w:line="240" w:lineRule="auto"/>
              <w:jc w:val="center"/>
              <w:rPr>
                <w:rFonts w:ascii="Times New Roman" w:hAnsi="Times New Roman" w:cs="Times New Roman"/>
                <w:sz w:val="20"/>
                <w:szCs w:val="20"/>
              </w:rPr>
            </w:pPr>
            <w:r w:rsidRPr="00B2237F">
              <w:rPr>
                <w:rFonts w:ascii="Times New Roman" w:hAnsi="Times New Roman" w:cs="Times New Roman"/>
                <w:sz w:val="20"/>
                <w:szCs w:val="20"/>
              </w:rPr>
              <w:t>1</w:t>
            </w:r>
            <w:r>
              <w:rPr>
                <w:rFonts w:ascii="Times New Roman" w:hAnsi="Times New Roman" w:cs="Times New Roman"/>
                <w:sz w:val="20"/>
                <w:szCs w:val="20"/>
              </w:rPr>
              <w:t>7</w:t>
            </w:r>
            <w:r w:rsidRPr="00B2237F">
              <w:rPr>
                <w:rFonts w:ascii="Times New Roman" w:hAnsi="Times New Roman" w:cs="Times New Roman"/>
                <w:sz w:val="20"/>
                <w:szCs w:val="20"/>
              </w:rPr>
              <w:t>0,0</w:t>
            </w:r>
          </w:p>
        </w:tc>
        <w:tc>
          <w:tcPr>
            <w:tcW w:w="761" w:type="dxa"/>
          </w:tcPr>
          <w:p w:rsidR="00296937" w:rsidRPr="00B2237F" w:rsidRDefault="00296937" w:rsidP="0004285D">
            <w:pPr>
              <w:spacing w:after="0" w:line="240" w:lineRule="auto"/>
              <w:jc w:val="center"/>
              <w:rPr>
                <w:rFonts w:ascii="Times New Roman" w:hAnsi="Times New Roman" w:cs="Times New Roman"/>
                <w:sz w:val="20"/>
                <w:szCs w:val="20"/>
              </w:rPr>
            </w:pPr>
            <w:r w:rsidRPr="00B2237F">
              <w:rPr>
                <w:rFonts w:ascii="Times New Roman" w:hAnsi="Times New Roman" w:cs="Times New Roman"/>
                <w:sz w:val="20"/>
                <w:szCs w:val="20"/>
              </w:rPr>
              <w:t>1</w:t>
            </w:r>
            <w:r>
              <w:rPr>
                <w:rFonts w:ascii="Times New Roman" w:hAnsi="Times New Roman" w:cs="Times New Roman"/>
                <w:sz w:val="20"/>
                <w:szCs w:val="20"/>
              </w:rPr>
              <w:t>7</w:t>
            </w:r>
            <w:r w:rsidRPr="00B2237F">
              <w:rPr>
                <w:rFonts w:ascii="Times New Roman" w:hAnsi="Times New Roman" w:cs="Times New Roman"/>
                <w:sz w:val="20"/>
                <w:szCs w:val="20"/>
              </w:rPr>
              <w:t>0,0</w:t>
            </w:r>
          </w:p>
        </w:tc>
        <w:tc>
          <w:tcPr>
            <w:tcW w:w="762" w:type="dxa"/>
          </w:tcPr>
          <w:p w:rsidR="00296937" w:rsidRPr="00B2237F" w:rsidRDefault="00296937" w:rsidP="0004285D">
            <w:pPr>
              <w:spacing w:after="0" w:line="240" w:lineRule="auto"/>
              <w:jc w:val="center"/>
              <w:rPr>
                <w:rFonts w:ascii="Times New Roman" w:hAnsi="Times New Roman" w:cs="Times New Roman"/>
                <w:sz w:val="20"/>
                <w:szCs w:val="20"/>
              </w:rPr>
            </w:pPr>
            <w:r w:rsidRPr="00B2237F">
              <w:rPr>
                <w:rFonts w:ascii="Times New Roman" w:hAnsi="Times New Roman" w:cs="Times New Roman"/>
                <w:sz w:val="20"/>
                <w:szCs w:val="20"/>
              </w:rPr>
              <w:t>1</w:t>
            </w:r>
            <w:r>
              <w:rPr>
                <w:rFonts w:ascii="Times New Roman" w:hAnsi="Times New Roman" w:cs="Times New Roman"/>
                <w:sz w:val="20"/>
                <w:szCs w:val="20"/>
              </w:rPr>
              <w:t>7</w:t>
            </w:r>
            <w:r w:rsidRPr="00B2237F">
              <w:rPr>
                <w:rFonts w:ascii="Times New Roman" w:hAnsi="Times New Roman" w:cs="Times New Roman"/>
                <w:sz w:val="20"/>
                <w:szCs w:val="20"/>
              </w:rPr>
              <w:t>0,0</w:t>
            </w:r>
          </w:p>
        </w:tc>
      </w:tr>
      <w:tr w:rsidR="00296937" w:rsidRPr="00431165" w:rsidTr="0004285D">
        <w:trPr>
          <w:trHeight w:val="631"/>
        </w:trPr>
        <w:tc>
          <w:tcPr>
            <w:tcW w:w="574" w:type="dxa"/>
            <w:vMerge/>
          </w:tcPr>
          <w:p w:rsidR="00296937" w:rsidRPr="00431165" w:rsidRDefault="00296937" w:rsidP="0004285D">
            <w:pPr>
              <w:spacing w:after="0" w:line="240" w:lineRule="auto"/>
              <w:jc w:val="center"/>
              <w:rPr>
                <w:rFonts w:ascii="Times New Roman" w:hAnsi="Times New Roman" w:cs="Times New Roman"/>
                <w:sz w:val="20"/>
                <w:szCs w:val="20"/>
              </w:rPr>
            </w:pPr>
          </w:p>
        </w:tc>
        <w:tc>
          <w:tcPr>
            <w:tcW w:w="1836" w:type="dxa"/>
            <w:vMerge/>
          </w:tcPr>
          <w:p w:rsidR="00296937" w:rsidRPr="00FE626C" w:rsidRDefault="00296937" w:rsidP="0004285D">
            <w:pPr>
              <w:spacing w:after="0" w:line="240" w:lineRule="auto"/>
              <w:jc w:val="center"/>
              <w:rPr>
                <w:rFonts w:ascii="Times New Roman" w:hAnsi="Times New Roman"/>
                <w:b/>
                <w:sz w:val="20"/>
                <w:szCs w:val="20"/>
              </w:rPr>
            </w:pPr>
          </w:p>
        </w:tc>
        <w:tc>
          <w:tcPr>
            <w:tcW w:w="1104" w:type="dxa"/>
            <w:vMerge/>
          </w:tcPr>
          <w:p w:rsidR="00296937" w:rsidRDefault="00296937" w:rsidP="0004285D">
            <w:pPr>
              <w:jc w:val="center"/>
              <w:rPr>
                <w:rFonts w:ascii="Times New Roman" w:hAnsi="Times New Roman" w:cs="Times New Roman"/>
                <w:sz w:val="20"/>
                <w:szCs w:val="20"/>
              </w:rPr>
            </w:pPr>
          </w:p>
        </w:tc>
        <w:tc>
          <w:tcPr>
            <w:tcW w:w="887" w:type="dxa"/>
            <w:vMerge/>
          </w:tcPr>
          <w:p w:rsidR="00296937" w:rsidRPr="00431165" w:rsidRDefault="00296937" w:rsidP="0004285D">
            <w:pPr>
              <w:spacing w:after="0" w:line="240" w:lineRule="auto"/>
              <w:jc w:val="center"/>
              <w:rPr>
                <w:rFonts w:ascii="Times New Roman" w:hAnsi="Times New Roman" w:cs="Times New Roman"/>
                <w:sz w:val="20"/>
                <w:szCs w:val="20"/>
              </w:rPr>
            </w:pPr>
          </w:p>
        </w:tc>
        <w:tc>
          <w:tcPr>
            <w:tcW w:w="1694" w:type="dxa"/>
          </w:tcPr>
          <w:p w:rsidR="00296937" w:rsidRPr="00B2237F" w:rsidRDefault="00296937" w:rsidP="0004285D">
            <w:pPr>
              <w:spacing w:after="0" w:line="240" w:lineRule="auto"/>
              <w:jc w:val="center"/>
              <w:rPr>
                <w:rFonts w:ascii="Times New Roman" w:hAnsi="Times New Roman"/>
                <w:sz w:val="20"/>
                <w:szCs w:val="20"/>
              </w:rPr>
            </w:pPr>
            <w:r>
              <w:rPr>
                <w:rFonts w:ascii="Times New Roman" w:hAnsi="Times New Roman"/>
                <w:sz w:val="20"/>
                <w:szCs w:val="20"/>
              </w:rPr>
              <w:t>Обустройство пункта временного размещения населения</w:t>
            </w:r>
          </w:p>
        </w:tc>
        <w:tc>
          <w:tcPr>
            <w:tcW w:w="851" w:type="dxa"/>
          </w:tcPr>
          <w:p w:rsidR="00296937" w:rsidRPr="00B2237F" w:rsidRDefault="00296937" w:rsidP="0004285D">
            <w:pPr>
              <w:pStyle w:val="ae"/>
              <w:jc w:val="center"/>
              <w:rPr>
                <w:rFonts w:ascii="Times New Roman" w:hAnsi="Times New Roman"/>
                <w:sz w:val="20"/>
                <w:szCs w:val="20"/>
              </w:rPr>
            </w:pPr>
            <w:r w:rsidRPr="00B2237F">
              <w:rPr>
                <w:rFonts w:ascii="Times New Roman" w:hAnsi="Times New Roman"/>
                <w:sz w:val="20"/>
                <w:szCs w:val="20"/>
              </w:rPr>
              <w:t>шт.</w:t>
            </w:r>
          </w:p>
        </w:tc>
        <w:tc>
          <w:tcPr>
            <w:tcW w:w="938" w:type="dxa"/>
          </w:tcPr>
          <w:p w:rsidR="00296937" w:rsidRPr="00B2237F" w:rsidRDefault="00296937" w:rsidP="0004285D">
            <w:pPr>
              <w:pStyle w:val="ae"/>
              <w:jc w:val="center"/>
              <w:rPr>
                <w:rFonts w:ascii="Times New Roman" w:hAnsi="Times New Roman"/>
                <w:sz w:val="20"/>
                <w:szCs w:val="20"/>
              </w:rPr>
            </w:pPr>
            <w:r w:rsidRPr="00B2237F">
              <w:rPr>
                <w:rFonts w:ascii="Times New Roman" w:hAnsi="Times New Roman"/>
                <w:sz w:val="20"/>
                <w:szCs w:val="20"/>
              </w:rPr>
              <w:t>0</w:t>
            </w:r>
          </w:p>
        </w:tc>
        <w:tc>
          <w:tcPr>
            <w:tcW w:w="761" w:type="dxa"/>
            <w:shd w:val="clear" w:color="auto" w:fill="auto"/>
          </w:tcPr>
          <w:p w:rsidR="00296937" w:rsidRPr="008647C6" w:rsidRDefault="00296937" w:rsidP="0004285D">
            <w:pPr>
              <w:pStyle w:val="ae"/>
              <w:jc w:val="center"/>
              <w:rPr>
                <w:rFonts w:ascii="Times New Roman" w:hAnsi="Times New Roman"/>
                <w:sz w:val="20"/>
                <w:szCs w:val="20"/>
              </w:rPr>
            </w:pPr>
            <w:r w:rsidRPr="008647C6">
              <w:rPr>
                <w:rFonts w:ascii="Times New Roman" w:hAnsi="Times New Roman"/>
                <w:sz w:val="20"/>
                <w:szCs w:val="20"/>
              </w:rPr>
              <w:t>1</w:t>
            </w:r>
          </w:p>
        </w:tc>
        <w:tc>
          <w:tcPr>
            <w:tcW w:w="761" w:type="dxa"/>
            <w:shd w:val="clear" w:color="auto" w:fill="auto"/>
          </w:tcPr>
          <w:p w:rsidR="00296937" w:rsidRPr="008647C6" w:rsidRDefault="00296937" w:rsidP="0004285D">
            <w:pPr>
              <w:spacing w:after="0" w:line="240" w:lineRule="auto"/>
              <w:jc w:val="center"/>
              <w:rPr>
                <w:rFonts w:ascii="Times New Roman" w:hAnsi="Times New Roman" w:cs="Times New Roman"/>
                <w:sz w:val="20"/>
                <w:szCs w:val="20"/>
              </w:rPr>
            </w:pPr>
            <w:r w:rsidRPr="008647C6">
              <w:rPr>
                <w:rFonts w:ascii="Times New Roman" w:hAnsi="Times New Roman" w:cs="Times New Roman"/>
                <w:sz w:val="20"/>
                <w:szCs w:val="20"/>
              </w:rPr>
              <w:t>-</w:t>
            </w:r>
          </w:p>
        </w:tc>
        <w:tc>
          <w:tcPr>
            <w:tcW w:w="762" w:type="dxa"/>
            <w:shd w:val="clear" w:color="auto" w:fill="auto"/>
          </w:tcPr>
          <w:p w:rsidR="00296937" w:rsidRPr="008647C6" w:rsidRDefault="00296937" w:rsidP="0004285D">
            <w:pPr>
              <w:spacing w:after="0" w:line="240" w:lineRule="auto"/>
              <w:jc w:val="center"/>
              <w:rPr>
                <w:rFonts w:ascii="Times New Roman" w:hAnsi="Times New Roman" w:cs="Times New Roman"/>
                <w:sz w:val="20"/>
                <w:szCs w:val="20"/>
              </w:rPr>
            </w:pPr>
            <w:r w:rsidRPr="008647C6">
              <w:rPr>
                <w:rFonts w:ascii="Times New Roman" w:hAnsi="Times New Roman" w:cs="Times New Roman"/>
                <w:sz w:val="20"/>
                <w:szCs w:val="20"/>
              </w:rPr>
              <w:t>-</w:t>
            </w:r>
          </w:p>
        </w:tc>
      </w:tr>
      <w:tr w:rsidR="00296937" w:rsidRPr="00431165" w:rsidTr="0004285D">
        <w:trPr>
          <w:trHeight w:val="631"/>
        </w:trPr>
        <w:tc>
          <w:tcPr>
            <w:tcW w:w="574" w:type="dxa"/>
            <w:vMerge/>
          </w:tcPr>
          <w:p w:rsidR="00296937" w:rsidRPr="00431165" w:rsidRDefault="00296937" w:rsidP="0004285D">
            <w:pPr>
              <w:spacing w:after="0" w:line="240" w:lineRule="auto"/>
              <w:jc w:val="center"/>
              <w:rPr>
                <w:rFonts w:ascii="Times New Roman" w:hAnsi="Times New Roman" w:cs="Times New Roman"/>
                <w:sz w:val="20"/>
                <w:szCs w:val="20"/>
              </w:rPr>
            </w:pPr>
          </w:p>
        </w:tc>
        <w:tc>
          <w:tcPr>
            <w:tcW w:w="1836" w:type="dxa"/>
            <w:vMerge/>
          </w:tcPr>
          <w:p w:rsidR="00296937" w:rsidRPr="00FE626C" w:rsidRDefault="00296937" w:rsidP="0004285D">
            <w:pPr>
              <w:spacing w:after="0" w:line="240" w:lineRule="auto"/>
              <w:jc w:val="center"/>
              <w:rPr>
                <w:rFonts w:ascii="Times New Roman" w:hAnsi="Times New Roman"/>
                <w:b/>
                <w:sz w:val="20"/>
                <w:szCs w:val="20"/>
              </w:rPr>
            </w:pPr>
          </w:p>
        </w:tc>
        <w:tc>
          <w:tcPr>
            <w:tcW w:w="1104" w:type="dxa"/>
            <w:vMerge/>
          </w:tcPr>
          <w:p w:rsidR="00296937" w:rsidRDefault="00296937" w:rsidP="0004285D">
            <w:pPr>
              <w:jc w:val="center"/>
              <w:rPr>
                <w:rFonts w:ascii="Times New Roman" w:hAnsi="Times New Roman" w:cs="Times New Roman"/>
                <w:sz w:val="20"/>
                <w:szCs w:val="20"/>
              </w:rPr>
            </w:pPr>
          </w:p>
        </w:tc>
        <w:tc>
          <w:tcPr>
            <w:tcW w:w="887" w:type="dxa"/>
            <w:vMerge/>
          </w:tcPr>
          <w:p w:rsidR="00296937" w:rsidRPr="00431165" w:rsidRDefault="00296937" w:rsidP="0004285D">
            <w:pPr>
              <w:spacing w:after="0" w:line="240" w:lineRule="auto"/>
              <w:jc w:val="center"/>
              <w:rPr>
                <w:rFonts w:ascii="Times New Roman" w:hAnsi="Times New Roman" w:cs="Times New Roman"/>
                <w:sz w:val="20"/>
                <w:szCs w:val="20"/>
              </w:rPr>
            </w:pPr>
          </w:p>
        </w:tc>
        <w:tc>
          <w:tcPr>
            <w:tcW w:w="1694" w:type="dxa"/>
          </w:tcPr>
          <w:p w:rsidR="00296937" w:rsidRPr="00B2237F" w:rsidRDefault="00296937" w:rsidP="0004285D">
            <w:pPr>
              <w:spacing w:after="0" w:line="240" w:lineRule="auto"/>
              <w:jc w:val="center"/>
              <w:rPr>
                <w:rFonts w:ascii="Times New Roman" w:hAnsi="Times New Roman"/>
                <w:sz w:val="20"/>
                <w:szCs w:val="20"/>
              </w:rPr>
            </w:pPr>
            <w:r w:rsidRPr="00B2237F">
              <w:rPr>
                <w:rFonts w:ascii="Times New Roman" w:hAnsi="Times New Roman"/>
                <w:sz w:val="20"/>
                <w:szCs w:val="20"/>
              </w:rPr>
              <w:t>Создание запасов материальных средств на случай ЧС,  приобретение устройств и материалов для светомаскировки зданий администрации</w:t>
            </w:r>
          </w:p>
        </w:tc>
        <w:tc>
          <w:tcPr>
            <w:tcW w:w="851" w:type="dxa"/>
          </w:tcPr>
          <w:p w:rsidR="00296937" w:rsidRPr="00B2237F" w:rsidRDefault="00296937" w:rsidP="0004285D">
            <w:pPr>
              <w:pStyle w:val="ae"/>
              <w:jc w:val="center"/>
              <w:rPr>
                <w:rFonts w:ascii="Times New Roman" w:hAnsi="Times New Roman"/>
                <w:sz w:val="20"/>
                <w:szCs w:val="20"/>
              </w:rPr>
            </w:pPr>
            <w:r>
              <w:rPr>
                <w:rFonts w:ascii="Times New Roman" w:hAnsi="Times New Roman"/>
                <w:sz w:val="20"/>
                <w:szCs w:val="20"/>
              </w:rPr>
              <w:t>т</w:t>
            </w:r>
            <w:r w:rsidRPr="00B2237F">
              <w:rPr>
                <w:rFonts w:ascii="Times New Roman" w:hAnsi="Times New Roman"/>
                <w:sz w:val="20"/>
                <w:szCs w:val="20"/>
              </w:rPr>
              <w:t>ыс. руб.</w:t>
            </w:r>
          </w:p>
        </w:tc>
        <w:tc>
          <w:tcPr>
            <w:tcW w:w="938" w:type="dxa"/>
          </w:tcPr>
          <w:p w:rsidR="00296937" w:rsidRPr="00B2237F" w:rsidRDefault="00296937" w:rsidP="0004285D">
            <w:pPr>
              <w:pStyle w:val="ae"/>
              <w:jc w:val="center"/>
              <w:rPr>
                <w:rFonts w:ascii="Times New Roman" w:hAnsi="Times New Roman"/>
                <w:sz w:val="20"/>
                <w:szCs w:val="20"/>
              </w:rPr>
            </w:pPr>
            <w:r w:rsidRPr="00B2237F">
              <w:rPr>
                <w:rFonts w:ascii="Times New Roman" w:hAnsi="Times New Roman"/>
                <w:sz w:val="20"/>
                <w:szCs w:val="20"/>
              </w:rPr>
              <w:t>0</w:t>
            </w:r>
          </w:p>
        </w:tc>
        <w:tc>
          <w:tcPr>
            <w:tcW w:w="761" w:type="dxa"/>
          </w:tcPr>
          <w:p w:rsidR="00296937" w:rsidRPr="00837B2E" w:rsidRDefault="00296937" w:rsidP="0004285D">
            <w:pPr>
              <w:spacing w:after="0" w:line="240" w:lineRule="auto"/>
              <w:jc w:val="center"/>
              <w:rPr>
                <w:rFonts w:ascii="Times New Roman" w:hAnsi="Times New Roman" w:cs="Times New Roman"/>
                <w:sz w:val="20"/>
                <w:szCs w:val="20"/>
              </w:rPr>
            </w:pPr>
            <w:r w:rsidRPr="00837B2E">
              <w:rPr>
                <w:rFonts w:ascii="Times New Roman" w:hAnsi="Times New Roman" w:cs="Times New Roman"/>
                <w:sz w:val="20"/>
                <w:szCs w:val="20"/>
              </w:rPr>
              <w:t>150,0</w:t>
            </w:r>
          </w:p>
        </w:tc>
        <w:tc>
          <w:tcPr>
            <w:tcW w:w="761" w:type="dxa"/>
          </w:tcPr>
          <w:p w:rsidR="00296937" w:rsidRPr="00837B2E" w:rsidRDefault="00296937" w:rsidP="0004285D">
            <w:pPr>
              <w:spacing w:after="0" w:line="240" w:lineRule="auto"/>
              <w:jc w:val="center"/>
              <w:rPr>
                <w:rFonts w:ascii="Times New Roman" w:hAnsi="Times New Roman" w:cs="Times New Roman"/>
                <w:sz w:val="20"/>
                <w:szCs w:val="20"/>
              </w:rPr>
            </w:pPr>
            <w:r w:rsidRPr="00837B2E">
              <w:rPr>
                <w:rFonts w:ascii="Times New Roman" w:hAnsi="Times New Roman" w:cs="Times New Roman"/>
                <w:sz w:val="20"/>
                <w:szCs w:val="20"/>
              </w:rPr>
              <w:t>150,0</w:t>
            </w:r>
          </w:p>
        </w:tc>
        <w:tc>
          <w:tcPr>
            <w:tcW w:w="762" w:type="dxa"/>
          </w:tcPr>
          <w:p w:rsidR="00296937" w:rsidRPr="00837B2E" w:rsidRDefault="00296937" w:rsidP="0004285D">
            <w:pPr>
              <w:spacing w:after="0" w:line="240" w:lineRule="auto"/>
              <w:jc w:val="center"/>
              <w:rPr>
                <w:rFonts w:ascii="Times New Roman" w:hAnsi="Times New Roman" w:cs="Times New Roman"/>
                <w:sz w:val="20"/>
                <w:szCs w:val="20"/>
              </w:rPr>
            </w:pPr>
            <w:r w:rsidRPr="00837B2E">
              <w:rPr>
                <w:rFonts w:ascii="Times New Roman" w:hAnsi="Times New Roman" w:cs="Times New Roman"/>
                <w:sz w:val="20"/>
                <w:szCs w:val="20"/>
              </w:rPr>
              <w:t>150,0</w:t>
            </w:r>
          </w:p>
        </w:tc>
      </w:tr>
    </w:tbl>
    <w:p w:rsidR="00296937" w:rsidRPr="009B3D16" w:rsidRDefault="00296937" w:rsidP="00296937">
      <w:pPr>
        <w:spacing w:after="0" w:line="240" w:lineRule="auto"/>
        <w:jc w:val="center"/>
        <w:rPr>
          <w:rFonts w:ascii="Times New Roman" w:hAnsi="Times New Roman"/>
          <w:b/>
          <w:color w:val="FF0000"/>
          <w:sz w:val="20"/>
          <w:szCs w:val="20"/>
        </w:rPr>
      </w:pPr>
    </w:p>
    <w:p w:rsidR="00296937" w:rsidRPr="009B3D16" w:rsidRDefault="00296937" w:rsidP="00296937">
      <w:pPr>
        <w:spacing w:after="0" w:line="240" w:lineRule="auto"/>
        <w:jc w:val="center"/>
        <w:rPr>
          <w:rFonts w:ascii="Times New Roman" w:hAnsi="Times New Roman"/>
          <w:color w:val="FF0000"/>
          <w:sz w:val="10"/>
          <w:szCs w:val="10"/>
        </w:rPr>
      </w:pPr>
    </w:p>
    <w:p w:rsidR="00296937" w:rsidRPr="009B3D16" w:rsidRDefault="00296937" w:rsidP="00296937">
      <w:pPr>
        <w:spacing w:after="0" w:line="240" w:lineRule="auto"/>
        <w:rPr>
          <w:color w:val="FF0000"/>
          <w:sz w:val="20"/>
          <w:szCs w:val="20"/>
        </w:rPr>
      </w:pPr>
    </w:p>
    <w:p w:rsidR="00296937" w:rsidRPr="009B3D16" w:rsidRDefault="00296937" w:rsidP="00296937">
      <w:pPr>
        <w:spacing w:after="0" w:line="240" w:lineRule="auto"/>
        <w:rPr>
          <w:color w:val="FF0000"/>
          <w:sz w:val="20"/>
          <w:szCs w:val="20"/>
        </w:rPr>
        <w:sectPr w:rsidR="00296937" w:rsidRPr="009B3D16" w:rsidSect="00A413BB">
          <w:pgSz w:w="11906" w:h="16838"/>
          <w:pgMar w:top="851" w:right="851" w:bottom="993" w:left="1418" w:header="709" w:footer="709" w:gutter="0"/>
          <w:cols w:space="720"/>
          <w:docGrid w:linePitch="299"/>
        </w:sectPr>
      </w:pPr>
    </w:p>
    <w:p w:rsidR="00296937" w:rsidRPr="002B56B7" w:rsidRDefault="00296937" w:rsidP="00296937">
      <w:pPr>
        <w:spacing w:after="0" w:line="240" w:lineRule="auto"/>
        <w:jc w:val="center"/>
        <w:rPr>
          <w:rFonts w:ascii="Times New Roman" w:hAnsi="Times New Roman"/>
          <w:sz w:val="20"/>
          <w:szCs w:val="20"/>
        </w:rPr>
      </w:pPr>
      <w:r w:rsidRPr="002B56B7">
        <w:rPr>
          <w:rFonts w:ascii="Times New Roman" w:hAnsi="Times New Roman"/>
          <w:sz w:val="20"/>
          <w:szCs w:val="20"/>
        </w:rPr>
        <w:lastRenderedPageBreak/>
        <w:t>Перечень и финансирование подпрограммы</w:t>
      </w:r>
    </w:p>
    <w:p w:rsidR="00296937" w:rsidRPr="002B56B7" w:rsidRDefault="00296937" w:rsidP="00296937">
      <w:pPr>
        <w:spacing w:after="0" w:line="240" w:lineRule="auto"/>
        <w:jc w:val="center"/>
        <w:rPr>
          <w:rFonts w:ascii="Times New Roman" w:hAnsi="Times New Roman"/>
          <w:b/>
          <w:sz w:val="20"/>
          <w:szCs w:val="20"/>
          <w:u w:val="single"/>
        </w:rPr>
      </w:pPr>
      <w:r w:rsidRPr="002B56B7">
        <w:rPr>
          <w:rFonts w:ascii="Times New Roman" w:hAnsi="Times New Roman"/>
          <w:b/>
          <w:sz w:val="20"/>
          <w:szCs w:val="20"/>
          <w:u w:val="single"/>
        </w:rPr>
        <w:t>«Обеспечение безопасности на территории МО Новосветское сельское поселение»</w:t>
      </w:r>
    </w:p>
    <w:p w:rsidR="00296937" w:rsidRDefault="00296937" w:rsidP="00296937">
      <w:pPr>
        <w:spacing w:after="0" w:line="240" w:lineRule="auto"/>
        <w:jc w:val="center"/>
        <w:rPr>
          <w:rFonts w:ascii="Times New Roman" w:hAnsi="Times New Roman"/>
          <w:color w:val="FF0000"/>
          <w:sz w:val="16"/>
          <w:szCs w:val="16"/>
        </w:rPr>
      </w:pPr>
    </w:p>
    <w:tbl>
      <w:tblPr>
        <w:tblW w:w="1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2503"/>
        <w:gridCol w:w="2977"/>
        <w:gridCol w:w="1276"/>
        <w:gridCol w:w="1559"/>
        <w:gridCol w:w="1181"/>
        <w:gridCol w:w="1124"/>
        <w:gridCol w:w="1124"/>
        <w:gridCol w:w="1124"/>
        <w:gridCol w:w="1808"/>
      </w:tblGrid>
      <w:tr w:rsidR="00296937" w:rsidRPr="00261E6C" w:rsidTr="0004285D">
        <w:tc>
          <w:tcPr>
            <w:tcW w:w="582" w:type="dxa"/>
            <w:vMerge w:val="restart"/>
          </w:tcPr>
          <w:p w:rsidR="00296937" w:rsidRPr="00261E6C" w:rsidRDefault="00296937" w:rsidP="0004285D">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№п/п</w:t>
            </w:r>
          </w:p>
        </w:tc>
        <w:tc>
          <w:tcPr>
            <w:tcW w:w="2503" w:type="dxa"/>
            <w:vMerge w:val="restart"/>
          </w:tcPr>
          <w:p w:rsidR="00296937" w:rsidRPr="00261E6C" w:rsidRDefault="00296937" w:rsidP="0004285D">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Мероприятия по реализации подпрограммы</w:t>
            </w:r>
          </w:p>
        </w:tc>
        <w:tc>
          <w:tcPr>
            <w:tcW w:w="2977" w:type="dxa"/>
            <w:vMerge w:val="restart"/>
          </w:tcPr>
          <w:p w:rsidR="00296937" w:rsidRPr="00261E6C" w:rsidRDefault="00296937" w:rsidP="0004285D">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Источники финансирования</w:t>
            </w:r>
          </w:p>
        </w:tc>
        <w:tc>
          <w:tcPr>
            <w:tcW w:w="1276" w:type="dxa"/>
            <w:vMerge w:val="restart"/>
          </w:tcPr>
          <w:p w:rsidR="00296937" w:rsidRPr="00261E6C" w:rsidRDefault="00296937" w:rsidP="0004285D">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Срок исполнения мероприятия</w:t>
            </w:r>
          </w:p>
        </w:tc>
        <w:tc>
          <w:tcPr>
            <w:tcW w:w="1559" w:type="dxa"/>
            <w:vMerge w:val="restart"/>
          </w:tcPr>
          <w:p w:rsidR="00296937" w:rsidRPr="00261E6C" w:rsidRDefault="00296937" w:rsidP="0004285D">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Объем финансирования мероприятий в текущем финансовом году (тыс. руб.)*</w:t>
            </w:r>
          </w:p>
        </w:tc>
        <w:tc>
          <w:tcPr>
            <w:tcW w:w="1181" w:type="dxa"/>
            <w:vMerge w:val="restart"/>
          </w:tcPr>
          <w:p w:rsidR="00296937" w:rsidRPr="00261E6C" w:rsidRDefault="00296937" w:rsidP="0004285D">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Всего (тыс. руб.)</w:t>
            </w:r>
          </w:p>
        </w:tc>
        <w:tc>
          <w:tcPr>
            <w:tcW w:w="3372" w:type="dxa"/>
            <w:gridSpan w:val="3"/>
          </w:tcPr>
          <w:p w:rsidR="00296937" w:rsidRPr="00261E6C" w:rsidRDefault="00296937" w:rsidP="0004285D">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Объем финансирования по годам (тыс. руб.)</w:t>
            </w:r>
          </w:p>
        </w:tc>
        <w:tc>
          <w:tcPr>
            <w:tcW w:w="1808" w:type="dxa"/>
          </w:tcPr>
          <w:p w:rsidR="00296937" w:rsidRPr="00261E6C" w:rsidRDefault="00296937" w:rsidP="0004285D">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Ответственный за выполнение мероприятия  подпрограммы</w:t>
            </w:r>
          </w:p>
        </w:tc>
      </w:tr>
      <w:tr w:rsidR="00296937" w:rsidRPr="00261E6C" w:rsidTr="0004285D">
        <w:tc>
          <w:tcPr>
            <w:tcW w:w="582" w:type="dxa"/>
            <w:vMerge/>
          </w:tcPr>
          <w:p w:rsidR="00296937" w:rsidRPr="00261E6C" w:rsidRDefault="00296937" w:rsidP="0004285D">
            <w:pPr>
              <w:spacing w:after="0" w:line="240" w:lineRule="auto"/>
              <w:jc w:val="center"/>
              <w:rPr>
                <w:rFonts w:ascii="Times New Roman" w:hAnsi="Times New Roman" w:cs="Times New Roman"/>
                <w:sz w:val="20"/>
                <w:szCs w:val="20"/>
              </w:rPr>
            </w:pPr>
          </w:p>
        </w:tc>
        <w:tc>
          <w:tcPr>
            <w:tcW w:w="2503" w:type="dxa"/>
            <w:vMerge/>
          </w:tcPr>
          <w:p w:rsidR="00296937" w:rsidRPr="00261E6C" w:rsidRDefault="00296937" w:rsidP="0004285D">
            <w:pPr>
              <w:spacing w:after="0" w:line="240" w:lineRule="auto"/>
              <w:jc w:val="center"/>
              <w:rPr>
                <w:rFonts w:ascii="Times New Roman" w:hAnsi="Times New Roman" w:cs="Times New Roman"/>
                <w:sz w:val="20"/>
                <w:szCs w:val="20"/>
              </w:rPr>
            </w:pPr>
          </w:p>
        </w:tc>
        <w:tc>
          <w:tcPr>
            <w:tcW w:w="2977" w:type="dxa"/>
            <w:vMerge/>
          </w:tcPr>
          <w:p w:rsidR="00296937" w:rsidRPr="00261E6C" w:rsidRDefault="00296937" w:rsidP="0004285D">
            <w:pPr>
              <w:spacing w:after="0" w:line="240" w:lineRule="auto"/>
              <w:jc w:val="center"/>
              <w:rPr>
                <w:rFonts w:ascii="Times New Roman" w:hAnsi="Times New Roman" w:cs="Times New Roman"/>
                <w:sz w:val="20"/>
                <w:szCs w:val="20"/>
              </w:rPr>
            </w:pPr>
          </w:p>
        </w:tc>
        <w:tc>
          <w:tcPr>
            <w:tcW w:w="1276" w:type="dxa"/>
            <w:vMerge/>
          </w:tcPr>
          <w:p w:rsidR="00296937" w:rsidRPr="00261E6C" w:rsidRDefault="00296937" w:rsidP="0004285D">
            <w:pPr>
              <w:spacing w:after="0" w:line="240" w:lineRule="auto"/>
              <w:jc w:val="center"/>
              <w:rPr>
                <w:rFonts w:ascii="Times New Roman" w:hAnsi="Times New Roman" w:cs="Times New Roman"/>
                <w:sz w:val="20"/>
                <w:szCs w:val="20"/>
              </w:rPr>
            </w:pPr>
          </w:p>
        </w:tc>
        <w:tc>
          <w:tcPr>
            <w:tcW w:w="1559" w:type="dxa"/>
            <w:vMerge/>
          </w:tcPr>
          <w:p w:rsidR="00296937" w:rsidRPr="00261E6C" w:rsidRDefault="00296937" w:rsidP="0004285D">
            <w:pPr>
              <w:spacing w:after="0" w:line="240" w:lineRule="auto"/>
              <w:jc w:val="center"/>
              <w:rPr>
                <w:rFonts w:ascii="Times New Roman" w:hAnsi="Times New Roman" w:cs="Times New Roman"/>
                <w:sz w:val="20"/>
                <w:szCs w:val="20"/>
              </w:rPr>
            </w:pPr>
          </w:p>
        </w:tc>
        <w:tc>
          <w:tcPr>
            <w:tcW w:w="1181" w:type="dxa"/>
            <w:vMerge/>
          </w:tcPr>
          <w:p w:rsidR="00296937" w:rsidRPr="00261E6C" w:rsidRDefault="00296937" w:rsidP="0004285D">
            <w:pPr>
              <w:spacing w:after="0" w:line="240" w:lineRule="auto"/>
              <w:jc w:val="center"/>
              <w:rPr>
                <w:rFonts w:ascii="Times New Roman" w:hAnsi="Times New Roman" w:cs="Times New Roman"/>
                <w:sz w:val="20"/>
                <w:szCs w:val="20"/>
              </w:rPr>
            </w:pPr>
          </w:p>
        </w:tc>
        <w:tc>
          <w:tcPr>
            <w:tcW w:w="1124" w:type="dxa"/>
            <w:vAlign w:val="center"/>
          </w:tcPr>
          <w:p w:rsidR="00296937" w:rsidRPr="00261E6C" w:rsidRDefault="00296937" w:rsidP="0004285D">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 xml:space="preserve">2018 </w:t>
            </w:r>
          </w:p>
          <w:p w:rsidR="00296937" w:rsidRPr="00261E6C" w:rsidRDefault="00296937" w:rsidP="0004285D">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год</w:t>
            </w:r>
          </w:p>
        </w:tc>
        <w:tc>
          <w:tcPr>
            <w:tcW w:w="1124" w:type="dxa"/>
            <w:vAlign w:val="center"/>
          </w:tcPr>
          <w:p w:rsidR="00296937" w:rsidRPr="00261E6C" w:rsidRDefault="00296937" w:rsidP="0004285D">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 xml:space="preserve">2019 </w:t>
            </w:r>
          </w:p>
          <w:p w:rsidR="00296937" w:rsidRPr="00261E6C" w:rsidRDefault="00296937" w:rsidP="0004285D">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год</w:t>
            </w:r>
          </w:p>
        </w:tc>
        <w:tc>
          <w:tcPr>
            <w:tcW w:w="1124" w:type="dxa"/>
            <w:vAlign w:val="center"/>
          </w:tcPr>
          <w:p w:rsidR="00296937" w:rsidRPr="00261E6C" w:rsidRDefault="00296937" w:rsidP="0004285D">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 xml:space="preserve">2020 </w:t>
            </w:r>
          </w:p>
          <w:p w:rsidR="00296937" w:rsidRPr="00261E6C" w:rsidRDefault="00296937" w:rsidP="0004285D">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год</w:t>
            </w:r>
          </w:p>
        </w:tc>
        <w:tc>
          <w:tcPr>
            <w:tcW w:w="1808" w:type="dxa"/>
          </w:tcPr>
          <w:p w:rsidR="00296937" w:rsidRPr="00261E6C" w:rsidRDefault="00296937" w:rsidP="0004285D">
            <w:pPr>
              <w:spacing w:after="0" w:line="240" w:lineRule="auto"/>
              <w:jc w:val="center"/>
              <w:rPr>
                <w:rFonts w:ascii="Times New Roman" w:hAnsi="Times New Roman" w:cs="Times New Roman"/>
                <w:sz w:val="20"/>
                <w:szCs w:val="20"/>
              </w:rPr>
            </w:pPr>
          </w:p>
        </w:tc>
      </w:tr>
      <w:tr w:rsidR="00296937" w:rsidRPr="00261E6C" w:rsidTr="0004285D">
        <w:tc>
          <w:tcPr>
            <w:tcW w:w="582" w:type="dxa"/>
          </w:tcPr>
          <w:p w:rsidR="00296937" w:rsidRPr="00261E6C" w:rsidRDefault="00296937" w:rsidP="0004285D">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w:t>
            </w:r>
          </w:p>
        </w:tc>
        <w:tc>
          <w:tcPr>
            <w:tcW w:w="2503" w:type="dxa"/>
          </w:tcPr>
          <w:p w:rsidR="00296937" w:rsidRPr="00261E6C" w:rsidRDefault="00296937" w:rsidP="0004285D">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w:t>
            </w:r>
          </w:p>
        </w:tc>
        <w:tc>
          <w:tcPr>
            <w:tcW w:w="2977" w:type="dxa"/>
          </w:tcPr>
          <w:p w:rsidR="00296937" w:rsidRPr="00261E6C" w:rsidRDefault="00296937" w:rsidP="0004285D">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3</w:t>
            </w:r>
          </w:p>
        </w:tc>
        <w:tc>
          <w:tcPr>
            <w:tcW w:w="1276" w:type="dxa"/>
          </w:tcPr>
          <w:p w:rsidR="00296937" w:rsidRPr="00261E6C" w:rsidRDefault="00296937" w:rsidP="0004285D">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4</w:t>
            </w:r>
          </w:p>
        </w:tc>
        <w:tc>
          <w:tcPr>
            <w:tcW w:w="1559" w:type="dxa"/>
          </w:tcPr>
          <w:p w:rsidR="00296937" w:rsidRPr="00261E6C" w:rsidRDefault="00296937" w:rsidP="0004285D">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5</w:t>
            </w:r>
          </w:p>
        </w:tc>
        <w:tc>
          <w:tcPr>
            <w:tcW w:w="1181" w:type="dxa"/>
          </w:tcPr>
          <w:p w:rsidR="00296937" w:rsidRPr="00261E6C" w:rsidRDefault="00296937" w:rsidP="0004285D">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6</w:t>
            </w:r>
          </w:p>
        </w:tc>
        <w:tc>
          <w:tcPr>
            <w:tcW w:w="1124" w:type="dxa"/>
          </w:tcPr>
          <w:p w:rsidR="00296937" w:rsidRPr="00261E6C" w:rsidRDefault="00296937" w:rsidP="0004285D">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7</w:t>
            </w:r>
          </w:p>
        </w:tc>
        <w:tc>
          <w:tcPr>
            <w:tcW w:w="1124" w:type="dxa"/>
          </w:tcPr>
          <w:p w:rsidR="00296937" w:rsidRPr="00261E6C" w:rsidRDefault="00296937" w:rsidP="0004285D">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8</w:t>
            </w:r>
          </w:p>
        </w:tc>
        <w:tc>
          <w:tcPr>
            <w:tcW w:w="1124" w:type="dxa"/>
          </w:tcPr>
          <w:p w:rsidR="00296937" w:rsidRPr="00261E6C" w:rsidRDefault="00296937" w:rsidP="0004285D">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9</w:t>
            </w:r>
          </w:p>
        </w:tc>
        <w:tc>
          <w:tcPr>
            <w:tcW w:w="1808" w:type="dxa"/>
          </w:tcPr>
          <w:p w:rsidR="00296937" w:rsidRPr="00261E6C" w:rsidRDefault="00296937" w:rsidP="0004285D">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12</w:t>
            </w:r>
          </w:p>
        </w:tc>
      </w:tr>
      <w:tr w:rsidR="00296937" w:rsidRPr="003D37E3" w:rsidTr="0004285D">
        <w:tc>
          <w:tcPr>
            <w:tcW w:w="582" w:type="dxa"/>
            <w:vMerge w:val="restart"/>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1.</w:t>
            </w:r>
          </w:p>
        </w:tc>
        <w:tc>
          <w:tcPr>
            <w:tcW w:w="2503" w:type="dxa"/>
            <w:vMerge w:val="restart"/>
            <w:vAlign w:val="center"/>
          </w:tcPr>
          <w:p w:rsidR="00296937" w:rsidRPr="00607577" w:rsidRDefault="00296937" w:rsidP="0004285D">
            <w:pPr>
              <w:spacing w:after="0" w:line="240" w:lineRule="auto"/>
              <w:jc w:val="center"/>
              <w:rPr>
                <w:rFonts w:ascii="Times New Roman" w:hAnsi="Times New Roman"/>
                <w:b/>
                <w:sz w:val="20"/>
                <w:szCs w:val="20"/>
              </w:rPr>
            </w:pPr>
          </w:p>
          <w:p w:rsidR="00296937" w:rsidRPr="003D37E3" w:rsidRDefault="00296937" w:rsidP="0004285D">
            <w:pPr>
              <w:spacing w:after="0" w:line="240" w:lineRule="auto"/>
              <w:jc w:val="center"/>
              <w:rPr>
                <w:rFonts w:ascii="Times New Roman" w:hAnsi="Times New Roman"/>
                <w:b/>
                <w:color w:val="FF0000"/>
                <w:sz w:val="20"/>
                <w:szCs w:val="20"/>
              </w:rPr>
            </w:pPr>
            <w:r w:rsidRPr="003D37E3">
              <w:rPr>
                <w:rFonts w:ascii="Times New Roman" w:hAnsi="Times New Roman"/>
                <w:b/>
                <w:sz w:val="20"/>
                <w:szCs w:val="20"/>
              </w:rPr>
              <w:t>Мероприятия по обеспечению первичных мер пожарной безопасности</w:t>
            </w:r>
          </w:p>
        </w:tc>
        <w:tc>
          <w:tcPr>
            <w:tcW w:w="2977" w:type="dxa"/>
          </w:tcPr>
          <w:p w:rsidR="00296937" w:rsidRPr="00607577" w:rsidRDefault="00296937" w:rsidP="0004285D">
            <w:pPr>
              <w:spacing w:after="0" w:line="240" w:lineRule="auto"/>
              <w:jc w:val="center"/>
              <w:rPr>
                <w:rFonts w:ascii="Times New Roman" w:hAnsi="Times New Roman" w:cs="Times New Roman"/>
                <w:b/>
                <w:sz w:val="20"/>
                <w:szCs w:val="20"/>
              </w:rPr>
            </w:pPr>
            <w:r w:rsidRPr="00607577">
              <w:rPr>
                <w:rFonts w:ascii="Times New Roman" w:hAnsi="Times New Roman" w:cs="Times New Roman"/>
                <w:b/>
                <w:sz w:val="20"/>
                <w:szCs w:val="20"/>
              </w:rPr>
              <w:t>Итого</w:t>
            </w:r>
          </w:p>
        </w:tc>
        <w:tc>
          <w:tcPr>
            <w:tcW w:w="1276" w:type="dxa"/>
          </w:tcPr>
          <w:p w:rsidR="00296937" w:rsidRPr="00607577" w:rsidRDefault="00296937" w:rsidP="0004285D">
            <w:pPr>
              <w:spacing w:after="0" w:line="240" w:lineRule="auto"/>
              <w:jc w:val="center"/>
              <w:rPr>
                <w:rFonts w:ascii="Times New Roman" w:hAnsi="Times New Roman" w:cs="Times New Roman"/>
                <w:b/>
                <w:sz w:val="20"/>
                <w:szCs w:val="20"/>
              </w:rPr>
            </w:pPr>
            <w:r w:rsidRPr="00607577">
              <w:rPr>
                <w:rFonts w:ascii="Times New Roman" w:hAnsi="Times New Roman" w:cs="Times New Roman"/>
                <w:b/>
                <w:sz w:val="20"/>
                <w:szCs w:val="20"/>
              </w:rPr>
              <w:t>2018 год</w:t>
            </w:r>
          </w:p>
        </w:tc>
        <w:tc>
          <w:tcPr>
            <w:tcW w:w="1559" w:type="dxa"/>
          </w:tcPr>
          <w:p w:rsidR="00296937" w:rsidRPr="00607577" w:rsidRDefault="00296937" w:rsidP="0004285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w:t>
            </w:r>
            <w:r w:rsidRPr="00607577">
              <w:rPr>
                <w:rFonts w:ascii="Times New Roman" w:hAnsi="Times New Roman" w:cs="Times New Roman"/>
                <w:b/>
                <w:sz w:val="20"/>
                <w:szCs w:val="20"/>
                <w:lang w:val="en-US"/>
              </w:rPr>
              <w:t>60</w:t>
            </w:r>
            <w:r w:rsidRPr="00607577">
              <w:rPr>
                <w:rFonts w:ascii="Times New Roman" w:hAnsi="Times New Roman" w:cs="Times New Roman"/>
                <w:b/>
                <w:sz w:val="20"/>
                <w:szCs w:val="20"/>
              </w:rPr>
              <w:t>,00</w:t>
            </w:r>
          </w:p>
        </w:tc>
        <w:tc>
          <w:tcPr>
            <w:tcW w:w="1181" w:type="dxa"/>
          </w:tcPr>
          <w:p w:rsidR="00296937" w:rsidRPr="00607577" w:rsidRDefault="00296937" w:rsidP="0004285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w:t>
            </w:r>
            <w:r w:rsidRPr="00607577">
              <w:rPr>
                <w:rFonts w:ascii="Times New Roman" w:hAnsi="Times New Roman" w:cs="Times New Roman"/>
                <w:b/>
                <w:sz w:val="20"/>
                <w:szCs w:val="20"/>
                <w:lang w:val="en-US"/>
              </w:rPr>
              <w:t>80</w:t>
            </w:r>
            <w:r w:rsidRPr="00607577">
              <w:rPr>
                <w:rFonts w:ascii="Times New Roman" w:hAnsi="Times New Roman" w:cs="Times New Roman"/>
                <w:b/>
                <w:sz w:val="20"/>
                <w:szCs w:val="20"/>
              </w:rPr>
              <w:t>,00</w:t>
            </w:r>
          </w:p>
        </w:tc>
        <w:tc>
          <w:tcPr>
            <w:tcW w:w="1124" w:type="dxa"/>
          </w:tcPr>
          <w:p w:rsidR="00296937" w:rsidRPr="00607577" w:rsidRDefault="00296937" w:rsidP="0004285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960,00</w:t>
            </w:r>
          </w:p>
        </w:tc>
        <w:tc>
          <w:tcPr>
            <w:tcW w:w="1124" w:type="dxa"/>
          </w:tcPr>
          <w:p w:rsidR="00296937" w:rsidRPr="00607577" w:rsidRDefault="00296937" w:rsidP="0004285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560,00</w:t>
            </w:r>
          </w:p>
        </w:tc>
        <w:tc>
          <w:tcPr>
            <w:tcW w:w="1124" w:type="dxa"/>
          </w:tcPr>
          <w:p w:rsidR="00296937" w:rsidRPr="00607577" w:rsidRDefault="00296937" w:rsidP="0004285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560,00</w:t>
            </w:r>
          </w:p>
        </w:tc>
        <w:tc>
          <w:tcPr>
            <w:tcW w:w="1808" w:type="dxa"/>
            <w:vMerge w:val="restart"/>
          </w:tcPr>
          <w:p w:rsidR="00296937" w:rsidRPr="003D37E3" w:rsidRDefault="00296937" w:rsidP="0004285D">
            <w:pPr>
              <w:jc w:val="center"/>
            </w:pPr>
            <w:r w:rsidRPr="003D37E3">
              <w:rPr>
                <w:rFonts w:ascii="Times New Roman" w:hAnsi="Times New Roman"/>
                <w:b/>
                <w:sz w:val="20"/>
                <w:szCs w:val="20"/>
              </w:rPr>
              <w:t>Меркунов С.А.</w:t>
            </w:r>
          </w:p>
        </w:tc>
      </w:tr>
      <w:tr w:rsidR="00296937" w:rsidRPr="003D37E3" w:rsidTr="0004285D">
        <w:tc>
          <w:tcPr>
            <w:tcW w:w="582"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c>
          <w:tcPr>
            <w:tcW w:w="2503" w:type="dxa"/>
            <w:vMerge/>
            <w:vAlign w:val="center"/>
          </w:tcPr>
          <w:p w:rsidR="00296937" w:rsidRPr="003D37E3" w:rsidRDefault="00296937" w:rsidP="0004285D">
            <w:pPr>
              <w:spacing w:after="0" w:line="240" w:lineRule="auto"/>
              <w:jc w:val="center"/>
              <w:rPr>
                <w:rFonts w:ascii="Times New Roman" w:hAnsi="Times New Roman" w:cs="Times New Roman"/>
                <w:color w:val="FF0000"/>
                <w:sz w:val="20"/>
                <w:szCs w:val="20"/>
              </w:rPr>
            </w:pPr>
          </w:p>
        </w:tc>
        <w:tc>
          <w:tcPr>
            <w:tcW w:w="2977" w:type="dxa"/>
          </w:tcPr>
          <w:p w:rsidR="00296937" w:rsidRPr="00607577" w:rsidRDefault="00296937" w:rsidP="0004285D">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Средства федерального бюджета</w:t>
            </w:r>
          </w:p>
        </w:tc>
        <w:tc>
          <w:tcPr>
            <w:tcW w:w="1276" w:type="dxa"/>
          </w:tcPr>
          <w:p w:rsidR="00296937" w:rsidRPr="00607577" w:rsidRDefault="00296937" w:rsidP="0004285D">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Х</w:t>
            </w:r>
          </w:p>
        </w:tc>
        <w:tc>
          <w:tcPr>
            <w:tcW w:w="1559" w:type="dxa"/>
          </w:tcPr>
          <w:p w:rsidR="00296937" w:rsidRPr="00607577" w:rsidRDefault="00296937" w:rsidP="0004285D">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81" w:type="dxa"/>
          </w:tcPr>
          <w:p w:rsidR="00296937" w:rsidRPr="00607577" w:rsidRDefault="00296937" w:rsidP="0004285D">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296937" w:rsidRPr="00607577" w:rsidRDefault="00296937" w:rsidP="0004285D">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296937" w:rsidRPr="00607577" w:rsidRDefault="00296937" w:rsidP="0004285D">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296937" w:rsidRPr="00607577" w:rsidRDefault="00296937" w:rsidP="0004285D">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c>
          <w:tcPr>
            <w:tcW w:w="2503" w:type="dxa"/>
            <w:vMerge/>
            <w:vAlign w:val="center"/>
          </w:tcPr>
          <w:p w:rsidR="00296937" w:rsidRPr="003D37E3" w:rsidRDefault="00296937" w:rsidP="0004285D">
            <w:pPr>
              <w:spacing w:after="0" w:line="240" w:lineRule="auto"/>
              <w:jc w:val="center"/>
              <w:rPr>
                <w:rFonts w:ascii="Times New Roman" w:hAnsi="Times New Roman" w:cs="Times New Roman"/>
                <w:color w:val="FF0000"/>
                <w:sz w:val="20"/>
                <w:szCs w:val="20"/>
              </w:rPr>
            </w:pPr>
          </w:p>
        </w:tc>
        <w:tc>
          <w:tcPr>
            <w:tcW w:w="2977" w:type="dxa"/>
          </w:tcPr>
          <w:p w:rsidR="00296937" w:rsidRPr="00607577" w:rsidRDefault="00296937" w:rsidP="0004285D">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Средства бюджета Ленинградской области</w:t>
            </w:r>
          </w:p>
        </w:tc>
        <w:tc>
          <w:tcPr>
            <w:tcW w:w="1276" w:type="dxa"/>
          </w:tcPr>
          <w:p w:rsidR="00296937" w:rsidRPr="00607577" w:rsidRDefault="00296937" w:rsidP="0004285D">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Х</w:t>
            </w:r>
          </w:p>
        </w:tc>
        <w:tc>
          <w:tcPr>
            <w:tcW w:w="1559" w:type="dxa"/>
          </w:tcPr>
          <w:p w:rsidR="00296937" w:rsidRPr="00607577" w:rsidRDefault="00296937" w:rsidP="0004285D">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81" w:type="dxa"/>
          </w:tcPr>
          <w:p w:rsidR="00296937" w:rsidRPr="00607577" w:rsidRDefault="00296937" w:rsidP="0004285D">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296937" w:rsidRPr="00607577" w:rsidRDefault="00296937" w:rsidP="0004285D">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296937" w:rsidRPr="00607577" w:rsidRDefault="00296937" w:rsidP="0004285D">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296937" w:rsidRPr="00607577" w:rsidRDefault="00296937" w:rsidP="0004285D">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c>
          <w:tcPr>
            <w:tcW w:w="2503" w:type="dxa"/>
            <w:vMerge/>
            <w:vAlign w:val="center"/>
          </w:tcPr>
          <w:p w:rsidR="00296937" w:rsidRPr="003D37E3" w:rsidRDefault="00296937" w:rsidP="0004285D">
            <w:pPr>
              <w:spacing w:after="0" w:line="240" w:lineRule="auto"/>
              <w:jc w:val="center"/>
              <w:rPr>
                <w:rFonts w:ascii="Times New Roman" w:hAnsi="Times New Roman" w:cs="Times New Roman"/>
                <w:color w:val="FF0000"/>
                <w:sz w:val="20"/>
                <w:szCs w:val="20"/>
              </w:rPr>
            </w:pPr>
          </w:p>
        </w:tc>
        <w:tc>
          <w:tcPr>
            <w:tcW w:w="2977" w:type="dxa"/>
          </w:tcPr>
          <w:p w:rsidR="00296937" w:rsidRPr="00607577" w:rsidRDefault="00296937" w:rsidP="0004285D">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Внебюджетные источники</w:t>
            </w:r>
          </w:p>
        </w:tc>
        <w:tc>
          <w:tcPr>
            <w:tcW w:w="1276" w:type="dxa"/>
          </w:tcPr>
          <w:p w:rsidR="00296937" w:rsidRPr="00607577" w:rsidRDefault="00296937" w:rsidP="0004285D">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Х</w:t>
            </w:r>
          </w:p>
        </w:tc>
        <w:tc>
          <w:tcPr>
            <w:tcW w:w="1559" w:type="dxa"/>
          </w:tcPr>
          <w:p w:rsidR="00296937" w:rsidRPr="00607577" w:rsidRDefault="00296937" w:rsidP="0004285D">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81" w:type="dxa"/>
          </w:tcPr>
          <w:p w:rsidR="00296937" w:rsidRPr="00607577" w:rsidRDefault="00296937" w:rsidP="0004285D">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296937" w:rsidRPr="00607577" w:rsidRDefault="00296937" w:rsidP="0004285D">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296937" w:rsidRPr="00607577" w:rsidRDefault="00296937" w:rsidP="0004285D">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296937" w:rsidRPr="00607577" w:rsidRDefault="00296937" w:rsidP="0004285D">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c>
          <w:tcPr>
            <w:tcW w:w="2503" w:type="dxa"/>
            <w:vMerge/>
            <w:vAlign w:val="center"/>
          </w:tcPr>
          <w:p w:rsidR="00296937" w:rsidRPr="003D37E3" w:rsidRDefault="00296937" w:rsidP="0004285D">
            <w:pPr>
              <w:spacing w:after="0" w:line="240" w:lineRule="auto"/>
              <w:jc w:val="center"/>
              <w:rPr>
                <w:rFonts w:ascii="Times New Roman" w:hAnsi="Times New Roman" w:cs="Times New Roman"/>
                <w:color w:val="FF0000"/>
                <w:sz w:val="20"/>
                <w:szCs w:val="20"/>
              </w:rPr>
            </w:pPr>
          </w:p>
        </w:tc>
        <w:tc>
          <w:tcPr>
            <w:tcW w:w="2977" w:type="dxa"/>
          </w:tcPr>
          <w:p w:rsidR="00296937" w:rsidRPr="00607577" w:rsidRDefault="00296937" w:rsidP="0004285D">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Средства бюджета Гатчинского муниципального района</w:t>
            </w:r>
          </w:p>
        </w:tc>
        <w:tc>
          <w:tcPr>
            <w:tcW w:w="1276" w:type="dxa"/>
          </w:tcPr>
          <w:p w:rsidR="00296937" w:rsidRPr="00607577" w:rsidRDefault="00296937" w:rsidP="0004285D">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Х</w:t>
            </w:r>
          </w:p>
        </w:tc>
        <w:tc>
          <w:tcPr>
            <w:tcW w:w="1559" w:type="dxa"/>
          </w:tcPr>
          <w:p w:rsidR="00296937" w:rsidRPr="00607577" w:rsidRDefault="00296937" w:rsidP="0004285D">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81" w:type="dxa"/>
          </w:tcPr>
          <w:p w:rsidR="00296937" w:rsidRPr="00607577" w:rsidRDefault="00296937" w:rsidP="0004285D">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296937" w:rsidRPr="00607577" w:rsidRDefault="00296937" w:rsidP="0004285D">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296937" w:rsidRPr="00607577" w:rsidRDefault="00296937" w:rsidP="0004285D">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296937" w:rsidRPr="00607577" w:rsidRDefault="00296937" w:rsidP="0004285D">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c>
          <w:tcPr>
            <w:tcW w:w="2503" w:type="dxa"/>
            <w:vMerge/>
            <w:vAlign w:val="center"/>
          </w:tcPr>
          <w:p w:rsidR="00296937" w:rsidRPr="003D37E3" w:rsidRDefault="00296937" w:rsidP="0004285D">
            <w:pPr>
              <w:spacing w:after="0" w:line="240" w:lineRule="auto"/>
              <w:jc w:val="center"/>
              <w:rPr>
                <w:rFonts w:ascii="Times New Roman" w:hAnsi="Times New Roman" w:cs="Times New Roman"/>
                <w:color w:val="FF0000"/>
                <w:sz w:val="20"/>
                <w:szCs w:val="20"/>
              </w:rPr>
            </w:pPr>
          </w:p>
        </w:tc>
        <w:tc>
          <w:tcPr>
            <w:tcW w:w="2977" w:type="dxa"/>
          </w:tcPr>
          <w:p w:rsidR="00296937" w:rsidRPr="00607577" w:rsidRDefault="00296937" w:rsidP="0004285D">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Средства  бюджета поселения</w:t>
            </w:r>
          </w:p>
        </w:tc>
        <w:tc>
          <w:tcPr>
            <w:tcW w:w="1276" w:type="dxa"/>
          </w:tcPr>
          <w:p w:rsidR="00296937" w:rsidRPr="00607577" w:rsidRDefault="00296937" w:rsidP="0004285D">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2018 год</w:t>
            </w:r>
          </w:p>
        </w:tc>
        <w:tc>
          <w:tcPr>
            <w:tcW w:w="1559" w:type="dxa"/>
          </w:tcPr>
          <w:p w:rsidR="00296937" w:rsidRPr="00607577"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r w:rsidRPr="00607577">
              <w:rPr>
                <w:rFonts w:ascii="Times New Roman" w:hAnsi="Times New Roman" w:cs="Times New Roman"/>
                <w:sz w:val="20"/>
                <w:szCs w:val="20"/>
                <w:lang w:val="en-US"/>
              </w:rPr>
              <w:t>60</w:t>
            </w:r>
            <w:r w:rsidRPr="00607577">
              <w:rPr>
                <w:rFonts w:ascii="Times New Roman" w:hAnsi="Times New Roman" w:cs="Times New Roman"/>
                <w:sz w:val="20"/>
                <w:szCs w:val="20"/>
              </w:rPr>
              <w:t>,00</w:t>
            </w:r>
          </w:p>
        </w:tc>
        <w:tc>
          <w:tcPr>
            <w:tcW w:w="1181" w:type="dxa"/>
          </w:tcPr>
          <w:p w:rsidR="00296937" w:rsidRPr="00607577"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r w:rsidRPr="00607577">
              <w:rPr>
                <w:rFonts w:ascii="Times New Roman" w:hAnsi="Times New Roman" w:cs="Times New Roman"/>
                <w:sz w:val="20"/>
                <w:szCs w:val="20"/>
                <w:lang w:val="en-US"/>
              </w:rPr>
              <w:t>80</w:t>
            </w:r>
            <w:r w:rsidRPr="00607577">
              <w:rPr>
                <w:rFonts w:ascii="Times New Roman" w:hAnsi="Times New Roman" w:cs="Times New Roman"/>
                <w:sz w:val="20"/>
                <w:szCs w:val="20"/>
              </w:rPr>
              <w:t>,00</w:t>
            </w:r>
          </w:p>
        </w:tc>
        <w:tc>
          <w:tcPr>
            <w:tcW w:w="1124" w:type="dxa"/>
          </w:tcPr>
          <w:p w:rsidR="00296937" w:rsidRPr="00607577"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960,00</w:t>
            </w:r>
          </w:p>
        </w:tc>
        <w:tc>
          <w:tcPr>
            <w:tcW w:w="1124" w:type="dxa"/>
          </w:tcPr>
          <w:p w:rsidR="00296937" w:rsidRPr="00607577"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560,00</w:t>
            </w:r>
          </w:p>
        </w:tc>
        <w:tc>
          <w:tcPr>
            <w:tcW w:w="1124" w:type="dxa"/>
          </w:tcPr>
          <w:p w:rsidR="00296937" w:rsidRPr="00607577"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val="restart"/>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1.1.</w:t>
            </w:r>
          </w:p>
        </w:tc>
        <w:tc>
          <w:tcPr>
            <w:tcW w:w="2503" w:type="dxa"/>
            <w:vMerge w:val="restart"/>
            <w:vAlign w:val="center"/>
          </w:tcPr>
          <w:p w:rsidR="00296937" w:rsidRPr="00631328" w:rsidRDefault="00296937" w:rsidP="0004285D">
            <w:pPr>
              <w:spacing w:after="0" w:line="240" w:lineRule="auto"/>
              <w:jc w:val="center"/>
              <w:rPr>
                <w:rFonts w:ascii="Times New Roman" w:hAnsi="Times New Roman"/>
                <w:sz w:val="20"/>
                <w:szCs w:val="20"/>
              </w:rPr>
            </w:pPr>
            <w:r w:rsidRPr="00ED1AD9">
              <w:rPr>
                <w:rFonts w:ascii="Times New Roman" w:hAnsi="Times New Roman"/>
                <w:sz w:val="20"/>
                <w:szCs w:val="20"/>
              </w:rPr>
              <w:t>Мероприятия по обеспечению первичных мер пожарной безопасности</w:t>
            </w:r>
            <w:r>
              <w:rPr>
                <w:rFonts w:ascii="Times New Roman" w:hAnsi="Times New Roman"/>
                <w:sz w:val="20"/>
                <w:szCs w:val="20"/>
              </w:rPr>
              <w:t>: о</w:t>
            </w:r>
            <w:r w:rsidRPr="00631328">
              <w:rPr>
                <w:rFonts w:ascii="Times New Roman" w:hAnsi="Times New Roman"/>
                <w:sz w:val="20"/>
                <w:szCs w:val="20"/>
              </w:rPr>
              <w:t>борудование пожарного водоема в дер. Коргузи.</w:t>
            </w:r>
          </w:p>
        </w:tc>
        <w:tc>
          <w:tcPr>
            <w:tcW w:w="2977"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Итого</w:t>
            </w:r>
          </w:p>
        </w:tc>
        <w:tc>
          <w:tcPr>
            <w:tcW w:w="1276"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2018 год</w:t>
            </w:r>
          </w:p>
        </w:tc>
        <w:tc>
          <w:tcPr>
            <w:tcW w:w="1559"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300,00</w:t>
            </w:r>
          </w:p>
        </w:tc>
        <w:tc>
          <w:tcPr>
            <w:tcW w:w="1181"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300,00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300,00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808" w:type="dxa"/>
            <w:vMerge w:val="restart"/>
          </w:tcPr>
          <w:p w:rsidR="00296937" w:rsidRPr="00631328" w:rsidRDefault="00296937" w:rsidP="0004285D">
            <w:pPr>
              <w:jc w:val="center"/>
            </w:pPr>
            <w:r w:rsidRPr="00631328">
              <w:rPr>
                <w:rFonts w:ascii="Times New Roman" w:hAnsi="Times New Roman"/>
                <w:sz w:val="20"/>
                <w:szCs w:val="20"/>
              </w:rPr>
              <w:t>Меркунов С.А.</w:t>
            </w:r>
          </w:p>
        </w:tc>
      </w:tr>
      <w:tr w:rsidR="00296937" w:rsidRPr="003D37E3" w:rsidTr="0004285D">
        <w:tc>
          <w:tcPr>
            <w:tcW w:w="582" w:type="dxa"/>
            <w:vMerge/>
          </w:tcPr>
          <w:p w:rsidR="00296937" w:rsidRPr="00631328" w:rsidRDefault="00296937" w:rsidP="0004285D">
            <w:pPr>
              <w:spacing w:after="0" w:line="240" w:lineRule="auto"/>
              <w:jc w:val="center"/>
              <w:rPr>
                <w:rFonts w:ascii="Times New Roman" w:hAnsi="Times New Roman" w:cs="Times New Roman"/>
                <w:sz w:val="20"/>
                <w:szCs w:val="20"/>
              </w:rPr>
            </w:pPr>
          </w:p>
        </w:tc>
        <w:tc>
          <w:tcPr>
            <w:tcW w:w="2503" w:type="dxa"/>
            <w:vMerge/>
            <w:vAlign w:val="center"/>
          </w:tcPr>
          <w:p w:rsidR="00296937" w:rsidRPr="00631328"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Средства федерального бюджета</w:t>
            </w:r>
          </w:p>
        </w:tc>
        <w:tc>
          <w:tcPr>
            <w:tcW w:w="1276"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Х</w:t>
            </w:r>
          </w:p>
        </w:tc>
        <w:tc>
          <w:tcPr>
            <w:tcW w:w="1559"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81"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tcPr>
          <w:p w:rsidR="00296937" w:rsidRPr="00631328" w:rsidRDefault="00296937" w:rsidP="0004285D">
            <w:pPr>
              <w:spacing w:after="0" w:line="240" w:lineRule="auto"/>
              <w:jc w:val="center"/>
              <w:rPr>
                <w:rFonts w:ascii="Times New Roman" w:hAnsi="Times New Roman" w:cs="Times New Roman"/>
                <w:sz w:val="20"/>
                <w:szCs w:val="20"/>
              </w:rPr>
            </w:pPr>
          </w:p>
        </w:tc>
        <w:tc>
          <w:tcPr>
            <w:tcW w:w="2503" w:type="dxa"/>
            <w:vMerge/>
            <w:vAlign w:val="center"/>
          </w:tcPr>
          <w:p w:rsidR="00296937" w:rsidRPr="00631328"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Средства бюджета Ленинградской области</w:t>
            </w:r>
          </w:p>
        </w:tc>
        <w:tc>
          <w:tcPr>
            <w:tcW w:w="1276"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Х</w:t>
            </w:r>
          </w:p>
        </w:tc>
        <w:tc>
          <w:tcPr>
            <w:tcW w:w="1559"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81"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tcPr>
          <w:p w:rsidR="00296937" w:rsidRPr="00631328" w:rsidRDefault="00296937" w:rsidP="0004285D">
            <w:pPr>
              <w:spacing w:after="0" w:line="240" w:lineRule="auto"/>
              <w:jc w:val="center"/>
              <w:rPr>
                <w:rFonts w:ascii="Times New Roman" w:hAnsi="Times New Roman" w:cs="Times New Roman"/>
                <w:sz w:val="20"/>
                <w:szCs w:val="20"/>
              </w:rPr>
            </w:pPr>
          </w:p>
        </w:tc>
        <w:tc>
          <w:tcPr>
            <w:tcW w:w="2503" w:type="dxa"/>
            <w:vMerge/>
            <w:vAlign w:val="center"/>
          </w:tcPr>
          <w:p w:rsidR="00296937" w:rsidRPr="00631328"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Внебюджетные источники</w:t>
            </w:r>
          </w:p>
        </w:tc>
        <w:tc>
          <w:tcPr>
            <w:tcW w:w="1276"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Х</w:t>
            </w:r>
          </w:p>
        </w:tc>
        <w:tc>
          <w:tcPr>
            <w:tcW w:w="1559"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81"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tcPr>
          <w:p w:rsidR="00296937" w:rsidRPr="00631328" w:rsidRDefault="00296937" w:rsidP="0004285D">
            <w:pPr>
              <w:spacing w:after="0" w:line="240" w:lineRule="auto"/>
              <w:jc w:val="center"/>
              <w:rPr>
                <w:rFonts w:ascii="Times New Roman" w:hAnsi="Times New Roman" w:cs="Times New Roman"/>
                <w:sz w:val="20"/>
                <w:szCs w:val="20"/>
              </w:rPr>
            </w:pPr>
          </w:p>
        </w:tc>
        <w:tc>
          <w:tcPr>
            <w:tcW w:w="2503" w:type="dxa"/>
            <w:vMerge/>
            <w:vAlign w:val="center"/>
          </w:tcPr>
          <w:p w:rsidR="00296937" w:rsidRPr="00631328"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Средства бюджета Гатчинского муниципального района</w:t>
            </w:r>
          </w:p>
        </w:tc>
        <w:tc>
          <w:tcPr>
            <w:tcW w:w="1276"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Х</w:t>
            </w:r>
          </w:p>
        </w:tc>
        <w:tc>
          <w:tcPr>
            <w:tcW w:w="1559"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81"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tcPr>
          <w:p w:rsidR="00296937" w:rsidRPr="00631328" w:rsidRDefault="00296937" w:rsidP="0004285D">
            <w:pPr>
              <w:spacing w:after="0" w:line="240" w:lineRule="auto"/>
              <w:jc w:val="center"/>
              <w:rPr>
                <w:rFonts w:ascii="Times New Roman" w:hAnsi="Times New Roman" w:cs="Times New Roman"/>
                <w:sz w:val="20"/>
                <w:szCs w:val="20"/>
              </w:rPr>
            </w:pPr>
          </w:p>
        </w:tc>
        <w:tc>
          <w:tcPr>
            <w:tcW w:w="2503" w:type="dxa"/>
            <w:vMerge/>
          </w:tcPr>
          <w:p w:rsidR="00296937" w:rsidRPr="00631328"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Средства бюджета поселения</w:t>
            </w:r>
          </w:p>
        </w:tc>
        <w:tc>
          <w:tcPr>
            <w:tcW w:w="1276"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2018 год</w:t>
            </w:r>
          </w:p>
        </w:tc>
        <w:tc>
          <w:tcPr>
            <w:tcW w:w="1559"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300,00</w:t>
            </w:r>
          </w:p>
        </w:tc>
        <w:tc>
          <w:tcPr>
            <w:tcW w:w="1181"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300,00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300,00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631328" w:rsidTr="0004285D">
        <w:tc>
          <w:tcPr>
            <w:tcW w:w="582" w:type="dxa"/>
            <w:vMerge w:val="restart"/>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1.</w:t>
            </w:r>
            <w:r>
              <w:rPr>
                <w:rFonts w:ascii="Times New Roman" w:hAnsi="Times New Roman" w:cs="Times New Roman"/>
                <w:sz w:val="20"/>
                <w:szCs w:val="20"/>
              </w:rPr>
              <w:t>2</w:t>
            </w:r>
            <w:r w:rsidRPr="00631328">
              <w:rPr>
                <w:rFonts w:ascii="Times New Roman" w:hAnsi="Times New Roman" w:cs="Times New Roman"/>
                <w:sz w:val="20"/>
                <w:szCs w:val="20"/>
              </w:rPr>
              <w:t>.</w:t>
            </w:r>
          </w:p>
        </w:tc>
        <w:tc>
          <w:tcPr>
            <w:tcW w:w="2503" w:type="dxa"/>
            <w:vMerge w:val="restart"/>
            <w:vAlign w:val="center"/>
          </w:tcPr>
          <w:p w:rsidR="00296937" w:rsidRPr="00631328" w:rsidRDefault="00296937" w:rsidP="0004285D">
            <w:pPr>
              <w:spacing w:after="0" w:line="240" w:lineRule="auto"/>
              <w:jc w:val="center"/>
              <w:rPr>
                <w:rFonts w:ascii="Times New Roman" w:hAnsi="Times New Roman"/>
                <w:sz w:val="20"/>
                <w:szCs w:val="20"/>
              </w:rPr>
            </w:pPr>
            <w:r w:rsidRPr="00ED1AD9">
              <w:rPr>
                <w:rFonts w:ascii="Times New Roman" w:hAnsi="Times New Roman"/>
                <w:sz w:val="20"/>
                <w:szCs w:val="20"/>
              </w:rPr>
              <w:t>Мероприятия по обеспечению первичных мер пожарной безопасности</w:t>
            </w:r>
            <w:r>
              <w:rPr>
                <w:rFonts w:ascii="Times New Roman" w:hAnsi="Times New Roman"/>
                <w:sz w:val="20"/>
                <w:szCs w:val="20"/>
              </w:rPr>
              <w:t>: чистка</w:t>
            </w:r>
            <w:r w:rsidRPr="00631328">
              <w:rPr>
                <w:rFonts w:ascii="Times New Roman" w:hAnsi="Times New Roman"/>
                <w:sz w:val="20"/>
                <w:szCs w:val="20"/>
              </w:rPr>
              <w:t xml:space="preserve"> пожарн</w:t>
            </w:r>
            <w:r>
              <w:rPr>
                <w:rFonts w:ascii="Times New Roman" w:hAnsi="Times New Roman"/>
                <w:sz w:val="20"/>
                <w:szCs w:val="20"/>
              </w:rPr>
              <w:t>ых</w:t>
            </w:r>
            <w:r w:rsidRPr="00631328">
              <w:rPr>
                <w:rFonts w:ascii="Times New Roman" w:hAnsi="Times New Roman"/>
                <w:sz w:val="20"/>
                <w:szCs w:val="20"/>
              </w:rPr>
              <w:t xml:space="preserve"> водоем</w:t>
            </w:r>
            <w:r>
              <w:rPr>
                <w:rFonts w:ascii="Times New Roman" w:hAnsi="Times New Roman"/>
                <w:sz w:val="20"/>
                <w:szCs w:val="20"/>
              </w:rPr>
              <w:t xml:space="preserve">ов поселения и установка ограждений </w:t>
            </w:r>
            <w:r w:rsidRPr="00631328">
              <w:rPr>
                <w:rFonts w:ascii="Times New Roman" w:hAnsi="Times New Roman"/>
                <w:sz w:val="20"/>
                <w:szCs w:val="20"/>
              </w:rPr>
              <w:t>пожарн</w:t>
            </w:r>
            <w:r>
              <w:rPr>
                <w:rFonts w:ascii="Times New Roman" w:hAnsi="Times New Roman"/>
                <w:sz w:val="20"/>
                <w:szCs w:val="20"/>
              </w:rPr>
              <w:t>ых</w:t>
            </w:r>
            <w:r w:rsidRPr="00631328">
              <w:rPr>
                <w:rFonts w:ascii="Times New Roman" w:hAnsi="Times New Roman"/>
                <w:sz w:val="20"/>
                <w:szCs w:val="20"/>
              </w:rPr>
              <w:t xml:space="preserve"> водоем</w:t>
            </w:r>
            <w:r>
              <w:rPr>
                <w:rFonts w:ascii="Times New Roman" w:hAnsi="Times New Roman"/>
                <w:sz w:val="20"/>
                <w:szCs w:val="20"/>
              </w:rPr>
              <w:t>ов</w:t>
            </w:r>
          </w:p>
        </w:tc>
        <w:tc>
          <w:tcPr>
            <w:tcW w:w="2977"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Итого</w:t>
            </w:r>
          </w:p>
        </w:tc>
        <w:tc>
          <w:tcPr>
            <w:tcW w:w="1276"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2018 год</w:t>
            </w:r>
          </w:p>
        </w:tc>
        <w:tc>
          <w:tcPr>
            <w:tcW w:w="1559" w:type="dxa"/>
          </w:tcPr>
          <w:p w:rsidR="00296937" w:rsidRPr="00631328"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631328">
              <w:rPr>
                <w:rFonts w:ascii="Times New Roman" w:hAnsi="Times New Roman" w:cs="Times New Roman"/>
                <w:sz w:val="20"/>
                <w:szCs w:val="20"/>
              </w:rPr>
              <w:t>00,00</w:t>
            </w:r>
          </w:p>
        </w:tc>
        <w:tc>
          <w:tcPr>
            <w:tcW w:w="1181" w:type="dxa"/>
          </w:tcPr>
          <w:p w:rsidR="00296937" w:rsidRPr="00631328"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Pr="00631328">
              <w:rPr>
                <w:rFonts w:ascii="Times New Roman" w:hAnsi="Times New Roman" w:cs="Times New Roman"/>
                <w:sz w:val="20"/>
                <w:szCs w:val="20"/>
              </w:rPr>
              <w:t>00,00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631328">
              <w:rPr>
                <w:rFonts w:ascii="Times New Roman" w:hAnsi="Times New Roman" w:cs="Times New Roman"/>
                <w:sz w:val="20"/>
                <w:szCs w:val="20"/>
              </w:rPr>
              <w:t>00,00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r w:rsidRPr="00631328">
              <w:rPr>
                <w:rFonts w:ascii="Times New Roman" w:hAnsi="Times New Roman" w:cs="Times New Roman"/>
                <w:sz w:val="20"/>
                <w:szCs w:val="20"/>
              </w:rPr>
              <w:t>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r w:rsidRPr="00631328">
              <w:rPr>
                <w:rFonts w:ascii="Times New Roman" w:hAnsi="Times New Roman" w:cs="Times New Roman"/>
                <w:sz w:val="20"/>
                <w:szCs w:val="20"/>
              </w:rPr>
              <w:t>0,00</w:t>
            </w:r>
          </w:p>
        </w:tc>
        <w:tc>
          <w:tcPr>
            <w:tcW w:w="1808" w:type="dxa"/>
            <w:vMerge w:val="restart"/>
          </w:tcPr>
          <w:p w:rsidR="00296937" w:rsidRPr="00631328" w:rsidRDefault="00296937" w:rsidP="0004285D">
            <w:pPr>
              <w:jc w:val="center"/>
            </w:pPr>
            <w:r w:rsidRPr="00631328">
              <w:rPr>
                <w:rFonts w:ascii="Times New Roman" w:hAnsi="Times New Roman"/>
                <w:sz w:val="20"/>
                <w:szCs w:val="20"/>
              </w:rPr>
              <w:t>Меркунов С.А.</w:t>
            </w:r>
          </w:p>
        </w:tc>
      </w:tr>
      <w:tr w:rsidR="00296937" w:rsidRPr="003D37E3" w:rsidTr="0004285D">
        <w:tc>
          <w:tcPr>
            <w:tcW w:w="582" w:type="dxa"/>
            <w:vMerge/>
          </w:tcPr>
          <w:p w:rsidR="00296937" w:rsidRPr="00631328" w:rsidRDefault="00296937" w:rsidP="0004285D">
            <w:pPr>
              <w:spacing w:after="0" w:line="240" w:lineRule="auto"/>
              <w:jc w:val="center"/>
              <w:rPr>
                <w:rFonts w:ascii="Times New Roman" w:hAnsi="Times New Roman" w:cs="Times New Roman"/>
                <w:sz w:val="20"/>
                <w:szCs w:val="20"/>
              </w:rPr>
            </w:pPr>
          </w:p>
        </w:tc>
        <w:tc>
          <w:tcPr>
            <w:tcW w:w="2503" w:type="dxa"/>
            <w:vMerge/>
            <w:vAlign w:val="center"/>
          </w:tcPr>
          <w:p w:rsidR="00296937" w:rsidRPr="00631328"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Средства федерального бюджета</w:t>
            </w:r>
          </w:p>
        </w:tc>
        <w:tc>
          <w:tcPr>
            <w:tcW w:w="1276"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Х</w:t>
            </w:r>
          </w:p>
        </w:tc>
        <w:tc>
          <w:tcPr>
            <w:tcW w:w="1559"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81"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tcPr>
          <w:p w:rsidR="00296937" w:rsidRPr="00631328" w:rsidRDefault="00296937" w:rsidP="0004285D">
            <w:pPr>
              <w:spacing w:after="0" w:line="240" w:lineRule="auto"/>
              <w:jc w:val="center"/>
              <w:rPr>
                <w:rFonts w:ascii="Times New Roman" w:hAnsi="Times New Roman" w:cs="Times New Roman"/>
                <w:sz w:val="20"/>
                <w:szCs w:val="20"/>
              </w:rPr>
            </w:pPr>
          </w:p>
        </w:tc>
        <w:tc>
          <w:tcPr>
            <w:tcW w:w="2503" w:type="dxa"/>
            <w:vMerge/>
            <w:vAlign w:val="center"/>
          </w:tcPr>
          <w:p w:rsidR="00296937" w:rsidRPr="00631328"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Средства бюджета Ленинградской области</w:t>
            </w:r>
          </w:p>
        </w:tc>
        <w:tc>
          <w:tcPr>
            <w:tcW w:w="1276"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Х</w:t>
            </w:r>
          </w:p>
        </w:tc>
        <w:tc>
          <w:tcPr>
            <w:tcW w:w="1559"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81"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tcPr>
          <w:p w:rsidR="00296937" w:rsidRPr="00631328" w:rsidRDefault="00296937" w:rsidP="0004285D">
            <w:pPr>
              <w:spacing w:after="0" w:line="240" w:lineRule="auto"/>
              <w:jc w:val="center"/>
              <w:rPr>
                <w:rFonts w:ascii="Times New Roman" w:hAnsi="Times New Roman" w:cs="Times New Roman"/>
                <w:sz w:val="20"/>
                <w:szCs w:val="20"/>
              </w:rPr>
            </w:pPr>
          </w:p>
        </w:tc>
        <w:tc>
          <w:tcPr>
            <w:tcW w:w="2503" w:type="dxa"/>
            <w:vMerge/>
            <w:vAlign w:val="center"/>
          </w:tcPr>
          <w:p w:rsidR="00296937" w:rsidRPr="00631328"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Внебюджетные источники</w:t>
            </w:r>
          </w:p>
        </w:tc>
        <w:tc>
          <w:tcPr>
            <w:tcW w:w="1276"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Х</w:t>
            </w:r>
          </w:p>
        </w:tc>
        <w:tc>
          <w:tcPr>
            <w:tcW w:w="1559"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81"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tcPr>
          <w:p w:rsidR="00296937" w:rsidRPr="00631328" w:rsidRDefault="00296937" w:rsidP="0004285D">
            <w:pPr>
              <w:spacing w:after="0" w:line="240" w:lineRule="auto"/>
              <w:jc w:val="center"/>
              <w:rPr>
                <w:rFonts w:ascii="Times New Roman" w:hAnsi="Times New Roman" w:cs="Times New Roman"/>
                <w:sz w:val="20"/>
                <w:szCs w:val="20"/>
              </w:rPr>
            </w:pPr>
          </w:p>
        </w:tc>
        <w:tc>
          <w:tcPr>
            <w:tcW w:w="2503" w:type="dxa"/>
            <w:vMerge/>
            <w:vAlign w:val="center"/>
          </w:tcPr>
          <w:p w:rsidR="00296937" w:rsidRPr="00631328"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Средства бюджета Гатчинского муниципального района</w:t>
            </w:r>
          </w:p>
        </w:tc>
        <w:tc>
          <w:tcPr>
            <w:tcW w:w="1276"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Х</w:t>
            </w:r>
          </w:p>
        </w:tc>
        <w:tc>
          <w:tcPr>
            <w:tcW w:w="1559"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81"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tcPr>
          <w:p w:rsidR="00296937" w:rsidRPr="00631328" w:rsidRDefault="00296937" w:rsidP="0004285D">
            <w:pPr>
              <w:spacing w:after="0" w:line="240" w:lineRule="auto"/>
              <w:jc w:val="center"/>
              <w:rPr>
                <w:rFonts w:ascii="Times New Roman" w:hAnsi="Times New Roman" w:cs="Times New Roman"/>
                <w:sz w:val="20"/>
                <w:szCs w:val="20"/>
              </w:rPr>
            </w:pPr>
          </w:p>
        </w:tc>
        <w:tc>
          <w:tcPr>
            <w:tcW w:w="2503" w:type="dxa"/>
            <w:vMerge/>
            <w:vAlign w:val="center"/>
          </w:tcPr>
          <w:p w:rsidR="00296937" w:rsidRPr="00631328"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Средства бюджета поселения</w:t>
            </w:r>
          </w:p>
        </w:tc>
        <w:tc>
          <w:tcPr>
            <w:tcW w:w="1276"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2018 год</w:t>
            </w:r>
          </w:p>
        </w:tc>
        <w:tc>
          <w:tcPr>
            <w:tcW w:w="1559" w:type="dxa"/>
          </w:tcPr>
          <w:p w:rsidR="00296937" w:rsidRPr="00631328"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631328">
              <w:rPr>
                <w:rFonts w:ascii="Times New Roman" w:hAnsi="Times New Roman" w:cs="Times New Roman"/>
                <w:sz w:val="20"/>
                <w:szCs w:val="20"/>
              </w:rPr>
              <w:t>00,00</w:t>
            </w:r>
          </w:p>
        </w:tc>
        <w:tc>
          <w:tcPr>
            <w:tcW w:w="1181" w:type="dxa"/>
          </w:tcPr>
          <w:p w:rsidR="00296937" w:rsidRPr="00631328"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Pr="00631328">
              <w:rPr>
                <w:rFonts w:ascii="Times New Roman" w:hAnsi="Times New Roman" w:cs="Times New Roman"/>
                <w:sz w:val="20"/>
                <w:szCs w:val="20"/>
              </w:rPr>
              <w:t>00,00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631328">
              <w:rPr>
                <w:rFonts w:ascii="Times New Roman" w:hAnsi="Times New Roman" w:cs="Times New Roman"/>
                <w:sz w:val="20"/>
                <w:szCs w:val="20"/>
              </w:rPr>
              <w:t>00,00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r w:rsidRPr="00631328">
              <w:rPr>
                <w:rFonts w:ascii="Times New Roman" w:hAnsi="Times New Roman" w:cs="Times New Roman"/>
                <w:sz w:val="20"/>
                <w:szCs w:val="20"/>
              </w:rPr>
              <w:t>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r w:rsidRPr="00631328">
              <w:rPr>
                <w:rFonts w:ascii="Times New Roman" w:hAnsi="Times New Roman" w:cs="Times New Roman"/>
                <w:sz w:val="20"/>
                <w:szCs w:val="20"/>
              </w:rPr>
              <w:t>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297F81" w:rsidTr="0004285D">
        <w:tc>
          <w:tcPr>
            <w:tcW w:w="582" w:type="dxa"/>
            <w:vMerge w:val="restart"/>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1.</w:t>
            </w:r>
            <w:r>
              <w:rPr>
                <w:rFonts w:ascii="Times New Roman" w:hAnsi="Times New Roman" w:cs="Times New Roman"/>
                <w:sz w:val="20"/>
                <w:szCs w:val="20"/>
              </w:rPr>
              <w:t>3</w:t>
            </w:r>
            <w:r w:rsidRPr="00297F81">
              <w:rPr>
                <w:rFonts w:ascii="Times New Roman" w:hAnsi="Times New Roman" w:cs="Times New Roman"/>
                <w:sz w:val="20"/>
                <w:szCs w:val="20"/>
              </w:rPr>
              <w:t>.</w:t>
            </w:r>
          </w:p>
        </w:tc>
        <w:tc>
          <w:tcPr>
            <w:tcW w:w="2503" w:type="dxa"/>
            <w:vMerge w:val="restart"/>
          </w:tcPr>
          <w:p w:rsidR="00296937" w:rsidRPr="00297F81" w:rsidRDefault="00296937" w:rsidP="0004285D">
            <w:pPr>
              <w:spacing w:after="0" w:line="240" w:lineRule="auto"/>
              <w:jc w:val="center"/>
              <w:rPr>
                <w:rFonts w:ascii="Times New Roman" w:hAnsi="Times New Roman"/>
                <w:bCs/>
                <w:sz w:val="20"/>
                <w:szCs w:val="20"/>
              </w:rPr>
            </w:pPr>
          </w:p>
          <w:p w:rsidR="00296937" w:rsidRPr="00297F81" w:rsidRDefault="00296937" w:rsidP="0004285D">
            <w:pPr>
              <w:spacing w:after="0" w:line="240" w:lineRule="auto"/>
              <w:jc w:val="center"/>
              <w:rPr>
                <w:rFonts w:ascii="Times New Roman" w:hAnsi="Times New Roman"/>
                <w:bCs/>
                <w:sz w:val="20"/>
                <w:szCs w:val="20"/>
              </w:rPr>
            </w:pPr>
            <w:r w:rsidRPr="00ED1AD9">
              <w:rPr>
                <w:rFonts w:ascii="Times New Roman" w:hAnsi="Times New Roman"/>
                <w:sz w:val="20"/>
                <w:szCs w:val="20"/>
              </w:rPr>
              <w:t xml:space="preserve">Мероприятия по </w:t>
            </w:r>
            <w:r w:rsidRPr="00ED1AD9">
              <w:rPr>
                <w:rFonts w:ascii="Times New Roman" w:hAnsi="Times New Roman"/>
                <w:sz w:val="20"/>
                <w:szCs w:val="20"/>
              </w:rPr>
              <w:lastRenderedPageBreak/>
              <w:t>обеспечению первичных мер пожарной безопасности</w:t>
            </w:r>
            <w:r>
              <w:rPr>
                <w:rFonts w:ascii="Times New Roman" w:hAnsi="Times New Roman"/>
                <w:sz w:val="20"/>
                <w:szCs w:val="20"/>
              </w:rPr>
              <w:t>: у</w:t>
            </w:r>
            <w:r w:rsidRPr="00297F81">
              <w:rPr>
                <w:rFonts w:ascii="Times New Roman" w:hAnsi="Times New Roman"/>
                <w:sz w:val="20"/>
                <w:szCs w:val="20"/>
              </w:rPr>
              <w:t>борка захламленности, создание минерализованных полос на границе населенных пунктов,  профилактика выжигания сухой растительности на границах населенных пунктов</w:t>
            </w:r>
          </w:p>
        </w:tc>
        <w:tc>
          <w:tcPr>
            <w:tcW w:w="2977"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lastRenderedPageBreak/>
              <w:t>Итого</w:t>
            </w:r>
          </w:p>
        </w:tc>
        <w:tc>
          <w:tcPr>
            <w:tcW w:w="1276"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2018 год</w:t>
            </w:r>
          </w:p>
        </w:tc>
        <w:tc>
          <w:tcPr>
            <w:tcW w:w="1559" w:type="dxa"/>
          </w:tcPr>
          <w:p w:rsidR="00296937" w:rsidRPr="00631328"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631328">
              <w:rPr>
                <w:rFonts w:ascii="Times New Roman" w:hAnsi="Times New Roman" w:cs="Times New Roman"/>
                <w:sz w:val="20"/>
                <w:szCs w:val="20"/>
              </w:rPr>
              <w:t>00,00</w:t>
            </w:r>
          </w:p>
        </w:tc>
        <w:tc>
          <w:tcPr>
            <w:tcW w:w="1181" w:type="dxa"/>
          </w:tcPr>
          <w:p w:rsidR="00296937" w:rsidRPr="00631328"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Pr="00631328">
              <w:rPr>
                <w:rFonts w:ascii="Times New Roman" w:hAnsi="Times New Roman" w:cs="Times New Roman"/>
                <w:sz w:val="20"/>
                <w:szCs w:val="20"/>
              </w:rPr>
              <w:t>00,00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631328">
              <w:rPr>
                <w:rFonts w:ascii="Times New Roman" w:hAnsi="Times New Roman" w:cs="Times New Roman"/>
                <w:sz w:val="20"/>
                <w:szCs w:val="20"/>
              </w:rPr>
              <w:t>00,00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r w:rsidRPr="00631328">
              <w:rPr>
                <w:rFonts w:ascii="Times New Roman" w:hAnsi="Times New Roman" w:cs="Times New Roman"/>
                <w:sz w:val="20"/>
                <w:szCs w:val="20"/>
              </w:rPr>
              <w:t>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r w:rsidRPr="00631328">
              <w:rPr>
                <w:rFonts w:ascii="Times New Roman" w:hAnsi="Times New Roman" w:cs="Times New Roman"/>
                <w:sz w:val="20"/>
                <w:szCs w:val="20"/>
              </w:rPr>
              <w:t>0,00</w:t>
            </w:r>
          </w:p>
        </w:tc>
        <w:tc>
          <w:tcPr>
            <w:tcW w:w="1808" w:type="dxa"/>
            <w:vMerge w:val="restart"/>
          </w:tcPr>
          <w:p w:rsidR="00296937" w:rsidRPr="00297F81" w:rsidRDefault="00296937" w:rsidP="0004285D">
            <w:pPr>
              <w:spacing w:after="0"/>
              <w:jc w:val="center"/>
            </w:pPr>
            <w:r w:rsidRPr="00297F81">
              <w:rPr>
                <w:rFonts w:ascii="Times New Roman" w:hAnsi="Times New Roman"/>
                <w:sz w:val="20"/>
                <w:szCs w:val="20"/>
              </w:rPr>
              <w:t>Меркунов С.А.</w:t>
            </w:r>
          </w:p>
        </w:tc>
      </w:tr>
      <w:tr w:rsidR="00296937" w:rsidRPr="00297F81" w:rsidTr="0004285D">
        <w:tc>
          <w:tcPr>
            <w:tcW w:w="582" w:type="dxa"/>
            <w:vMerge/>
          </w:tcPr>
          <w:p w:rsidR="00296937" w:rsidRPr="00297F81" w:rsidRDefault="00296937" w:rsidP="0004285D">
            <w:pPr>
              <w:spacing w:after="0" w:line="240" w:lineRule="auto"/>
              <w:jc w:val="center"/>
              <w:rPr>
                <w:rFonts w:ascii="Times New Roman" w:hAnsi="Times New Roman" w:cs="Times New Roman"/>
                <w:sz w:val="20"/>
                <w:szCs w:val="20"/>
              </w:rPr>
            </w:pPr>
          </w:p>
        </w:tc>
        <w:tc>
          <w:tcPr>
            <w:tcW w:w="2503" w:type="dxa"/>
            <w:vMerge/>
          </w:tcPr>
          <w:p w:rsidR="00296937" w:rsidRPr="00297F81"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 xml:space="preserve">Средства федерального </w:t>
            </w:r>
            <w:r w:rsidRPr="00297F81">
              <w:rPr>
                <w:rFonts w:ascii="Times New Roman" w:hAnsi="Times New Roman" w:cs="Times New Roman"/>
                <w:sz w:val="20"/>
                <w:szCs w:val="20"/>
              </w:rPr>
              <w:lastRenderedPageBreak/>
              <w:t>бюджета</w:t>
            </w:r>
          </w:p>
        </w:tc>
        <w:tc>
          <w:tcPr>
            <w:tcW w:w="1276"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lastRenderedPageBreak/>
              <w:t>Х</w:t>
            </w:r>
          </w:p>
        </w:tc>
        <w:tc>
          <w:tcPr>
            <w:tcW w:w="1559"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81"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808" w:type="dxa"/>
            <w:vMerge/>
          </w:tcPr>
          <w:p w:rsidR="00296937" w:rsidRPr="00297F81" w:rsidRDefault="00296937" w:rsidP="0004285D">
            <w:pPr>
              <w:spacing w:after="0" w:line="240" w:lineRule="auto"/>
              <w:jc w:val="center"/>
              <w:rPr>
                <w:rFonts w:ascii="Times New Roman" w:hAnsi="Times New Roman" w:cs="Times New Roman"/>
                <w:sz w:val="20"/>
                <w:szCs w:val="20"/>
              </w:rPr>
            </w:pPr>
          </w:p>
        </w:tc>
      </w:tr>
      <w:tr w:rsidR="00296937" w:rsidRPr="00297F81" w:rsidTr="0004285D">
        <w:tc>
          <w:tcPr>
            <w:tcW w:w="582" w:type="dxa"/>
            <w:vMerge/>
          </w:tcPr>
          <w:p w:rsidR="00296937" w:rsidRPr="00297F81" w:rsidRDefault="00296937" w:rsidP="0004285D">
            <w:pPr>
              <w:spacing w:after="0" w:line="240" w:lineRule="auto"/>
              <w:jc w:val="center"/>
              <w:rPr>
                <w:rFonts w:ascii="Times New Roman" w:hAnsi="Times New Roman" w:cs="Times New Roman"/>
                <w:sz w:val="20"/>
                <w:szCs w:val="20"/>
              </w:rPr>
            </w:pPr>
          </w:p>
        </w:tc>
        <w:tc>
          <w:tcPr>
            <w:tcW w:w="2503" w:type="dxa"/>
            <w:vMerge/>
          </w:tcPr>
          <w:p w:rsidR="00296937" w:rsidRPr="00297F81"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Средства бюджета Ленинградской области</w:t>
            </w:r>
          </w:p>
        </w:tc>
        <w:tc>
          <w:tcPr>
            <w:tcW w:w="1276"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Х</w:t>
            </w:r>
          </w:p>
        </w:tc>
        <w:tc>
          <w:tcPr>
            <w:tcW w:w="1559"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81"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808" w:type="dxa"/>
            <w:vMerge/>
          </w:tcPr>
          <w:p w:rsidR="00296937" w:rsidRPr="00297F81" w:rsidRDefault="00296937" w:rsidP="0004285D">
            <w:pPr>
              <w:spacing w:after="0" w:line="240" w:lineRule="auto"/>
              <w:jc w:val="center"/>
              <w:rPr>
                <w:rFonts w:ascii="Times New Roman" w:hAnsi="Times New Roman" w:cs="Times New Roman"/>
                <w:sz w:val="20"/>
                <w:szCs w:val="20"/>
              </w:rPr>
            </w:pPr>
          </w:p>
        </w:tc>
      </w:tr>
      <w:tr w:rsidR="00296937" w:rsidRPr="00297F81" w:rsidTr="0004285D">
        <w:tc>
          <w:tcPr>
            <w:tcW w:w="582" w:type="dxa"/>
            <w:vMerge/>
          </w:tcPr>
          <w:p w:rsidR="00296937" w:rsidRPr="00297F81" w:rsidRDefault="00296937" w:rsidP="0004285D">
            <w:pPr>
              <w:spacing w:after="0" w:line="240" w:lineRule="auto"/>
              <w:jc w:val="center"/>
              <w:rPr>
                <w:rFonts w:ascii="Times New Roman" w:hAnsi="Times New Roman" w:cs="Times New Roman"/>
                <w:sz w:val="20"/>
                <w:szCs w:val="20"/>
              </w:rPr>
            </w:pPr>
          </w:p>
        </w:tc>
        <w:tc>
          <w:tcPr>
            <w:tcW w:w="2503" w:type="dxa"/>
            <w:vMerge/>
            <w:vAlign w:val="center"/>
          </w:tcPr>
          <w:p w:rsidR="00296937" w:rsidRPr="00297F81"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Внебюджетные источники</w:t>
            </w:r>
          </w:p>
        </w:tc>
        <w:tc>
          <w:tcPr>
            <w:tcW w:w="1276"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Х</w:t>
            </w:r>
          </w:p>
        </w:tc>
        <w:tc>
          <w:tcPr>
            <w:tcW w:w="1559"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81"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808" w:type="dxa"/>
            <w:vMerge/>
          </w:tcPr>
          <w:p w:rsidR="00296937" w:rsidRPr="00297F81" w:rsidRDefault="00296937" w:rsidP="0004285D">
            <w:pPr>
              <w:spacing w:after="0" w:line="240" w:lineRule="auto"/>
              <w:jc w:val="center"/>
              <w:rPr>
                <w:rFonts w:ascii="Times New Roman" w:hAnsi="Times New Roman" w:cs="Times New Roman"/>
                <w:sz w:val="20"/>
                <w:szCs w:val="20"/>
              </w:rPr>
            </w:pPr>
          </w:p>
        </w:tc>
      </w:tr>
      <w:tr w:rsidR="00296937" w:rsidRPr="00297F81" w:rsidTr="0004285D">
        <w:tc>
          <w:tcPr>
            <w:tcW w:w="582" w:type="dxa"/>
            <w:vMerge/>
          </w:tcPr>
          <w:p w:rsidR="00296937" w:rsidRPr="00297F81" w:rsidRDefault="00296937" w:rsidP="0004285D">
            <w:pPr>
              <w:spacing w:after="0" w:line="240" w:lineRule="auto"/>
              <w:jc w:val="center"/>
              <w:rPr>
                <w:rFonts w:ascii="Times New Roman" w:hAnsi="Times New Roman" w:cs="Times New Roman"/>
                <w:sz w:val="20"/>
                <w:szCs w:val="20"/>
              </w:rPr>
            </w:pPr>
          </w:p>
        </w:tc>
        <w:tc>
          <w:tcPr>
            <w:tcW w:w="2503" w:type="dxa"/>
            <w:vMerge/>
          </w:tcPr>
          <w:p w:rsidR="00296937" w:rsidRPr="00297F81"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Средства бюджета Гатчинского муниципального района</w:t>
            </w:r>
          </w:p>
        </w:tc>
        <w:tc>
          <w:tcPr>
            <w:tcW w:w="1276"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Х</w:t>
            </w:r>
          </w:p>
        </w:tc>
        <w:tc>
          <w:tcPr>
            <w:tcW w:w="1559"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81"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808" w:type="dxa"/>
            <w:vMerge/>
          </w:tcPr>
          <w:p w:rsidR="00296937" w:rsidRPr="00297F81" w:rsidRDefault="00296937" w:rsidP="0004285D">
            <w:pPr>
              <w:spacing w:after="0" w:line="240" w:lineRule="auto"/>
              <w:jc w:val="center"/>
              <w:rPr>
                <w:rFonts w:ascii="Times New Roman" w:hAnsi="Times New Roman" w:cs="Times New Roman"/>
                <w:sz w:val="20"/>
                <w:szCs w:val="20"/>
              </w:rPr>
            </w:pPr>
          </w:p>
        </w:tc>
      </w:tr>
      <w:tr w:rsidR="00296937" w:rsidRPr="00297F81" w:rsidTr="0004285D">
        <w:tc>
          <w:tcPr>
            <w:tcW w:w="582" w:type="dxa"/>
            <w:vMerge/>
          </w:tcPr>
          <w:p w:rsidR="00296937" w:rsidRPr="00297F81" w:rsidRDefault="00296937" w:rsidP="0004285D">
            <w:pPr>
              <w:spacing w:after="0" w:line="240" w:lineRule="auto"/>
              <w:jc w:val="center"/>
              <w:rPr>
                <w:rFonts w:ascii="Times New Roman" w:hAnsi="Times New Roman" w:cs="Times New Roman"/>
                <w:sz w:val="20"/>
                <w:szCs w:val="20"/>
              </w:rPr>
            </w:pPr>
          </w:p>
        </w:tc>
        <w:tc>
          <w:tcPr>
            <w:tcW w:w="2503" w:type="dxa"/>
            <w:vMerge/>
          </w:tcPr>
          <w:p w:rsidR="00296937" w:rsidRPr="00297F81"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Средства бюджета Новосветского сельского поселения</w:t>
            </w:r>
          </w:p>
        </w:tc>
        <w:tc>
          <w:tcPr>
            <w:tcW w:w="1276"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2018 год</w:t>
            </w:r>
          </w:p>
        </w:tc>
        <w:tc>
          <w:tcPr>
            <w:tcW w:w="1559"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200,00</w:t>
            </w:r>
          </w:p>
        </w:tc>
        <w:tc>
          <w:tcPr>
            <w:tcW w:w="1181"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600,00</w:t>
            </w:r>
          </w:p>
        </w:tc>
        <w:tc>
          <w:tcPr>
            <w:tcW w:w="1124" w:type="dxa"/>
          </w:tcPr>
          <w:p w:rsidR="00296937" w:rsidRPr="00297F81" w:rsidRDefault="00296937" w:rsidP="0004285D">
            <w:pPr>
              <w:spacing w:after="0"/>
              <w:jc w:val="center"/>
            </w:pPr>
            <w:r w:rsidRPr="00297F81">
              <w:rPr>
                <w:rFonts w:ascii="Times New Roman" w:hAnsi="Times New Roman" w:cs="Times New Roman"/>
                <w:sz w:val="20"/>
                <w:szCs w:val="20"/>
              </w:rPr>
              <w:t>200,00</w:t>
            </w:r>
          </w:p>
        </w:tc>
        <w:tc>
          <w:tcPr>
            <w:tcW w:w="1124" w:type="dxa"/>
          </w:tcPr>
          <w:p w:rsidR="00296937" w:rsidRPr="00297F81" w:rsidRDefault="00296937" w:rsidP="0004285D">
            <w:pPr>
              <w:spacing w:after="0"/>
              <w:jc w:val="center"/>
            </w:pPr>
            <w:r w:rsidRPr="00297F81">
              <w:rPr>
                <w:rFonts w:ascii="Times New Roman" w:hAnsi="Times New Roman" w:cs="Times New Roman"/>
                <w:sz w:val="20"/>
                <w:szCs w:val="20"/>
              </w:rPr>
              <w:t>200,00</w:t>
            </w:r>
          </w:p>
        </w:tc>
        <w:tc>
          <w:tcPr>
            <w:tcW w:w="1124" w:type="dxa"/>
          </w:tcPr>
          <w:p w:rsidR="00296937" w:rsidRPr="00297F81" w:rsidRDefault="00296937" w:rsidP="0004285D">
            <w:pPr>
              <w:spacing w:after="0"/>
              <w:jc w:val="center"/>
            </w:pPr>
            <w:r w:rsidRPr="00297F81">
              <w:rPr>
                <w:rFonts w:ascii="Times New Roman" w:hAnsi="Times New Roman" w:cs="Times New Roman"/>
                <w:sz w:val="20"/>
                <w:szCs w:val="20"/>
              </w:rPr>
              <w:t>200,00</w:t>
            </w:r>
          </w:p>
        </w:tc>
        <w:tc>
          <w:tcPr>
            <w:tcW w:w="1808" w:type="dxa"/>
            <w:vMerge/>
          </w:tcPr>
          <w:p w:rsidR="00296937" w:rsidRPr="00297F81" w:rsidRDefault="00296937" w:rsidP="0004285D">
            <w:pPr>
              <w:spacing w:after="0" w:line="240" w:lineRule="auto"/>
              <w:jc w:val="center"/>
              <w:rPr>
                <w:rFonts w:ascii="Times New Roman" w:hAnsi="Times New Roman" w:cs="Times New Roman"/>
                <w:sz w:val="20"/>
                <w:szCs w:val="20"/>
              </w:rPr>
            </w:pPr>
          </w:p>
        </w:tc>
      </w:tr>
      <w:tr w:rsidR="00296937" w:rsidRPr="003D37E3" w:rsidTr="0004285D">
        <w:tc>
          <w:tcPr>
            <w:tcW w:w="582" w:type="dxa"/>
            <w:vMerge w:val="restart"/>
          </w:tcPr>
          <w:p w:rsidR="00296937" w:rsidRPr="00246074" w:rsidRDefault="00296937" w:rsidP="0004285D">
            <w:pPr>
              <w:spacing w:after="0" w:line="240" w:lineRule="auto"/>
              <w:rPr>
                <w:rFonts w:ascii="Times New Roman" w:hAnsi="Times New Roman" w:cs="Times New Roman"/>
                <w:sz w:val="20"/>
                <w:szCs w:val="20"/>
              </w:rPr>
            </w:pPr>
            <w:r w:rsidRPr="00246074">
              <w:rPr>
                <w:rFonts w:ascii="Times New Roman" w:hAnsi="Times New Roman" w:cs="Times New Roman"/>
                <w:sz w:val="20"/>
                <w:szCs w:val="20"/>
              </w:rPr>
              <w:t>1.</w:t>
            </w:r>
            <w:r>
              <w:rPr>
                <w:rFonts w:ascii="Times New Roman" w:hAnsi="Times New Roman" w:cs="Times New Roman"/>
                <w:sz w:val="20"/>
                <w:szCs w:val="20"/>
              </w:rPr>
              <w:t>4</w:t>
            </w:r>
            <w:r w:rsidRPr="00246074">
              <w:rPr>
                <w:rFonts w:ascii="Times New Roman" w:hAnsi="Times New Roman" w:cs="Times New Roman"/>
                <w:sz w:val="20"/>
                <w:szCs w:val="20"/>
              </w:rPr>
              <w:t>.</w:t>
            </w:r>
          </w:p>
        </w:tc>
        <w:tc>
          <w:tcPr>
            <w:tcW w:w="2503" w:type="dxa"/>
            <w:vMerge w:val="restart"/>
          </w:tcPr>
          <w:p w:rsidR="00296937" w:rsidRPr="00246074" w:rsidRDefault="00296937" w:rsidP="0004285D">
            <w:pPr>
              <w:spacing w:after="0" w:line="240" w:lineRule="auto"/>
              <w:jc w:val="center"/>
              <w:rPr>
                <w:rFonts w:ascii="Times New Roman" w:hAnsi="Times New Roman"/>
                <w:sz w:val="20"/>
                <w:szCs w:val="20"/>
              </w:rPr>
            </w:pPr>
            <w:r w:rsidRPr="00ED1AD9">
              <w:rPr>
                <w:rFonts w:ascii="Times New Roman" w:hAnsi="Times New Roman"/>
                <w:sz w:val="20"/>
                <w:szCs w:val="20"/>
              </w:rPr>
              <w:t>Мероприятия по обеспечению первичных мер пожарной безопасности</w:t>
            </w:r>
            <w:r>
              <w:rPr>
                <w:rFonts w:ascii="Times New Roman" w:hAnsi="Times New Roman"/>
                <w:sz w:val="20"/>
                <w:szCs w:val="20"/>
              </w:rPr>
              <w:t>: о</w:t>
            </w:r>
            <w:r w:rsidRPr="00246074">
              <w:rPr>
                <w:rFonts w:ascii="Times New Roman" w:hAnsi="Times New Roman"/>
                <w:sz w:val="20"/>
                <w:szCs w:val="20"/>
              </w:rPr>
              <w:t>бучение, памятки, литература по обучению мерам пожарной безопасности, таблички (пожарные  водоемы)</w:t>
            </w:r>
          </w:p>
        </w:tc>
        <w:tc>
          <w:tcPr>
            <w:tcW w:w="2977" w:type="dxa"/>
          </w:tcPr>
          <w:p w:rsidR="00296937" w:rsidRPr="00246074" w:rsidRDefault="00296937" w:rsidP="0004285D">
            <w:pPr>
              <w:spacing w:after="0" w:line="240" w:lineRule="auto"/>
              <w:jc w:val="center"/>
              <w:rPr>
                <w:rFonts w:ascii="Times New Roman" w:hAnsi="Times New Roman" w:cs="Times New Roman"/>
                <w:b/>
                <w:sz w:val="20"/>
                <w:szCs w:val="20"/>
              </w:rPr>
            </w:pPr>
            <w:r w:rsidRPr="00246074">
              <w:rPr>
                <w:rFonts w:ascii="Times New Roman" w:hAnsi="Times New Roman" w:cs="Times New Roman"/>
                <w:b/>
                <w:sz w:val="20"/>
                <w:szCs w:val="20"/>
              </w:rPr>
              <w:t>Итого</w:t>
            </w:r>
          </w:p>
        </w:tc>
        <w:tc>
          <w:tcPr>
            <w:tcW w:w="1276"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2018 год</w:t>
            </w:r>
          </w:p>
        </w:tc>
        <w:tc>
          <w:tcPr>
            <w:tcW w:w="1559"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60,00</w:t>
            </w:r>
          </w:p>
        </w:tc>
        <w:tc>
          <w:tcPr>
            <w:tcW w:w="1181"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180,00</w:t>
            </w:r>
          </w:p>
        </w:tc>
        <w:tc>
          <w:tcPr>
            <w:tcW w:w="1124"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60,00</w:t>
            </w:r>
          </w:p>
        </w:tc>
        <w:tc>
          <w:tcPr>
            <w:tcW w:w="1124"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60,00</w:t>
            </w:r>
          </w:p>
        </w:tc>
        <w:tc>
          <w:tcPr>
            <w:tcW w:w="1124"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60,00</w:t>
            </w:r>
          </w:p>
        </w:tc>
        <w:tc>
          <w:tcPr>
            <w:tcW w:w="1808" w:type="dxa"/>
            <w:vMerge w:val="restart"/>
          </w:tcPr>
          <w:p w:rsidR="00296937" w:rsidRPr="00246074" w:rsidRDefault="00296937" w:rsidP="0004285D">
            <w:pPr>
              <w:jc w:val="center"/>
            </w:pPr>
            <w:r w:rsidRPr="00246074">
              <w:rPr>
                <w:rFonts w:ascii="Times New Roman" w:hAnsi="Times New Roman"/>
                <w:sz w:val="20"/>
                <w:szCs w:val="20"/>
              </w:rPr>
              <w:t>Меркунов С.А.</w:t>
            </w:r>
          </w:p>
        </w:tc>
      </w:tr>
      <w:tr w:rsidR="00296937" w:rsidRPr="003D37E3" w:rsidTr="0004285D">
        <w:tc>
          <w:tcPr>
            <w:tcW w:w="582" w:type="dxa"/>
            <w:vMerge/>
          </w:tcPr>
          <w:p w:rsidR="00296937" w:rsidRPr="00246074" w:rsidRDefault="00296937" w:rsidP="0004285D">
            <w:pPr>
              <w:spacing w:after="0" w:line="240" w:lineRule="auto"/>
              <w:jc w:val="center"/>
              <w:rPr>
                <w:rFonts w:ascii="Times New Roman" w:hAnsi="Times New Roman" w:cs="Times New Roman"/>
                <w:sz w:val="20"/>
                <w:szCs w:val="20"/>
              </w:rPr>
            </w:pPr>
          </w:p>
        </w:tc>
        <w:tc>
          <w:tcPr>
            <w:tcW w:w="2503" w:type="dxa"/>
            <w:vMerge/>
          </w:tcPr>
          <w:p w:rsidR="00296937" w:rsidRPr="00246074"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Средства федерального бюджета</w:t>
            </w:r>
          </w:p>
        </w:tc>
        <w:tc>
          <w:tcPr>
            <w:tcW w:w="1276"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Х</w:t>
            </w:r>
          </w:p>
        </w:tc>
        <w:tc>
          <w:tcPr>
            <w:tcW w:w="1559"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81"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808" w:type="dxa"/>
            <w:vMerge/>
          </w:tcPr>
          <w:p w:rsidR="00296937" w:rsidRPr="00246074" w:rsidRDefault="00296937" w:rsidP="0004285D">
            <w:pPr>
              <w:spacing w:after="0" w:line="240" w:lineRule="auto"/>
              <w:jc w:val="center"/>
              <w:rPr>
                <w:rFonts w:ascii="Times New Roman" w:hAnsi="Times New Roman" w:cs="Times New Roman"/>
                <w:sz w:val="20"/>
                <w:szCs w:val="20"/>
              </w:rPr>
            </w:pPr>
          </w:p>
        </w:tc>
      </w:tr>
      <w:tr w:rsidR="00296937" w:rsidRPr="003D37E3" w:rsidTr="0004285D">
        <w:tc>
          <w:tcPr>
            <w:tcW w:w="582" w:type="dxa"/>
            <w:vMerge/>
          </w:tcPr>
          <w:p w:rsidR="00296937" w:rsidRPr="00246074" w:rsidRDefault="00296937" w:rsidP="0004285D">
            <w:pPr>
              <w:spacing w:after="0" w:line="240" w:lineRule="auto"/>
              <w:jc w:val="center"/>
              <w:rPr>
                <w:rFonts w:ascii="Times New Roman" w:hAnsi="Times New Roman" w:cs="Times New Roman"/>
                <w:sz w:val="20"/>
                <w:szCs w:val="20"/>
              </w:rPr>
            </w:pPr>
          </w:p>
        </w:tc>
        <w:tc>
          <w:tcPr>
            <w:tcW w:w="2503" w:type="dxa"/>
            <w:vMerge/>
            <w:vAlign w:val="center"/>
          </w:tcPr>
          <w:p w:rsidR="00296937" w:rsidRPr="00246074"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Средства бюджета Ленинградской области</w:t>
            </w:r>
          </w:p>
        </w:tc>
        <w:tc>
          <w:tcPr>
            <w:tcW w:w="1276"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Х</w:t>
            </w:r>
          </w:p>
        </w:tc>
        <w:tc>
          <w:tcPr>
            <w:tcW w:w="1559"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81"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808" w:type="dxa"/>
            <w:vMerge/>
          </w:tcPr>
          <w:p w:rsidR="00296937" w:rsidRPr="00246074" w:rsidRDefault="00296937" w:rsidP="0004285D">
            <w:pPr>
              <w:spacing w:after="0" w:line="240" w:lineRule="auto"/>
              <w:jc w:val="center"/>
              <w:rPr>
                <w:rFonts w:ascii="Times New Roman" w:hAnsi="Times New Roman" w:cs="Times New Roman"/>
                <w:sz w:val="20"/>
                <w:szCs w:val="20"/>
              </w:rPr>
            </w:pPr>
          </w:p>
        </w:tc>
      </w:tr>
      <w:tr w:rsidR="00296937" w:rsidRPr="003D37E3" w:rsidTr="0004285D">
        <w:tc>
          <w:tcPr>
            <w:tcW w:w="582" w:type="dxa"/>
            <w:vMerge/>
          </w:tcPr>
          <w:p w:rsidR="00296937" w:rsidRPr="00246074" w:rsidRDefault="00296937" w:rsidP="0004285D">
            <w:pPr>
              <w:spacing w:after="0" w:line="240" w:lineRule="auto"/>
              <w:jc w:val="center"/>
              <w:rPr>
                <w:rFonts w:ascii="Times New Roman" w:hAnsi="Times New Roman" w:cs="Times New Roman"/>
                <w:sz w:val="20"/>
                <w:szCs w:val="20"/>
              </w:rPr>
            </w:pPr>
          </w:p>
        </w:tc>
        <w:tc>
          <w:tcPr>
            <w:tcW w:w="2503" w:type="dxa"/>
            <w:vMerge/>
          </w:tcPr>
          <w:p w:rsidR="00296937" w:rsidRPr="00246074"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Внебюджетные источники</w:t>
            </w:r>
          </w:p>
        </w:tc>
        <w:tc>
          <w:tcPr>
            <w:tcW w:w="1276"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Х</w:t>
            </w:r>
          </w:p>
        </w:tc>
        <w:tc>
          <w:tcPr>
            <w:tcW w:w="1559"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81"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808" w:type="dxa"/>
            <w:vMerge/>
          </w:tcPr>
          <w:p w:rsidR="00296937" w:rsidRPr="00246074" w:rsidRDefault="00296937" w:rsidP="0004285D">
            <w:pPr>
              <w:spacing w:after="0" w:line="240" w:lineRule="auto"/>
              <w:jc w:val="center"/>
              <w:rPr>
                <w:rFonts w:ascii="Times New Roman" w:hAnsi="Times New Roman" w:cs="Times New Roman"/>
                <w:sz w:val="20"/>
                <w:szCs w:val="20"/>
              </w:rPr>
            </w:pPr>
          </w:p>
        </w:tc>
      </w:tr>
      <w:tr w:rsidR="00296937" w:rsidRPr="003D37E3" w:rsidTr="0004285D">
        <w:tc>
          <w:tcPr>
            <w:tcW w:w="582" w:type="dxa"/>
            <w:vMerge/>
          </w:tcPr>
          <w:p w:rsidR="00296937" w:rsidRPr="00246074" w:rsidRDefault="00296937" w:rsidP="0004285D">
            <w:pPr>
              <w:spacing w:after="0" w:line="240" w:lineRule="auto"/>
              <w:jc w:val="center"/>
              <w:rPr>
                <w:rFonts w:ascii="Times New Roman" w:hAnsi="Times New Roman" w:cs="Times New Roman"/>
                <w:sz w:val="20"/>
                <w:szCs w:val="20"/>
              </w:rPr>
            </w:pPr>
          </w:p>
        </w:tc>
        <w:tc>
          <w:tcPr>
            <w:tcW w:w="2503" w:type="dxa"/>
            <w:vMerge/>
          </w:tcPr>
          <w:p w:rsidR="00296937" w:rsidRPr="00246074"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Средства бюджета Гатчинского муниципального района</w:t>
            </w:r>
          </w:p>
        </w:tc>
        <w:tc>
          <w:tcPr>
            <w:tcW w:w="1276"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Х</w:t>
            </w:r>
          </w:p>
        </w:tc>
        <w:tc>
          <w:tcPr>
            <w:tcW w:w="1559"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81"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808" w:type="dxa"/>
            <w:vMerge/>
          </w:tcPr>
          <w:p w:rsidR="00296937" w:rsidRPr="00246074" w:rsidRDefault="00296937" w:rsidP="0004285D">
            <w:pPr>
              <w:spacing w:after="0" w:line="240" w:lineRule="auto"/>
              <w:jc w:val="center"/>
              <w:rPr>
                <w:rFonts w:ascii="Times New Roman" w:hAnsi="Times New Roman" w:cs="Times New Roman"/>
                <w:sz w:val="20"/>
                <w:szCs w:val="20"/>
              </w:rPr>
            </w:pPr>
          </w:p>
        </w:tc>
      </w:tr>
      <w:tr w:rsidR="00296937" w:rsidRPr="003D37E3" w:rsidTr="0004285D">
        <w:tc>
          <w:tcPr>
            <w:tcW w:w="582" w:type="dxa"/>
            <w:vMerge/>
          </w:tcPr>
          <w:p w:rsidR="00296937" w:rsidRPr="00246074" w:rsidRDefault="00296937" w:rsidP="0004285D">
            <w:pPr>
              <w:spacing w:after="0" w:line="240" w:lineRule="auto"/>
              <w:jc w:val="center"/>
              <w:rPr>
                <w:rFonts w:ascii="Times New Roman" w:hAnsi="Times New Roman" w:cs="Times New Roman"/>
                <w:sz w:val="20"/>
                <w:szCs w:val="20"/>
              </w:rPr>
            </w:pPr>
          </w:p>
        </w:tc>
        <w:tc>
          <w:tcPr>
            <w:tcW w:w="2503" w:type="dxa"/>
            <w:vMerge/>
          </w:tcPr>
          <w:p w:rsidR="00296937" w:rsidRPr="00246074"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Средства  бюджета поселения</w:t>
            </w:r>
          </w:p>
        </w:tc>
        <w:tc>
          <w:tcPr>
            <w:tcW w:w="1276"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2018 год</w:t>
            </w:r>
          </w:p>
        </w:tc>
        <w:tc>
          <w:tcPr>
            <w:tcW w:w="1559"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60,00</w:t>
            </w:r>
          </w:p>
        </w:tc>
        <w:tc>
          <w:tcPr>
            <w:tcW w:w="1181"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180,00</w:t>
            </w:r>
          </w:p>
        </w:tc>
        <w:tc>
          <w:tcPr>
            <w:tcW w:w="1124"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60,00</w:t>
            </w:r>
          </w:p>
        </w:tc>
        <w:tc>
          <w:tcPr>
            <w:tcW w:w="1124"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60,00</w:t>
            </w:r>
          </w:p>
        </w:tc>
        <w:tc>
          <w:tcPr>
            <w:tcW w:w="1124"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60,00</w:t>
            </w:r>
          </w:p>
        </w:tc>
        <w:tc>
          <w:tcPr>
            <w:tcW w:w="1808" w:type="dxa"/>
            <w:vMerge/>
          </w:tcPr>
          <w:p w:rsidR="00296937" w:rsidRPr="00246074" w:rsidRDefault="00296937" w:rsidP="0004285D">
            <w:pPr>
              <w:spacing w:after="0" w:line="240" w:lineRule="auto"/>
              <w:jc w:val="center"/>
              <w:rPr>
                <w:rFonts w:ascii="Times New Roman" w:hAnsi="Times New Roman" w:cs="Times New Roman"/>
                <w:sz w:val="20"/>
                <w:szCs w:val="20"/>
              </w:rPr>
            </w:pPr>
          </w:p>
        </w:tc>
      </w:tr>
      <w:tr w:rsidR="00296937" w:rsidRPr="003D37E3" w:rsidTr="0004285D">
        <w:tc>
          <w:tcPr>
            <w:tcW w:w="582" w:type="dxa"/>
            <w:vMerge w:val="restart"/>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1.</w:t>
            </w:r>
            <w:r>
              <w:rPr>
                <w:rFonts w:ascii="Times New Roman" w:hAnsi="Times New Roman" w:cs="Times New Roman"/>
                <w:sz w:val="20"/>
                <w:szCs w:val="20"/>
              </w:rPr>
              <w:t>5</w:t>
            </w:r>
            <w:r w:rsidRPr="00246074">
              <w:rPr>
                <w:rFonts w:ascii="Times New Roman" w:hAnsi="Times New Roman" w:cs="Times New Roman"/>
                <w:sz w:val="20"/>
                <w:szCs w:val="20"/>
              </w:rPr>
              <w:t>.</w:t>
            </w:r>
          </w:p>
        </w:tc>
        <w:tc>
          <w:tcPr>
            <w:tcW w:w="2503" w:type="dxa"/>
            <w:vMerge w:val="restart"/>
          </w:tcPr>
          <w:p w:rsidR="00296937" w:rsidRPr="00246074" w:rsidRDefault="00296937" w:rsidP="0004285D">
            <w:pPr>
              <w:spacing w:after="0" w:line="240" w:lineRule="auto"/>
              <w:jc w:val="center"/>
              <w:rPr>
                <w:rFonts w:ascii="Times New Roman" w:hAnsi="Times New Roman"/>
                <w:bCs/>
                <w:sz w:val="20"/>
                <w:szCs w:val="20"/>
              </w:rPr>
            </w:pPr>
            <w:r w:rsidRPr="00ED1AD9">
              <w:rPr>
                <w:rFonts w:ascii="Times New Roman" w:hAnsi="Times New Roman"/>
                <w:sz w:val="20"/>
                <w:szCs w:val="20"/>
              </w:rPr>
              <w:t>Мероприятия по обеспечению первичных мер пожарной безопасности</w:t>
            </w:r>
            <w:r>
              <w:rPr>
                <w:rFonts w:ascii="Times New Roman" w:hAnsi="Times New Roman"/>
                <w:sz w:val="20"/>
                <w:szCs w:val="20"/>
              </w:rPr>
              <w:t>: з</w:t>
            </w:r>
            <w:r w:rsidRPr="00246074">
              <w:rPr>
                <w:rFonts w:ascii="Times New Roman" w:hAnsi="Times New Roman"/>
                <w:sz w:val="20"/>
                <w:szCs w:val="20"/>
              </w:rPr>
              <w:t>акупка пожарного оборудования</w:t>
            </w:r>
          </w:p>
        </w:tc>
        <w:tc>
          <w:tcPr>
            <w:tcW w:w="2977"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Итого</w:t>
            </w:r>
          </w:p>
        </w:tc>
        <w:tc>
          <w:tcPr>
            <w:tcW w:w="1276"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2018 год</w:t>
            </w:r>
          </w:p>
        </w:tc>
        <w:tc>
          <w:tcPr>
            <w:tcW w:w="1559"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100,00</w:t>
            </w:r>
          </w:p>
        </w:tc>
        <w:tc>
          <w:tcPr>
            <w:tcW w:w="1181"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300,00</w:t>
            </w:r>
          </w:p>
        </w:tc>
        <w:tc>
          <w:tcPr>
            <w:tcW w:w="1124"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100,00</w:t>
            </w:r>
          </w:p>
        </w:tc>
        <w:tc>
          <w:tcPr>
            <w:tcW w:w="1124"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100,00</w:t>
            </w:r>
          </w:p>
        </w:tc>
        <w:tc>
          <w:tcPr>
            <w:tcW w:w="1124"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100,00</w:t>
            </w:r>
          </w:p>
        </w:tc>
        <w:tc>
          <w:tcPr>
            <w:tcW w:w="1808" w:type="dxa"/>
            <w:vMerge w:val="restart"/>
          </w:tcPr>
          <w:p w:rsidR="00296937" w:rsidRPr="00246074" w:rsidRDefault="00296937" w:rsidP="0004285D">
            <w:pPr>
              <w:jc w:val="center"/>
            </w:pPr>
            <w:r w:rsidRPr="00246074">
              <w:rPr>
                <w:rFonts w:ascii="Times New Roman" w:hAnsi="Times New Roman"/>
                <w:sz w:val="20"/>
                <w:szCs w:val="20"/>
              </w:rPr>
              <w:t>Меркунов С.А.</w:t>
            </w:r>
          </w:p>
        </w:tc>
      </w:tr>
      <w:tr w:rsidR="00296937" w:rsidRPr="003D37E3" w:rsidTr="0004285D">
        <w:tc>
          <w:tcPr>
            <w:tcW w:w="582"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c>
          <w:tcPr>
            <w:tcW w:w="2503" w:type="dxa"/>
            <w:vMerge/>
          </w:tcPr>
          <w:p w:rsidR="00296937" w:rsidRPr="007F2580"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Средства федерального бюджета</w:t>
            </w:r>
          </w:p>
        </w:tc>
        <w:tc>
          <w:tcPr>
            <w:tcW w:w="1276"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Х</w:t>
            </w:r>
          </w:p>
        </w:tc>
        <w:tc>
          <w:tcPr>
            <w:tcW w:w="1559"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c>
          <w:tcPr>
            <w:tcW w:w="2503" w:type="dxa"/>
            <w:vMerge/>
          </w:tcPr>
          <w:p w:rsidR="00296937" w:rsidRPr="007F2580"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Средства бюджета Ленинградской области</w:t>
            </w:r>
          </w:p>
        </w:tc>
        <w:tc>
          <w:tcPr>
            <w:tcW w:w="1276"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Х</w:t>
            </w:r>
          </w:p>
        </w:tc>
        <w:tc>
          <w:tcPr>
            <w:tcW w:w="1559"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c>
          <w:tcPr>
            <w:tcW w:w="2503" w:type="dxa"/>
            <w:vMerge/>
          </w:tcPr>
          <w:p w:rsidR="00296937" w:rsidRPr="007F2580"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Внебюджетные источники</w:t>
            </w:r>
          </w:p>
        </w:tc>
        <w:tc>
          <w:tcPr>
            <w:tcW w:w="1276"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Х</w:t>
            </w:r>
          </w:p>
        </w:tc>
        <w:tc>
          <w:tcPr>
            <w:tcW w:w="1559"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c>
          <w:tcPr>
            <w:tcW w:w="2503" w:type="dxa"/>
            <w:vMerge/>
          </w:tcPr>
          <w:p w:rsidR="00296937" w:rsidRPr="007F2580"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Средства бюджета Гатчинского муниципального района</w:t>
            </w:r>
          </w:p>
        </w:tc>
        <w:tc>
          <w:tcPr>
            <w:tcW w:w="1276"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Х</w:t>
            </w:r>
          </w:p>
        </w:tc>
        <w:tc>
          <w:tcPr>
            <w:tcW w:w="1559"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c>
          <w:tcPr>
            <w:tcW w:w="2503" w:type="dxa"/>
            <w:vMerge/>
          </w:tcPr>
          <w:p w:rsidR="00296937" w:rsidRPr="007F2580"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Средства  бюджета поселения</w:t>
            </w:r>
          </w:p>
        </w:tc>
        <w:tc>
          <w:tcPr>
            <w:tcW w:w="1276"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2018 год</w:t>
            </w:r>
          </w:p>
        </w:tc>
        <w:tc>
          <w:tcPr>
            <w:tcW w:w="1559"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100,00</w:t>
            </w:r>
          </w:p>
        </w:tc>
        <w:tc>
          <w:tcPr>
            <w:tcW w:w="1181"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300,00</w:t>
            </w:r>
          </w:p>
        </w:tc>
        <w:tc>
          <w:tcPr>
            <w:tcW w:w="1124"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100,00</w:t>
            </w:r>
          </w:p>
        </w:tc>
        <w:tc>
          <w:tcPr>
            <w:tcW w:w="1124"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100,00</w:t>
            </w:r>
          </w:p>
        </w:tc>
        <w:tc>
          <w:tcPr>
            <w:tcW w:w="1124"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100,00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val="restart"/>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2.</w:t>
            </w:r>
          </w:p>
        </w:tc>
        <w:tc>
          <w:tcPr>
            <w:tcW w:w="2503" w:type="dxa"/>
            <w:vMerge w:val="restart"/>
          </w:tcPr>
          <w:p w:rsidR="00296937" w:rsidRPr="005B7C8D" w:rsidRDefault="00296937" w:rsidP="0004285D">
            <w:pPr>
              <w:spacing w:after="0" w:line="240" w:lineRule="auto"/>
              <w:jc w:val="center"/>
              <w:rPr>
                <w:rFonts w:ascii="Times New Roman" w:hAnsi="Times New Roman"/>
                <w:bCs/>
                <w:sz w:val="20"/>
                <w:szCs w:val="20"/>
              </w:rPr>
            </w:pPr>
          </w:p>
          <w:p w:rsidR="00296937" w:rsidRPr="005B7C8D" w:rsidRDefault="00296937" w:rsidP="0004285D">
            <w:pPr>
              <w:spacing w:after="0" w:line="240" w:lineRule="auto"/>
              <w:jc w:val="center"/>
              <w:rPr>
                <w:rFonts w:ascii="Times New Roman" w:hAnsi="Times New Roman"/>
                <w:b/>
                <w:sz w:val="10"/>
                <w:szCs w:val="10"/>
              </w:rPr>
            </w:pPr>
          </w:p>
          <w:p w:rsidR="00296937" w:rsidRPr="005B7C8D" w:rsidRDefault="00296937" w:rsidP="0004285D">
            <w:pPr>
              <w:spacing w:after="0" w:line="240" w:lineRule="auto"/>
              <w:jc w:val="center"/>
              <w:rPr>
                <w:rFonts w:ascii="Times New Roman" w:hAnsi="Times New Roman"/>
                <w:b/>
                <w:bCs/>
                <w:sz w:val="20"/>
                <w:szCs w:val="20"/>
              </w:rPr>
            </w:pPr>
            <w:r w:rsidRPr="005B7C8D">
              <w:rPr>
                <w:rFonts w:ascii="Times New Roman" w:hAnsi="Times New Roman"/>
                <w:b/>
                <w:sz w:val="20"/>
                <w:szCs w:val="20"/>
              </w:rPr>
              <w:t>Проведение мероприятий по гражданской обороне</w:t>
            </w:r>
          </w:p>
        </w:tc>
        <w:tc>
          <w:tcPr>
            <w:tcW w:w="2977" w:type="dxa"/>
          </w:tcPr>
          <w:p w:rsidR="00296937" w:rsidRPr="005B7C8D" w:rsidRDefault="00296937" w:rsidP="0004285D">
            <w:pPr>
              <w:spacing w:after="0" w:line="240" w:lineRule="auto"/>
              <w:jc w:val="center"/>
              <w:rPr>
                <w:rFonts w:ascii="Times New Roman" w:hAnsi="Times New Roman" w:cs="Times New Roman"/>
                <w:b/>
                <w:sz w:val="20"/>
                <w:szCs w:val="20"/>
              </w:rPr>
            </w:pPr>
            <w:r w:rsidRPr="005B7C8D">
              <w:rPr>
                <w:rFonts w:ascii="Times New Roman" w:hAnsi="Times New Roman" w:cs="Times New Roman"/>
                <w:b/>
                <w:sz w:val="20"/>
                <w:szCs w:val="20"/>
              </w:rPr>
              <w:t>Итого</w:t>
            </w:r>
          </w:p>
        </w:tc>
        <w:tc>
          <w:tcPr>
            <w:tcW w:w="1276" w:type="dxa"/>
          </w:tcPr>
          <w:p w:rsidR="00296937" w:rsidRPr="005B7C8D" w:rsidRDefault="00296937" w:rsidP="0004285D">
            <w:pPr>
              <w:spacing w:after="0" w:line="240" w:lineRule="auto"/>
              <w:jc w:val="center"/>
              <w:rPr>
                <w:rFonts w:ascii="Times New Roman" w:hAnsi="Times New Roman" w:cs="Times New Roman"/>
                <w:b/>
                <w:sz w:val="20"/>
                <w:szCs w:val="20"/>
              </w:rPr>
            </w:pPr>
            <w:r w:rsidRPr="005B7C8D">
              <w:rPr>
                <w:rFonts w:ascii="Times New Roman" w:hAnsi="Times New Roman" w:cs="Times New Roman"/>
                <w:b/>
                <w:sz w:val="20"/>
                <w:szCs w:val="20"/>
              </w:rPr>
              <w:t>2018 год</w:t>
            </w:r>
          </w:p>
        </w:tc>
        <w:tc>
          <w:tcPr>
            <w:tcW w:w="1559" w:type="dxa"/>
          </w:tcPr>
          <w:p w:rsidR="00296937" w:rsidRPr="005B7C8D" w:rsidRDefault="00296937" w:rsidP="0004285D">
            <w:pPr>
              <w:spacing w:after="0" w:line="240" w:lineRule="auto"/>
              <w:jc w:val="center"/>
              <w:rPr>
                <w:rFonts w:ascii="Times New Roman" w:hAnsi="Times New Roman" w:cs="Times New Roman"/>
                <w:b/>
                <w:sz w:val="20"/>
                <w:szCs w:val="20"/>
              </w:rPr>
            </w:pPr>
            <w:r w:rsidRPr="005B7C8D">
              <w:rPr>
                <w:rFonts w:ascii="Times New Roman" w:hAnsi="Times New Roman" w:cs="Times New Roman"/>
                <w:b/>
                <w:sz w:val="20"/>
                <w:szCs w:val="20"/>
              </w:rPr>
              <w:t>470,00</w:t>
            </w:r>
          </w:p>
        </w:tc>
        <w:tc>
          <w:tcPr>
            <w:tcW w:w="1181" w:type="dxa"/>
          </w:tcPr>
          <w:p w:rsidR="00296937" w:rsidRPr="005B7C8D" w:rsidRDefault="00296937" w:rsidP="0004285D">
            <w:pPr>
              <w:spacing w:after="0" w:line="240" w:lineRule="auto"/>
              <w:jc w:val="center"/>
              <w:rPr>
                <w:rFonts w:ascii="Times New Roman" w:hAnsi="Times New Roman" w:cs="Times New Roman"/>
                <w:b/>
                <w:sz w:val="20"/>
                <w:szCs w:val="20"/>
              </w:rPr>
            </w:pPr>
            <w:r w:rsidRPr="005B7C8D">
              <w:rPr>
                <w:rFonts w:ascii="Times New Roman" w:hAnsi="Times New Roman" w:cs="Times New Roman"/>
                <w:b/>
                <w:sz w:val="20"/>
                <w:szCs w:val="20"/>
                <w:lang w:val="en-US"/>
              </w:rPr>
              <w:t>141</w:t>
            </w:r>
            <w:r w:rsidRPr="005B7C8D">
              <w:rPr>
                <w:rFonts w:ascii="Times New Roman" w:hAnsi="Times New Roman" w:cs="Times New Roman"/>
                <w:b/>
                <w:sz w:val="20"/>
                <w:szCs w:val="20"/>
              </w:rPr>
              <w:t>0,00</w:t>
            </w:r>
          </w:p>
        </w:tc>
        <w:tc>
          <w:tcPr>
            <w:tcW w:w="1124" w:type="dxa"/>
          </w:tcPr>
          <w:p w:rsidR="00296937" w:rsidRPr="005B7C8D" w:rsidRDefault="00296937" w:rsidP="0004285D">
            <w:pPr>
              <w:spacing w:after="0" w:line="240" w:lineRule="auto"/>
              <w:jc w:val="center"/>
              <w:rPr>
                <w:rFonts w:ascii="Times New Roman" w:hAnsi="Times New Roman" w:cs="Times New Roman"/>
                <w:b/>
                <w:sz w:val="20"/>
                <w:szCs w:val="20"/>
              </w:rPr>
            </w:pPr>
            <w:r w:rsidRPr="005B7C8D">
              <w:rPr>
                <w:rFonts w:ascii="Times New Roman" w:hAnsi="Times New Roman" w:cs="Times New Roman"/>
                <w:b/>
                <w:sz w:val="20"/>
                <w:szCs w:val="20"/>
              </w:rPr>
              <w:t>470,00</w:t>
            </w:r>
          </w:p>
        </w:tc>
        <w:tc>
          <w:tcPr>
            <w:tcW w:w="1124" w:type="dxa"/>
          </w:tcPr>
          <w:p w:rsidR="00296937" w:rsidRPr="005B7C8D" w:rsidRDefault="00296937" w:rsidP="0004285D">
            <w:pPr>
              <w:spacing w:after="0" w:line="240" w:lineRule="auto"/>
              <w:jc w:val="center"/>
              <w:rPr>
                <w:rFonts w:ascii="Times New Roman" w:hAnsi="Times New Roman" w:cs="Times New Roman"/>
                <w:b/>
                <w:sz w:val="20"/>
                <w:szCs w:val="20"/>
              </w:rPr>
            </w:pPr>
            <w:r w:rsidRPr="005B7C8D">
              <w:rPr>
                <w:rFonts w:ascii="Times New Roman" w:hAnsi="Times New Roman" w:cs="Times New Roman"/>
                <w:b/>
                <w:sz w:val="20"/>
                <w:szCs w:val="20"/>
              </w:rPr>
              <w:t>470,00</w:t>
            </w:r>
          </w:p>
        </w:tc>
        <w:tc>
          <w:tcPr>
            <w:tcW w:w="1124" w:type="dxa"/>
          </w:tcPr>
          <w:p w:rsidR="00296937" w:rsidRPr="005B7C8D" w:rsidRDefault="00296937" w:rsidP="0004285D">
            <w:pPr>
              <w:spacing w:after="0" w:line="240" w:lineRule="auto"/>
              <w:jc w:val="center"/>
              <w:rPr>
                <w:rFonts w:ascii="Times New Roman" w:hAnsi="Times New Roman" w:cs="Times New Roman"/>
                <w:b/>
                <w:sz w:val="20"/>
                <w:szCs w:val="20"/>
              </w:rPr>
            </w:pPr>
            <w:r w:rsidRPr="005B7C8D">
              <w:rPr>
                <w:rFonts w:ascii="Times New Roman" w:hAnsi="Times New Roman" w:cs="Times New Roman"/>
                <w:b/>
                <w:sz w:val="20"/>
                <w:szCs w:val="20"/>
              </w:rPr>
              <w:t>470,00</w:t>
            </w:r>
          </w:p>
        </w:tc>
        <w:tc>
          <w:tcPr>
            <w:tcW w:w="1808" w:type="dxa"/>
            <w:vMerge w:val="restart"/>
          </w:tcPr>
          <w:p w:rsidR="00296937" w:rsidRPr="0025398E" w:rsidRDefault="00296937" w:rsidP="0004285D">
            <w:pPr>
              <w:jc w:val="center"/>
              <w:rPr>
                <w:b/>
                <w:color w:val="FF0000"/>
              </w:rPr>
            </w:pPr>
            <w:r w:rsidRPr="0013717B">
              <w:rPr>
                <w:rFonts w:ascii="Times New Roman" w:hAnsi="Times New Roman"/>
                <w:b/>
                <w:sz w:val="20"/>
                <w:szCs w:val="20"/>
              </w:rPr>
              <w:t>Меркунов С.А</w:t>
            </w:r>
            <w:r w:rsidRPr="0025398E">
              <w:rPr>
                <w:rFonts w:ascii="Times New Roman" w:hAnsi="Times New Roman"/>
                <w:b/>
                <w:color w:val="FF0000"/>
                <w:sz w:val="20"/>
                <w:szCs w:val="20"/>
              </w:rPr>
              <w:t>.</w:t>
            </w:r>
          </w:p>
        </w:tc>
      </w:tr>
      <w:tr w:rsidR="00296937" w:rsidRPr="003D37E3" w:rsidTr="0004285D">
        <w:tc>
          <w:tcPr>
            <w:tcW w:w="582" w:type="dxa"/>
            <w:vMerge/>
          </w:tcPr>
          <w:p w:rsidR="00296937" w:rsidRPr="005B7C8D" w:rsidRDefault="00296937" w:rsidP="0004285D">
            <w:pPr>
              <w:spacing w:after="0" w:line="240" w:lineRule="auto"/>
              <w:jc w:val="center"/>
              <w:rPr>
                <w:rFonts w:ascii="Times New Roman" w:hAnsi="Times New Roman" w:cs="Times New Roman"/>
                <w:sz w:val="20"/>
                <w:szCs w:val="20"/>
              </w:rPr>
            </w:pPr>
          </w:p>
        </w:tc>
        <w:tc>
          <w:tcPr>
            <w:tcW w:w="2503" w:type="dxa"/>
            <w:vMerge/>
          </w:tcPr>
          <w:p w:rsidR="00296937" w:rsidRPr="005B7C8D"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федерального бюджета</w:t>
            </w:r>
          </w:p>
        </w:tc>
        <w:tc>
          <w:tcPr>
            <w:tcW w:w="1276"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tcPr>
          <w:p w:rsidR="00296937" w:rsidRPr="005B7C8D" w:rsidRDefault="00296937" w:rsidP="0004285D">
            <w:pPr>
              <w:spacing w:after="0" w:line="240" w:lineRule="auto"/>
              <w:jc w:val="center"/>
              <w:rPr>
                <w:rFonts w:ascii="Times New Roman" w:hAnsi="Times New Roman" w:cs="Times New Roman"/>
                <w:sz w:val="20"/>
                <w:szCs w:val="20"/>
              </w:rPr>
            </w:pPr>
          </w:p>
        </w:tc>
        <w:tc>
          <w:tcPr>
            <w:tcW w:w="2503" w:type="dxa"/>
            <w:vMerge/>
          </w:tcPr>
          <w:p w:rsidR="00296937" w:rsidRPr="005B7C8D"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Ленинградской области</w:t>
            </w:r>
          </w:p>
        </w:tc>
        <w:tc>
          <w:tcPr>
            <w:tcW w:w="1276"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tcPr>
          <w:p w:rsidR="00296937" w:rsidRPr="005B7C8D" w:rsidRDefault="00296937" w:rsidP="0004285D">
            <w:pPr>
              <w:spacing w:after="0" w:line="240" w:lineRule="auto"/>
              <w:jc w:val="center"/>
              <w:rPr>
                <w:rFonts w:ascii="Times New Roman" w:hAnsi="Times New Roman" w:cs="Times New Roman"/>
                <w:sz w:val="20"/>
                <w:szCs w:val="20"/>
              </w:rPr>
            </w:pPr>
          </w:p>
        </w:tc>
        <w:tc>
          <w:tcPr>
            <w:tcW w:w="2503" w:type="dxa"/>
            <w:vMerge/>
          </w:tcPr>
          <w:p w:rsidR="00296937" w:rsidRPr="005B7C8D"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Внебюджетные источники</w:t>
            </w:r>
          </w:p>
        </w:tc>
        <w:tc>
          <w:tcPr>
            <w:tcW w:w="1276"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tcPr>
          <w:p w:rsidR="00296937" w:rsidRPr="005B7C8D" w:rsidRDefault="00296937" w:rsidP="0004285D">
            <w:pPr>
              <w:spacing w:after="0" w:line="240" w:lineRule="auto"/>
              <w:jc w:val="center"/>
              <w:rPr>
                <w:rFonts w:ascii="Times New Roman" w:hAnsi="Times New Roman" w:cs="Times New Roman"/>
                <w:sz w:val="20"/>
                <w:szCs w:val="20"/>
              </w:rPr>
            </w:pPr>
          </w:p>
        </w:tc>
        <w:tc>
          <w:tcPr>
            <w:tcW w:w="2503" w:type="dxa"/>
            <w:vMerge/>
          </w:tcPr>
          <w:p w:rsidR="00296937" w:rsidRPr="005B7C8D"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Гатчинского муниципального района</w:t>
            </w:r>
          </w:p>
        </w:tc>
        <w:tc>
          <w:tcPr>
            <w:tcW w:w="1276"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tcPr>
          <w:p w:rsidR="00296937" w:rsidRPr="005B7C8D" w:rsidRDefault="00296937" w:rsidP="0004285D">
            <w:pPr>
              <w:spacing w:after="0" w:line="240" w:lineRule="auto"/>
              <w:jc w:val="center"/>
              <w:rPr>
                <w:rFonts w:ascii="Times New Roman" w:hAnsi="Times New Roman" w:cs="Times New Roman"/>
                <w:sz w:val="20"/>
                <w:szCs w:val="20"/>
              </w:rPr>
            </w:pPr>
          </w:p>
        </w:tc>
        <w:tc>
          <w:tcPr>
            <w:tcW w:w="2503" w:type="dxa"/>
            <w:vMerge/>
          </w:tcPr>
          <w:p w:rsidR="00296937" w:rsidRPr="005B7C8D"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поселения</w:t>
            </w:r>
          </w:p>
        </w:tc>
        <w:tc>
          <w:tcPr>
            <w:tcW w:w="1276"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2018 год</w:t>
            </w:r>
          </w:p>
        </w:tc>
        <w:tc>
          <w:tcPr>
            <w:tcW w:w="1559"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470,00</w:t>
            </w:r>
          </w:p>
        </w:tc>
        <w:tc>
          <w:tcPr>
            <w:tcW w:w="1181"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1</w:t>
            </w:r>
            <w:r w:rsidRPr="005B7C8D">
              <w:rPr>
                <w:rFonts w:ascii="Times New Roman" w:hAnsi="Times New Roman" w:cs="Times New Roman"/>
                <w:sz w:val="20"/>
                <w:szCs w:val="20"/>
                <w:lang w:val="en-US"/>
              </w:rPr>
              <w:t>410</w:t>
            </w:r>
            <w:r w:rsidRPr="005B7C8D">
              <w:rPr>
                <w:rFonts w:ascii="Times New Roman" w:hAnsi="Times New Roman" w:cs="Times New Roman"/>
                <w:sz w:val="20"/>
                <w:szCs w:val="20"/>
              </w:rPr>
              <w:t>,00</w:t>
            </w:r>
          </w:p>
        </w:tc>
        <w:tc>
          <w:tcPr>
            <w:tcW w:w="1124"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470,00</w:t>
            </w:r>
          </w:p>
        </w:tc>
        <w:tc>
          <w:tcPr>
            <w:tcW w:w="1124" w:type="dxa"/>
          </w:tcPr>
          <w:p w:rsidR="00296937" w:rsidRPr="005B7C8D" w:rsidRDefault="00296937" w:rsidP="0004285D">
            <w:pPr>
              <w:spacing w:after="0"/>
              <w:jc w:val="center"/>
            </w:pPr>
            <w:r w:rsidRPr="005B7C8D">
              <w:rPr>
                <w:rFonts w:ascii="Times New Roman" w:hAnsi="Times New Roman" w:cs="Times New Roman"/>
                <w:sz w:val="20"/>
                <w:szCs w:val="20"/>
              </w:rPr>
              <w:t>470,00</w:t>
            </w:r>
          </w:p>
        </w:tc>
        <w:tc>
          <w:tcPr>
            <w:tcW w:w="1124" w:type="dxa"/>
          </w:tcPr>
          <w:p w:rsidR="00296937" w:rsidRPr="005B7C8D" w:rsidRDefault="00296937" w:rsidP="0004285D">
            <w:pPr>
              <w:spacing w:after="0"/>
              <w:jc w:val="center"/>
            </w:pPr>
            <w:r w:rsidRPr="005B7C8D">
              <w:rPr>
                <w:rFonts w:ascii="Times New Roman" w:hAnsi="Times New Roman" w:cs="Times New Roman"/>
                <w:sz w:val="20"/>
                <w:szCs w:val="20"/>
              </w:rPr>
              <w:t>470,00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val="restart"/>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2.1.</w:t>
            </w:r>
          </w:p>
        </w:tc>
        <w:tc>
          <w:tcPr>
            <w:tcW w:w="2503" w:type="dxa"/>
            <w:vMerge w:val="restart"/>
            <w:vAlign w:val="center"/>
          </w:tcPr>
          <w:p w:rsidR="00296937" w:rsidRDefault="00296937" w:rsidP="0004285D">
            <w:pPr>
              <w:spacing w:after="0" w:line="240" w:lineRule="auto"/>
              <w:jc w:val="center"/>
              <w:rPr>
                <w:rFonts w:ascii="Times New Roman" w:hAnsi="Times New Roman" w:cs="Times New Roman"/>
                <w:sz w:val="20"/>
                <w:szCs w:val="20"/>
              </w:rPr>
            </w:pPr>
          </w:p>
          <w:p w:rsidR="00296937" w:rsidRPr="00D957C9" w:rsidRDefault="00296937" w:rsidP="0004285D">
            <w:pPr>
              <w:spacing w:after="0" w:line="240" w:lineRule="auto"/>
              <w:jc w:val="center"/>
              <w:rPr>
                <w:rFonts w:ascii="Times New Roman" w:hAnsi="Times New Roman" w:cs="Times New Roman"/>
                <w:sz w:val="20"/>
                <w:szCs w:val="20"/>
              </w:rPr>
            </w:pPr>
            <w:r w:rsidRPr="00ED1AD9">
              <w:rPr>
                <w:rFonts w:ascii="Times New Roman" w:hAnsi="Times New Roman" w:cs="Times New Roman"/>
                <w:sz w:val="20"/>
                <w:szCs w:val="20"/>
              </w:rPr>
              <w:t xml:space="preserve">Проведение мероприятий </w:t>
            </w:r>
            <w:r w:rsidRPr="00ED1AD9">
              <w:rPr>
                <w:rFonts w:ascii="Times New Roman" w:hAnsi="Times New Roman" w:cs="Times New Roman"/>
                <w:sz w:val="20"/>
                <w:szCs w:val="20"/>
              </w:rPr>
              <w:lastRenderedPageBreak/>
              <w:t>по гражданской обороне</w:t>
            </w:r>
            <w:r>
              <w:rPr>
                <w:rFonts w:ascii="Times New Roman" w:hAnsi="Times New Roman" w:cs="Times New Roman"/>
                <w:sz w:val="20"/>
                <w:szCs w:val="20"/>
              </w:rPr>
              <w:t>: о</w:t>
            </w:r>
            <w:r w:rsidRPr="00D957C9">
              <w:rPr>
                <w:rFonts w:ascii="Times New Roman" w:hAnsi="Times New Roman" w:cs="Times New Roman"/>
                <w:sz w:val="20"/>
                <w:szCs w:val="20"/>
              </w:rPr>
              <w:t>бслуживание системы оповещения населения при ЧС</w:t>
            </w:r>
          </w:p>
          <w:p w:rsidR="00296937" w:rsidRPr="00D957C9"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lastRenderedPageBreak/>
              <w:t>Итого</w:t>
            </w:r>
          </w:p>
        </w:tc>
        <w:tc>
          <w:tcPr>
            <w:tcW w:w="1276"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2018 год</w:t>
            </w:r>
          </w:p>
        </w:tc>
        <w:tc>
          <w:tcPr>
            <w:tcW w:w="1559"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100,00</w:t>
            </w:r>
          </w:p>
        </w:tc>
        <w:tc>
          <w:tcPr>
            <w:tcW w:w="1181"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300,00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100,00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100,00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100,00</w:t>
            </w:r>
          </w:p>
        </w:tc>
        <w:tc>
          <w:tcPr>
            <w:tcW w:w="1808" w:type="dxa"/>
            <w:vMerge w:val="restart"/>
          </w:tcPr>
          <w:p w:rsidR="00296937" w:rsidRPr="00D957C9" w:rsidRDefault="00296937" w:rsidP="0004285D">
            <w:pPr>
              <w:jc w:val="center"/>
            </w:pPr>
            <w:r w:rsidRPr="00D957C9">
              <w:rPr>
                <w:rFonts w:ascii="Times New Roman" w:hAnsi="Times New Roman"/>
                <w:sz w:val="20"/>
                <w:szCs w:val="20"/>
              </w:rPr>
              <w:t>Меркунов С.А.</w:t>
            </w:r>
          </w:p>
        </w:tc>
      </w:tr>
      <w:tr w:rsidR="00296937" w:rsidRPr="003D37E3" w:rsidTr="0004285D">
        <w:tc>
          <w:tcPr>
            <w:tcW w:w="582" w:type="dxa"/>
            <w:vMerge/>
          </w:tcPr>
          <w:p w:rsidR="00296937" w:rsidRPr="00D957C9" w:rsidRDefault="00296937" w:rsidP="0004285D">
            <w:pPr>
              <w:spacing w:after="0" w:line="240" w:lineRule="auto"/>
              <w:jc w:val="center"/>
              <w:rPr>
                <w:rFonts w:ascii="Times New Roman" w:hAnsi="Times New Roman" w:cs="Times New Roman"/>
                <w:sz w:val="20"/>
                <w:szCs w:val="20"/>
              </w:rPr>
            </w:pPr>
          </w:p>
        </w:tc>
        <w:tc>
          <w:tcPr>
            <w:tcW w:w="2503" w:type="dxa"/>
            <w:vMerge/>
            <w:vAlign w:val="center"/>
          </w:tcPr>
          <w:p w:rsidR="00296937" w:rsidRPr="00D957C9"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 xml:space="preserve">Средства федерального </w:t>
            </w:r>
            <w:r w:rsidRPr="00D957C9">
              <w:rPr>
                <w:rFonts w:ascii="Times New Roman" w:hAnsi="Times New Roman" w:cs="Times New Roman"/>
                <w:sz w:val="20"/>
                <w:szCs w:val="20"/>
              </w:rPr>
              <w:lastRenderedPageBreak/>
              <w:t>бюджета</w:t>
            </w:r>
          </w:p>
        </w:tc>
        <w:tc>
          <w:tcPr>
            <w:tcW w:w="1276"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lastRenderedPageBreak/>
              <w:t>Х</w:t>
            </w:r>
          </w:p>
        </w:tc>
        <w:tc>
          <w:tcPr>
            <w:tcW w:w="1559"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81"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808" w:type="dxa"/>
            <w:vMerge/>
          </w:tcPr>
          <w:p w:rsidR="00296937" w:rsidRPr="00D957C9" w:rsidRDefault="00296937" w:rsidP="0004285D">
            <w:pPr>
              <w:spacing w:after="0" w:line="240" w:lineRule="auto"/>
              <w:jc w:val="center"/>
              <w:rPr>
                <w:rFonts w:ascii="Times New Roman" w:hAnsi="Times New Roman" w:cs="Times New Roman"/>
                <w:sz w:val="20"/>
                <w:szCs w:val="20"/>
              </w:rPr>
            </w:pPr>
          </w:p>
        </w:tc>
      </w:tr>
      <w:tr w:rsidR="00296937" w:rsidRPr="003D37E3" w:rsidTr="0004285D">
        <w:tc>
          <w:tcPr>
            <w:tcW w:w="582" w:type="dxa"/>
            <w:vMerge/>
          </w:tcPr>
          <w:p w:rsidR="00296937" w:rsidRPr="00D957C9" w:rsidRDefault="00296937" w:rsidP="0004285D">
            <w:pPr>
              <w:spacing w:after="0" w:line="240" w:lineRule="auto"/>
              <w:jc w:val="center"/>
              <w:rPr>
                <w:rFonts w:ascii="Times New Roman" w:hAnsi="Times New Roman" w:cs="Times New Roman"/>
                <w:sz w:val="20"/>
                <w:szCs w:val="20"/>
              </w:rPr>
            </w:pPr>
          </w:p>
        </w:tc>
        <w:tc>
          <w:tcPr>
            <w:tcW w:w="2503" w:type="dxa"/>
            <w:vMerge/>
            <w:vAlign w:val="center"/>
          </w:tcPr>
          <w:p w:rsidR="00296937" w:rsidRPr="00D957C9"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Средства бюджета Ленинградской области</w:t>
            </w:r>
          </w:p>
        </w:tc>
        <w:tc>
          <w:tcPr>
            <w:tcW w:w="1276"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Х</w:t>
            </w:r>
          </w:p>
        </w:tc>
        <w:tc>
          <w:tcPr>
            <w:tcW w:w="1559"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81"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808" w:type="dxa"/>
            <w:vMerge/>
          </w:tcPr>
          <w:p w:rsidR="00296937" w:rsidRPr="00D957C9" w:rsidRDefault="00296937" w:rsidP="0004285D">
            <w:pPr>
              <w:spacing w:after="0" w:line="240" w:lineRule="auto"/>
              <w:jc w:val="center"/>
              <w:rPr>
                <w:rFonts w:ascii="Times New Roman" w:hAnsi="Times New Roman" w:cs="Times New Roman"/>
                <w:sz w:val="20"/>
                <w:szCs w:val="20"/>
              </w:rPr>
            </w:pPr>
          </w:p>
        </w:tc>
      </w:tr>
      <w:tr w:rsidR="00296937" w:rsidRPr="003D37E3" w:rsidTr="0004285D">
        <w:tc>
          <w:tcPr>
            <w:tcW w:w="582" w:type="dxa"/>
            <w:vMerge/>
          </w:tcPr>
          <w:p w:rsidR="00296937" w:rsidRPr="00D957C9" w:rsidRDefault="00296937" w:rsidP="0004285D">
            <w:pPr>
              <w:spacing w:after="0" w:line="240" w:lineRule="auto"/>
              <w:jc w:val="center"/>
              <w:rPr>
                <w:rFonts w:ascii="Times New Roman" w:hAnsi="Times New Roman" w:cs="Times New Roman"/>
                <w:sz w:val="20"/>
                <w:szCs w:val="20"/>
              </w:rPr>
            </w:pPr>
          </w:p>
        </w:tc>
        <w:tc>
          <w:tcPr>
            <w:tcW w:w="2503" w:type="dxa"/>
            <w:vMerge/>
            <w:vAlign w:val="center"/>
          </w:tcPr>
          <w:p w:rsidR="00296937" w:rsidRPr="00D957C9"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Внебюджетные источники</w:t>
            </w:r>
          </w:p>
        </w:tc>
        <w:tc>
          <w:tcPr>
            <w:tcW w:w="1276"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Х</w:t>
            </w:r>
          </w:p>
        </w:tc>
        <w:tc>
          <w:tcPr>
            <w:tcW w:w="1559"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81"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808" w:type="dxa"/>
            <w:vMerge/>
          </w:tcPr>
          <w:p w:rsidR="00296937" w:rsidRPr="00D957C9" w:rsidRDefault="00296937" w:rsidP="0004285D">
            <w:pPr>
              <w:spacing w:after="0" w:line="240" w:lineRule="auto"/>
              <w:jc w:val="center"/>
              <w:rPr>
                <w:rFonts w:ascii="Times New Roman" w:hAnsi="Times New Roman" w:cs="Times New Roman"/>
                <w:sz w:val="20"/>
                <w:szCs w:val="20"/>
              </w:rPr>
            </w:pPr>
          </w:p>
        </w:tc>
      </w:tr>
      <w:tr w:rsidR="00296937" w:rsidRPr="003D37E3" w:rsidTr="0004285D">
        <w:tc>
          <w:tcPr>
            <w:tcW w:w="582" w:type="dxa"/>
            <w:vMerge/>
          </w:tcPr>
          <w:p w:rsidR="00296937" w:rsidRPr="00D957C9" w:rsidRDefault="00296937" w:rsidP="0004285D">
            <w:pPr>
              <w:spacing w:after="0" w:line="240" w:lineRule="auto"/>
              <w:jc w:val="center"/>
              <w:rPr>
                <w:rFonts w:ascii="Times New Roman" w:hAnsi="Times New Roman" w:cs="Times New Roman"/>
                <w:sz w:val="20"/>
                <w:szCs w:val="20"/>
              </w:rPr>
            </w:pPr>
          </w:p>
        </w:tc>
        <w:tc>
          <w:tcPr>
            <w:tcW w:w="2503" w:type="dxa"/>
            <w:vMerge/>
            <w:vAlign w:val="center"/>
          </w:tcPr>
          <w:p w:rsidR="00296937" w:rsidRPr="00D957C9"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Средства бюджета Гатчинского муниципального района</w:t>
            </w:r>
          </w:p>
        </w:tc>
        <w:tc>
          <w:tcPr>
            <w:tcW w:w="1276"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Х</w:t>
            </w:r>
          </w:p>
        </w:tc>
        <w:tc>
          <w:tcPr>
            <w:tcW w:w="1559"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81"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808" w:type="dxa"/>
            <w:vMerge/>
          </w:tcPr>
          <w:p w:rsidR="00296937" w:rsidRPr="00D957C9" w:rsidRDefault="00296937" w:rsidP="0004285D">
            <w:pPr>
              <w:spacing w:after="0" w:line="240" w:lineRule="auto"/>
              <w:jc w:val="center"/>
              <w:rPr>
                <w:rFonts w:ascii="Times New Roman" w:hAnsi="Times New Roman" w:cs="Times New Roman"/>
                <w:sz w:val="20"/>
                <w:szCs w:val="20"/>
              </w:rPr>
            </w:pPr>
          </w:p>
        </w:tc>
      </w:tr>
      <w:tr w:rsidR="00296937" w:rsidRPr="003D37E3" w:rsidTr="0004285D">
        <w:tc>
          <w:tcPr>
            <w:tcW w:w="582" w:type="dxa"/>
            <w:vMerge/>
          </w:tcPr>
          <w:p w:rsidR="00296937" w:rsidRPr="00D957C9" w:rsidRDefault="00296937" w:rsidP="0004285D">
            <w:pPr>
              <w:spacing w:after="0" w:line="240" w:lineRule="auto"/>
              <w:jc w:val="center"/>
              <w:rPr>
                <w:rFonts w:ascii="Times New Roman" w:hAnsi="Times New Roman" w:cs="Times New Roman"/>
                <w:sz w:val="20"/>
                <w:szCs w:val="20"/>
              </w:rPr>
            </w:pPr>
          </w:p>
        </w:tc>
        <w:tc>
          <w:tcPr>
            <w:tcW w:w="2503" w:type="dxa"/>
            <w:vMerge/>
            <w:vAlign w:val="center"/>
          </w:tcPr>
          <w:p w:rsidR="00296937" w:rsidRPr="00D957C9"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Средства  бюджета поселения</w:t>
            </w:r>
          </w:p>
        </w:tc>
        <w:tc>
          <w:tcPr>
            <w:tcW w:w="1276"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2018 год</w:t>
            </w:r>
          </w:p>
        </w:tc>
        <w:tc>
          <w:tcPr>
            <w:tcW w:w="1559"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100,00</w:t>
            </w:r>
          </w:p>
        </w:tc>
        <w:tc>
          <w:tcPr>
            <w:tcW w:w="1181"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300,00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100,00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100,00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100,00</w:t>
            </w:r>
          </w:p>
        </w:tc>
        <w:tc>
          <w:tcPr>
            <w:tcW w:w="1808" w:type="dxa"/>
            <w:vMerge/>
          </w:tcPr>
          <w:p w:rsidR="00296937" w:rsidRPr="00D957C9" w:rsidRDefault="00296937" w:rsidP="0004285D">
            <w:pPr>
              <w:spacing w:after="0" w:line="240" w:lineRule="auto"/>
              <w:jc w:val="center"/>
              <w:rPr>
                <w:rFonts w:ascii="Times New Roman" w:hAnsi="Times New Roman" w:cs="Times New Roman"/>
                <w:sz w:val="20"/>
                <w:szCs w:val="20"/>
              </w:rPr>
            </w:pPr>
          </w:p>
        </w:tc>
      </w:tr>
      <w:tr w:rsidR="00296937" w:rsidRPr="003D37E3" w:rsidTr="0004285D">
        <w:tc>
          <w:tcPr>
            <w:tcW w:w="582" w:type="dxa"/>
            <w:vMerge w:val="restart"/>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2.2.</w:t>
            </w:r>
          </w:p>
        </w:tc>
        <w:tc>
          <w:tcPr>
            <w:tcW w:w="2503" w:type="dxa"/>
            <w:vMerge w:val="restart"/>
          </w:tcPr>
          <w:p w:rsidR="00296937" w:rsidRPr="00D957C9" w:rsidRDefault="00296937" w:rsidP="0004285D">
            <w:pPr>
              <w:spacing w:before="240" w:after="0" w:line="240" w:lineRule="auto"/>
              <w:jc w:val="center"/>
              <w:rPr>
                <w:rFonts w:ascii="Times New Roman" w:hAnsi="Times New Roman"/>
                <w:bCs/>
                <w:sz w:val="20"/>
                <w:szCs w:val="20"/>
              </w:rPr>
            </w:pPr>
            <w:r w:rsidRPr="00ED1AD9">
              <w:rPr>
                <w:rFonts w:ascii="Times New Roman" w:hAnsi="Times New Roman"/>
                <w:sz w:val="20"/>
                <w:szCs w:val="20"/>
              </w:rPr>
              <w:t>Проведение мероприятий по гражданской обороне</w:t>
            </w:r>
            <w:r>
              <w:rPr>
                <w:rFonts w:ascii="Times New Roman" w:hAnsi="Times New Roman"/>
                <w:sz w:val="20"/>
                <w:szCs w:val="20"/>
              </w:rPr>
              <w:t>: п</w:t>
            </w:r>
            <w:r w:rsidRPr="00D957C9">
              <w:rPr>
                <w:rFonts w:ascii="Times New Roman" w:hAnsi="Times New Roman"/>
                <w:sz w:val="20"/>
                <w:szCs w:val="20"/>
              </w:rPr>
              <w:t>редупреждение и ликвидация ЧС, создание</w:t>
            </w:r>
          </w:p>
          <w:p w:rsidR="00296937" w:rsidRPr="00D957C9" w:rsidRDefault="00296937" w:rsidP="0004285D">
            <w:pPr>
              <w:spacing w:after="0" w:line="240" w:lineRule="auto"/>
              <w:jc w:val="center"/>
              <w:rPr>
                <w:rFonts w:ascii="Times New Roman" w:hAnsi="Times New Roman"/>
                <w:bCs/>
                <w:sz w:val="20"/>
                <w:szCs w:val="20"/>
              </w:rPr>
            </w:pPr>
            <w:r w:rsidRPr="00D957C9">
              <w:rPr>
                <w:rFonts w:ascii="Times New Roman" w:hAnsi="Times New Roman"/>
                <w:sz w:val="20"/>
                <w:szCs w:val="20"/>
              </w:rPr>
              <w:t>памяток, литературы по обучению мерам при ЧС</w:t>
            </w:r>
          </w:p>
        </w:tc>
        <w:tc>
          <w:tcPr>
            <w:tcW w:w="2977"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Итого</w:t>
            </w:r>
          </w:p>
        </w:tc>
        <w:tc>
          <w:tcPr>
            <w:tcW w:w="1276"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2018 год</w:t>
            </w:r>
          </w:p>
        </w:tc>
        <w:tc>
          <w:tcPr>
            <w:tcW w:w="1559"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170,00</w:t>
            </w:r>
          </w:p>
        </w:tc>
        <w:tc>
          <w:tcPr>
            <w:tcW w:w="1181"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510,00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170,00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170,00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170,00</w:t>
            </w:r>
          </w:p>
        </w:tc>
        <w:tc>
          <w:tcPr>
            <w:tcW w:w="1808" w:type="dxa"/>
            <w:vMerge w:val="restart"/>
          </w:tcPr>
          <w:p w:rsidR="00296937" w:rsidRPr="00D957C9" w:rsidRDefault="00296937" w:rsidP="0004285D">
            <w:pPr>
              <w:jc w:val="center"/>
            </w:pPr>
            <w:r w:rsidRPr="00D957C9">
              <w:rPr>
                <w:rFonts w:ascii="Times New Roman" w:hAnsi="Times New Roman"/>
                <w:sz w:val="20"/>
                <w:szCs w:val="20"/>
              </w:rPr>
              <w:t>Меркунов С.А.</w:t>
            </w:r>
          </w:p>
        </w:tc>
      </w:tr>
      <w:tr w:rsidR="00296937" w:rsidRPr="003D37E3" w:rsidTr="0004285D">
        <w:tc>
          <w:tcPr>
            <w:tcW w:w="582"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c>
          <w:tcPr>
            <w:tcW w:w="2503" w:type="dxa"/>
            <w:vMerge/>
          </w:tcPr>
          <w:p w:rsidR="00296937" w:rsidRPr="00D957C9"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Средства федерального бюджета</w:t>
            </w:r>
          </w:p>
        </w:tc>
        <w:tc>
          <w:tcPr>
            <w:tcW w:w="1276"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Х</w:t>
            </w:r>
          </w:p>
        </w:tc>
        <w:tc>
          <w:tcPr>
            <w:tcW w:w="1559"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81"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c>
          <w:tcPr>
            <w:tcW w:w="2503" w:type="dxa"/>
            <w:vMerge/>
          </w:tcPr>
          <w:p w:rsidR="00296937" w:rsidRPr="00D957C9"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Средства бюджета Ленинградской области</w:t>
            </w:r>
          </w:p>
        </w:tc>
        <w:tc>
          <w:tcPr>
            <w:tcW w:w="1276"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Х</w:t>
            </w:r>
          </w:p>
        </w:tc>
        <w:tc>
          <w:tcPr>
            <w:tcW w:w="1559"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81"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c>
          <w:tcPr>
            <w:tcW w:w="2503" w:type="dxa"/>
            <w:vMerge/>
          </w:tcPr>
          <w:p w:rsidR="00296937" w:rsidRPr="00D957C9"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Внебюджетные источники</w:t>
            </w:r>
          </w:p>
        </w:tc>
        <w:tc>
          <w:tcPr>
            <w:tcW w:w="1276"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Х</w:t>
            </w:r>
          </w:p>
        </w:tc>
        <w:tc>
          <w:tcPr>
            <w:tcW w:w="1559"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81"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c>
          <w:tcPr>
            <w:tcW w:w="2503" w:type="dxa"/>
            <w:vMerge/>
            <w:vAlign w:val="center"/>
          </w:tcPr>
          <w:p w:rsidR="00296937" w:rsidRPr="00D957C9"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Средства бюджета Гатчинского муниципального района</w:t>
            </w:r>
          </w:p>
        </w:tc>
        <w:tc>
          <w:tcPr>
            <w:tcW w:w="1276"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Х</w:t>
            </w:r>
          </w:p>
        </w:tc>
        <w:tc>
          <w:tcPr>
            <w:tcW w:w="1559"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81"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c>
          <w:tcPr>
            <w:tcW w:w="2503" w:type="dxa"/>
            <w:vMerge/>
          </w:tcPr>
          <w:p w:rsidR="00296937" w:rsidRPr="00D957C9"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Средства бюджета поселения</w:t>
            </w:r>
          </w:p>
        </w:tc>
        <w:tc>
          <w:tcPr>
            <w:tcW w:w="1276"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2018 год</w:t>
            </w:r>
          </w:p>
        </w:tc>
        <w:tc>
          <w:tcPr>
            <w:tcW w:w="1559"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170,00</w:t>
            </w:r>
          </w:p>
        </w:tc>
        <w:tc>
          <w:tcPr>
            <w:tcW w:w="1181"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510,00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170,00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170,00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170,00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val="restart"/>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2.3.</w:t>
            </w:r>
          </w:p>
        </w:tc>
        <w:tc>
          <w:tcPr>
            <w:tcW w:w="2503" w:type="dxa"/>
            <w:vMerge w:val="restart"/>
          </w:tcPr>
          <w:p w:rsidR="00296937" w:rsidRPr="00FE7092" w:rsidRDefault="00296937" w:rsidP="0004285D">
            <w:pPr>
              <w:spacing w:after="0" w:line="240" w:lineRule="auto"/>
              <w:jc w:val="center"/>
              <w:rPr>
                <w:rFonts w:ascii="Times New Roman" w:hAnsi="Times New Roman"/>
                <w:bCs/>
                <w:sz w:val="20"/>
                <w:szCs w:val="20"/>
              </w:rPr>
            </w:pPr>
            <w:r w:rsidRPr="00ED1AD9">
              <w:rPr>
                <w:rFonts w:ascii="Times New Roman" w:hAnsi="Times New Roman"/>
                <w:sz w:val="20"/>
                <w:szCs w:val="20"/>
              </w:rPr>
              <w:t>Проведение мероприятий по гражданской обороне</w:t>
            </w:r>
            <w:r>
              <w:rPr>
                <w:rFonts w:ascii="Times New Roman" w:hAnsi="Times New Roman"/>
                <w:sz w:val="20"/>
                <w:szCs w:val="20"/>
              </w:rPr>
              <w:t>: с</w:t>
            </w:r>
            <w:r w:rsidRPr="00FE7092">
              <w:rPr>
                <w:rFonts w:ascii="Times New Roman" w:hAnsi="Times New Roman"/>
                <w:sz w:val="20"/>
                <w:szCs w:val="20"/>
              </w:rPr>
              <w:t>оздание запасов материальных средств на случай ЧС,  приобретение устройств и материалов для светомаскировки здания администрации</w:t>
            </w:r>
          </w:p>
        </w:tc>
        <w:tc>
          <w:tcPr>
            <w:tcW w:w="2977" w:type="dxa"/>
          </w:tcPr>
          <w:p w:rsidR="00296937" w:rsidRPr="00FE7092" w:rsidRDefault="00296937" w:rsidP="0004285D">
            <w:pPr>
              <w:spacing w:after="0" w:line="240" w:lineRule="auto"/>
              <w:jc w:val="center"/>
              <w:rPr>
                <w:rFonts w:ascii="Times New Roman" w:hAnsi="Times New Roman" w:cs="Times New Roman"/>
                <w:b/>
                <w:sz w:val="20"/>
                <w:szCs w:val="20"/>
              </w:rPr>
            </w:pPr>
            <w:r w:rsidRPr="00FE7092">
              <w:rPr>
                <w:rFonts w:ascii="Times New Roman" w:hAnsi="Times New Roman" w:cs="Times New Roman"/>
                <w:b/>
                <w:sz w:val="20"/>
                <w:szCs w:val="20"/>
              </w:rPr>
              <w:t>Итого</w:t>
            </w:r>
          </w:p>
        </w:tc>
        <w:tc>
          <w:tcPr>
            <w:tcW w:w="1276"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2018 год</w:t>
            </w:r>
          </w:p>
        </w:tc>
        <w:tc>
          <w:tcPr>
            <w:tcW w:w="1559" w:type="dxa"/>
          </w:tcPr>
          <w:p w:rsidR="00296937" w:rsidRPr="00FE7092"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FE7092">
              <w:rPr>
                <w:rFonts w:ascii="Times New Roman" w:hAnsi="Times New Roman" w:cs="Times New Roman"/>
                <w:sz w:val="20"/>
                <w:szCs w:val="20"/>
              </w:rPr>
              <w:t>0,00</w:t>
            </w:r>
          </w:p>
        </w:tc>
        <w:tc>
          <w:tcPr>
            <w:tcW w:w="1181" w:type="dxa"/>
          </w:tcPr>
          <w:p w:rsidR="00296937" w:rsidRPr="00FE7092"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r w:rsidRPr="00FE7092">
              <w:rPr>
                <w:rFonts w:ascii="Times New Roman" w:hAnsi="Times New Roman" w:cs="Times New Roman"/>
                <w:sz w:val="20"/>
                <w:szCs w:val="20"/>
              </w:rPr>
              <w:t>,00</w:t>
            </w:r>
          </w:p>
        </w:tc>
        <w:tc>
          <w:tcPr>
            <w:tcW w:w="1124" w:type="dxa"/>
          </w:tcPr>
          <w:p w:rsidR="00296937" w:rsidRPr="00FE7092"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FE7092">
              <w:rPr>
                <w:rFonts w:ascii="Times New Roman" w:hAnsi="Times New Roman" w:cs="Times New Roman"/>
                <w:sz w:val="20"/>
                <w:szCs w:val="20"/>
              </w:rPr>
              <w:t>0,00</w:t>
            </w:r>
          </w:p>
        </w:tc>
        <w:tc>
          <w:tcPr>
            <w:tcW w:w="1124" w:type="dxa"/>
          </w:tcPr>
          <w:p w:rsidR="00296937" w:rsidRPr="00FE7092"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r w:rsidRPr="00FE7092">
              <w:rPr>
                <w:rFonts w:ascii="Times New Roman" w:hAnsi="Times New Roman" w:cs="Times New Roman"/>
                <w:sz w:val="20"/>
                <w:szCs w:val="20"/>
              </w:rPr>
              <w:t>,00</w:t>
            </w:r>
          </w:p>
        </w:tc>
        <w:tc>
          <w:tcPr>
            <w:tcW w:w="1124" w:type="dxa"/>
          </w:tcPr>
          <w:p w:rsidR="00296937" w:rsidRPr="00FE7092"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Pr="00FE7092">
              <w:rPr>
                <w:rFonts w:ascii="Times New Roman" w:hAnsi="Times New Roman" w:cs="Times New Roman"/>
                <w:sz w:val="20"/>
                <w:szCs w:val="20"/>
              </w:rPr>
              <w:t>50,00</w:t>
            </w:r>
          </w:p>
        </w:tc>
        <w:tc>
          <w:tcPr>
            <w:tcW w:w="1808" w:type="dxa"/>
            <w:vMerge w:val="restart"/>
          </w:tcPr>
          <w:p w:rsidR="00296937" w:rsidRPr="00FE7092" w:rsidRDefault="00296937" w:rsidP="0004285D">
            <w:pPr>
              <w:jc w:val="center"/>
            </w:pPr>
            <w:r w:rsidRPr="00FE7092">
              <w:rPr>
                <w:rFonts w:ascii="Times New Roman" w:hAnsi="Times New Roman"/>
                <w:sz w:val="20"/>
                <w:szCs w:val="20"/>
              </w:rPr>
              <w:t>Меркунов С.А.</w:t>
            </w:r>
          </w:p>
        </w:tc>
      </w:tr>
      <w:tr w:rsidR="00296937" w:rsidRPr="003D37E3" w:rsidTr="0004285D">
        <w:tc>
          <w:tcPr>
            <w:tcW w:w="582" w:type="dxa"/>
            <w:vMerge/>
          </w:tcPr>
          <w:p w:rsidR="00296937" w:rsidRPr="00FE7092" w:rsidRDefault="00296937" w:rsidP="0004285D">
            <w:pPr>
              <w:spacing w:after="0" w:line="240" w:lineRule="auto"/>
              <w:jc w:val="center"/>
              <w:rPr>
                <w:rFonts w:ascii="Times New Roman" w:hAnsi="Times New Roman" w:cs="Times New Roman"/>
                <w:sz w:val="20"/>
                <w:szCs w:val="20"/>
              </w:rPr>
            </w:pPr>
          </w:p>
        </w:tc>
        <w:tc>
          <w:tcPr>
            <w:tcW w:w="2503" w:type="dxa"/>
            <w:vMerge/>
            <w:vAlign w:val="center"/>
          </w:tcPr>
          <w:p w:rsidR="00296937" w:rsidRPr="00FE7092"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Средства федерального бюджета</w:t>
            </w:r>
          </w:p>
        </w:tc>
        <w:tc>
          <w:tcPr>
            <w:tcW w:w="1276"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Х</w:t>
            </w:r>
          </w:p>
        </w:tc>
        <w:tc>
          <w:tcPr>
            <w:tcW w:w="1559"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81"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808" w:type="dxa"/>
            <w:vMerge/>
          </w:tcPr>
          <w:p w:rsidR="00296937" w:rsidRPr="00FE7092" w:rsidRDefault="00296937" w:rsidP="0004285D">
            <w:pPr>
              <w:spacing w:after="0" w:line="240" w:lineRule="auto"/>
              <w:jc w:val="center"/>
              <w:rPr>
                <w:rFonts w:ascii="Times New Roman" w:hAnsi="Times New Roman" w:cs="Times New Roman"/>
                <w:sz w:val="20"/>
                <w:szCs w:val="20"/>
              </w:rPr>
            </w:pPr>
          </w:p>
        </w:tc>
      </w:tr>
      <w:tr w:rsidR="00296937" w:rsidRPr="003D37E3" w:rsidTr="0004285D">
        <w:tc>
          <w:tcPr>
            <w:tcW w:w="582" w:type="dxa"/>
            <w:vMerge/>
          </w:tcPr>
          <w:p w:rsidR="00296937" w:rsidRPr="00FE7092" w:rsidRDefault="00296937" w:rsidP="0004285D">
            <w:pPr>
              <w:spacing w:after="0" w:line="240" w:lineRule="auto"/>
              <w:jc w:val="center"/>
              <w:rPr>
                <w:rFonts w:ascii="Times New Roman" w:hAnsi="Times New Roman" w:cs="Times New Roman"/>
                <w:sz w:val="20"/>
                <w:szCs w:val="20"/>
              </w:rPr>
            </w:pPr>
          </w:p>
        </w:tc>
        <w:tc>
          <w:tcPr>
            <w:tcW w:w="2503" w:type="dxa"/>
            <w:vMerge/>
            <w:vAlign w:val="center"/>
          </w:tcPr>
          <w:p w:rsidR="00296937" w:rsidRPr="00FE7092"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Средства бюджета Ленинградской области</w:t>
            </w:r>
          </w:p>
        </w:tc>
        <w:tc>
          <w:tcPr>
            <w:tcW w:w="1276"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Х</w:t>
            </w:r>
          </w:p>
        </w:tc>
        <w:tc>
          <w:tcPr>
            <w:tcW w:w="1559"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81"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808" w:type="dxa"/>
            <w:vMerge/>
          </w:tcPr>
          <w:p w:rsidR="00296937" w:rsidRPr="00FE7092" w:rsidRDefault="00296937" w:rsidP="0004285D">
            <w:pPr>
              <w:spacing w:after="0" w:line="240" w:lineRule="auto"/>
              <w:jc w:val="center"/>
              <w:rPr>
                <w:rFonts w:ascii="Times New Roman" w:hAnsi="Times New Roman" w:cs="Times New Roman"/>
                <w:sz w:val="20"/>
                <w:szCs w:val="20"/>
              </w:rPr>
            </w:pPr>
          </w:p>
        </w:tc>
      </w:tr>
      <w:tr w:rsidR="00296937" w:rsidRPr="003D37E3" w:rsidTr="0004285D">
        <w:tc>
          <w:tcPr>
            <w:tcW w:w="582" w:type="dxa"/>
            <w:vMerge/>
          </w:tcPr>
          <w:p w:rsidR="00296937" w:rsidRPr="00FE7092" w:rsidRDefault="00296937" w:rsidP="0004285D">
            <w:pPr>
              <w:spacing w:after="0" w:line="240" w:lineRule="auto"/>
              <w:jc w:val="center"/>
              <w:rPr>
                <w:rFonts w:ascii="Times New Roman" w:hAnsi="Times New Roman" w:cs="Times New Roman"/>
                <w:sz w:val="20"/>
                <w:szCs w:val="20"/>
              </w:rPr>
            </w:pPr>
          </w:p>
        </w:tc>
        <w:tc>
          <w:tcPr>
            <w:tcW w:w="2503" w:type="dxa"/>
            <w:vMerge/>
            <w:vAlign w:val="center"/>
          </w:tcPr>
          <w:p w:rsidR="00296937" w:rsidRPr="00FE7092"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Внебюджетные источники</w:t>
            </w:r>
          </w:p>
        </w:tc>
        <w:tc>
          <w:tcPr>
            <w:tcW w:w="1276"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Х</w:t>
            </w:r>
          </w:p>
        </w:tc>
        <w:tc>
          <w:tcPr>
            <w:tcW w:w="1559"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81"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808" w:type="dxa"/>
            <w:vMerge/>
          </w:tcPr>
          <w:p w:rsidR="00296937" w:rsidRPr="00FE7092" w:rsidRDefault="00296937" w:rsidP="0004285D">
            <w:pPr>
              <w:spacing w:after="0" w:line="240" w:lineRule="auto"/>
              <w:jc w:val="center"/>
              <w:rPr>
                <w:rFonts w:ascii="Times New Roman" w:hAnsi="Times New Roman" w:cs="Times New Roman"/>
                <w:sz w:val="20"/>
                <w:szCs w:val="20"/>
              </w:rPr>
            </w:pPr>
          </w:p>
        </w:tc>
      </w:tr>
      <w:tr w:rsidR="00296937" w:rsidRPr="003D37E3" w:rsidTr="0004285D">
        <w:tc>
          <w:tcPr>
            <w:tcW w:w="582" w:type="dxa"/>
            <w:vMerge/>
          </w:tcPr>
          <w:p w:rsidR="00296937" w:rsidRPr="00FE7092" w:rsidRDefault="00296937" w:rsidP="0004285D">
            <w:pPr>
              <w:spacing w:after="0" w:line="240" w:lineRule="auto"/>
              <w:jc w:val="center"/>
              <w:rPr>
                <w:rFonts w:ascii="Times New Roman" w:hAnsi="Times New Roman" w:cs="Times New Roman"/>
                <w:sz w:val="20"/>
                <w:szCs w:val="20"/>
              </w:rPr>
            </w:pPr>
          </w:p>
        </w:tc>
        <w:tc>
          <w:tcPr>
            <w:tcW w:w="2503" w:type="dxa"/>
            <w:vMerge/>
            <w:vAlign w:val="center"/>
          </w:tcPr>
          <w:p w:rsidR="00296937" w:rsidRPr="00FE7092"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Средства бюджета Гатчинского муниципального района</w:t>
            </w:r>
          </w:p>
        </w:tc>
        <w:tc>
          <w:tcPr>
            <w:tcW w:w="1276"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Х</w:t>
            </w:r>
          </w:p>
        </w:tc>
        <w:tc>
          <w:tcPr>
            <w:tcW w:w="1559"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81"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808" w:type="dxa"/>
            <w:vMerge/>
          </w:tcPr>
          <w:p w:rsidR="00296937" w:rsidRPr="00FE7092" w:rsidRDefault="00296937" w:rsidP="0004285D">
            <w:pPr>
              <w:spacing w:after="0" w:line="240" w:lineRule="auto"/>
              <w:jc w:val="center"/>
              <w:rPr>
                <w:rFonts w:ascii="Times New Roman" w:hAnsi="Times New Roman" w:cs="Times New Roman"/>
                <w:sz w:val="20"/>
                <w:szCs w:val="20"/>
              </w:rPr>
            </w:pPr>
          </w:p>
        </w:tc>
      </w:tr>
      <w:tr w:rsidR="00296937" w:rsidRPr="003D37E3" w:rsidTr="0004285D">
        <w:tc>
          <w:tcPr>
            <w:tcW w:w="582" w:type="dxa"/>
            <w:vMerge/>
          </w:tcPr>
          <w:p w:rsidR="00296937" w:rsidRPr="00FE7092" w:rsidRDefault="00296937" w:rsidP="0004285D">
            <w:pPr>
              <w:spacing w:after="0" w:line="240" w:lineRule="auto"/>
              <w:jc w:val="center"/>
              <w:rPr>
                <w:rFonts w:ascii="Times New Roman" w:hAnsi="Times New Roman" w:cs="Times New Roman"/>
                <w:sz w:val="20"/>
                <w:szCs w:val="20"/>
              </w:rPr>
            </w:pPr>
          </w:p>
        </w:tc>
        <w:tc>
          <w:tcPr>
            <w:tcW w:w="2503" w:type="dxa"/>
            <w:vMerge/>
            <w:vAlign w:val="center"/>
          </w:tcPr>
          <w:p w:rsidR="00296937" w:rsidRPr="00FE7092"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Средства  бюджета поселения</w:t>
            </w:r>
          </w:p>
        </w:tc>
        <w:tc>
          <w:tcPr>
            <w:tcW w:w="1276"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2018 год</w:t>
            </w:r>
          </w:p>
        </w:tc>
        <w:tc>
          <w:tcPr>
            <w:tcW w:w="1559" w:type="dxa"/>
          </w:tcPr>
          <w:p w:rsidR="00296937" w:rsidRPr="00FE7092"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FE7092">
              <w:rPr>
                <w:rFonts w:ascii="Times New Roman" w:hAnsi="Times New Roman" w:cs="Times New Roman"/>
                <w:sz w:val="20"/>
                <w:szCs w:val="20"/>
              </w:rPr>
              <w:t>0,00</w:t>
            </w:r>
          </w:p>
        </w:tc>
        <w:tc>
          <w:tcPr>
            <w:tcW w:w="1181" w:type="dxa"/>
          </w:tcPr>
          <w:p w:rsidR="00296937" w:rsidRPr="00FE7092"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r w:rsidRPr="00FE7092">
              <w:rPr>
                <w:rFonts w:ascii="Times New Roman" w:hAnsi="Times New Roman" w:cs="Times New Roman"/>
                <w:sz w:val="20"/>
                <w:szCs w:val="20"/>
              </w:rPr>
              <w:t>,00</w:t>
            </w:r>
          </w:p>
        </w:tc>
        <w:tc>
          <w:tcPr>
            <w:tcW w:w="1124" w:type="dxa"/>
          </w:tcPr>
          <w:p w:rsidR="00296937" w:rsidRPr="00FE7092"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FE7092">
              <w:rPr>
                <w:rFonts w:ascii="Times New Roman" w:hAnsi="Times New Roman" w:cs="Times New Roman"/>
                <w:sz w:val="20"/>
                <w:szCs w:val="20"/>
              </w:rPr>
              <w:t>0,00</w:t>
            </w:r>
          </w:p>
        </w:tc>
        <w:tc>
          <w:tcPr>
            <w:tcW w:w="1124" w:type="dxa"/>
          </w:tcPr>
          <w:p w:rsidR="00296937" w:rsidRPr="00FE7092"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r w:rsidRPr="00FE7092">
              <w:rPr>
                <w:rFonts w:ascii="Times New Roman" w:hAnsi="Times New Roman" w:cs="Times New Roman"/>
                <w:sz w:val="20"/>
                <w:szCs w:val="20"/>
              </w:rPr>
              <w:t>,00</w:t>
            </w:r>
          </w:p>
        </w:tc>
        <w:tc>
          <w:tcPr>
            <w:tcW w:w="1124" w:type="dxa"/>
          </w:tcPr>
          <w:p w:rsidR="00296937" w:rsidRPr="00FE7092"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Pr="00FE7092">
              <w:rPr>
                <w:rFonts w:ascii="Times New Roman" w:hAnsi="Times New Roman" w:cs="Times New Roman"/>
                <w:sz w:val="20"/>
                <w:szCs w:val="20"/>
              </w:rPr>
              <w:t>50,00</w:t>
            </w:r>
          </w:p>
        </w:tc>
        <w:tc>
          <w:tcPr>
            <w:tcW w:w="1808" w:type="dxa"/>
            <w:vMerge/>
          </w:tcPr>
          <w:p w:rsidR="00296937" w:rsidRPr="00FE7092" w:rsidRDefault="00296937" w:rsidP="0004285D">
            <w:pPr>
              <w:spacing w:after="0" w:line="240" w:lineRule="auto"/>
              <w:jc w:val="center"/>
              <w:rPr>
                <w:rFonts w:ascii="Times New Roman" w:hAnsi="Times New Roman" w:cs="Times New Roman"/>
                <w:sz w:val="20"/>
                <w:szCs w:val="20"/>
              </w:rPr>
            </w:pPr>
          </w:p>
        </w:tc>
      </w:tr>
      <w:tr w:rsidR="00296937" w:rsidRPr="003D37E3" w:rsidTr="0004285D">
        <w:tc>
          <w:tcPr>
            <w:tcW w:w="582" w:type="dxa"/>
            <w:vMerge w:val="restart"/>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2.4.</w:t>
            </w:r>
          </w:p>
        </w:tc>
        <w:tc>
          <w:tcPr>
            <w:tcW w:w="2503" w:type="dxa"/>
            <w:vMerge w:val="restart"/>
            <w:vAlign w:val="center"/>
          </w:tcPr>
          <w:p w:rsidR="00296937" w:rsidRPr="00B03E67" w:rsidRDefault="00296937" w:rsidP="0004285D">
            <w:pPr>
              <w:spacing w:after="0" w:line="240" w:lineRule="auto"/>
              <w:jc w:val="center"/>
              <w:rPr>
                <w:rFonts w:ascii="Times New Roman" w:hAnsi="Times New Roman"/>
                <w:sz w:val="20"/>
                <w:szCs w:val="20"/>
              </w:rPr>
            </w:pPr>
            <w:r w:rsidRPr="00ED1AD9">
              <w:rPr>
                <w:rFonts w:ascii="Times New Roman" w:hAnsi="Times New Roman"/>
                <w:sz w:val="20"/>
                <w:szCs w:val="20"/>
              </w:rPr>
              <w:t>Проведение мероприятий по гражданской обороне</w:t>
            </w:r>
            <w:r>
              <w:rPr>
                <w:rFonts w:ascii="Times New Roman" w:hAnsi="Times New Roman"/>
                <w:sz w:val="20"/>
                <w:szCs w:val="20"/>
              </w:rPr>
              <w:t>: о</w:t>
            </w:r>
            <w:r w:rsidRPr="00B03E67">
              <w:rPr>
                <w:rFonts w:ascii="Times New Roman" w:hAnsi="Times New Roman"/>
                <w:sz w:val="20"/>
                <w:szCs w:val="20"/>
              </w:rPr>
              <w:t xml:space="preserve">бустройство пункта временного размещения населения </w:t>
            </w:r>
          </w:p>
        </w:tc>
        <w:tc>
          <w:tcPr>
            <w:tcW w:w="2977"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Итого</w:t>
            </w:r>
          </w:p>
        </w:tc>
        <w:tc>
          <w:tcPr>
            <w:tcW w:w="1276"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50,00</w:t>
            </w:r>
          </w:p>
        </w:tc>
        <w:tc>
          <w:tcPr>
            <w:tcW w:w="1181"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150,00</w:t>
            </w:r>
          </w:p>
        </w:tc>
        <w:tc>
          <w:tcPr>
            <w:tcW w:w="1124"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50,00</w:t>
            </w:r>
          </w:p>
        </w:tc>
        <w:tc>
          <w:tcPr>
            <w:tcW w:w="1124"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50,00</w:t>
            </w:r>
          </w:p>
        </w:tc>
        <w:tc>
          <w:tcPr>
            <w:tcW w:w="1124"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50,00</w:t>
            </w:r>
          </w:p>
        </w:tc>
        <w:tc>
          <w:tcPr>
            <w:tcW w:w="1808" w:type="dxa"/>
            <w:vMerge w:val="restart"/>
          </w:tcPr>
          <w:p w:rsidR="00296937" w:rsidRPr="00FE7092" w:rsidRDefault="00296937" w:rsidP="0004285D">
            <w:pPr>
              <w:jc w:val="center"/>
            </w:pPr>
            <w:r w:rsidRPr="00FE7092">
              <w:rPr>
                <w:rFonts w:ascii="Times New Roman" w:hAnsi="Times New Roman"/>
                <w:sz w:val="20"/>
                <w:szCs w:val="20"/>
              </w:rPr>
              <w:t>Меркунов С.А.</w:t>
            </w:r>
          </w:p>
        </w:tc>
      </w:tr>
      <w:tr w:rsidR="00296937" w:rsidRPr="003D37E3" w:rsidTr="0004285D">
        <w:tc>
          <w:tcPr>
            <w:tcW w:w="582"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c>
          <w:tcPr>
            <w:tcW w:w="2503" w:type="dxa"/>
            <w:vMerge/>
          </w:tcPr>
          <w:p w:rsidR="00296937" w:rsidRPr="00B03E67"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федерального бюджета</w:t>
            </w:r>
          </w:p>
        </w:tc>
        <w:tc>
          <w:tcPr>
            <w:tcW w:w="1276"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c>
          <w:tcPr>
            <w:tcW w:w="2503" w:type="dxa"/>
            <w:vMerge/>
          </w:tcPr>
          <w:p w:rsidR="00296937" w:rsidRPr="00B03E67"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Ленинградской области</w:t>
            </w:r>
          </w:p>
        </w:tc>
        <w:tc>
          <w:tcPr>
            <w:tcW w:w="1276"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c>
          <w:tcPr>
            <w:tcW w:w="2503" w:type="dxa"/>
            <w:vMerge/>
          </w:tcPr>
          <w:p w:rsidR="00296937" w:rsidRPr="00B03E67"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Внебюджетные источники</w:t>
            </w:r>
          </w:p>
        </w:tc>
        <w:tc>
          <w:tcPr>
            <w:tcW w:w="1276"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c>
          <w:tcPr>
            <w:tcW w:w="2503" w:type="dxa"/>
            <w:vMerge/>
          </w:tcPr>
          <w:p w:rsidR="00296937" w:rsidRPr="00B03E67"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Гатчинского муниципального района</w:t>
            </w:r>
          </w:p>
        </w:tc>
        <w:tc>
          <w:tcPr>
            <w:tcW w:w="1276"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c>
          <w:tcPr>
            <w:tcW w:w="2503" w:type="dxa"/>
            <w:vMerge/>
          </w:tcPr>
          <w:p w:rsidR="00296937" w:rsidRPr="00B03E67"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поселения</w:t>
            </w:r>
          </w:p>
        </w:tc>
        <w:tc>
          <w:tcPr>
            <w:tcW w:w="1276"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50,00</w:t>
            </w:r>
          </w:p>
        </w:tc>
        <w:tc>
          <w:tcPr>
            <w:tcW w:w="1559"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150,00</w:t>
            </w:r>
          </w:p>
        </w:tc>
        <w:tc>
          <w:tcPr>
            <w:tcW w:w="1181"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50,00</w:t>
            </w:r>
          </w:p>
        </w:tc>
        <w:tc>
          <w:tcPr>
            <w:tcW w:w="1124"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50,00</w:t>
            </w:r>
          </w:p>
        </w:tc>
        <w:tc>
          <w:tcPr>
            <w:tcW w:w="1124"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50,00</w:t>
            </w:r>
          </w:p>
        </w:tc>
        <w:tc>
          <w:tcPr>
            <w:tcW w:w="1124"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50,00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bl>
    <w:p w:rsidR="00296937" w:rsidRPr="003D37E3" w:rsidRDefault="00296937" w:rsidP="00296937">
      <w:pPr>
        <w:spacing w:after="0" w:line="240" w:lineRule="auto"/>
        <w:jc w:val="center"/>
        <w:rPr>
          <w:rFonts w:ascii="Times New Roman" w:hAnsi="Times New Roman"/>
          <w:color w:val="FF0000"/>
          <w:sz w:val="16"/>
          <w:szCs w:val="16"/>
        </w:rPr>
      </w:pPr>
    </w:p>
    <w:p w:rsidR="003D37E3" w:rsidRPr="003D37E3" w:rsidRDefault="003D37E3" w:rsidP="00A413BB">
      <w:pPr>
        <w:spacing w:after="0" w:line="240" w:lineRule="auto"/>
        <w:jc w:val="center"/>
        <w:rPr>
          <w:rFonts w:ascii="Times New Roman" w:hAnsi="Times New Roman"/>
          <w:color w:val="FF0000"/>
          <w:sz w:val="16"/>
          <w:szCs w:val="16"/>
        </w:rPr>
      </w:pPr>
    </w:p>
    <w:p w:rsidR="003D37E3" w:rsidRPr="009B3D16" w:rsidRDefault="003D37E3" w:rsidP="00A413BB">
      <w:pPr>
        <w:spacing w:after="0" w:line="240" w:lineRule="auto"/>
        <w:jc w:val="center"/>
        <w:rPr>
          <w:rFonts w:ascii="Times New Roman" w:hAnsi="Times New Roman"/>
          <w:color w:val="FF0000"/>
          <w:sz w:val="16"/>
          <w:szCs w:val="16"/>
        </w:rPr>
      </w:pPr>
    </w:p>
    <w:p w:rsidR="00A413BB" w:rsidRPr="009B3D16" w:rsidRDefault="00A413BB" w:rsidP="00A413BB">
      <w:pPr>
        <w:spacing w:after="0" w:line="240" w:lineRule="auto"/>
        <w:rPr>
          <w:color w:val="FF0000"/>
          <w:sz w:val="20"/>
          <w:szCs w:val="20"/>
        </w:rPr>
      </w:pPr>
    </w:p>
    <w:p w:rsidR="00A900CA" w:rsidRPr="009B3D16" w:rsidRDefault="00A900CA" w:rsidP="00A413BB">
      <w:pPr>
        <w:spacing w:after="0" w:line="240" w:lineRule="auto"/>
        <w:rPr>
          <w:color w:val="FF0000"/>
          <w:sz w:val="20"/>
          <w:szCs w:val="20"/>
        </w:rPr>
        <w:sectPr w:rsidR="00A900CA" w:rsidRPr="009B3D16" w:rsidSect="005940CE">
          <w:pgSz w:w="16838" w:h="11906" w:orient="landscape"/>
          <w:pgMar w:top="1135" w:right="851" w:bottom="851" w:left="1276" w:header="709" w:footer="709" w:gutter="0"/>
          <w:cols w:space="708"/>
          <w:docGrid w:linePitch="360"/>
        </w:sectPr>
      </w:pPr>
    </w:p>
    <w:p w:rsidR="00587E6B" w:rsidRPr="008E68C5" w:rsidRDefault="00FC6E0A" w:rsidP="00FC6E0A">
      <w:pPr>
        <w:spacing w:after="0" w:line="240" w:lineRule="auto"/>
        <w:jc w:val="center"/>
        <w:rPr>
          <w:rFonts w:ascii="Times New Roman" w:hAnsi="Times New Roman"/>
          <w:b/>
          <w:sz w:val="24"/>
          <w:szCs w:val="24"/>
          <w:u w:val="single"/>
        </w:rPr>
      </w:pPr>
      <w:r w:rsidRPr="008E68C5">
        <w:rPr>
          <w:rFonts w:ascii="Times New Roman" w:hAnsi="Times New Roman"/>
          <w:b/>
          <w:sz w:val="24"/>
          <w:szCs w:val="24"/>
          <w:u w:val="single"/>
        </w:rPr>
        <w:lastRenderedPageBreak/>
        <w:t xml:space="preserve">ПОДПРОГРАММА </w:t>
      </w:r>
      <w:r w:rsidR="0010281F" w:rsidRPr="008E68C5">
        <w:rPr>
          <w:rFonts w:ascii="Times New Roman" w:hAnsi="Times New Roman"/>
          <w:b/>
          <w:sz w:val="24"/>
          <w:szCs w:val="24"/>
          <w:u w:val="single"/>
        </w:rPr>
        <w:t>3</w:t>
      </w:r>
      <w:r w:rsidR="00587E6B" w:rsidRPr="008E68C5">
        <w:rPr>
          <w:rFonts w:ascii="Times New Roman" w:hAnsi="Times New Roman"/>
          <w:b/>
          <w:sz w:val="24"/>
          <w:szCs w:val="24"/>
          <w:u w:val="single"/>
        </w:rPr>
        <w:t xml:space="preserve"> «Жилищно-коммунальное хозяйство, содержание автомобильных дорог и благоустройство территории МО Новосветское сельское поселение» </w:t>
      </w:r>
    </w:p>
    <w:p w:rsidR="0092195F" w:rsidRPr="008E68C5" w:rsidRDefault="0092195F" w:rsidP="0092195F">
      <w:pPr>
        <w:spacing w:after="0" w:line="240" w:lineRule="auto"/>
        <w:jc w:val="center"/>
        <w:rPr>
          <w:rFonts w:ascii="Times New Roman" w:hAnsi="Times New Roman"/>
          <w:sz w:val="20"/>
          <w:szCs w:val="20"/>
        </w:rPr>
      </w:pPr>
      <w:r w:rsidRPr="008E68C5">
        <w:rPr>
          <w:rFonts w:ascii="Times New Roman" w:hAnsi="Times New Roman"/>
          <w:sz w:val="20"/>
          <w:szCs w:val="20"/>
        </w:rPr>
        <w:t>Паспорт подпрограммы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7"/>
        <w:gridCol w:w="1870"/>
        <w:gridCol w:w="1476"/>
        <w:gridCol w:w="1438"/>
        <w:gridCol w:w="1438"/>
        <w:gridCol w:w="1758"/>
      </w:tblGrid>
      <w:tr w:rsidR="00E73910" w:rsidRPr="008E68C5" w:rsidTr="00AE7177">
        <w:tc>
          <w:tcPr>
            <w:tcW w:w="1767" w:type="dxa"/>
          </w:tcPr>
          <w:p w:rsidR="00E73910" w:rsidRPr="008E68C5" w:rsidRDefault="00E73910" w:rsidP="000957FC">
            <w:pPr>
              <w:spacing w:after="0" w:line="240" w:lineRule="auto"/>
              <w:jc w:val="center"/>
              <w:rPr>
                <w:rFonts w:ascii="Times New Roman" w:hAnsi="Times New Roman"/>
                <w:sz w:val="20"/>
                <w:szCs w:val="20"/>
              </w:rPr>
            </w:pPr>
            <w:r w:rsidRPr="008E68C5">
              <w:rPr>
                <w:rFonts w:ascii="Times New Roman" w:hAnsi="Times New Roman"/>
                <w:sz w:val="20"/>
                <w:szCs w:val="20"/>
              </w:rPr>
              <w:t>Наименование подпрограммы</w:t>
            </w:r>
          </w:p>
        </w:tc>
        <w:tc>
          <w:tcPr>
            <w:tcW w:w="7980" w:type="dxa"/>
            <w:gridSpan w:val="5"/>
          </w:tcPr>
          <w:p w:rsidR="00E73910" w:rsidRPr="008E68C5" w:rsidRDefault="008E68C5" w:rsidP="000957FC">
            <w:pPr>
              <w:spacing w:after="0" w:line="240" w:lineRule="auto"/>
              <w:jc w:val="both"/>
              <w:rPr>
                <w:rFonts w:ascii="Times New Roman" w:hAnsi="Times New Roman"/>
                <w:sz w:val="20"/>
                <w:szCs w:val="20"/>
              </w:rPr>
            </w:pPr>
            <w:r w:rsidRPr="008E68C5">
              <w:rPr>
                <w:rFonts w:ascii="Times New Roman" w:hAnsi="Times New Roman"/>
                <w:sz w:val="20"/>
                <w:szCs w:val="20"/>
              </w:rPr>
              <w:t>Жилищно-коммунальное хозяйство, содержание автомобильных дорог и благоустройство территории МО Новосветское сельское поселение</w:t>
            </w:r>
          </w:p>
        </w:tc>
      </w:tr>
      <w:tr w:rsidR="00E73910" w:rsidRPr="008E68C5" w:rsidTr="00AE7177">
        <w:tc>
          <w:tcPr>
            <w:tcW w:w="1767" w:type="dxa"/>
          </w:tcPr>
          <w:p w:rsidR="00E73910" w:rsidRPr="008E68C5" w:rsidRDefault="00E73910" w:rsidP="000957FC">
            <w:pPr>
              <w:spacing w:after="0" w:line="240" w:lineRule="auto"/>
              <w:jc w:val="center"/>
              <w:rPr>
                <w:rFonts w:ascii="Times New Roman" w:hAnsi="Times New Roman"/>
                <w:sz w:val="20"/>
                <w:szCs w:val="20"/>
              </w:rPr>
            </w:pPr>
            <w:r w:rsidRPr="008E68C5">
              <w:rPr>
                <w:rFonts w:ascii="Times New Roman" w:hAnsi="Times New Roman"/>
                <w:sz w:val="20"/>
                <w:szCs w:val="20"/>
              </w:rPr>
              <w:t>Цель подпрограммы</w:t>
            </w:r>
          </w:p>
        </w:tc>
        <w:tc>
          <w:tcPr>
            <w:tcW w:w="7980" w:type="dxa"/>
            <w:gridSpan w:val="5"/>
          </w:tcPr>
          <w:p w:rsidR="008E68C5" w:rsidRPr="004C6889" w:rsidRDefault="008E68C5" w:rsidP="008E68C5">
            <w:pPr>
              <w:spacing w:after="0" w:line="240" w:lineRule="auto"/>
              <w:jc w:val="both"/>
              <w:rPr>
                <w:rFonts w:ascii="Times New Roman" w:hAnsi="Times New Roman"/>
                <w:sz w:val="20"/>
                <w:szCs w:val="20"/>
              </w:rPr>
            </w:pPr>
            <w:r w:rsidRPr="004C6889">
              <w:rPr>
                <w:rFonts w:ascii="Times New Roman" w:hAnsi="Times New Roman"/>
                <w:sz w:val="20"/>
                <w:szCs w:val="20"/>
              </w:rPr>
              <w:t>- Повышение качества и доступности жилищно-коммунальных услуг;</w:t>
            </w:r>
          </w:p>
          <w:p w:rsidR="008E68C5" w:rsidRPr="004C6889" w:rsidRDefault="008E68C5" w:rsidP="008E68C5">
            <w:pPr>
              <w:spacing w:after="0" w:line="240" w:lineRule="auto"/>
              <w:jc w:val="both"/>
              <w:rPr>
                <w:rFonts w:ascii="Times New Roman" w:hAnsi="Times New Roman"/>
                <w:sz w:val="20"/>
                <w:szCs w:val="20"/>
              </w:rPr>
            </w:pPr>
            <w:r w:rsidRPr="004C6889">
              <w:rPr>
                <w:rFonts w:ascii="Times New Roman" w:hAnsi="Times New Roman"/>
                <w:sz w:val="20"/>
                <w:szCs w:val="20"/>
              </w:rPr>
              <w:t>- Повышение эффективности, устойчивости и надежности функционирования жилищно-коммунальных систем жизнеобеспечения;</w:t>
            </w:r>
          </w:p>
          <w:p w:rsidR="008E68C5" w:rsidRPr="004C6889" w:rsidRDefault="008E68C5" w:rsidP="008E68C5">
            <w:pPr>
              <w:spacing w:after="0" w:line="240" w:lineRule="auto"/>
              <w:jc w:val="both"/>
              <w:rPr>
                <w:rFonts w:ascii="Times New Roman" w:hAnsi="Times New Roman"/>
                <w:sz w:val="20"/>
                <w:szCs w:val="20"/>
              </w:rPr>
            </w:pPr>
            <w:r w:rsidRPr="004C6889">
              <w:rPr>
                <w:rFonts w:ascii="Times New Roman" w:hAnsi="Times New Roman"/>
                <w:sz w:val="20"/>
                <w:szCs w:val="20"/>
              </w:rPr>
              <w:t>- Повышение инвестиционной привлекательности поселения;</w:t>
            </w:r>
          </w:p>
          <w:p w:rsidR="008E68C5" w:rsidRPr="004C6889" w:rsidRDefault="008E68C5" w:rsidP="008E68C5">
            <w:pPr>
              <w:spacing w:after="0" w:line="240" w:lineRule="auto"/>
              <w:jc w:val="both"/>
              <w:rPr>
                <w:rFonts w:ascii="Times New Roman" w:hAnsi="Times New Roman"/>
                <w:sz w:val="20"/>
                <w:szCs w:val="20"/>
              </w:rPr>
            </w:pPr>
            <w:r w:rsidRPr="004C6889">
              <w:rPr>
                <w:rFonts w:ascii="Times New Roman" w:hAnsi="Times New Roman"/>
                <w:sz w:val="20"/>
                <w:szCs w:val="20"/>
              </w:rPr>
              <w:t>- Выполнение комплекса работ по ремонту дворовых территорий многоквартирных домов, проездов к дворовым территориям  многоквартирных домов;</w:t>
            </w:r>
          </w:p>
          <w:p w:rsidR="008E68C5" w:rsidRPr="004C6889" w:rsidRDefault="008E68C5" w:rsidP="008E68C5">
            <w:pPr>
              <w:spacing w:after="0" w:line="240" w:lineRule="auto"/>
              <w:jc w:val="both"/>
              <w:rPr>
                <w:rFonts w:ascii="Times New Roman" w:hAnsi="Times New Roman"/>
                <w:sz w:val="20"/>
                <w:szCs w:val="20"/>
              </w:rPr>
            </w:pPr>
            <w:r w:rsidRPr="004C6889">
              <w:rPr>
                <w:rFonts w:ascii="Times New Roman" w:hAnsi="Times New Roman"/>
                <w:sz w:val="20"/>
                <w:szCs w:val="20"/>
              </w:rPr>
              <w:t>- Зимнее содержание и борьба со скользкостью на автодорогах поселения;</w:t>
            </w:r>
          </w:p>
          <w:p w:rsidR="008E68C5" w:rsidRPr="004C6889" w:rsidRDefault="008E68C5" w:rsidP="008E68C5">
            <w:pPr>
              <w:spacing w:after="0" w:line="240" w:lineRule="auto"/>
              <w:jc w:val="both"/>
              <w:rPr>
                <w:rFonts w:ascii="Times New Roman" w:hAnsi="Times New Roman"/>
                <w:sz w:val="20"/>
                <w:szCs w:val="20"/>
              </w:rPr>
            </w:pPr>
            <w:r w:rsidRPr="004C6889">
              <w:rPr>
                <w:rFonts w:ascii="Times New Roman" w:hAnsi="Times New Roman"/>
                <w:sz w:val="20"/>
                <w:szCs w:val="20"/>
              </w:rPr>
              <w:t>- Организация уличного освещения поселения;</w:t>
            </w:r>
          </w:p>
          <w:p w:rsidR="008E68C5" w:rsidRPr="004C6889" w:rsidRDefault="008E68C5" w:rsidP="008E68C5">
            <w:pPr>
              <w:spacing w:after="0" w:line="240" w:lineRule="auto"/>
              <w:jc w:val="both"/>
              <w:rPr>
                <w:rFonts w:ascii="Times New Roman" w:hAnsi="Times New Roman"/>
                <w:sz w:val="20"/>
                <w:szCs w:val="20"/>
              </w:rPr>
            </w:pPr>
            <w:r w:rsidRPr="004C6889">
              <w:rPr>
                <w:rFonts w:ascii="Times New Roman" w:hAnsi="Times New Roman"/>
                <w:sz w:val="20"/>
                <w:szCs w:val="20"/>
              </w:rPr>
              <w:t>- Содержание улично-дорожной сети поселения в нормативно-эксплуатационном состоянии и обеспечение круглогодичного  безопасного и бесперебойного движения  автомобильных транспортных средств по дорогам общего пользования местного значения;</w:t>
            </w:r>
          </w:p>
          <w:p w:rsidR="008E68C5" w:rsidRPr="004C6889" w:rsidRDefault="008E68C5" w:rsidP="008E68C5">
            <w:pPr>
              <w:spacing w:after="0" w:line="240" w:lineRule="auto"/>
              <w:jc w:val="both"/>
              <w:rPr>
                <w:rFonts w:ascii="Times New Roman" w:hAnsi="Times New Roman"/>
                <w:sz w:val="20"/>
                <w:szCs w:val="20"/>
              </w:rPr>
            </w:pPr>
            <w:r w:rsidRPr="004C6889">
              <w:rPr>
                <w:rFonts w:ascii="Times New Roman" w:hAnsi="Times New Roman"/>
                <w:sz w:val="20"/>
                <w:szCs w:val="20"/>
              </w:rPr>
              <w:t>- Сохранение общественной безопасности;</w:t>
            </w:r>
          </w:p>
          <w:p w:rsidR="008E68C5" w:rsidRPr="004C6889" w:rsidRDefault="008E68C5" w:rsidP="008E68C5">
            <w:pPr>
              <w:spacing w:after="0" w:line="240" w:lineRule="auto"/>
              <w:jc w:val="both"/>
              <w:rPr>
                <w:rFonts w:ascii="Times New Roman" w:hAnsi="Times New Roman"/>
                <w:sz w:val="20"/>
                <w:szCs w:val="20"/>
              </w:rPr>
            </w:pPr>
            <w:r w:rsidRPr="004C6889">
              <w:rPr>
                <w:rFonts w:ascii="Times New Roman" w:hAnsi="Times New Roman"/>
                <w:sz w:val="20"/>
                <w:szCs w:val="20"/>
              </w:rPr>
              <w:t>- Привлечение жителей и юридических лиц к участию в решении проблем благоустройства поселения и организация взаимодействия между предприятиями, организациями и учреждениями при решении вопросов благоустройства;</w:t>
            </w:r>
          </w:p>
          <w:p w:rsidR="008E68C5" w:rsidRPr="004C6889" w:rsidRDefault="008E68C5" w:rsidP="008E6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4C6889">
              <w:rPr>
                <w:rFonts w:ascii="Times New Roman" w:hAnsi="Times New Roman"/>
                <w:sz w:val="20"/>
                <w:szCs w:val="20"/>
              </w:rPr>
              <w:t>- Проведение мероприятий по обеспечению безопасности дорожного движения</w:t>
            </w:r>
          </w:p>
          <w:p w:rsidR="008E68C5" w:rsidRPr="004C6889" w:rsidRDefault="008E68C5" w:rsidP="008E68C5">
            <w:pPr>
              <w:spacing w:after="0" w:line="240" w:lineRule="auto"/>
              <w:jc w:val="both"/>
              <w:rPr>
                <w:rFonts w:ascii="Times New Roman" w:hAnsi="Times New Roman"/>
                <w:sz w:val="20"/>
                <w:szCs w:val="20"/>
              </w:rPr>
            </w:pPr>
            <w:r w:rsidRPr="004C6889">
              <w:rPr>
                <w:rFonts w:ascii="Times New Roman" w:hAnsi="Times New Roman"/>
                <w:sz w:val="20"/>
                <w:szCs w:val="20"/>
              </w:rPr>
              <w:t>- Улучшение экологической обстановки и гигиены  окружающей среды в населенных пунктах Новосветского сельского поселения;</w:t>
            </w:r>
          </w:p>
          <w:p w:rsidR="008E68C5" w:rsidRPr="004C6889" w:rsidRDefault="008E68C5" w:rsidP="008E68C5">
            <w:pPr>
              <w:spacing w:after="0" w:line="240" w:lineRule="auto"/>
              <w:jc w:val="both"/>
              <w:rPr>
                <w:rFonts w:ascii="Times New Roman" w:hAnsi="Times New Roman"/>
                <w:sz w:val="20"/>
                <w:szCs w:val="20"/>
              </w:rPr>
            </w:pPr>
            <w:r w:rsidRPr="004C6889">
              <w:rPr>
                <w:rFonts w:ascii="Times New Roman" w:hAnsi="Times New Roman"/>
                <w:sz w:val="20"/>
                <w:szCs w:val="20"/>
              </w:rPr>
              <w:t>- Энергосбережение, повышение уровня энергоэффективности;</w:t>
            </w:r>
          </w:p>
          <w:p w:rsidR="008E68C5" w:rsidRPr="004C6889" w:rsidRDefault="008E68C5" w:rsidP="008E68C5">
            <w:pPr>
              <w:spacing w:after="0" w:line="240" w:lineRule="auto"/>
              <w:jc w:val="both"/>
              <w:rPr>
                <w:rFonts w:ascii="Times New Roman" w:hAnsi="Times New Roman"/>
                <w:sz w:val="20"/>
                <w:szCs w:val="20"/>
              </w:rPr>
            </w:pPr>
            <w:r w:rsidRPr="004C6889">
              <w:rPr>
                <w:rFonts w:ascii="Times New Roman" w:hAnsi="Times New Roman"/>
                <w:sz w:val="20"/>
                <w:szCs w:val="20"/>
              </w:rPr>
              <w:t>- Применение энергосберегающих технологий при модернизации, реконструкции и капитальном ремонте основных фондов объектов  коммунального комплекса;</w:t>
            </w:r>
          </w:p>
          <w:p w:rsidR="008E68C5" w:rsidRPr="004C6889" w:rsidRDefault="008E68C5" w:rsidP="008E68C5">
            <w:pPr>
              <w:spacing w:after="0" w:line="240" w:lineRule="auto"/>
              <w:jc w:val="both"/>
              <w:rPr>
                <w:rFonts w:ascii="Times New Roman" w:hAnsi="Times New Roman"/>
                <w:sz w:val="20"/>
                <w:szCs w:val="20"/>
              </w:rPr>
            </w:pPr>
            <w:r w:rsidRPr="004C6889">
              <w:rPr>
                <w:rFonts w:ascii="Times New Roman" w:hAnsi="Times New Roman"/>
                <w:sz w:val="20"/>
                <w:szCs w:val="20"/>
              </w:rPr>
              <w:t>- Обеспечение учета всего объема потребляемых энергетических ресурсов с помощью приборов учета;</w:t>
            </w:r>
          </w:p>
          <w:p w:rsidR="008E68C5" w:rsidRPr="004C6889" w:rsidRDefault="008E68C5" w:rsidP="008E68C5">
            <w:pPr>
              <w:spacing w:after="0" w:line="240" w:lineRule="auto"/>
              <w:jc w:val="both"/>
              <w:rPr>
                <w:rFonts w:ascii="Times New Roman" w:hAnsi="Times New Roman"/>
                <w:sz w:val="20"/>
                <w:szCs w:val="20"/>
              </w:rPr>
            </w:pPr>
            <w:r w:rsidRPr="004C6889">
              <w:rPr>
                <w:rFonts w:ascii="Times New Roman" w:hAnsi="Times New Roman"/>
                <w:sz w:val="20"/>
                <w:szCs w:val="20"/>
              </w:rPr>
              <w:t>- Улучшение санитарного состояния территории поселения;</w:t>
            </w:r>
          </w:p>
          <w:p w:rsidR="008E68C5" w:rsidRPr="004C6889" w:rsidRDefault="008E68C5" w:rsidP="008E68C5">
            <w:pPr>
              <w:spacing w:after="0" w:line="240" w:lineRule="auto"/>
              <w:jc w:val="both"/>
              <w:rPr>
                <w:rFonts w:ascii="Times New Roman" w:hAnsi="Times New Roman"/>
                <w:sz w:val="20"/>
                <w:szCs w:val="20"/>
              </w:rPr>
            </w:pPr>
            <w:r w:rsidRPr="004C6889">
              <w:rPr>
                <w:rFonts w:ascii="Times New Roman" w:hAnsi="Times New Roman"/>
                <w:sz w:val="20"/>
                <w:szCs w:val="20"/>
              </w:rPr>
              <w:t>- Сокращение доли аварийного жилья в жилищном фонде поселения;</w:t>
            </w:r>
          </w:p>
          <w:p w:rsidR="008E68C5" w:rsidRPr="004C6889" w:rsidRDefault="008E68C5" w:rsidP="008E68C5">
            <w:pPr>
              <w:spacing w:after="0" w:line="240" w:lineRule="auto"/>
              <w:jc w:val="both"/>
              <w:rPr>
                <w:rFonts w:ascii="Times New Roman" w:hAnsi="Times New Roman"/>
                <w:sz w:val="20"/>
                <w:szCs w:val="20"/>
              </w:rPr>
            </w:pPr>
            <w:r w:rsidRPr="004C6889">
              <w:rPr>
                <w:rFonts w:ascii="Times New Roman" w:hAnsi="Times New Roman"/>
                <w:sz w:val="20"/>
                <w:szCs w:val="20"/>
              </w:rPr>
              <w:t>- Создание условий для безопасного движения на автодорогах и улицах населённых пунктов муниципального образования;</w:t>
            </w:r>
          </w:p>
          <w:p w:rsidR="00E73910" w:rsidRPr="004C6889" w:rsidRDefault="008E68C5" w:rsidP="008E68C5">
            <w:pPr>
              <w:spacing w:after="0" w:line="240" w:lineRule="auto"/>
              <w:jc w:val="both"/>
              <w:rPr>
                <w:rFonts w:ascii="Times New Roman" w:hAnsi="Times New Roman"/>
                <w:sz w:val="20"/>
                <w:szCs w:val="20"/>
              </w:rPr>
            </w:pPr>
            <w:r w:rsidRPr="004C6889">
              <w:rPr>
                <w:rFonts w:ascii="Times New Roman" w:hAnsi="Times New Roman"/>
                <w:sz w:val="20"/>
                <w:szCs w:val="20"/>
              </w:rPr>
              <w:t>- Формирование внешнего облика поселения.</w:t>
            </w:r>
          </w:p>
          <w:p w:rsidR="004C6889" w:rsidRPr="004C6889" w:rsidRDefault="004C6889" w:rsidP="004C6889">
            <w:pPr>
              <w:tabs>
                <w:tab w:val="left" w:pos="927"/>
                <w:tab w:val="left" w:pos="1737"/>
              </w:tabs>
              <w:spacing w:after="0" w:line="240" w:lineRule="auto"/>
              <w:jc w:val="both"/>
              <w:rPr>
                <w:rFonts w:ascii="Times New Roman" w:hAnsi="Times New Roman" w:cs="Times New Roman"/>
                <w:sz w:val="20"/>
                <w:szCs w:val="20"/>
              </w:rPr>
            </w:pPr>
            <w:r w:rsidRPr="004C6889">
              <w:rPr>
                <w:rFonts w:ascii="Times New Roman" w:hAnsi="Times New Roman" w:cs="Times New Roman"/>
                <w:sz w:val="20"/>
                <w:szCs w:val="20"/>
              </w:rPr>
              <w:t>- Оказание поддержки гражданам, в том числе молодым гражданам (молодым семьям), нуждающимся в улучшении жилищных условий в приобретении жилья в виде предоставленных социальных выплат на строительство (приобретение) жилья, в том числе дополнительных социальных выплат в случае рождения (усыновления) детей;</w:t>
            </w:r>
          </w:p>
          <w:p w:rsidR="004C6889" w:rsidRPr="004C6889" w:rsidRDefault="004C6889" w:rsidP="004C6889">
            <w:pPr>
              <w:pStyle w:val="ConsPlusNormal"/>
              <w:ind w:firstLine="0"/>
              <w:jc w:val="both"/>
              <w:rPr>
                <w:rFonts w:ascii="Times New Roman" w:hAnsi="Times New Roman"/>
              </w:rPr>
            </w:pPr>
            <w:r w:rsidRPr="004C6889">
              <w:rPr>
                <w:rFonts w:ascii="Times New Roman" w:hAnsi="Times New Roman" w:cs="Times New Roman"/>
              </w:rPr>
              <w:t>- Оказание поддержки гражданам, нуждающимся в улучшении жилищных условий в виде предоставления социальных выплат для уплаты первоначального взноса по ипотечным жилищным кредитам, погашение основной суммы долга по ипотечным жилищным кредитам и для компенсации части расходов по уплате процентов по ипотечному жилищному кредиту (займу), предоставленному на строительство (приобретение) жилья с использованием социальных выплат.</w:t>
            </w:r>
          </w:p>
        </w:tc>
      </w:tr>
      <w:tr w:rsidR="00E73910" w:rsidRPr="008E68C5" w:rsidTr="00AE7177">
        <w:tc>
          <w:tcPr>
            <w:tcW w:w="1767" w:type="dxa"/>
          </w:tcPr>
          <w:p w:rsidR="00E73910" w:rsidRPr="008E68C5" w:rsidRDefault="00E73910" w:rsidP="000957FC">
            <w:pPr>
              <w:spacing w:after="0" w:line="240" w:lineRule="auto"/>
              <w:jc w:val="center"/>
              <w:rPr>
                <w:rFonts w:ascii="Times New Roman" w:hAnsi="Times New Roman"/>
                <w:sz w:val="20"/>
                <w:szCs w:val="20"/>
              </w:rPr>
            </w:pPr>
            <w:r w:rsidRPr="008E68C5">
              <w:rPr>
                <w:rFonts w:ascii="Times New Roman" w:hAnsi="Times New Roman"/>
                <w:sz w:val="20"/>
                <w:szCs w:val="20"/>
              </w:rPr>
              <w:t>Муниципальный заказчик подпрограммы</w:t>
            </w:r>
          </w:p>
        </w:tc>
        <w:tc>
          <w:tcPr>
            <w:tcW w:w="7980" w:type="dxa"/>
            <w:gridSpan w:val="5"/>
          </w:tcPr>
          <w:p w:rsidR="00E73910" w:rsidRPr="008E68C5" w:rsidRDefault="00E73910" w:rsidP="000957FC">
            <w:pPr>
              <w:spacing w:after="0" w:line="240" w:lineRule="auto"/>
              <w:jc w:val="both"/>
              <w:rPr>
                <w:rFonts w:ascii="Times New Roman" w:hAnsi="Times New Roman"/>
                <w:sz w:val="20"/>
                <w:szCs w:val="20"/>
              </w:rPr>
            </w:pPr>
            <w:r w:rsidRPr="008E68C5">
              <w:rPr>
                <w:rFonts w:ascii="Times New Roman" w:hAnsi="Times New Roman"/>
                <w:sz w:val="20"/>
                <w:szCs w:val="20"/>
              </w:rPr>
              <w:t xml:space="preserve">Администрация Новосветского сельского поселения Гатчинского муниципального района </w:t>
            </w:r>
          </w:p>
        </w:tc>
      </w:tr>
      <w:tr w:rsidR="00E73910" w:rsidRPr="008E68C5" w:rsidTr="00AE7177">
        <w:tc>
          <w:tcPr>
            <w:tcW w:w="1767" w:type="dxa"/>
          </w:tcPr>
          <w:p w:rsidR="00E73910" w:rsidRPr="008E68C5" w:rsidRDefault="00E73910" w:rsidP="000957FC">
            <w:pPr>
              <w:spacing w:after="0" w:line="240" w:lineRule="auto"/>
              <w:jc w:val="center"/>
              <w:rPr>
                <w:rFonts w:ascii="Times New Roman" w:hAnsi="Times New Roman"/>
                <w:sz w:val="20"/>
                <w:szCs w:val="20"/>
              </w:rPr>
            </w:pPr>
            <w:r w:rsidRPr="008E68C5">
              <w:rPr>
                <w:rFonts w:ascii="Times New Roman" w:hAnsi="Times New Roman"/>
                <w:sz w:val="20"/>
                <w:szCs w:val="20"/>
              </w:rPr>
              <w:t>Задачи подпрограммы</w:t>
            </w:r>
          </w:p>
        </w:tc>
        <w:tc>
          <w:tcPr>
            <w:tcW w:w="7980" w:type="dxa"/>
            <w:gridSpan w:val="5"/>
          </w:tcPr>
          <w:p w:rsidR="008E68C5" w:rsidRPr="008E68C5" w:rsidRDefault="008E68C5" w:rsidP="008E68C5">
            <w:pPr>
              <w:spacing w:after="0" w:line="240" w:lineRule="auto"/>
              <w:jc w:val="both"/>
              <w:rPr>
                <w:rFonts w:ascii="Times New Roman" w:hAnsi="Times New Roman"/>
                <w:sz w:val="20"/>
                <w:szCs w:val="20"/>
              </w:rPr>
            </w:pPr>
            <w:r w:rsidRPr="008E68C5">
              <w:rPr>
                <w:rFonts w:ascii="Times New Roman" w:hAnsi="Times New Roman"/>
                <w:sz w:val="20"/>
                <w:szCs w:val="20"/>
              </w:rPr>
              <w:t xml:space="preserve">- Мероприятия в области дорожного хозяйства; </w:t>
            </w:r>
          </w:p>
          <w:p w:rsidR="008E68C5" w:rsidRDefault="008E68C5" w:rsidP="008E68C5">
            <w:pPr>
              <w:spacing w:after="0" w:line="240" w:lineRule="auto"/>
              <w:jc w:val="both"/>
              <w:rPr>
                <w:rFonts w:ascii="Times New Roman" w:hAnsi="Times New Roman"/>
                <w:sz w:val="20"/>
                <w:szCs w:val="20"/>
              </w:rPr>
            </w:pPr>
            <w:r w:rsidRPr="008E68C5">
              <w:rPr>
                <w:rFonts w:ascii="Times New Roman" w:hAnsi="Times New Roman"/>
                <w:sz w:val="20"/>
                <w:szCs w:val="20"/>
              </w:rPr>
              <w:t>- Мероприятия в области жилищного хозяйства;</w:t>
            </w:r>
          </w:p>
          <w:p w:rsidR="004C6889" w:rsidRPr="008E68C5" w:rsidRDefault="004C6889" w:rsidP="008E68C5">
            <w:pPr>
              <w:spacing w:after="0" w:line="240" w:lineRule="auto"/>
              <w:jc w:val="both"/>
              <w:rPr>
                <w:rFonts w:ascii="Times New Roman" w:hAnsi="Times New Roman"/>
                <w:sz w:val="20"/>
                <w:szCs w:val="20"/>
              </w:rPr>
            </w:pPr>
            <w:r>
              <w:rPr>
                <w:rFonts w:ascii="Times New Roman" w:hAnsi="Times New Roman"/>
                <w:sz w:val="20"/>
                <w:szCs w:val="20"/>
              </w:rPr>
              <w:t xml:space="preserve">- Мероприятия по предоставлению социальных выплат для реализации прав граждан для участия в федеральных и региональных целевых программах на получение субсидий для приобретения (строительства) жилья </w:t>
            </w:r>
          </w:p>
          <w:p w:rsidR="008E68C5" w:rsidRPr="008E68C5" w:rsidRDefault="008E68C5" w:rsidP="008E68C5">
            <w:pPr>
              <w:pStyle w:val="ConsPlusNormal"/>
              <w:ind w:firstLine="0"/>
              <w:jc w:val="both"/>
              <w:rPr>
                <w:rFonts w:ascii="Times New Roman" w:hAnsi="Times New Roman"/>
              </w:rPr>
            </w:pPr>
            <w:r w:rsidRPr="008E68C5">
              <w:rPr>
                <w:rFonts w:ascii="Times New Roman" w:hAnsi="Times New Roman"/>
              </w:rPr>
              <w:t>- Мероприятия в области коммунального хозяйства;</w:t>
            </w:r>
          </w:p>
          <w:p w:rsidR="008E68C5" w:rsidRDefault="008E68C5" w:rsidP="008E68C5">
            <w:pPr>
              <w:pStyle w:val="ConsPlusNormal"/>
              <w:ind w:firstLine="0"/>
              <w:jc w:val="both"/>
              <w:rPr>
                <w:rFonts w:ascii="Times New Roman" w:hAnsi="Times New Roman"/>
              </w:rPr>
            </w:pPr>
            <w:r w:rsidRPr="008E68C5">
              <w:rPr>
                <w:rFonts w:ascii="Times New Roman" w:hAnsi="Times New Roman"/>
              </w:rPr>
              <w:t>-Мероприятия в области благоустройства территории;</w:t>
            </w:r>
          </w:p>
          <w:p w:rsidR="00FF2506" w:rsidRDefault="00FF2506" w:rsidP="008E68C5">
            <w:pPr>
              <w:pStyle w:val="ConsPlusNormal"/>
              <w:ind w:firstLine="0"/>
              <w:jc w:val="both"/>
              <w:rPr>
                <w:rFonts w:ascii="Times New Roman" w:hAnsi="Times New Roman"/>
              </w:rPr>
            </w:pPr>
            <w:r>
              <w:rPr>
                <w:rFonts w:ascii="Times New Roman" w:hAnsi="Times New Roman"/>
              </w:rPr>
              <w:t>-</w:t>
            </w:r>
            <w:r w:rsidRPr="009670FD">
              <w:rPr>
                <w:rFonts w:ascii="Times New Roman" w:hAnsi="Times New Roman"/>
              </w:rPr>
              <w:t xml:space="preserve"> Мероприятия по энергосбережению и повышению энергетической эффективности муниципальных объектов</w:t>
            </w:r>
            <w:r>
              <w:rPr>
                <w:rFonts w:ascii="Times New Roman" w:hAnsi="Times New Roman"/>
              </w:rPr>
              <w:t>;</w:t>
            </w:r>
          </w:p>
          <w:p w:rsidR="00FF2506" w:rsidRPr="008E68C5" w:rsidRDefault="00FF2506" w:rsidP="008E68C5">
            <w:pPr>
              <w:pStyle w:val="ConsPlusNormal"/>
              <w:ind w:firstLine="0"/>
              <w:jc w:val="both"/>
              <w:rPr>
                <w:rFonts w:ascii="Times New Roman" w:hAnsi="Times New Roman"/>
              </w:rPr>
            </w:pPr>
            <w:r>
              <w:rPr>
                <w:rFonts w:ascii="Times New Roman" w:hAnsi="Times New Roman"/>
              </w:rPr>
              <w:t xml:space="preserve">- </w:t>
            </w:r>
            <w:r w:rsidRPr="009670FD">
              <w:rPr>
                <w:rFonts w:ascii="Times New Roman" w:hAnsi="Times New Roman"/>
              </w:rPr>
              <w:t xml:space="preserve">Мероприятия по </w:t>
            </w:r>
            <w:r>
              <w:rPr>
                <w:rFonts w:ascii="Times New Roman" w:hAnsi="Times New Roman" w:cs="Times New Roman"/>
              </w:rPr>
              <w:t>борьбе с</w:t>
            </w:r>
            <w:r w:rsidRPr="00B86A4E">
              <w:rPr>
                <w:rFonts w:ascii="Times New Roman" w:hAnsi="Times New Roman" w:cs="Times New Roman"/>
              </w:rPr>
              <w:t xml:space="preserve"> борщевик</w:t>
            </w:r>
            <w:r>
              <w:rPr>
                <w:rFonts w:ascii="Times New Roman" w:hAnsi="Times New Roman" w:cs="Times New Roman"/>
              </w:rPr>
              <w:t>ом</w:t>
            </w:r>
            <w:r w:rsidRPr="00B86A4E">
              <w:rPr>
                <w:rFonts w:ascii="Times New Roman" w:hAnsi="Times New Roman" w:cs="Times New Roman"/>
              </w:rPr>
              <w:t xml:space="preserve"> Сосновского</w:t>
            </w:r>
            <w:r>
              <w:rPr>
                <w:rFonts w:ascii="Times New Roman" w:hAnsi="Times New Roman" w:cs="Times New Roman"/>
              </w:rPr>
              <w:t>;</w:t>
            </w:r>
          </w:p>
          <w:p w:rsidR="00E73910" w:rsidRPr="008E68C5" w:rsidRDefault="008E68C5" w:rsidP="008E68C5">
            <w:pPr>
              <w:spacing w:after="0" w:line="240" w:lineRule="auto"/>
              <w:jc w:val="both"/>
              <w:rPr>
                <w:rFonts w:ascii="Times New Roman" w:hAnsi="Times New Roman"/>
                <w:sz w:val="20"/>
                <w:szCs w:val="20"/>
              </w:rPr>
            </w:pPr>
            <w:r w:rsidRPr="008E68C5">
              <w:rPr>
                <w:rFonts w:ascii="Times New Roman" w:hAnsi="Times New Roman"/>
              </w:rPr>
              <w:t>- Обеспечение деятельности НМКУ «Службы по благоустройству и бытовому обслуживанию».</w:t>
            </w:r>
          </w:p>
        </w:tc>
      </w:tr>
      <w:tr w:rsidR="00E73910" w:rsidRPr="008E68C5" w:rsidTr="00AE7177">
        <w:tc>
          <w:tcPr>
            <w:tcW w:w="1767" w:type="dxa"/>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Сроки реализации подпрограммы</w:t>
            </w:r>
          </w:p>
        </w:tc>
        <w:tc>
          <w:tcPr>
            <w:tcW w:w="7980" w:type="dxa"/>
            <w:gridSpan w:val="5"/>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2018-2020 годы</w:t>
            </w:r>
          </w:p>
        </w:tc>
      </w:tr>
      <w:tr w:rsidR="00E73910" w:rsidRPr="008E68C5" w:rsidTr="00AE7177">
        <w:tc>
          <w:tcPr>
            <w:tcW w:w="1767" w:type="dxa"/>
            <w:vMerge w:val="restart"/>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 xml:space="preserve">Источники финансирования подпрограммы, в </w:t>
            </w:r>
            <w:r w:rsidRPr="008E68C5">
              <w:rPr>
                <w:rFonts w:ascii="Times New Roman" w:hAnsi="Times New Roman" w:cs="Times New Roman"/>
                <w:sz w:val="20"/>
                <w:szCs w:val="20"/>
              </w:rPr>
              <w:lastRenderedPageBreak/>
              <w:t>том числе по годам:</w:t>
            </w:r>
          </w:p>
        </w:tc>
        <w:tc>
          <w:tcPr>
            <w:tcW w:w="1870" w:type="dxa"/>
            <w:vMerge w:val="restart"/>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lastRenderedPageBreak/>
              <w:t>Источник финансирования</w:t>
            </w:r>
          </w:p>
        </w:tc>
        <w:tc>
          <w:tcPr>
            <w:tcW w:w="6110" w:type="dxa"/>
            <w:gridSpan w:val="4"/>
            <w:tcBorders>
              <w:bottom w:val="single" w:sz="4" w:space="0" w:color="auto"/>
            </w:tcBorders>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Расходы (тыс. руб.)</w:t>
            </w:r>
          </w:p>
        </w:tc>
      </w:tr>
      <w:tr w:rsidR="00E73910" w:rsidRPr="008E68C5" w:rsidTr="00AE7177">
        <w:tc>
          <w:tcPr>
            <w:tcW w:w="1767" w:type="dxa"/>
            <w:vMerge/>
          </w:tcPr>
          <w:p w:rsidR="00E73910" w:rsidRPr="008E68C5" w:rsidRDefault="00E73910" w:rsidP="000957FC">
            <w:pPr>
              <w:spacing w:after="0" w:line="240" w:lineRule="auto"/>
              <w:jc w:val="center"/>
              <w:rPr>
                <w:rFonts w:ascii="Times New Roman" w:hAnsi="Times New Roman"/>
                <w:sz w:val="20"/>
                <w:szCs w:val="20"/>
              </w:rPr>
            </w:pPr>
          </w:p>
        </w:tc>
        <w:tc>
          <w:tcPr>
            <w:tcW w:w="1870" w:type="dxa"/>
            <w:vMerge/>
          </w:tcPr>
          <w:p w:rsidR="00E73910" w:rsidRPr="008E68C5" w:rsidRDefault="00E73910" w:rsidP="000957FC">
            <w:pPr>
              <w:spacing w:after="0" w:line="240" w:lineRule="auto"/>
              <w:jc w:val="center"/>
              <w:rPr>
                <w:rFonts w:ascii="Times New Roman" w:hAnsi="Times New Roman"/>
                <w:sz w:val="20"/>
                <w:szCs w:val="20"/>
              </w:rPr>
            </w:pPr>
          </w:p>
        </w:tc>
        <w:tc>
          <w:tcPr>
            <w:tcW w:w="1476" w:type="dxa"/>
            <w:tcBorders>
              <w:top w:val="single" w:sz="4" w:space="0" w:color="auto"/>
              <w:bottom w:val="single" w:sz="4" w:space="0" w:color="auto"/>
              <w:right w:val="single" w:sz="4" w:space="0" w:color="auto"/>
            </w:tcBorders>
            <w:vAlign w:val="center"/>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 xml:space="preserve">2018 </w:t>
            </w:r>
          </w:p>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год</w:t>
            </w:r>
          </w:p>
        </w:tc>
        <w:tc>
          <w:tcPr>
            <w:tcW w:w="1438" w:type="dxa"/>
            <w:tcBorders>
              <w:top w:val="single" w:sz="4" w:space="0" w:color="auto"/>
              <w:left w:val="single" w:sz="4" w:space="0" w:color="auto"/>
              <w:bottom w:val="single" w:sz="4" w:space="0" w:color="auto"/>
              <w:right w:val="single" w:sz="4" w:space="0" w:color="auto"/>
            </w:tcBorders>
            <w:vAlign w:val="center"/>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 xml:space="preserve">2019 </w:t>
            </w:r>
          </w:p>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год</w:t>
            </w:r>
          </w:p>
        </w:tc>
        <w:tc>
          <w:tcPr>
            <w:tcW w:w="1438" w:type="dxa"/>
            <w:tcBorders>
              <w:top w:val="single" w:sz="4" w:space="0" w:color="auto"/>
              <w:left w:val="single" w:sz="4" w:space="0" w:color="auto"/>
              <w:bottom w:val="single" w:sz="4" w:space="0" w:color="auto"/>
              <w:right w:val="single" w:sz="4" w:space="0" w:color="auto"/>
            </w:tcBorders>
            <w:vAlign w:val="center"/>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 xml:space="preserve">2020 </w:t>
            </w:r>
          </w:p>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год</w:t>
            </w:r>
          </w:p>
        </w:tc>
        <w:tc>
          <w:tcPr>
            <w:tcW w:w="1758" w:type="dxa"/>
            <w:tcBorders>
              <w:top w:val="single" w:sz="4" w:space="0" w:color="auto"/>
              <w:left w:val="single" w:sz="4" w:space="0" w:color="auto"/>
              <w:bottom w:val="single" w:sz="4" w:space="0" w:color="auto"/>
              <w:right w:val="single" w:sz="4" w:space="0" w:color="auto"/>
            </w:tcBorders>
            <w:vAlign w:val="center"/>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Итого</w:t>
            </w:r>
          </w:p>
        </w:tc>
      </w:tr>
      <w:tr w:rsidR="00E73910" w:rsidRPr="008E68C5" w:rsidTr="00D50E13">
        <w:trPr>
          <w:trHeight w:val="133"/>
        </w:trPr>
        <w:tc>
          <w:tcPr>
            <w:tcW w:w="1767" w:type="dxa"/>
            <w:vMerge/>
          </w:tcPr>
          <w:p w:rsidR="00E73910" w:rsidRPr="008E68C5" w:rsidRDefault="00E73910" w:rsidP="000957FC">
            <w:pPr>
              <w:spacing w:after="0" w:line="240" w:lineRule="auto"/>
              <w:jc w:val="center"/>
              <w:rPr>
                <w:rFonts w:ascii="Times New Roman" w:hAnsi="Times New Roman"/>
                <w:sz w:val="20"/>
                <w:szCs w:val="20"/>
              </w:rPr>
            </w:pPr>
          </w:p>
        </w:tc>
        <w:tc>
          <w:tcPr>
            <w:tcW w:w="1870" w:type="dxa"/>
          </w:tcPr>
          <w:p w:rsidR="00E73910" w:rsidRPr="008E68C5" w:rsidRDefault="00E73910" w:rsidP="000957FC">
            <w:pPr>
              <w:spacing w:after="0" w:line="240" w:lineRule="auto"/>
              <w:jc w:val="center"/>
              <w:rPr>
                <w:rFonts w:ascii="Times New Roman" w:hAnsi="Times New Roman"/>
                <w:b/>
                <w:sz w:val="20"/>
                <w:szCs w:val="20"/>
              </w:rPr>
            </w:pPr>
            <w:r w:rsidRPr="008E68C5">
              <w:rPr>
                <w:rFonts w:ascii="Times New Roman" w:hAnsi="Times New Roman"/>
                <w:b/>
                <w:sz w:val="20"/>
                <w:szCs w:val="20"/>
              </w:rPr>
              <w:t>Всего:</w:t>
            </w:r>
          </w:p>
        </w:tc>
        <w:tc>
          <w:tcPr>
            <w:tcW w:w="1476" w:type="dxa"/>
            <w:tcBorders>
              <w:right w:val="single" w:sz="4" w:space="0" w:color="auto"/>
            </w:tcBorders>
            <w:shd w:val="clear" w:color="auto" w:fill="auto"/>
          </w:tcPr>
          <w:p w:rsidR="00E73910" w:rsidRPr="00D50E13" w:rsidRDefault="0022354F" w:rsidP="00066A9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43 </w:t>
            </w:r>
            <w:r w:rsidR="00066A9E">
              <w:rPr>
                <w:rFonts w:ascii="Times New Roman" w:hAnsi="Times New Roman" w:cs="Times New Roman"/>
                <w:b/>
                <w:sz w:val="20"/>
                <w:szCs w:val="20"/>
              </w:rPr>
              <w:t>858</w:t>
            </w:r>
            <w:r>
              <w:rPr>
                <w:rFonts w:ascii="Times New Roman" w:hAnsi="Times New Roman" w:cs="Times New Roman"/>
                <w:b/>
                <w:sz w:val="20"/>
                <w:szCs w:val="20"/>
              </w:rPr>
              <w:t>,</w:t>
            </w:r>
            <w:r w:rsidR="00066A9E">
              <w:rPr>
                <w:rFonts w:ascii="Times New Roman" w:hAnsi="Times New Roman" w:cs="Times New Roman"/>
                <w:b/>
                <w:sz w:val="20"/>
                <w:szCs w:val="20"/>
              </w:rPr>
              <w:t>41</w:t>
            </w:r>
          </w:p>
        </w:tc>
        <w:tc>
          <w:tcPr>
            <w:tcW w:w="1438" w:type="dxa"/>
            <w:tcBorders>
              <w:left w:val="single" w:sz="4" w:space="0" w:color="auto"/>
              <w:right w:val="single" w:sz="4" w:space="0" w:color="auto"/>
            </w:tcBorders>
            <w:shd w:val="clear" w:color="auto" w:fill="auto"/>
          </w:tcPr>
          <w:p w:rsidR="00E73910" w:rsidRPr="00D50E13" w:rsidRDefault="00F13AC5" w:rsidP="000957F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25 241,93</w:t>
            </w:r>
          </w:p>
          <w:p w:rsidR="00E73910" w:rsidRPr="00D50E13" w:rsidRDefault="00E73910" w:rsidP="000957FC">
            <w:pPr>
              <w:spacing w:after="0" w:line="240" w:lineRule="auto"/>
              <w:jc w:val="center"/>
              <w:rPr>
                <w:rFonts w:ascii="Times New Roman" w:hAnsi="Times New Roman" w:cs="Times New Roman"/>
                <w:b/>
                <w:sz w:val="20"/>
                <w:szCs w:val="20"/>
              </w:rPr>
            </w:pPr>
          </w:p>
        </w:tc>
        <w:tc>
          <w:tcPr>
            <w:tcW w:w="1438" w:type="dxa"/>
            <w:tcBorders>
              <w:left w:val="single" w:sz="4" w:space="0" w:color="auto"/>
              <w:right w:val="single" w:sz="4" w:space="0" w:color="auto"/>
            </w:tcBorders>
            <w:shd w:val="clear" w:color="auto" w:fill="auto"/>
          </w:tcPr>
          <w:p w:rsidR="00E73910" w:rsidRPr="00D50E13" w:rsidRDefault="00F13AC5" w:rsidP="000957F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24 936,40</w:t>
            </w:r>
          </w:p>
        </w:tc>
        <w:tc>
          <w:tcPr>
            <w:tcW w:w="1758" w:type="dxa"/>
            <w:tcBorders>
              <w:left w:val="single" w:sz="4" w:space="0" w:color="auto"/>
              <w:right w:val="single" w:sz="4" w:space="0" w:color="auto"/>
            </w:tcBorders>
            <w:shd w:val="clear" w:color="auto" w:fill="auto"/>
          </w:tcPr>
          <w:p w:rsidR="00E73910" w:rsidRPr="00D50E13" w:rsidRDefault="00F927F3" w:rsidP="00066A9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w:t>
            </w:r>
            <w:r w:rsidR="00066A9E">
              <w:rPr>
                <w:rFonts w:ascii="Times New Roman" w:hAnsi="Times New Roman" w:cs="Times New Roman"/>
                <w:b/>
                <w:sz w:val="20"/>
                <w:szCs w:val="20"/>
              </w:rPr>
              <w:t>4 036,74</w:t>
            </w:r>
          </w:p>
        </w:tc>
      </w:tr>
      <w:tr w:rsidR="00E73910" w:rsidRPr="008E68C5" w:rsidTr="00AE7177">
        <w:trPr>
          <w:trHeight w:val="179"/>
        </w:trPr>
        <w:tc>
          <w:tcPr>
            <w:tcW w:w="1767" w:type="dxa"/>
            <w:vMerge/>
          </w:tcPr>
          <w:p w:rsidR="00E73910" w:rsidRPr="008E68C5" w:rsidRDefault="00E73910" w:rsidP="000957FC">
            <w:pPr>
              <w:spacing w:after="0" w:line="240" w:lineRule="auto"/>
              <w:jc w:val="center"/>
              <w:rPr>
                <w:rFonts w:ascii="Times New Roman" w:hAnsi="Times New Roman"/>
                <w:sz w:val="20"/>
                <w:szCs w:val="20"/>
              </w:rPr>
            </w:pPr>
          </w:p>
        </w:tc>
        <w:tc>
          <w:tcPr>
            <w:tcW w:w="1870" w:type="dxa"/>
          </w:tcPr>
          <w:p w:rsidR="00E73910" w:rsidRPr="008E68C5" w:rsidRDefault="00E73910" w:rsidP="000957FC">
            <w:pPr>
              <w:spacing w:after="0" w:line="240" w:lineRule="auto"/>
              <w:jc w:val="center"/>
              <w:rPr>
                <w:rFonts w:ascii="Times New Roman" w:hAnsi="Times New Roman"/>
                <w:sz w:val="20"/>
                <w:szCs w:val="20"/>
              </w:rPr>
            </w:pPr>
            <w:r w:rsidRPr="008E68C5">
              <w:rPr>
                <w:rFonts w:ascii="Times New Roman" w:hAnsi="Times New Roman"/>
                <w:sz w:val="20"/>
                <w:szCs w:val="20"/>
              </w:rPr>
              <w:t>В том числе:</w:t>
            </w:r>
          </w:p>
        </w:tc>
        <w:tc>
          <w:tcPr>
            <w:tcW w:w="1476" w:type="dxa"/>
            <w:vMerge w:val="restart"/>
            <w:tcBorders>
              <w:right w:val="single" w:sz="4" w:space="0" w:color="auto"/>
            </w:tcBorders>
          </w:tcPr>
          <w:p w:rsidR="00E73910" w:rsidRPr="008E68C5" w:rsidRDefault="00E73910" w:rsidP="000957FC">
            <w:pPr>
              <w:spacing w:after="0" w:line="240" w:lineRule="auto"/>
              <w:jc w:val="center"/>
              <w:rPr>
                <w:rFonts w:ascii="Times New Roman" w:hAnsi="Times New Roman" w:cs="Times New Roman"/>
                <w:sz w:val="20"/>
                <w:szCs w:val="20"/>
              </w:rPr>
            </w:pPr>
          </w:p>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0,00</w:t>
            </w:r>
          </w:p>
        </w:tc>
        <w:tc>
          <w:tcPr>
            <w:tcW w:w="1438" w:type="dxa"/>
            <w:vMerge w:val="restart"/>
            <w:tcBorders>
              <w:left w:val="single" w:sz="4" w:space="0" w:color="auto"/>
              <w:right w:val="single" w:sz="4" w:space="0" w:color="auto"/>
            </w:tcBorders>
          </w:tcPr>
          <w:p w:rsidR="00E73910" w:rsidRPr="008E68C5" w:rsidRDefault="00E73910" w:rsidP="000957FC">
            <w:pPr>
              <w:spacing w:after="0" w:line="240" w:lineRule="auto"/>
              <w:jc w:val="center"/>
              <w:rPr>
                <w:rFonts w:ascii="Times New Roman" w:hAnsi="Times New Roman" w:cs="Times New Roman"/>
                <w:sz w:val="20"/>
                <w:szCs w:val="20"/>
              </w:rPr>
            </w:pPr>
          </w:p>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0,00</w:t>
            </w:r>
          </w:p>
        </w:tc>
        <w:tc>
          <w:tcPr>
            <w:tcW w:w="1438" w:type="dxa"/>
            <w:vMerge w:val="restart"/>
            <w:tcBorders>
              <w:left w:val="single" w:sz="4" w:space="0" w:color="auto"/>
              <w:right w:val="single" w:sz="4" w:space="0" w:color="auto"/>
            </w:tcBorders>
          </w:tcPr>
          <w:p w:rsidR="00E73910" w:rsidRPr="008E68C5" w:rsidRDefault="00E73910" w:rsidP="000957FC">
            <w:pPr>
              <w:spacing w:after="0" w:line="240" w:lineRule="auto"/>
              <w:jc w:val="center"/>
              <w:rPr>
                <w:rFonts w:ascii="Times New Roman" w:hAnsi="Times New Roman" w:cs="Times New Roman"/>
                <w:sz w:val="20"/>
                <w:szCs w:val="20"/>
              </w:rPr>
            </w:pPr>
          </w:p>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0,00</w:t>
            </w:r>
          </w:p>
        </w:tc>
        <w:tc>
          <w:tcPr>
            <w:tcW w:w="1758" w:type="dxa"/>
            <w:vMerge w:val="restart"/>
            <w:tcBorders>
              <w:left w:val="single" w:sz="4" w:space="0" w:color="auto"/>
              <w:right w:val="single" w:sz="4" w:space="0" w:color="auto"/>
            </w:tcBorders>
          </w:tcPr>
          <w:p w:rsidR="00E73910" w:rsidRPr="008E68C5" w:rsidRDefault="00E73910" w:rsidP="000957FC">
            <w:pPr>
              <w:spacing w:after="0" w:line="240" w:lineRule="auto"/>
              <w:jc w:val="center"/>
              <w:rPr>
                <w:rFonts w:ascii="Times New Roman" w:hAnsi="Times New Roman" w:cs="Times New Roman"/>
                <w:sz w:val="20"/>
                <w:szCs w:val="20"/>
              </w:rPr>
            </w:pPr>
          </w:p>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0,00</w:t>
            </w:r>
          </w:p>
        </w:tc>
      </w:tr>
      <w:tr w:rsidR="00E73910" w:rsidRPr="008E68C5" w:rsidTr="00AE7177">
        <w:tc>
          <w:tcPr>
            <w:tcW w:w="1767" w:type="dxa"/>
            <w:vMerge/>
          </w:tcPr>
          <w:p w:rsidR="00E73910" w:rsidRPr="008E68C5" w:rsidRDefault="00E73910" w:rsidP="000957FC">
            <w:pPr>
              <w:spacing w:after="0" w:line="240" w:lineRule="auto"/>
              <w:jc w:val="center"/>
              <w:rPr>
                <w:rFonts w:ascii="Times New Roman" w:hAnsi="Times New Roman"/>
                <w:sz w:val="20"/>
                <w:szCs w:val="20"/>
              </w:rPr>
            </w:pPr>
          </w:p>
        </w:tc>
        <w:tc>
          <w:tcPr>
            <w:tcW w:w="1870" w:type="dxa"/>
          </w:tcPr>
          <w:p w:rsidR="00E73910" w:rsidRPr="008E68C5" w:rsidRDefault="00E73910" w:rsidP="000957FC">
            <w:pPr>
              <w:spacing w:after="0" w:line="240" w:lineRule="auto"/>
              <w:jc w:val="center"/>
              <w:rPr>
                <w:rFonts w:ascii="Times New Roman" w:hAnsi="Times New Roman"/>
                <w:sz w:val="20"/>
                <w:szCs w:val="20"/>
              </w:rPr>
            </w:pPr>
            <w:r w:rsidRPr="008E68C5">
              <w:rPr>
                <w:rFonts w:ascii="Times New Roman" w:hAnsi="Times New Roman"/>
                <w:sz w:val="20"/>
                <w:szCs w:val="20"/>
              </w:rPr>
              <w:t>Средства федерального бюджета</w:t>
            </w:r>
          </w:p>
        </w:tc>
        <w:tc>
          <w:tcPr>
            <w:tcW w:w="1476" w:type="dxa"/>
            <w:vMerge/>
            <w:tcBorders>
              <w:right w:val="single" w:sz="4" w:space="0" w:color="auto"/>
            </w:tcBorders>
          </w:tcPr>
          <w:p w:rsidR="00E73910" w:rsidRPr="008E68C5" w:rsidRDefault="00E73910" w:rsidP="000957FC">
            <w:pPr>
              <w:spacing w:after="0" w:line="240" w:lineRule="auto"/>
              <w:jc w:val="center"/>
              <w:rPr>
                <w:rFonts w:ascii="Times New Roman" w:hAnsi="Times New Roman" w:cs="Times New Roman"/>
                <w:sz w:val="20"/>
                <w:szCs w:val="20"/>
              </w:rPr>
            </w:pPr>
          </w:p>
        </w:tc>
        <w:tc>
          <w:tcPr>
            <w:tcW w:w="1438" w:type="dxa"/>
            <w:vMerge/>
            <w:tcBorders>
              <w:left w:val="single" w:sz="4" w:space="0" w:color="auto"/>
              <w:right w:val="single" w:sz="4" w:space="0" w:color="auto"/>
            </w:tcBorders>
          </w:tcPr>
          <w:p w:rsidR="00E73910" w:rsidRPr="008E68C5" w:rsidRDefault="00E73910" w:rsidP="000957FC">
            <w:pPr>
              <w:spacing w:after="0" w:line="240" w:lineRule="auto"/>
              <w:jc w:val="center"/>
              <w:rPr>
                <w:rFonts w:ascii="Times New Roman" w:hAnsi="Times New Roman" w:cs="Times New Roman"/>
                <w:sz w:val="20"/>
                <w:szCs w:val="20"/>
              </w:rPr>
            </w:pPr>
          </w:p>
        </w:tc>
        <w:tc>
          <w:tcPr>
            <w:tcW w:w="1438" w:type="dxa"/>
            <w:vMerge/>
            <w:tcBorders>
              <w:left w:val="single" w:sz="4" w:space="0" w:color="auto"/>
              <w:right w:val="single" w:sz="4" w:space="0" w:color="auto"/>
            </w:tcBorders>
          </w:tcPr>
          <w:p w:rsidR="00E73910" w:rsidRPr="008E68C5" w:rsidRDefault="00E73910" w:rsidP="000957FC">
            <w:pPr>
              <w:spacing w:after="0" w:line="240" w:lineRule="auto"/>
              <w:jc w:val="center"/>
              <w:rPr>
                <w:rFonts w:ascii="Times New Roman" w:hAnsi="Times New Roman" w:cs="Times New Roman"/>
                <w:sz w:val="20"/>
                <w:szCs w:val="20"/>
              </w:rPr>
            </w:pPr>
          </w:p>
        </w:tc>
        <w:tc>
          <w:tcPr>
            <w:tcW w:w="1758" w:type="dxa"/>
            <w:vMerge/>
            <w:tcBorders>
              <w:left w:val="single" w:sz="4" w:space="0" w:color="auto"/>
              <w:right w:val="single" w:sz="4" w:space="0" w:color="auto"/>
            </w:tcBorders>
          </w:tcPr>
          <w:p w:rsidR="00E73910" w:rsidRPr="008E68C5" w:rsidRDefault="00E73910" w:rsidP="000957FC">
            <w:pPr>
              <w:spacing w:after="0" w:line="240" w:lineRule="auto"/>
              <w:jc w:val="center"/>
              <w:rPr>
                <w:rFonts w:ascii="Times New Roman" w:hAnsi="Times New Roman" w:cs="Times New Roman"/>
                <w:sz w:val="20"/>
                <w:szCs w:val="20"/>
              </w:rPr>
            </w:pPr>
          </w:p>
        </w:tc>
      </w:tr>
      <w:tr w:rsidR="00E73910" w:rsidRPr="008E68C5" w:rsidTr="00AE7177">
        <w:tc>
          <w:tcPr>
            <w:tcW w:w="1767" w:type="dxa"/>
            <w:vMerge/>
          </w:tcPr>
          <w:p w:rsidR="00E73910" w:rsidRPr="008E68C5" w:rsidRDefault="00E73910" w:rsidP="000957FC">
            <w:pPr>
              <w:spacing w:after="0" w:line="240" w:lineRule="auto"/>
              <w:jc w:val="center"/>
              <w:rPr>
                <w:rFonts w:ascii="Times New Roman" w:hAnsi="Times New Roman"/>
                <w:sz w:val="20"/>
                <w:szCs w:val="20"/>
              </w:rPr>
            </w:pPr>
          </w:p>
        </w:tc>
        <w:tc>
          <w:tcPr>
            <w:tcW w:w="1870" w:type="dxa"/>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Средства бюджета Ленинградской области</w:t>
            </w:r>
          </w:p>
        </w:tc>
        <w:tc>
          <w:tcPr>
            <w:tcW w:w="1476" w:type="dxa"/>
            <w:tcBorders>
              <w:right w:val="single" w:sz="4" w:space="0" w:color="auto"/>
            </w:tcBorders>
          </w:tcPr>
          <w:p w:rsidR="00E73910" w:rsidRPr="008E68C5" w:rsidRDefault="0022354F"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5 296,72</w:t>
            </w:r>
          </w:p>
        </w:tc>
        <w:tc>
          <w:tcPr>
            <w:tcW w:w="1438" w:type="dxa"/>
            <w:tcBorders>
              <w:left w:val="single" w:sz="4" w:space="0" w:color="auto"/>
              <w:right w:val="single" w:sz="4" w:space="0" w:color="auto"/>
            </w:tcBorders>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0,00</w:t>
            </w:r>
          </w:p>
        </w:tc>
        <w:tc>
          <w:tcPr>
            <w:tcW w:w="1438" w:type="dxa"/>
            <w:tcBorders>
              <w:left w:val="single" w:sz="4" w:space="0" w:color="auto"/>
              <w:right w:val="single" w:sz="4" w:space="0" w:color="auto"/>
            </w:tcBorders>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0,00</w:t>
            </w:r>
          </w:p>
        </w:tc>
        <w:tc>
          <w:tcPr>
            <w:tcW w:w="1758" w:type="dxa"/>
            <w:tcBorders>
              <w:left w:val="single" w:sz="4" w:space="0" w:color="auto"/>
              <w:right w:val="single" w:sz="4" w:space="0" w:color="auto"/>
            </w:tcBorders>
          </w:tcPr>
          <w:p w:rsidR="00E73910" w:rsidRPr="008E68C5" w:rsidRDefault="00F927F3"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5 296,72</w:t>
            </w:r>
          </w:p>
        </w:tc>
      </w:tr>
      <w:tr w:rsidR="00E73910" w:rsidRPr="008E68C5" w:rsidTr="00AE7177">
        <w:trPr>
          <w:trHeight w:val="972"/>
        </w:trPr>
        <w:tc>
          <w:tcPr>
            <w:tcW w:w="1767" w:type="dxa"/>
            <w:vMerge/>
          </w:tcPr>
          <w:p w:rsidR="00E73910" w:rsidRPr="008E68C5" w:rsidRDefault="00E73910" w:rsidP="000957FC">
            <w:pPr>
              <w:spacing w:after="0" w:line="240" w:lineRule="auto"/>
              <w:jc w:val="center"/>
              <w:rPr>
                <w:rFonts w:ascii="Times New Roman" w:hAnsi="Times New Roman"/>
                <w:sz w:val="20"/>
                <w:szCs w:val="20"/>
              </w:rPr>
            </w:pPr>
          </w:p>
        </w:tc>
        <w:tc>
          <w:tcPr>
            <w:tcW w:w="1870" w:type="dxa"/>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 xml:space="preserve">Средства бюджета Гатчинского муниципального района </w:t>
            </w:r>
          </w:p>
        </w:tc>
        <w:tc>
          <w:tcPr>
            <w:tcW w:w="1476" w:type="dxa"/>
            <w:tcBorders>
              <w:right w:val="single" w:sz="4" w:space="0" w:color="auto"/>
            </w:tcBorders>
          </w:tcPr>
          <w:p w:rsidR="00E73910" w:rsidRPr="008E68C5" w:rsidRDefault="007D28CF"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w:t>
            </w:r>
            <w:r w:rsidR="00F927F3">
              <w:rPr>
                <w:rFonts w:ascii="Times New Roman" w:hAnsi="Times New Roman" w:cs="Times New Roman"/>
                <w:sz w:val="20"/>
                <w:szCs w:val="20"/>
              </w:rPr>
              <w:t>39</w:t>
            </w:r>
            <w:r w:rsidR="00B16514">
              <w:rPr>
                <w:rFonts w:ascii="Times New Roman" w:hAnsi="Times New Roman" w:cs="Times New Roman"/>
                <w:sz w:val="20"/>
                <w:szCs w:val="20"/>
              </w:rPr>
              <w:t>0</w:t>
            </w:r>
            <w:r w:rsidR="00E73910" w:rsidRPr="008E68C5">
              <w:rPr>
                <w:rFonts w:ascii="Times New Roman" w:hAnsi="Times New Roman" w:cs="Times New Roman"/>
                <w:sz w:val="20"/>
                <w:szCs w:val="20"/>
              </w:rPr>
              <w:t>,00</w:t>
            </w:r>
          </w:p>
        </w:tc>
        <w:tc>
          <w:tcPr>
            <w:tcW w:w="1438" w:type="dxa"/>
            <w:tcBorders>
              <w:left w:val="single" w:sz="4" w:space="0" w:color="auto"/>
              <w:right w:val="single" w:sz="4" w:space="0" w:color="auto"/>
            </w:tcBorders>
          </w:tcPr>
          <w:p w:rsidR="00E73910" w:rsidRPr="008E68C5" w:rsidRDefault="00B1651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r w:rsidR="00E73910" w:rsidRPr="008E68C5">
              <w:rPr>
                <w:rFonts w:ascii="Times New Roman" w:hAnsi="Times New Roman" w:cs="Times New Roman"/>
                <w:sz w:val="20"/>
                <w:szCs w:val="20"/>
              </w:rPr>
              <w:t>,00</w:t>
            </w:r>
          </w:p>
        </w:tc>
        <w:tc>
          <w:tcPr>
            <w:tcW w:w="1438" w:type="dxa"/>
            <w:tcBorders>
              <w:left w:val="single" w:sz="4" w:space="0" w:color="auto"/>
              <w:right w:val="single" w:sz="4" w:space="0" w:color="auto"/>
            </w:tcBorders>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0,00</w:t>
            </w:r>
          </w:p>
        </w:tc>
        <w:tc>
          <w:tcPr>
            <w:tcW w:w="1758" w:type="dxa"/>
            <w:tcBorders>
              <w:left w:val="single" w:sz="4" w:space="0" w:color="auto"/>
              <w:right w:val="single" w:sz="4" w:space="0" w:color="auto"/>
            </w:tcBorders>
          </w:tcPr>
          <w:p w:rsidR="00E73910" w:rsidRPr="008E68C5" w:rsidRDefault="007D28CF"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w:t>
            </w:r>
            <w:r w:rsidR="00F927F3">
              <w:rPr>
                <w:rFonts w:ascii="Times New Roman" w:hAnsi="Times New Roman" w:cs="Times New Roman"/>
                <w:sz w:val="20"/>
                <w:szCs w:val="20"/>
              </w:rPr>
              <w:t>39</w:t>
            </w:r>
            <w:r w:rsidR="00E73910" w:rsidRPr="008E68C5">
              <w:rPr>
                <w:rFonts w:ascii="Times New Roman" w:hAnsi="Times New Roman" w:cs="Times New Roman"/>
                <w:sz w:val="20"/>
                <w:szCs w:val="20"/>
              </w:rPr>
              <w:t>0,00</w:t>
            </w:r>
          </w:p>
        </w:tc>
      </w:tr>
      <w:tr w:rsidR="00E73910" w:rsidRPr="008E68C5" w:rsidTr="00AE7177">
        <w:tc>
          <w:tcPr>
            <w:tcW w:w="1767" w:type="dxa"/>
            <w:vMerge/>
          </w:tcPr>
          <w:p w:rsidR="00E73910" w:rsidRPr="008E68C5" w:rsidRDefault="00E73910" w:rsidP="000957FC">
            <w:pPr>
              <w:spacing w:after="0" w:line="240" w:lineRule="auto"/>
              <w:jc w:val="center"/>
              <w:rPr>
                <w:rFonts w:ascii="Times New Roman" w:hAnsi="Times New Roman"/>
                <w:sz w:val="20"/>
                <w:szCs w:val="20"/>
              </w:rPr>
            </w:pPr>
          </w:p>
        </w:tc>
        <w:tc>
          <w:tcPr>
            <w:tcW w:w="1870" w:type="dxa"/>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Внебюджетные источники</w:t>
            </w:r>
          </w:p>
        </w:tc>
        <w:tc>
          <w:tcPr>
            <w:tcW w:w="1476" w:type="dxa"/>
            <w:tcBorders>
              <w:right w:val="single" w:sz="4" w:space="0" w:color="auto"/>
            </w:tcBorders>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0,00</w:t>
            </w:r>
          </w:p>
        </w:tc>
        <w:tc>
          <w:tcPr>
            <w:tcW w:w="1438" w:type="dxa"/>
            <w:tcBorders>
              <w:left w:val="single" w:sz="4" w:space="0" w:color="auto"/>
              <w:right w:val="single" w:sz="4" w:space="0" w:color="auto"/>
            </w:tcBorders>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0,00</w:t>
            </w:r>
          </w:p>
        </w:tc>
        <w:tc>
          <w:tcPr>
            <w:tcW w:w="1438" w:type="dxa"/>
            <w:tcBorders>
              <w:left w:val="single" w:sz="4" w:space="0" w:color="auto"/>
              <w:right w:val="single" w:sz="4" w:space="0" w:color="auto"/>
            </w:tcBorders>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0,00</w:t>
            </w:r>
          </w:p>
        </w:tc>
        <w:tc>
          <w:tcPr>
            <w:tcW w:w="1758" w:type="dxa"/>
            <w:tcBorders>
              <w:left w:val="single" w:sz="4" w:space="0" w:color="auto"/>
              <w:right w:val="single" w:sz="4" w:space="0" w:color="auto"/>
            </w:tcBorders>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0,00</w:t>
            </w:r>
          </w:p>
        </w:tc>
      </w:tr>
      <w:tr w:rsidR="00F13AC5" w:rsidRPr="008E68C5" w:rsidTr="00D50E13">
        <w:tc>
          <w:tcPr>
            <w:tcW w:w="1767" w:type="dxa"/>
            <w:vMerge/>
          </w:tcPr>
          <w:p w:rsidR="00F13AC5" w:rsidRPr="008E68C5" w:rsidRDefault="00F13AC5" w:rsidP="000957FC">
            <w:pPr>
              <w:spacing w:after="0" w:line="240" w:lineRule="auto"/>
              <w:jc w:val="center"/>
              <w:rPr>
                <w:rFonts w:ascii="Times New Roman" w:hAnsi="Times New Roman"/>
                <w:sz w:val="20"/>
                <w:szCs w:val="20"/>
              </w:rPr>
            </w:pPr>
          </w:p>
        </w:tc>
        <w:tc>
          <w:tcPr>
            <w:tcW w:w="1870" w:type="dxa"/>
          </w:tcPr>
          <w:p w:rsidR="00F13AC5" w:rsidRPr="008E68C5" w:rsidRDefault="00F13AC5"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Средства бюджета Новосветского сельского поселения</w:t>
            </w:r>
          </w:p>
        </w:tc>
        <w:tc>
          <w:tcPr>
            <w:tcW w:w="1476" w:type="dxa"/>
            <w:tcBorders>
              <w:right w:val="single" w:sz="4" w:space="0" w:color="auto"/>
            </w:tcBorders>
            <w:shd w:val="clear" w:color="auto" w:fill="auto"/>
          </w:tcPr>
          <w:p w:rsidR="00F13AC5" w:rsidRPr="00F13AC5" w:rsidRDefault="00066A9E" w:rsidP="00066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37 171,69</w:t>
            </w:r>
          </w:p>
        </w:tc>
        <w:tc>
          <w:tcPr>
            <w:tcW w:w="1438" w:type="dxa"/>
            <w:tcBorders>
              <w:left w:val="single" w:sz="4" w:space="0" w:color="auto"/>
              <w:right w:val="single" w:sz="4" w:space="0" w:color="auto"/>
            </w:tcBorders>
            <w:shd w:val="clear" w:color="auto" w:fill="auto"/>
          </w:tcPr>
          <w:p w:rsidR="00F13AC5" w:rsidRPr="00F13AC5" w:rsidRDefault="00F13AC5" w:rsidP="009A79EE">
            <w:pPr>
              <w:spacing w:after="0" w:line="240" w:lineRule="auto"/>
              <w:jc w:val="center"/>
              <w:rPr>
                <w:rFonts w:ascii="Times New Roman" w:hAnsi="Times New Roman" w:cs="Times New Roman"/>
                <w:sz w:val="20"/>
                <w:szCs w:val="20"/>
              </w:rPr>
            </w:pPr>
            <w:r w:rsidRPr="00F13AC5">
              <w:rPr>
                <w:rFonts w:ascii="Times New Roman" w:hAnsi="Times New Roman" w:cs="Times New Roman"/>
                <w:sz w:val="20"/>
                <w:szCs w:val="20"/>
              </w:rPr>
              <w:t>25 241,93</w:t>
            </w:r>
          </w:p>
          <w:p w:rsidR="00F13AC5" w:rsidRPr="00F13AC5" w:rsidRDefault="00F13AC5" w:rsidP="009A79EE">
            <w:pPr>
              <w:spacing w:after="0" w:line="240" w:lineRule="auto"/>
              <w:jc w:val="center"/>
              <w:rPr>
                <w:rFonts w:ascii="Times New Roman" w:hAnsi="Times New Roman" w:cs="Times New Roman"/>
                <w:sz w:val="20"/>
                <w:szCs w:val="20"/>
              </w:rPr>
            </w:pPr>
          </w:p>
        </w:tc>
        <w:tc>
          <w:tcPr>
            <w:tcW w:w="1438" w:type="dxa"/>
            <w:tcBorders>
              <w:left w:val="single" w:sz="4" w:space="0" w:color="auto"/>
              <w:right w:val="single" w:sz="4" w:space="0" w:color="auto"/>
            </w:tcBorders>
            <w:shd w:val="clear" w:color="auto" w:fill="auto"/>
          </w:tcPr>
          <w:p w:rsidR="00F13AC5" w:rsidRPr="00F13AC5" w:rsidRDefault="00F13AC5" w:rsidP="009A79EE">
            <w:pPr>
              <w:spacing w:after="0" w:line="240" w:lineRule="auto"/>
              <w:jc w:val="center"/>
              <w:rPr>
                <w:rFonts w:ascii="Times New Roman" w:hAnsi="Times New Roman" w:cs="Times New Roman"/>
                <w:sz w:val="20"/>
                <w:szCs w:val="20"/>
              </w:rPr>
            </w:pPr>
            <w:r w:rsidRPr="00F13AC5">
              <w:rPr>
                <w:rFonts w:ascii="Times New Roman" w:hAnsi="Times New Roman" w:cs="Times New Roman"/>
                <w:sz w:val="20"/>
                <w:szCs w:val="20"/>
              </w:rPr>
              <w:t>24 936,40</w:t>
            </w:r>
          </w:p>
        </w:tc>
        <w:tc>
          <w:tcPr>
            <w:tcW w:w="1758" w:type="dxa"/>
            <w:tcBorders>
              <w:left w:val="single" w:sz="4" w:space="0" w:color="auto"/>
              <w:right w:val="single" w:sz="4" w:space="0" w:color="auto"/>
            </w:tcBorders>
            <w:shd w:val="clear" w:color="auto" w:fill="auto"/>
          </w:tcPr>
          <w:p w:rsidR="00F13AC5" w:rsidRPr="00F13AC5" w:rsidRDefault="00D93C94" w:rsidP="00066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r w:rsidR="00066A9E">
              <w:rPr>
                <w:rFonts w:ascii="Times New Roman" w:hAnsi="Times New Roman" w:cs="Times New Roman"/>
                <w:sz w:val="20"/>
                <w:szCs w:val="20"/>
              </w:rPr>
              <w:t>6 350,02</w:t>
            </w:r>
          </w:p>
        </w:tc>
      </w:tr>
      <w:tr w:rsidR="00E73910" w:rsidRPr="008E68C5" w:rsidTr="00AE7177">
        <w:tc>
          <w:tcPr>
            <w:tcW w:w="1767" w:type="dxa"/>
          </w:tcPr>
          <w:p w:rsidR="00E73910" w:rsidRPr="008E68C5" w:rsidRDefault="00E73910" w:rsidP="000957FC">
            <w:pPr>
              <w:spacing w:after="0" w:line="240" w:lineRule="auto"/>
              <w:jc w:val="center"/>
              <w:rPr>
                <w:rFonts w:ascii="Times New Roman" w:hAnsi="Times New Roman"/>
                <w:sz w:val="20"/>
                <w:szCs w:val="20"/>
              </w:rPr>
            </w:pPr>
            <w:r w:rsidRPr="008E68C5">
              <w:rPr>
                <w:rFonts w:ascii="Times New Roman" w:hAnsi="Times New Roman"/>
                <w:sz w:val="20"/>
                <w:szCs w:val="20"/>
              </w:rPr>
              <w:t>Планируемые результаты реализации программы</w:t>
            </w:r>
          </w:p>
        </w:tc>
        <w:tc>
          <w:tcPr>
            <w:tcW w:w="7980" w:type="dxa"/>
            <w:gridSpan w:val="5"/>
          </w:tcPr>
          <w:p w:rsidR="008E68C5" w:rsidRPr="008E68C5" w:rsidRDefault="008E68C5" w:rsidP="008E68C5">
            <w:pPr>
              <w:spacing w:after="0" w:line="240" w:lineRule="auto"/>
              <w:rPr>
                <w:rFonts w:ascii="Times New Roman" w:hAnsi="Times New Roman"/>
                <w:sz w:val="20"/>
                <w:szCs w:val="20"/>
              </w:rPr>
            </w:pPr>
            <w:r w:rsidRPr="008E68C5">
              <w:rPr>
                <w:rFonts w:ascii="Times New Roman" w:hAnsi="Times New Roman"/>
                <w:sz w:val="20"/>
                <w:szCs w:val="20"/>
              </w:rPr>
              <w:t>- Развитие положительных тенденций  в создании благоприятной среды жизнедеятельности;</w:t>
            </w:r>
          </w:p>
          <w:p w:rsidR="008E68C5" w:rsidRPr="008E68C5" w:rsidRDefault="008E68C5" w:rsidP="008E68C5">
            <w:pPr>
              <w:spacing w:after="0" w:line="240" w:lineRule="auto"/>
              <w:rPr>
                <w:rFonts w:ascii="Times New Roman" w:hAnsi="Times New Roman"/>
                <w:sz w:val="20"/>
                <w:szCs w:val="20"/>
              </w:rPr>
            </w:pPr>
            <w:r w:rsidRPr="008E68C5">
              <w:rPr>
                <w:rFonts w:ascii="Times New Roman" w:hAnsi="Times New Roman"/>
                <w:sz w:val="20"/>
                <w:szCs w:val="20"/>
              </w:rPr>
              <w:t>- Повышение степени удовлетворенности населения уровнем благоустройства;</w:t>
            </w:r>
          </w:p>
          <w:p w:rsidR="00E73910" w:rsidRPr="008E68C5" w:rsidRDefault="008E68C5" w:rsidP="008E68C5">
            <w:pPr>
              <w:spacing w:after="0" w:line="240" w:lineRule="auto"/>
              <w:jc w:val="both"/>
              <w:rPr>
                <w:rFonts w:ascii="Times New Roman" w:hAnsi="Times New Roman"/>
                <w:sz w:val="20"/>
                <w:szCs w:val="20"/>
              </w:rPr>
            </w:pPr>
            <w:r w:rsidRPr="008E68C5">
              <w:rPr>
                <w:rFonts w:ascii="Times New Roman" w:hAnsi="Times New Roman"/>
                <w:sz w:val="20"/>
                <w:szCs w:val="20"/>
              </w:rPr>
              <w:t>- Улучшение санитарного и экологического состояния поселения.</w:t>
            </w:r>
          </w:p>
        </w:tc>
      </w:tr>
    </w:tbl>
    <w:p w:rsidR="0092195F" w:rsidRDefault="0092195F" w:rsidP="0092195F">
      <w:pPr>
        <w:spacing w:after="0" w:line="240" w:lineRule="auto"/>
        <w:jc w:val="center"/>
        <w:rPr>
          <w:rFonts w:ascii="Times New Roman" w:hAnsi="Times New Roman"/>
          <w:color w:val="FF0000"/>
          <w:sz w:val="20"/>
          <w:szCs w:val="20"/>
        </w:rPr>
      </w:pPr>
    </w:p>
    <w:p w:rsidR="00E73910" w:rsidRPr="009B3D16" w:rsidRDefault="00E73910" w:rsidP="0092195F">
      <w:pPr>
        <w:spacing w:after="0" w:line="240" w:lineRule="auto"/>
        <w:jc w:val="center"/>
        <w:rPr>
          <w:rFonts w:ascii="Times New Roman" w:hAnsi="Times New Roman"/>
          <w:color w:val="FF0000"/>
          <w:sz w:val="20"/>
          <w:szCs w:val="20"/>
        </w:rPr>
      </w:pPr>
    </w:p>
    <w:p w:rsidR="0092195F" w:rsidRPr="009B3D16" w:rsidRDefault="0092195F" w:rsidP="0092195F">
      <w:pPr>
        <w:spacing w:after="0" w:line="240" w:lineRule="auto"/>
        <w:jc w:val="center"/>
        <w:rPr>
          <w:rFonts w:ascii="Times New Roman" w:hAnsi="Times New Roman"/>
          <w:color w:val="FF0000"/>
          <w:sz w:val="20"/>
          <w:szCs w:val="20"/>
        </w:rPr>
      </w:pPr>
    </w:p>
    <w:p w:rsidR="0092195F" w:rsidRPr="009B3D16" w:rsidRDefault="0092195F" w:rsidP="0092195F">
      <w:pPr>
        <w:spacing w:after="0" w:line="240" w:lineRule="auto"/>
        <w:jc w:val="center"/>
        <w:rPr>
          <w:rFonts w:ascii="Times New Roman" w:hAnsi="Times New Roman"/>
          <w:color w:val="FF0000"/>
          <w:sz w:val="20"/>
          <w:szCs w:val="20"/>
        </w:rPr>
        <w:sectPr w:rsidR="0092195F" w:rsidRPr="009B3D16" w:rsidSect="003276DD">
          <w:footerReference w:type="default" r:id="rId19"/>
          <w:pgSz w:w="11906" w:h="16838"/>
          <w:pgMar w:top="851" w:right="851" w:bottom="425" w:left="1701" w:header="709" w:footer="709" w:gutter="0"/>
          <w:cols w:space="720"/>
          <w:titlePg/>
          <w:docGrid w:linePitch="299"/>
        </w:sectPr>
      </w:pPr>
    </w:p>
    <w:p w:rsidR="0092195F" w:rsidRPr="008E68C5" w:rsidRDefault="0092195F" w:rsidP="0092195F">
      <w:pPr>
        <w:spacing w:after="0" w:line="240" w:lineRule="auto"/>
        <w:jc w:val="center"/>
        <w:rPr>
          <w:rFonts w:ascii="Times New Roman" w:hAnsi="Times New Roman"/>
          <w:sz w:val="20"/>
          <w:szCs w:val="20"/>
        </w:rPr>
      </w:pPr>
      <w:r w:rsidRPr="008E68C5">
        <w:rPr>
          <w:rFonts w:ascii="Times New Roman" w:hAnsi="Times New Roman"/>
          <w:sz w:val="20"/>
          <w:szCs w:val="20"/>
        </w:rPr>
        <w:lastRenderedPageBreak/>
        <w:t>Планируемые результаты муниципальной подпрограммы</w:t>
      </w:r>
    </w:p>
    <w:p w:rsidR="0092195F" w:rsidRPr="008E68C5" w:rsidRDefault="0092195F" w:rsidP="0092195F">
      <w:pPr>
        <w:spacing w:after="0" w:line="240" w:lineRule="auto"/>
        <w:jc w:val="center"/>
        <w:rPr>
          <w:rFonts w:ascii="Times New Roman" w:hAnsi="Times New Roman"/>
          <w:b/>
          <w:sz w:val="10"/>
          <w:szCs w:val="10"/>
        </w:rPr>
      </w:pPr>
    </w:p>
    <w:p w:rsidR="0092195F" w:rsidRDefault="0092195F" w:rsidP="00DE6F7B">
      <w:pPr>
        <w:spacing w:after="0" w:line="240" w:lineRule="auto"/>
        <w:jc w:val="center"/>
        <w:rPr>
          <w:rFonts w:ascii="Times New Roman" w:hAnsi="Times New Roman"/>
          <w:b/>
          <w:sz w:val="20"/>
          <w:szCs w:val="20"/>
        </w:rPr>
      </w:pPr>
      <w:r w:rsidRPr="008E68C5">
        <w:rPr>
          <w:rFonts w:ascii="Times New Roman" w:hAnsi="Times New Roman"/>
          <w:b/>
          <w:sz w:val="20"/>
          <w:szCs w:val="20"/>
        </w:rPr>
        <w:t>«</w:t>
      </w:r>
      <w:r w:rsidR="00DE6F7B" w:rsidRPr="008E68C5">
        <w:rPr>
          <w:rFonts w:ascii="Times New Roman" w:hAnsi="Times New Roman"/>
          <w:b/>
          <w:sz w:val="20"/>
          <w:szCs w:val="20"/>
        </w:rPr>
        <w:t>Жилищно-коммунальное хозяйство, содержание автомобильных дорог и благоустройство территории МО Новосветское сельское поселение</w:t>
      </w:r>
      <w:r w:rsidRPr="008E68C5">
        <w:rPr>
          <w:rFonts w:ascii="Times New Roman" w:hAnsi="Times New Roman"/>
          <w:b/>
          <w:sz w:val="20"/>
          <w:szCs w:val="20"/>
        </w:rPr>
        <w:t>»</w:t>
      </w:r>
    </w:p>
    <w:p w:rsidR="0004796E" w:rsidRPr="008E68C5" w:rsidRDefault="0004796E" w:rsidP="00DE6F7B">
      <w:pPr>
        <w:spacing w:after="0" w:line="240" w:lineRule="auto"/>
        <w:jc w:val="center"/>
        <w:rPr>
          <w:rFonts w:ascii="Times New Roman" w:hAnsi="Times New Roman"/>
          <w:sz w:val="20"/>
          <w:szCs w:val="20"/>
        </w:rPr>
      </w:pPr>
    </w:p>
    <w:tbl>
      <w:tblPr>
        <w:tblpPr w:leftFromText="180" w:rightFromText="180" w:vertAnchor="text" w:tblpY="1"/>
        <w:tblOverlap w:val="never"/>
        <w:tblW w:w="15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2"/>
        <w:gridCol w:w="2725"/>
        <w:gridCol w:w="1417"/>
        <w:gridCol w:w="1276"/>
        <w:gridCol w:w="3260"/>
        <w:gridCol w:w="1134"/>
        <w:gridCol w:w="1276"/>
        <w:gridCol w:w="1276"/>
        <w:gridCol w:w="1276"/>
        <w:gridCol w:w="1234"/>
      </w:tblGrid>
      <w:tr w:rsidR="0004796E" w:rsidRPr="006C315C" w:rsidTr="0004796E">
        <w:trPr>
          <w:trHeight w:val="1324"/>
        </w:trPr>
        <w:tc>
          <w:tcPr>
            <w:tcW w:w="502" w:type="dxa"/>
            <w:vMerge w:val="restart"/>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 п/п</w:t>
            </w:r>
          </w:p>
        </w:tc>
        <w:tc>
          <w:tcPr>
            <w:tcW w:w="2725" w:type="dxa"/>
            <w:vMerge w:val="restart"/>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Задачи, направленные на достижение цели</w:t>
            </w:r>
          </w:p>
        </w:tc>
        <w:tc>
          <w:tcPr>
            <w:tcW w:w="2693" w:type="dxa"/>
            <w:gridSpan w:val="2"/>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Планируемый объем  финансирования на решение данной задачи (тыс. руб.)</w:t>
            </w:r>
          </w:p>
        </w:tc>
        <w:tc>
          <w:tcPr>
            <w:tcW w:w="3260" w:type="dxa"/>
            <w:vMerge w:val="restart"/>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Количественные и/или качественные целевые показатели, характеризующие достижение целей и решение задач</w:t>
            </w:r>
          </w:p>
        </w:tc>
        <w:tc>
          <w:tcPr>
            <w:tcW w:w="1134" w:type="dxa"/>
            <w:vMerge w:val="restart"/>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Единица измерения</w:t>
            </w:r>
          </w:p>
        </w:tc>
        <w:tc>
          <w:tcPr>
            <w:tcW w:w="1276" w:type="dxa"/>
            <w:vMerge w:val="restart"/>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Базовое значение показателя (на начало реализации  подпрограммы</w:t>
            </w:r>
          </w:p>
        </w:tc>
        <w:tc>
          <w:tcPr>
            <w:tcW w:w="3786" w:type="dxa"/>
            <w:gridSpan w:val="3"/>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Планируемое значение показателя по годам реализации</w:t>
            </w:r>
          </w:p>
        </w:tc>
      </w:tr>
      <w:tr w:rsidR="0004796E" w:rsidRPr="006C315C" w:rsidTr="0004796E">
        <w:trPr>
          <w:trHeight w:val="145"/>
        </w:trPr>
        <w:tc>
          <w:tcPr>
            <w:tcW w:w="502" w:type="dxa"/>
            <w:vMerge/>
          </w:tcPr>
          <w:p w:rsidR="0004796E" w:rsidRPr="0004796E" w:rsidRDefault="0004796E" w:rsidP="0004796E">
            <w:pPr>
              <w:spacing w:after="0" w:line="240" w:lineRule="auto"/>
              <w:jc w:val="center"/>
              <w:rPr>
                <w:rFonts w:ascii="Times New Roman" w:hAnsi="Times New Roman" w:cs="Times New Roman"/>
                <w:sz w:val="20"/>
                <w:szCs w:val="20"/>
              </w:rPr>
            </w:pPr>
          </w:p>
        </w:tc>
        <w:tc>
          <w:tcPr>
            <w:tcW w:w="2725" w:type="dxa"/>
            <w:vMerge/>
          </w:tcPr>
          <w:p w:rsidR="0004796E" w:rsidRPr="0004796E" w:rsidRDefault="0004796E" w:rsidP="0004796E">
            <w:pPr>
              <w:spacing w:after="0" w:line="240" w:lineRule="auto"/>
              <w:jc w:val="center"/>
              <w:rPr>
                <w:rFonts w:ascii="Times New Roman" w:hAnsi="Times New Roman" w:cs="Times New Roman"/>
                <w:sz w:val="20"/>
                <w:szCs w:val="20"/>
              </w:rPr>
            </w:pPr>
          </w:p>
        </w:tc>
        <w:tc>
          <w:tcPr>
            <w:tcW w:w="1417" w:type="dxa"/>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Бюджет поселения</w:t>
            </w:r>
          </w:p>
        </w:tc>
        <w:tc>
          <w:tcPr>
            <w:tcW w:w="1276" w:type="dxa"/>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Другие источники</w:t>
            </w:r>
          </w:p>
        </w:tc>
        <w:tc>
          <w:tcPr>
            <w:tcW w:w="3260" w:type="dxa"/>
            <w:vMerge/>
          </w:tcPr>
          <w:p w:rsidR="0004796E" w:rsidRPr="0004796E" w:rsidRDefault="0004796E" w:rsidP="0004796E">
            <w:pPr>
              <w:spacing w:after="0" w:line="240" w:lineRule="auto"/>
              <w:jc w:val="center"/>
              <w:rPr>
                <w:rFonts w:ascii="Times New Roman" w:hAnsi="Times New Roman" w:cs="Times New Roman"/>
                <w:sz w:val="20"/>
                <w:szCs w:val="20"/>
              </w:rPr>
            </w:pPr>
          </w:p>
        </w:tc>
        <w:tc>
          <w:tcPr>
            <w:tcW w:w="1134" w:type="dxa"/>
            <w:vMerge/>
          </w:tcPr>
          <w:p w:rsidR="0004796E" w:rsidRPr="0004796E" w:rsidRDefault="0004796E" w:rsidP="0004796E">
            <w:pPr>
              <w:spacing w:after="0" w:line="240" w:lineRule="auto"/>
              <w:jc w:val="center"/>
              <w:rPr>
                <w:rFonts w:ascii="Times New Roman" w:hAnsi="Times New Roman" w:cs="Times New Roman"/>
                <w:sz w:val="20"/>
                <w:szCs w:val="20"/>
              </w:rPr>
            </w:pPr>
          </w:p>
        </w:tc>
        <w:tc>
          <w:tcPr>
            <w:tcW w:w="1276" w:type="dxa"/>
            <w:vMerge/>
          </w:tcPr>
          <w:p w:rsidR="0004796E" w:rsidRPr="0004796E" w:rsidRDefault="0004796E" w:rsidP="0004796E">
            <w:pPr>
              <w:spacing w:after="0" w:line="240" w:lineRule="auto"/>
              <w:jc w:val="center"/>
              <w:rPr>
                <w:rFonts w:ascii="Times New Roman" w:hAnsi="Times New Roman" w:cs="Times New Roman"/>
                <w:sz w:val="20"/>
                <w:szCs w:val="20"/>
              </w:rPr>
            </w:pPr>
          </w:p>
        </w:tc>
        <w:tc>
          <w:tcPr>
            <w:tcW w:w="1276" w:type="dxa"/>
            <w:vAlign w:val="center"/>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 xml:space="preserve">2018 </w:t>
            </w:r>
          </w:p>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год</w:t>
            </w:r>
          </w:p>
        </w:tc>
        <w:tc>
          <w:tcPr>
            <w:tcW w:w="1276" w:type="dxa"/>
            <w:vAlign w:val="center"/>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 xml:space="preserve">2019 </w:t>
            </w:r>
          </w:p>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год</w:t>
            </w:r>
          </w:p>
        </w:tc>
        <w:tc>
          <w:tcPr>
            <w:tcW w:w="1234" w:type="dxa"/>
            <w:vAlign w:val="center"/>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 xml:space="preserve">2020 </w:t>
            </w:r>
          </w:p>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год</w:t>
            </w:r>
          </w:p>
        </w:tc>
      </w:tr>
      <w:tr w:rsidR="0004796E" w:rsidRPr="006C315C" w:rsidTr="0004796E">
        <w:trPr>
          <w:trHeight w:val="214"/>
        </w:trPr>
        <w:tc>
          <w:tcPr>
            <w:tcW w:w="502" w:type="dxa"/>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1</w:t>
            </w:r>
          </w:p>
        </w:tc>
        <w:tc>
          <w:tcPr>
            <w:tcW w:w="2725" w:type="dxa"/>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2</w:t>
            </w:r>
          </w:p>
        </w:tc>
        <w:tc>
          <w:tcPr>
            <w:tcW w:w="1417" w:type="dxa"/>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3</w:t>
            </w:r>
          </w:p>
        </w:tc>
        <w:tc>
          <w:tcPr>
            <w:tcW w:w="1276" w:type="dxa"/>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4</w:t>
            </w:r>
          </w:p>
        </w:tc>
        <w:tc>
          <w:tcPr>
            <w:tcW w:w="3260" w:type="dxa"/>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5</w:t>
            </w:r>
          </w:p>
        </w:tc>
        <w:tc>
          <w:tcPr>
            <w:tcW w:w="1134" w:type="dxa"/>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6</w:t>
            </w:r>
          </w:p>
        </w:tc>
        <w:tc>
          <w:tcPr>
            <w:tcW w:w="1276" w:type="dxa"/>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7</w:t>
            </w:r>
          </w:p>
        </w:tc>
        <w:tc>
          <w:tcPr>
            <w:tcW w:w="1276" w:type="dxa"/>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8</w:t>
            </w:r>
          </w:p>
        </w:tc>
        <w:tc>
          <w:tcPr>
            <w:tcW w:w="1276" w:type="dxa"/>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9</w:t>
            </w:r>
          </w:p>
        </w:tc>
        <w:tc>
          <w:tcPr>
            <w:tcW w:w="1234" w:type="dxa"/>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10</w:t>
            </w:r>
          </w:p>
        </w:tc>
      </w:tr>
      <w:tr w:rsidR="009670FD" w:rsidRPr="006C315C" w:rsidTr="0004796E">
        <w:trPr>
          <w:trHeight w:val="930"/>
        </w:trPr>
        <w:tc>
          <w:tcPr>
            <w:tcW w:w="502" w:type="dxa"/>
          </w:tcPr>
          <w:p w:rsidR="009670FD" w:rsidRPr="0004796E" w:rsidRDefault="009670FD" w:rsidP="001B740F">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1.</w:t>
            </w:r>
          </w:p>
        </w:tc>
        <w:tc>
          <w:tcPr>
            <w:tcW w:w="2725" w:type="dxa"/>
          </w:tcPr>
          <w:p w:rsidR="009670FD" w:rsidRPr="004A3659" w:rsidRDefault="009670FD" w:rsidP="001B740F">
            <w:pPr>
              <w:spacing w:after="0" w:line="240" w:lineRule="auto"/>
              <w:jc w:val="center"/>
              <w:rPr>
                <w:rFonts w:ascii="Times New Roman" w:hAnsi="Times New Roman"/>
                <w:b/>
                <w:sz w:val="20"/>
                <w:szCs w:val="20"/>
              </w:rPr>
            </w:pPr>
            <w:r w:rsidRPr="004A3659">
              <w:rPr>
                <w:rFonts w:ascii="Times New Roman" w:hAnsi="Times New Roman"/>
                <w:b/>
                <w:sz w:val="20"/>
                <w:szCs w:val="20"/>
              </w:rPr>
              <w:t>Задача 1</w:t>
            </w:r>
          </w:p>
          <w:p w:rsidR="009670FD" w:rsidRPr="004A3659" w:rsidRDefault="009670FD" w:rsidP="001B740F">
            <w:pPr>
              <w:spacing w:after="0" w:line="240" w:lineRule="auto"/>
              <w:jc w:val="center"/>
              <w:rPr>
                <w:rFonts w:ascii="Times New Roman" w:hAnsi="Times New Roman"/>
                <w:b/>
                <w:sz w:val="6"/>
                <w:szCs w:val="6"/>
              </w:rPr>
            </w:pPr>
          </w:p>
          <w:p w:rsidR="009670FD" w:rsidRPr="004A3659" w:rsidRDefault="009670FD" w:rsidP="001B740F">
            <w:pPr>
              <w:spacing w:after="0" w:line="240" w:lineRule="auto"/>
              <w:jc w:val="center"/>
              <w:rPr>
                <w:rFonts w:ascii="Times New Roman" w:hAnsi="Times New Roman"/>
                <w:sz w:val="20"/>
                <w:szCs w:val="20"/>
              </w:rPr>
            </w:pPr>
            <w:r w:rsidRPr="004A3659">
              <w:rPr>
                <w:rFonts w:ascii="Times New Roman" w:hAnsi="Times New Roman"/>
                <w:sz w:val="20"/>
                <w:szCs w:val="20"/>
              </w:rPr>
              <w:t xml:space="preserve">Мероприятия в области дорожного хозяйства </w:t>
            </w:r>
          </w:p>
        </w:tc>
        <w:tc>
          <w:tcPr>
            <w:tcW w:w="1417" w:type="dxa"/>
          </w:tcPr>
          <w:p w:rsidR="009670FD" w:rsidRPr="004A3659" w:rsidRDefault="00066A9E" w:rsidP="00E752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36417,07</w:t>
            </w:r>
          </w:p>
        </w:tc>
        <w:tc>
          <w:tcPr>
            <w:tcW w:w="1276" w:type="dxa"/>
          </w:tcPr>
          <w:p w:rsidR="009670FD" w:rsidRPr="004A3659" w:rsidRDefault="009670FD" w:rsidP="001B740F">
            <w:pPr>
              <w:spacing w:after="0" w:line="240" w:lineRule="auto"/>
              <w:jc w:val="center"/>
              <w:rPr>
                <w:rFonts w:ascii="Times New Roman" w:hAnsi="Times New Roman" w:cs="Times New Roman"/>
                <w:sz w:val="20"/>
                <w:szCs w:val="20"/>
              </w:rPr>
            </w:pPr>
            <w:r w:rsidRPr="004A3659">
              <w:rPr>
                <w:rFonts w:ascii="Times New Roman" w:hAnsi="Times New Roman" w:cs="Times New Roman"/>
                <w:sz w:val="20"/>
                <w:szCs w:val="20"/>
              </w:rPr>
              <w:t>-</w:t>
            </w:r>
          </w:p>
        </w:tc>
        <w:tc>
          <w:tcPr>
            <w:tcW w:w="3260" w:type="dxa"/>
          </w:tcPr>
          <w:p w:rsidR="009670FD" w:rsidRPr="004A3659" w:rsidRDefault="009670FD" w:rsidP="001B740F">
            <w:pPr>
              <w:spacing w:after="0" w:line="240" w:lineRule="auto"/>
              <w:jc w:val="both"/>
              <w:rPr>
                <w:rFonts w:ascii="Times New Roman" w:hAnsi="Times New Roman"/>
                <w:sz w:val="20"/>
                <w:szCs w:val="20"/>
              </w:rPr>
            </w:pPr>
            <w:r w:rsidRPr="004A3659">
              <w:rPr>
                <w:rFonts w:ascii="Times New Roman" w:hAnsi="Times New Roman"/>
                <w:sz w:val="20"/>
                <w:szCs w:val="20"/>
              </w:rPr>
              <w:t>Создание условий для безопасного движения на автодорогах и улицах населённых пунктов муниципального образования</w:t>
            </w:r>
          </w:p>
        </w:tc>
        <w:tc>
          <w:tcPr>
            <w:tcW w:w="1134" w:type="dxa"/>
          </w:tcPr>
          <w:p w:rsidR="009670FD" w:rsidRDefault="009670FD">
            <w:r w:rsidRPr="00FF6F42">
              <w:rPr>
                <w:rFonts w:ascii="Times New Roman" w:hAnsi="Times New Roman" w:cs="Times New Roman"/>
                <w:sz w:val="20"/>
                <w:szCs w:val="20"/>
              </w:rPr>
              <w:t>тыс. руб.</w:t>
            </w:r>
          </w:p>
        </w:tc>
        <w:tc>
          <w:tcPr>
            <w:tcW w:w="1276" w:type="dxa"/>
          </w:tcPr>
          <w:p w:rsidR="009670FD" w:rsidRPr="0004796E" w:rsidRDefault="009670FD" w:rsidP="001B740F">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0</w:t>
            </w:r>
          </w:p>
        </w:tc>
        <w:tc>
          <w:tcPr>
            <w:tcW w:w="1276" w:type="dxa"/>
          </w:tcPr>
          <w:p w:rsidR="009670FD" w:rsidRPr="009670FD" w:rsidRDefault="00066A9E"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20086,74</w:t>
            </w:r>
          </w:p>
        </w:tc>
        <w:tc>
          <w:tcPr>
            <w:tcW w:w="1276" w:type="dxa"/>
          </w:tcPr>
          <w:p w:rsidR="009670FD" w:rsidRPr="009670FD" w:rsidRDefault="00E752EC"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8530,33</w:t>
            </w:r>
          </w:p>
        </w:tc>
        <w:tc>
          <w:tcPr>
            <w:tcW w:w="1234" w:type="dxa"/>
          </w:tcPr>
          <w:p w:rsidR="009670FD" w:rsidRPr="009670FD" w:rsidRDefault="00E752EC"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7800,00</w:t>
            </w:r>
          </w:p>
        </w:tc>
      </w:tr>
      <w:tr w:rsidR="009670FD" w:rsidRPr="006C315C" w:rsidTr="0004796E">
        <w:trPr>
          <w:trHeight w:val="605"/>
        </w:trPr>
        <w:tc>
          <w:tcPr>
            <w:tcW w:w="502" w:type="dxa"/>
          </w:tcPr>
          <w:p w:rsidR="009670FD" w:rsidRPr="0004796E" w:rsidRDefault="009670FD" w:rsidP="001B740F">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2.</w:t>
            </w:r>
          </w:p>
        </w:tc>
        <w:tc>
          <w:tcPr>
            <w:tcW w:w="2725" w:type="dxa"/>
          </w:tcPr>
          <w:p w:rsidR="009670FD" w:rsidRPr="004A3659" w:rsidRDefault="009670FD" w:rsidP="001B740F">
            <w:pPr>
              <w:spacing w:after="0" w:line="240" w:lineRule="auto"/>
              <w:jc w:val="center"/>
              <w:rPr>
                <w:rFonts w:ascii="Times New Roman" w:hAnsi="Times New Roman"/>
                <w:b/>
                <w:sz w:val="20"/>
                <w:szCs w:val="20"/>
              </w:rPr>
            </w:pPr>
            <w:r w:rsidRPr="004A3659">
              <w:rPr>
                <w:rFonts w:ascii="Times New Roman" w:hAnsi="Times New Roman"/>
                <w:b/>
                <w:sz w:val="20"/>
                <w:szCs w:val="20"/>
              </w:rPr>
              <w:t>Задача 2</w:t>
            </w:r>
          </w:p>
          <w:p w:rsidR="009670FD" w:rsidRPr="004A3659" w:rsidRDefault="009670FD" w:rsidP="001B740F">
            <w:pPr>
              <w:spacing w:after="0" w:line="240" w:lineRule="auto"/>
              <w:jc w:val="center"/>
              <w:rPr>
                <w:rFonts w:ascii="Times New Roman" w:hAnsi="Times New Roman"/>
                <w:b/>
                <w:sz w:val="6"/>
                <w:szCs w:val="6"/>
              </w:rPr>
            </w:pPr>
          </w:p>
          <w:p w:rsidR="009670FD" w:rsidRPr="004A3659" w:rsidRDefault="009670FD" w:rsidP="001B740F">
            <w:pPr>
              <w:spacing w:after="0" w:line="240" w:lineRule="auto"/>
              <w:jc w:val="center"/>
              <w:rPr>
                <w:rFonts w:ascii="Times New Roman" w:hAnsi="Times New Roman"/>
                <w:sz w:val="20"/>
                <w:szCs w:val="20"/>
              </w:rPr>
            </w:pPr>
            <w:r w:rsidRPr="004A3659">
              <w:rPr>
                <w:rFonts w:ascii="Times New Roman" w:hAnsi="Times New Roman"/>
                <w:sz w:val="20"/>
                <w:szCs w:val="20"/>
              </w:rPr>
              <w:t>Мероприятия в области жилищного хозяйства</w:t>
            </w:r>
          </w:p>
        </w:tc>
        <w:tc>
          <w:tcPr>
            <w:tcW w:w="1417" w:type="dxa"/>
          </w:tcPr>
          <w:p w:rsidR="009670FD" w:rsidRPr="004A3659" w:rsidRDefault="00F13AC5" w:rsidP="00702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w:t>
            </w:r>
            <w:r w:rsidR="007021A8">
              <w:rPr>
                <w:rFonts w:ascii="Times New Roman" w:hAnsi="Times New Roman" w:cs="Times New Roman"/>
                <w:sz w:val="20"/>
                <w:szCs w:val="20"/>
              </w:rPr>
              <w:t>18</w:t>
            </w:r>
            <w:r>
              <w:rPr>
                <w:rFonts w:ascii="Times New Roman" w:hAnsi="Times New Roman" w:cs="Times New Roman"/>
                <w:sz w:val="20"/>
                <w:szCs w:val="20"/>
              </w:rPr>
              <w:t>,00</w:t>
            </w:r>
          </w:p>
        </w:tc>
        <w:tc>
          <w:tcPr>
            <w:tcW w:w="1276" w:type="dxa"/>
          </w:tcPr>
          <w:p w:rsidR="009670FD" w:rsidRPr="004A3659" w:rsidRDefault="009670FD" w:rsidP="001B740F">
            <w:pPr>
              <w:spacing w:after="0" w:line="240" w:lineRule="auto"/>
              <w:jc w:val="center"/>
              <w:rPr>
                <w:rFonts w:ascii="Times New Roman" w:hAnsi="Times New Roman" w:cs="Times New Roman"/>
                <w:sz w:val="20"/>
                <w:szCs w:val="20"/>
              </w:rPr>
            </w:pPr>
            <w:r w:rsidRPr="004A3659">
              <w:rPr>
                <w:rFonts w:ascii="Times New Roman" w:hAnsi="Times New Roman" w:cs="Times New Roman"/>
                <w:sz w:val="20"/>
                <w:szCs w:val="20"/>
              </w:rPr>
              <w:t>-</w:t>
            </w:r>
          </w:p>
        </w:tc>
        <w:tc>
          <w:tcPr>
            <w:tcW w:w="3260" w:type="dxa"/>
          </w:tcPr>
          <w:p w:rsidR="009670FD" w:rsidRPr="004A3659" w:rsidRDefault="009670FD" w:rsidP="00146B89">
            <w:pPr>
              <w:spacing w:after="0" w:line="240" w:lineRule="auto"/>
              <w:rPr>
                <w:rFonts w:ascii="Times New Roman" w:hAnsi="Times New Roman"/>
                <w:sz w:val="20"/>
                <w:szCs w:val="20"/>
              </w:rPr>
            </w:pPr>
            <w:r w:rsidRPr="004A3659">
              <w:rPr>
                <w:rFonts w:ascii="Times New Roman" w:hAnsi="Times New Roman"/>
                <w:sz w:val="20"/>
                <w:szCs w:val="20"/>
              </w:rPr>
              <w:t>Оплата услуг по содержанию МЖФ,  перечисление ежемесячных взносов в фонд капитального ремонта общего имущества в многоквартирном доме</w:t>
            </w:r>
          </w:p>
        </w:tc>
        <w:tc>
          <w:tcPr>
            <w:tcW w:w="1134" w:type="dxa"/>
          </w:tcPr>
          <w:p w:rsidR="009670FD" w:rsidRDefault="009670FD">
            <w:r w:rsidRPr="00FF6F42">
              <w:rPr>
                <w:rFonts w:ascii="Times New Roman" w:hAnsi="Times New Roman" w:cs="Times New Roman"/>
                <w:sz w:val="20"/>
                <w:szCs w:val="20"/>
              </w:rPr>
              <w:t>тыс. руб.</w:t>
            </w:r>
          </w:p>
        </w:tc>
        <w:tc>
          <w:tcPr>
            <w:tcW w:w="1276" w:type="dxa"/>
          </w:tcPr>
          <w:p w:rsidR="009670FD" w:rsidRPr="0004796E" w:rsidRDefault="009670FD" w:rsidP="001B740F">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0</w:t>
            </w:r>
          </w:p>
        </w:tc>
        <w:tc>
          <w:tcPr>
            <w:tcW w:w="1276" w:type="dxa"/>
          </w:tcPr>
          <w:p w:rsidR="009670FD" w:rsidRPr="009670FD" w:rsidRDefault="005504E0" w:rsidP="00702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r w:rsidR="007021A8">
              <w:rPr>
                <w:rFonts w:ascii="Times New Roman" w:hAnsi="Times New Roman" w:cs="Times New Roman"/>
                <w:sz w:val="20"/>
                <w:szCs w:val="20"/>
              </w:rPr>
              <w:t>00</w:t>
            </w:r>
            <w:r>
              <w:rPr>
                <w:rFonts w:ascii="Times New Roman" w:hAnsi="Times New Roman" w:cs="Times New Roman"/>
                <w:sz w:val="20"/>
                <w:szCs w:val="20"/>
              </w:rPr>
              <w:t>,00</w:t>
            </w:r>
          </w:p>
        </w:tc>
        <w:tc>
          <w:tcPr>
            <w:tcW w:w="1276" w:type="dxa"/>
          </w:tcPr>
          <w:p w:rsidR="009670FD" w:rsidRPr="009670FD" w:rsidRDefault="009670FD" w:rsidP="00D51C02">
            <w:pPr>
              <w:spacing w:after="0" w:line="240" w:lineRule="auto"/>
              <w:jc w:val="center"/>
              <w:rPr>
                <w:rFonts w:ascii="Times New Roman" w:hAnsi="Times New Roman" w:cs="Times New Roman"/>
                <w:sz w:val="20"/>
                <w:szCs w:val="20"/>
              </w:rPr>
            </w:pPr>
            <w:r w:rsidRPr="009670FD">
              <w:rPr>
                <w:rFonts w:ascii="Times New Roman" w:hAnsi="Times New Roman" w:cs="Times New Roman"/>
                <w:sz w:val="20"/>
                <w:szCs w:val="20"/>
              </w:rPr>
              <w:t>1856,00</w:t>
            </w:r>
          </w:p>
        </w:tc>
        <w:tc>
          <w:tcPr>
            <w:tcW w:w="1234" w:type="dxa"/>
          </w:tcPr>
          <w:p w:rsidR="009670FD" w:rsidRPr="009670FD" w:rsidRDefault="009670FD" w:rsidP="00D51C02">
            <w:pPr>
              <w:spacing w:after="0" w:line="240" w:lineRule="auto"/>
              <w:jc w:val="center"/>
              <w:rPr>
                <w:rFonts w:ascii="Times New Roman" w:hAnsi="Times New Roman" w:cs="Times New Roman"/>
                <w:sz w:val="20"/>
                <w:szCs w:val="20"/>
              </w:rPr>
            </w:pPr>
            <w:r w:rsidRPr="009670FD">
              <w:rPr>
                <w:rFonts w:ascii="Times New Roman" w:hAnsi="Times New Roman" w:cs="Times New Roman"/>
                <w:sz w:val="20"/>
                <w:szCs w:val="20"/>
              </w:rPr>
              <w:t>1862,00</w:t>
            </w:r>
          </w:p>
        </w:tc>
      </w:tr>
      <w:tr w:rsidR="007712FC" w:rsidRPr="006C315C" w:rsidTr="0004796E">
        <w:trPr>
          <w:trHeight w:val="605"/>
        </w:trPr>
        <w:tc>
          <w:tcPr>
            <w:tcW w:w="502" w:type="dxa"/>
            <w:vMerge w:val="restart"/>
          </w:tcPr>
          <w:p w:rsidR="007712FC" w:rsidRPr="0004796E" w:rsidRDefault="007712FC" w:rsidP="007712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725" w:type="dxa"/>
            <w:vMerge w:val="restart"/>
          </w:tcPr>
          <w:p w:rsidR="007712FC" w:rsidRPr="004A3659" w:rsidRDefault="007712FC" w:rsidP="007712FC">
            <w:pPr>
              <w:spacing w:after="0" w:line="240" w:lineRule="auto"/>
              <w:jc w:val="center"/>
              <w:rPr>
                <w:rFonts w:ascii="Times New Roman" w:hAnsi="Times New Roman"/>
                <w:b/>
                <w:sz w:val="20"/>
                <w:szCs w:val="20"/>
              </w:rPr>
            </w:pPr>
            <w:r w:rsidRPr="004A3659">
              <w:rPr>
                <w:rFonts w:ascii="Times New Roman" w:hAnsi="Times New Roman"/>
                <w:b/>
                <w:sz w:val="20"/>
                <w:szCs w:val="20"/>
              </w:rPr>
              <w:t xml:space="preserve">Задача </w:t>
            </w:r>
            <w:r>
              <w:rPr>
                <w:rFonts w:ascii="Times New Roman" w:hAnsi="Times New Roman"/>
                <w:b/>
                <w:sz w:val="20"/>
                <w:szCs w:val="20"/>
              </w:rPr>
              <w:t>3</w:t>
            </w:r>
          </w:p>
          <w:p w:rsidR="007712FC" w:rsidRPr="004A3659" w:rsidRDefault="007712FC" w:rsidP="007712FC">
            <w:pPr>
              <w:spacing w:after="0" w:line="240" w:lineRule="auto"/>
              <w:jc w:val="center"/>
              <w:rPr>
                <w:rFonts w:ascii="Times New Roman" w:hAnsi="Times New Roman"/>
                <w:b/>
                <w:sz w:val="6"/>
                <w:szCs w:val="6"/>
              </w:rPr>
            </w:pPr>
          </w:p>
          <w:p w:rsidR="007712FC" w:rsidRPr="004A3659" w:rsidRDefault="007712FC" w:rsidP="007712FC">
            <w:pPr>
              <w:spacing w:after="0" w:line="240" w:lineRule="auto"/>
              <w:jc w:val="center"/>
              <w:rPr>
                <w:rFonts w:ascii="Times New Roman" w:hAnsi="Times New Roman"/>
                <w:b/>
                <w:sz w:val="20"/>
                <w:szCs w:val="20"/>
              </w:rPr>
            </w:pPr>
            <w:r>
              <w:rPr>
                <w:rFonts w:ascii="Times New Roman" w:hAnsi="Times New Roman"/>
                <w:sz w:val="20"/>
                <w:szCs w:val="20"/>
              </w:rPr>
              <w:t>Мероприятия по предоставлению социальных выплат для реализации прав граждан для участия в федеральных и региональных целевых программах на получение субсидий для приобретения (строительства) жилья</w:t>
            </w:r>
          </w:p>
        </w:tc>
        <w:tc>
          <w:tcPr>
            <w:tcW w:w="1417" w:type="dxa"/>
            <w:vMerge w:val="restart"/>
          </w:tcPr>
          <w:p w:rsidR="007712FC" w:rsidRDefault="007021A8" w:rsidP="005504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3735,40</w:t>
            </w:r>
          </w:p>
        </w:tc>
        <w:tc>
          <w:tcPr>
            <w:tcW w:w="1276" w:type="dxa"/>
            <w:vMerge w:val="restart"/>
          </w:tcPr>
          <w:p w:rsidR="007712FC" w:rsidRPr="004A3659" w:rsidRDefault="007712FC" w:rsidP="007712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260" w:type="dxa"/>
          </w:tcPr>
          <w:p w:rsidR="007712FC" w:rsidRPr="007712FC" w:rsidRDefault="007712FC" w:rsidP="007712FC">
            <w:pPr>
              <w:spacing w:after="0" w:line="240" w:lineRule="auto"/>
              <w:rPr>
                <w:rFonts w:ascii="Times New Roman" w:hAnsi="Times New Roman" w:cs="Times New Roman"/>
                <w:sz w:val="20"/>
                <w:szCs w:val="20"/>
              </w:rPr>
            </w:pPr>
            <w:r w:rsidRPr="007712FC">
              <w:rPr>
                <w:rFonts w:ascii="Times New Roman" w:hAnsi="Times New Roman" w:cs="Times New Roman"/>
                <w:sz w:val="20"/>
                <w:szCs w:val="20"/>
              </w:rPr>
              <w:t>Предоставление социальных выплат на приобретение (строительство) жилья в рамках реализации подпрограммы «Обеспечение жильем молодых семей» федеральной целевой программы «Жилище» на 2015-2020 годы</w:t>
            </w:r>
          </w:p>
        </w:tc>
        <w:tc>
          <w:tcPr>
            <w:tcW w:w="1134" w:type="dxa"/>
          </w:tcPr>
          <w:p w:rsidR="007712FC" w:rsidRDefault="007712FC" w:rsidP="007712FC">
            <w:r w:rsidRPr="00FF6F42">
              <w:rPr>
                <w:rFonts w:ascii="Times New Roman" w:hAnsi="Times New Roman" w:cs="Times New Roman"/>
                <w:sz w:val="20"/>
                <w:szCs w:val="20"/>
              </w:rPr>
              <w:t>тыс. руб.</w:t>
            </w:r>
          </w:p>
        </w:tc>
        <w:tc>
          <w:tcPr>
            <w:tcW w:w="1276" w:type="dxa"/>
          </w:tcPr>
          <w:p w:rsidR="007712FC" w:rsidRPr="0004796E" w:rsidRDefault="007712FC" w:rsidP="007712FC">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0</w:t>
            </w:r>
          </w:p>
        </w:tc>
        <w:tc>
          <w:tcPr>
            <w:tcW w:w="1276" w:type="dxa"/>
          </w:tcPr>
          <w:p w:rsidR="007712FC" w:rsidRDefault="005504E0" w:rsidP="007712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11,64</w:t>
            </w:r>
          </w:p>
        </w:tc>
        <w:tc>
          <w:tcPr>
            <w:tcW w:w="1276" w:type="dxa"/>
          </w:tcPr>
          <w:p w:rsidR="007712FC" w:rsidRDefault="007712FC" w:rsidP="007712FC">
            <w:pPr>
              <w:jc w:val="center"/>
            </w:pPr>
            <w:r w:rsidRPr="00547D9E">
              <w:rPr>
                <w:rFonts w:ascii="Times New Roman" w:hAnsi="Times New Roman" w:cs="Times New Roman"/>
                <w:sz w:val="20"/>
                <w:szCs w:val="20"/>
              </w:rPr>
              <w:t>0</w:t>
            </w:r>
          </w:p>
        </w:tc>
        <w:tc>
          <w:tcPr>
            <w:tcW w:w="1234" w:type="dxa"/>
          </w:tcPr>
          <w:p w:rsidR="007712FC" w:rsidRDefault="007712FC" w:rsidP="007712FC">
            <w:pPr>
              <w:jc w:val="center"/>
            </w:pPr>
            <w:r w:rsidRPr="00547D9E">
              <w:rPr>
                <w:rFonts w:ascii="Times New Roman" w:hAnsi="Times New Roman" w:cs="Times New Roman"/>
                <w:sz w:val="20"/>
                <w:szCs w:val="20"/>
              </w:rPr>
              <w:t>0</w:t>
            </w:r>
          </w:p>
        </w:tc>
      </w:tr>
      <w:tr w:rsidR="007712FC" w:rsidRPr="006C315C" w:rsidTr="0004796E">
        <w:trPr>
          <w:trHeight w:val="605"/>
        </w:trPr>
        <w:tc>
          <w:tcPr>
            <w:tcW w:w="502" w:type="dxa"/>
            <w:vMerge/>
          </w:tcPr>
          <w:p w:rsidR="007712FC" w:rsidRDefault="007712FC" w:rsidP="007712FC">
            <w:pPr>
              <w:spacing w:after="0" w:line="240" w:lineRule="auto"/>
              <w:jc w:val="center"/>
              <w:rPr>
                <w:rFonts w:ascii="Times New Roman" w:hAnsi="Times New Roman" w:cs="Times New Roman"/>
                <w:sz w:val="20"/>
                <w:szCs w:val="20"/>
              </w:rPr>
            </w:pPr>
          </w:p>
        </w:tc>
        <w:tc>
          <w:tcPr>
            <w:tcW w:w="2725" w:type="dxa"/>
            <w:vMerge/>
          </w:tcPr>
          <w:p w:rsidR="007712FC" w:rsidRPr="004A3659" w:rsidRDefault="007712FC" w:rsidP="007712FC">
            <w:pPr>
              <w:spacing w:after="0" w:line="240" w:lineRule="auto"/>
              <w:jc w:val="center"/>
              <w:rPr>
                <w:rFonts w:ascii="Times New Roman" w:hAnsi="Times New Roman"/>
                <w:b/>
                <w:sz w:val="20"/>
                <w:szCs w:val="20"/>
              </w:rPr>
            </w:pPr>
          </w:p>
        </w:tc>
        <w:tc>
          <w:tcPr>
            <w:tcW w:w="1417" w:type="dxa"/>
            <w:vMerge/>
          </w:tcPr>
          <w:p w:rsidR="007712FC" w:rsidRDefault="007712FC" w:rsidP="007712FC">
            <w:pPr>
              <w:spacing w:after="0" w:line="240" w:lineRule="auto"/>
              <w:jc w:val="center"/>
              <w:rPr>
                <w:rFonts w:ascii="Times New Roman" w:hAnsi="Times New Roman" w:cs="Times New Roman"/>
                <w:sz w:val="20"/>
                <w:szCs w:val="20"/>
              </w:rPr>
            </w:pPr>
          </w:p>
        </w:tc>
        <w:tc>
          <w:tcPr>
            <w:tcW w:w="1276" w:type="dxa"/>
            <w:vMerge/>
          </w:tcPr>
          <w:p w:rsidR="007712FC" w:rsidRDefault="007712FC" w:rsidP="007712FC">
            <w:pPr>
              <w:spacing w:after="0" w:line="240" w:lineRule="auto"/>
              <w:jc w:val="center"/>
              <w:rPr>
                <w:rFonts w:ascii="Times New Roman" w:hAnsi="Times New Roman" w:cs="Times New Roman"/>
                <w:sz w:val="20"/>
                <w:szCs w:val="20"/>
              </w:rPr>
            </w:pPr>
          </w:p>
        </w:tc>
        <w:tc>
          <w:tcPr>
            <w:tcW w:w="3260" w:type="dxa"/>
          </w:tcPr>
          <w:p w:rsidR="007712FC" w:rsidRPr="007712FC" w:rsidRDefault="007712FC" w:rsidP="007712FC">
            <w:pPr>
              <w:pStyle w:val="ConsPlusNormal"/>
              <w:ind w:firstLine="0"/>
              <w:jc w:val="both"/>
              <w:rPr>
                <w:rFonts w:ascii="Times New Roman" w:hAnsi="Times New Roman" w:cs="Times New Roman"/>
              </w:rPr>
            </w:pPr>
            <w:r w:rsidRPr="007712FC">
              <w:rPr>
                <w:rFonts w:ascii="Times New Roman" w:hAnsi="Times New Roman" w:cs="Times New Roman"/>
              </w:rPr>
              <w:t>Предоставление социальных выплат на приобретение (строительство) жилья в рамках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7712FC" w:rsidRPr="007712FC" w:rsidRDefault="007712FC" w:rsidP="007712FC">
            <w:pPr>
              <w:spacing w:after="0" w:line="240" w:lineRule="auto"/>
              <w:rPr>
                <w:rFonts w:ascii="Times New Roman" w:hAnsi="Times New Roman" w:cs="Times New Roman"/>
                <w:sz w:val="20"/>
                <w:szCs w:val="20"/>
              </w:rPr>
            </w:pPr>
          </w:p>
        </w:tc>
        <w:tc>
          <w:tcPr>
            <w:tcW w:w="1134" w:type="dxa"/>
          </w:tcPr>
          <w:p w:rsidR="007712FC" w:rsidRDefault="007712FC" w:rsidP="007712FC">
            <w:r w:rsidRPr="00FF6F42">
              <w:rPr>
                <w:rFonts w:ascii="Times New Roman" w:hAnsi="Times New Roman" w:cs="Times New Roman"/>
                <w:sz w:val="20"/>
                <w:szCs w:val="20"/>
              </w:rPr>
              <w:t>тыс. руб.</w:t>
            </w:r>
          </w:p>
        </w:tc>
        <w:tc>
          <w:tcPr>
            <w:tcW w:w="1276" w:type="dxa"/>
          </w:tcPr>
          <w:p w:rsidR="007712FC" w:rsidRPr="0004796E" w:rsidRDefault="007712FC" w:rsidP="007712FC">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0</w:t>
            </w:r>
          </w:p>
        </w:tc>
        <w:tc>
          <w:tcPr>
            <w:tcW w:w="1276" w:type="dxa"/>
          </w:tcPr>
          <w:p w:rsidR="007712FC" w:rsidRDefault="007712FC" w:rsidP="007712FC">
            <w:pPr>
              <w:jc w:val="center"/>
            </w:pPr>
            <w:r w:rsidRPr="0022128B">
              <w:rPr>
                <w:rFonts w:ascii="Times New Roman" w:hAnsi="Times New Roman" w:cs="Times New Roman"/>
                <w:sz w:val="20"/>
                <w:szCs w:val="20"/>
              </w:rPr>
              <w:t>0</w:t>
            </w:r>
          </w:p>
        </w:tc>
        <w:tc>
          <w:tcPr>
            <w:tcW w:w="1276" w:type="dxa"/>
          </w:tcPr>
          <w:p w:rsidR="007712FC" w:rsidRDefault="007712FC" w:rsidP="007712FC">
            <w:pPr>
              <w:jc w:val="center"/>
            </w:pPr>
            <w:r w:rsidRPr="0022128B">
              <w:rPr>
                <w:rFonts w:ascii="Times New Roman" w:hAnsi="Times New Roman" w:cs="Times New Roman"/>
                <w:sz w:val="20"/>
                <w:szCs w:val="20"/>
              </w:rPr>
              <w:t>0</w:t>
            </w:r>
          </w:p>
        </w:tc>
        <w:tc>
          <w:tcPr>
            <w:tcW w:w="1234" w:type="dxa"/>
          </w:tcPr>
          <w:p w:rsidR="007712FC" w:rsidRDefault="007712FC" w:rsidP="007712FC">
            <w:pPr>
              <w:jc w:val="center"/>
            </w:pPr>
            <w:r w:rsidRPr="0022128B">
              <w:rPr>
                <w:rFonts w:ascii="Times New Roman" w:hAnsi="Times New Roman" w:cs="Times New Roman"/>
                <w:sz w:val="20"/>
                <w:szCs w:val="20"/>
              </w:rPr>
              <w:t>0</w:t>
            </w:r>
          </w:p>
        </w:tc>
      </w:tr>
      <w:tr w:rsidR="007712FC" w:rsidRPr="006C315C" w:rsidTr="0004796E">
        <w:trPr>
          <w:trHeight w:val="605"/>
        </w:trPr>
        <w:tc>
          <w:tcPr>
            <w:tcW w:w="502" w:type="dxa"/>
            <w:vMerge/>
          </w:tcPr>
          <w:p w:rsidR="007712FC" w:rsidRDefault="007712FC" w:rsidP="007712FC">
            <w:pPr>
              <w:spacing w:after="0" w:line="240" w:lineRule="auto"/>
              <w:jc w:val="center"/>
              <w:rPr>
                <w:rFonts w:ascii="Times New Roman" w:hAnsi="Times New Roman" w:cs="Times New Roman"/>
                <w:sz w:val="20"/>
                <w:szCs w:val="20"/>
              </w:rPr>
            </w:pPr>
          </w:p>
        </w:tc>
        <w:tc>
          <w:tcPr>
            <w:tcW w:w="2725" w:type="dxa"/>
            <w:vMerge/>
          </w:tcPr>
          <w:p w:rsidR="007712FC" w:rsidRPr="004A3659" w:rsidRDefault="007712FC" w:rsidP="007712FC">
            <w:pPr>
              <w:spacing w:after="0" w:line="240" w:lineRule="auto"/>
              <w:jc w:val="center"/>
              <w:rPr>
                <w:rFonts w:ascii="Times New Roman" w:hAnsi="Times New Roman"/>
                <w:b/>
                <w:sz w:val="20"/>
                <w:szCs w:val="20"/>
              </w:rPr>
            </w:pPr>
          </w:p>
        </w:tc>
        <w:tc>
          <w:tcPr>
            <w:tcW w:w="1417" w:type="dxa"/>
            <w:vMerge/>
          </w:tcPr>
          <w:p w:rsidR="007712FC" w:rsidRDefault="007712FC" w:rsidP="007712FC">
            <w:pPr>
              <w:spacing w:after="0" w:line="240" w:lineRule="auto"/>
              <w:jc w:val="center"/>
              <w:rPr>
                <w:rFonts w:ascii="Times New Roman" w:hAnsi="Times New Roman" w:cs="Times New Roman"/>
                <w:sz w:val="20"/>
                <w:szCs w:val="20"/>
              </w:rPr>
            </w:pPr>
          </w:p>
        </w:tc>
        <w:tc>
          <w:tcPr>
            <w:tcW w:w="1276" w:type="dxa"/>
            <w:vMerge/>
          </w:tcPr>
          <w:p w:rsidR="007712FC" w:rsidRDefault="007712FC" w:rsidP="007712FC">
            <w:pPr>
              <w:spacing w:after="0" w:line="240" w:lineRule="auto"/>
              <w:jc w:val="center"/>
              <w:rPr>
                <w:rFonts w:ascii="Times New Roman" w:hAnsi="Times New Roman" w:cs="Times New Roman"/>
                <w:sz w:val="20"/>
                <w:szCs w:val="20"/>
              </w:rPr>
            </w:pPr>
          </w:p>
        </w:tc>
        <w:tc>
          <w:tcPr>
            <w:tcW w:w="3260" w:type="dxa"/>
          </w:tcPr>
          <w:p w:rsidR="007712FC" w:rsidRPr="007712FC" w:rsidRDefault="007712FC" w:rsidP="007712FC">
            <w:pPr>
              <w:spacing w:after="0" w:line="240" w:lineRule="auto"/>
              <w:rPr>
                <w:rFonts w:ascii="Times New Roman" w:hAnsi="Times New Roman" w:cs="Times New Roman"/>
                <w:sz w:val="20"/>
                <w:szCs w:val="20"/>
              </w:rPr>
            </w:pPr>
            <w:r w:rsidRPr="007712FC">
              <w:rPr>
                <w:rFonts w:ascii="Times New Roman" w:hAnsi="Times New Roman" w:cs="Times New Roman"/>
                <w:sz w:val="20"/>
                <w:szCs w:val="20"/>
              </w:rPr>
              <w:t>Предоставление социальных выплат на приобретение (строительство) жилья,  в том числе в рамках    реализации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1134" w:type="dxa"/>
          </w:tcPr>
          <w:p w:rsidR="007712FC" w:rsidRDefault="007712FC" w:rsidP="007712FC">
            <w:r w:rsidRPr="00FF6F42">
              <w:rPr>
                <w:rFonts w:ascii="Times New Roman" w:hAnsi="Times New Roman" w:cs="Times New Roman"/>
                <w:sz w:val="20"/>
                <w:szCs w:val="20"/>
              </w:rPr>
              <w:t>тыс. руб.</w:t>
            </w:r>
          </w:p>
        </w:tc>
        <w:tc>
          <w:tcPr>
            <w:tcW w:w="1276" w:type="dxa"/>
          </w:tcPr>
          <w:p w:rsidR="007712FC" w:rsidRPr="0004796E" w:rsidRDefault="007712FC" w:rsidP="007712FC">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0</w:t>
            </w:r>
          </w:p>
        </w:tc>
        <w:tc>
          <w:tcPr>
            <w:tcW w:w="1276" w:type="dxa"/>
          </w:tcPr>
          <w:p w:rsidR="007712FC" w:rsidRDefault="007021A8" w:rsidP="007712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3723,76</w:t>
            </w:r>
          </w:p>
        </w:tc>
        <w:tc>
          <w:tcPr>
            <w:tcW w:w="1276" w:type="dxa"/>
          </w:tcPr>
          <w:p w:rsidR="007712FC" w:rsidRDefault="007712FC" w:rsidP="007712FC">
            <w:pPr>
              <w:jc w:val="center"/>
            </w:pPr>
            <w:r w:rsidRPr="00365364">
              <w:rPr>
                <w:rFonts w:ascii="Times New Roman" w:hAnsi="Times New Roman" w:cs="Times New Roman"/>
                <w:sz w:val="20"/>
                <w:szCs w:val="20"/>
              </w:rPr>
              <w:t>0</w:t>
            </w:r>
          </w:p>
        </w:tc>
        <w:tc>
          <w:tcPr>
            <w:tcW w:w="1234" w:type="dxa"/>
          </w:tcPr>
          <w:p w:rsidR="007712FC" w:rsidRDefault="007712FC" w:rsidP="007712FC">
            <w:pPr>
              <w:jc w:val="center"/>
            </w:pPr>
            <w:r w:rsidRPr="00365364">
              <w:rPr>
                <w:rFonts w:ascii="Times New Roman" w:hAnsi="Times New Roman" w:cs="Times New Roman"/>
                <w:sz w:val="20"/>
                <w:szCs w:val="20"/>
              </w:rPr>
              <w:t>0</w:t>
            </w:r>
          </w:p>
        </w:tc>
      </w:tr>
      <w:tr w:rsidR="00587577" w:rsidRPr="006C315C" w:rsidTr="0004796E">
        <w:trPr>
          <w:trHeight w:val="605"/>
        </w:trPr>
        <w:tc>
          <w:tcPr>
            <w:tcW w:w="502" w:type="dxa"/>
            <w:vMerge/>
          </w:tcPr>
          <w:p w:rsidR="00587577" w:rsidRDefault="00587577" w:rsidP="007712FC">
            <w:pPr>
              <w:spacing w:after="0" w:line="240" w:lineRule="auto"/>
              <w:jc w:val="center"/>
              <w:rPr>
                <w:rFonts w:ascii="Times New Roman" w:hAnsi="Times New Roman" w:cs="Times New Roman"/>
                <w:sz w:val="20"/>
                <w:szCs w:val="20"/>
              </w:rPr>
            </w:pPr>
          </w:p>
        </w:tc>
        <w:tc>
          <w:tcPr>
            <w:tcW w:w="2725" w:type="dxa"/>
            <w:vMerge/>
          </w:tcPr>
          <w:p w:rsidR="00587577" w:rsidRPr="004A3659" w:rsidRDefault="00587577" w:rsidP="007712FC">
            <w:pPr>
              <w:spacing w:after="0" w:line="240" w:lineRule="auto"/>
              <w:jc w:val="center"/>
              <w:rPr>
                <w:rFonts w:ascii="Times New Roman" w:hAnsi="Times New Roman"/>
                <w:b/>
                <w:sz w:val="20"/>
                <w:szCs w:val="20"/>
              </w:rPr>
            </w:pPr>
          </w:p>
        </w:tc>
        <w:tc>
          <w:tcPr>
            <w:tcW w:w="1417" w:type="dxa"/>
            <w:vMerge/>
          </w:tcPr>
          <w:p w:rsidR="00587577" w:rsidRDefault="00587577" w:rsidP="007712FC">
            <w:pPr>
              <w:spacing w:after="0" w:line="240" w:lineRule="auto"/>
              <w:jc w:val="center"/>
              <w:rPr>
                <w:rFonts w:ascii="Times New Roman" w:hAnsi="Times New Roman" w:cs="Times New Roman"/>
                <w:sz w:val="20"/>
                <w:szCs w:val="20"/>
              </w:rPr>
            </w:pPr>
          </w:p>
        </w:tc>
        <w:tc>
          <w:tcPr>
            <w:tcW w:w="1276" w:type="dxa"/>
            <w:vMerge/>
          </w:tcPr>
          <w:p w:rsidR="00587577" w:rsidRDefault="00587577" w:rsidP="007712FC">
            <w:pPr>
              <w:spacing w:after="0" w:line="240" w:lineRule="auto"/>
              <w:jc w:val="center"/>
              <w:rPr>
                <w:rFonts w:ascii="Times New Roman" w:hAnsi="Times New Roman" w:cs="Times New Roman"/>
                <w:sz w:val="20"/>
                <w:szCs w:val="20"/>
              </w:rPr>
            </w:pPr>
          </w:p>
        </w:tc>
        <w:tc>
          <w:tcPr>
            <w:tcW w:w="3260" w:type="dxa"/>
          </w:tcPr>
          <w:p w:rsidR="00587577" w:rsidRPr="007712FC" w:rsidRDefault="00587577" w:rsidP="007712F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Количество выданных свидетельств </w:t>
            </w:r>
            <w:r w:rsidRPr="007712FC">
              <w:rPr>
                <w:rFonts w:ascii="Times New Roman" w:hAnsi="Times New Roman" w:cs="Times New Roman"/>
                <w:sz w:val="20"/>
                <w:szCs w:val="20"/>
              </w:rPr>
              <w:t xml:space="preserve"> в рамках    реализации  подпрограммы «Поддержка граждан, нуждающихся в улучшении жилищных условий, на основе принципов ипотечного кредитования в Ленинградской области»</w:t>
            </w:r>
          </w:p>
        </w:tc>
        <w:tc>
          <w:tcPr>
            <w:tcW w:w="1134" w:type="dxa"/>
          </w:tcPr>
          <w:p w:rsidR="00587577" w:rsidRPr="00FF6F42" w:rsidRDefault="00587577" w:rsidP="00587577">
            <w:pPr>
              <w:jc w:val="center"/>
              <w:rPr>
                <w:rFonts w:ascii="Times New Roman" w:hAnsi="Times New Roman" w:cs="Times New Roman"/>
                <w:sz w:val="20"/>
                <w:szCs w:val="20"/>
              </w:rPr>
            </w:pPr>
            <w:r>
              <w:rPr>
                <w:rFonts w:ascii="Times New Roman" w:hAnsi="Times New Roman" w:cs="Times New Roman"/>
                <w:sz w:val="20"/>
                <w:szCs w:val="20"/>
              </w:rPr>
              <w:t>шт.</w:t>
            </w:r>
          </w:p>
        </w:tc>
        <w:tc>
          <w:tcPr>
            <w:tcW w:w="1276" w:type="dxa"/>
          </w:tcPr>
          <w:p w:rsidR="00587577" w:rsidRPr="0004796E" w:rsidRDefault="00587577" w:rsidP="007712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587577" w:rsidRDefault="00587577" w:rsidP="007712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Pr>
          <w:p w:rsidR="00587577" w:rsidRPr="00365364" w:rsidRDefault="00587577" w:rsidP="007712FC">
            <w:pPr>
              <w:jc w:val="center"/>
              <w:rPr>
                <w:rFonts w:ascii="Times New Roman" w:hAnsi="Times New Roman" w:cs="Times New Roman"/>
                <w:sz w:val="20"/>
                <w:szCs w:val="20"/>
              </w:rPr>
            </w:pPr>
            <w:r>
              <w:rPr>
                <w:rFonts w:ascii="Times New Roman" w:hAnsi="Times New Roman" w:cs="Times New Roman"/>
                <w:sz w:val="20"/>
                <w:szCs w:val="20"/>
              </w:rPr>
              <w:t>0</w:t>
            </w:r>
          </w:p>
        </w:tc>
        <w:tc>
          <w:tcPr>
            <w:tcW w:w="1234" w:type="dxa"/>
          </w:tcPr>
          <w:p w:rsidR="00587577" w:rsidRPr="00365364" w:rsidRDefault="00587577" w:rsidP="007712FC">
            <w:pPr>
              <w:jc w:val="center"/>
              <w:rPr>
                <w:rFonts w:ascii="Times New Roman" w:hAnsi="Times New Roman" w:cs="Times New Roman"/>
                <w:sz w:val="20"/>
                <w:szCs w:val="20"/>
              </w:rPr>
            </w:pPr>
            <w:r>
              <w:rPr>
                <w:rFonts w:ascii="Times New Roman" w:hAnsi="Times New Roman" w:cs="Times New Roman"/>
                <w:sz w:val="20"/>
                <w:szCs w:val="20"/>
              </w:rPr>
              <w:t>0</w:t>
            </w:r>
          </w:p>
        </w:tc>
      </w:tr>
      <w:tr w:rsidR="00587577" w:rsidRPr="006C315C" w:rsidTr="0004796E">
        <w:trPr>
          <w:trHeight w:val="605"/>
        </w:trPr>
        <w:tc>
          <w:tcPr>
            <w:tcW w:w="502" w:type="dxa"/>
            <w:vMerge/>
          </w:tcPr>
          <w:p w:rsidR="00587577" w:rsidRDefault="00587577" w:rsidP="007712FC">
            <w:pPr>
              <w:spacing w:after="0" w:line="240" w:lineRule="auto"/>
              <w:jc w:val="center"/>
              <w:rPr>
                <w:rFonts w:ascii="Times New Roman" w:hAnsi="Times New Roman" w:cs="Times New Roman"/>
                <w:sz w:val="20"/>
                <w:szCs w:val="20"/>
              </w:rPr>
            </w:pPr>
          </w:p>
        </w:tc>
        <w:tc>
          <w:tcPr>
            <w:tcW w:w="2725" w:type="dxa"/>
            <w:vMerge/>
          </w:tcPr>
          <w:p w:rsidR="00587577" w:rsidRPr="004A3659" w:rsidRDefault="00587577" w:rsidP="007712FC">
            <w:pPr>
              <w:spacing w:after="0" w:line="240" w:lineRule="auto"/>
              <w:jc w:val="center"/>
              <w:rPr>
                <w:rFonts w:ascii="Times New Roman" w:hAnsi="Times New Roman"/>
                <w:b/>
                <w:sz w:val="20"/>
                <w:szCs w:val="20"/>
              </w:rPr>
            </w:pPr>
          </w:p>
        </w:tc>
        <w:tc>
          <w:tcPr>
            <w:tcW w:w="1417" w:type="dxa"/>
            <w:vMerge/>
          </w:tcPr>
          <w:p w:rsidR="00587577" w:rsidRDefault="00587577" w:rsidP="007712FC">
            <w:pPr>
              <w:spacing w:after="0" w:line="240" w:lineRule="auto"/>
              <w:jc w:val="center"/>
              <w:rPr>
                <w:rFonts w:ascii="Times New Roman" w:hAnsi="Times New Roman" w:cs="Times New Roman"/>
                <w:sz w:val="20"/>
                <w:szCs w:val="20"/>
              </w:rPr>
            </w:pPr>
          </w:p>
        </w:tc>
        <w:tc>
          <w:tcPr>
            <w:tcW w:w="1276" w:type="dxa"/>
            <w:vMerge/>
          </w:tcPr>
          <w:p w:rsidR="00587577" w:rsidRDefault="00587577" w:rsidP="007712FC">
            <w:pPr>
              <w:spacing w:after="0" w:line="240" w:lineRule="auto"/>
              <w:jc w:val="center"/>
              <w:rPr>
                <w:rFonts w:ascii="Times New Roman" w:hAnsi="Times New Roman" w:cs="Times New Roman"/>
                <w:sz w:val="20"/>
                <w:szCs w:val="20"/>
              </w:rPr>
            </w:pPr>
          </w:p>
        </w:tc>
        <w:tc>
          <w:tcPr>
            <w:tcW w:w="3260" w:type="dxa"/>
          </w:tcPr>
          <w:p w:rsidR="00587577" w:rsidRPr="007712FC" w:rsidRDefault="00587577" w:rsidP="007712F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Планируемый размер общей площади построенного (приобретенного) жилья </w:t>
            </w:r>
            <w:r w:rsidRPr="007712FC">
              <w:rPr>
                <w:rFonts w:ascii="Times New Roman" w:hAnsi="Times New Roman" w:cs="Times New Roman"/>
                <w:sz w:val="20"/>
                <w:szCs w:val="20"/>
              </w:rPr>
              <w:t xml:space="preserve"> в рамках    реализации  подпрограммы «Поддержка граждан, нуждающихся в улучшении жилищных условий, на основе принципов ипотечного кредитования в Ленинградской области»</w:t>
            </w:r>
          </w:p>
        </w:tc>
        <w:tc>
          <w:tcPr>
            <w:tcW w:w="1134" w:type="dxa"/>
          </w:tcPr>
          <w:p w:rsidR="00587577" w:rsidRPr="00FF6F42" w:rsidRDefault="00587577" w:rsidP="00587577">
            <w:pPr>
              <w:jc w:val="center"/>
              <w:rPr>
                <w:rFonts w:ascii="Times New Roman" w:hAnsi="Times New Roman" w:cs="Times New Roman"/>
                <w:sz w:val="20"/>
                <w:szCs w:val="20"/>
              </w:rPr>
            </w:pPr>
            <w:r>
              <w:rPr>
                <w:rFonts w:ascii="Times New Roman" w:hAnsi="Times New Roman" w:cs="Times New Roman"/>
                <w:sz w:val="20"/>
                <w:szCs w:val="20"/>
              </w:rPr>
              <w:t>кв.м</w:t>
            </w:r>
          </w:p>
        </w:tc>
        <w:tc>
          <w:tcPr>
            <w:tcW w:w="1276" w:type="dxa"/>
          </w:tcPr>
          <w:p w:rsidR="00587577" w:rsidRPr="0004796E" w:rsidRDefault="00587577" w:rsidP="007712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587577" w:rsidRDefault="00587577" w:rsidP="007712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w:t>
            </w:r>
          </w:p>
        </w:tc>
        <w:tc>
          <w:tcPr>
            <w:tcW w:w="1276" w:type="dxa"/>
          </w:tcPr>
          <w:p w:rsidR="00587577" w:rsidRPr="00365364" w:rsidRDefault="00587577" w:rsidP="007712FC">
            <w:pPr>
              <w:jc w:val="center"/>
              <w:rPr>
                <w:rFonts w:ascii="Times New Roman" w:hAnsi="Times New Roman" w:cs="Times New Roman"/>
                <w:sz w:val="20"/>
                <w:szCs w:val="20"/>
              </w:rPr>
            </w:pPr>
            <w:r>
              <w:rPr>
                <w:rFonts w:ascii="Times New Roman" w:hAnsi="Times New Roman" w:cs="Times New Roman"/>
                <w:sz w:val="20"/>
                <w:szCs w:val="20"/>
              </w:rPr>
              <w:t>0</w:t>
            </w:r>
          </w:p>
        </w:tc>
        <w:tc>
          <w:tcPr>
            <w:tcW w:w="1234" w:type="dxa"/>
          </w:tcPr>
          <w:p w:rsidR="00587577" w:rsidRPr="00365364" w:rsidRDefault="00587577" w:rsidP="007712FC">
            <w:pPr>
              <w:jc w:val="center"/>
              <w:rPr>
                <w:rFonts w:ascii="Times New Roman" w:hAnsi="Times New Roman" w:cs="Times New Roman"/>
                <w:sz w:val="20"/>
                <w:szCs w:val="20"/>
              </w:rPr>
            </w:pPr>
            <w:r>
              <w:rPr>
                <w:rFonts w:ascii="Times New Roman" w:hAnsi="Times New Roman" w:cs="Times New Roman"/>
                <w:sz w:val="20"/>
                <w:szCs w:val="20"/>
              </w:rPr>
              <w:t>0</w:t>
            </w:r>
          </w:p>
        </w:tc>
      </w:tr>
      <w:tr w:rsidR="00587577" w:rsidRPr="006C315C" w:rsidTr="0004796E">
        <w:trPr>
          <w:trHeight w:val="605"/>
        </w:trPr>
        <w:tc>
          <w:tcPr>
            <w:tcW w:w="502" w:type="dxa"/>
            <w:vMerge/>
          </w:tcPr>
          <w:p w:rsidR="00587577" w:rsidRDefault="00587577" w:rsidP="007712FC">
            <w:pPr>
              <w:spacing w:after="0" w:line="240" w:lineRule="auto"/>
              <w:jc w:val="center"/>
              <w:rPr>
                <w:rFonts w:ascii="Times New Roman" w:hAnsi="Times New Roman" w:cs="Times New Roman"/>
                <w:sz w:val="20"/>
                <w:szCs w:val="20"/>
              </w:rPr>
            </w:pPr>
          </w:p>
        </w:tc>
        <w:tc>
          <w:tcPr>
            <w:tcW w:w="2725" w:type="dxa"/>
            <w:vMerge/>
          </w:tcPr>
          <w:p w:rsidR="00587577" w:rsidRPr="004A3659" w:rsidRDefault="00587577" w:rsidP="007712FC">
            <w:pPr>
              <w:spacing w:after="0" w:line="240" w:lineRule="auto"/>
              <w:jc w:val="center"/>
              <w:rPr>
                <w:rFonts w:ascii="Times New Roman" w:hAnsi="Times New Roman"/>
                <w:b/>
                <w:sz w:val="20"/>
                <w:szCs w:val="20"/>
              </w:rPr>
            </w:pPr>
          </w:p>
        </w:tc>
        <w:tc>
          <w:tcPr>
            <w:tcW w:w="1417" w:type="dxa"/>
            <w:vMerge/>
          </w:tcPr>
          <w:p w:rsidR="00587577" w:rsidRDefault="00587577" w:rsidP="007712FC">
            <w:pPr>
              <w:spacing w:after="0" w:line="240" w:lineRule="auto"/>
              <w:jc w:val="center"/>
              <w:rPr>
                <w:rFonts w:ascii="Times New Roman" w:hAnsi="Times New Roman" w:cs="Times New Roman"/>
                <w:sz w:val="20"/>
                <w:szCs w:val="20"/>
              </w:rPr>
            </w:pPr>
          </w:p>
        </w:tc>
        <w:tc>
          <w:tcPr>
            <w:tcW w:w="1276" w:type="dxa"/>
            <w:vMerge/>
          </w:tcPr>
          <w:p w:rsidR="00587577" w:rsidRDefault="00587577" w:rsidP="007712FC">
            <w:pPr>
              <w:spacing w:after="0" w:line="240" w:lineRule="auto"/>
              <w:jc w:val="center"/>
              <w:rPr>
                <w:rFonts w:ascii="Times New Roman" w:hAnsi="Times New Roman" w:cs="Times New Roman"/>
                <w:sz w:val="20"/>
                <w:szCs w:val="20"/>
              </w:rPr>
            </w:pPr>
          </w:p>
        </w:tc>
        <w:tc>
          <w:tcPr>
            <w:tcW w:w="3260" w:type="dxa"/>
          </w:tcPr>
          <w:p w:rsidR="00587577" w:rsidRPr="007712FC" w:rsidRDefault="00587577" w:rsidP="007712F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Количество граждан, улучшивших жилищные условия </w:t>
            </w:r>
            <w:r w:rsidRPr="007712FC">
              <w:rPr>
                <w:rFonts w:ascii="Times New Roman" w:hAnsi="Times New Roman" w:cs="Times New Roman"/>
                <w:sz w:val="20"/>
                <w:szCs w:val="20"/>
              </w:rPr>
              <w:t xml:space="preserve"> в рамках    реализации  подпрограммы «Поддержка граждан, нуждающихся в улучшении жилищных условий, на основе </w:t>
            </w:r>
            <w:r w:rsidRPr="007712FC">
              <w:rPr>
                <w:rFonts w:ascii="Times New Roman" w:hAnsi="Times New Roman" w:cs="Times New Roman"/>
                <w:sz w:val="20"/>
                <w:szCs w:val="20"/>
              </w:rPr>
              <w:lastRenderedPageBreak/>
              <w:t>принципов ипотечного кредитования в Ленинградской области»</w:t>
            </w:r>
          </w:p>
        </w:tc>
        <w:tc>
          <w:tcPr>
            <w:tcW w:w="1134" w:type="dxa"/>
          </w:tcPr>
          <w:p w:rsidR="00587577" w:rsidRPr="00FF6F42" w:rsidRDefault="00587577" w:rsidP="00587577">
            <w:pPr>
              <w:jc w:val="center"/>
              <w:rPr>
                <w:rFonts w:ascii="Times New Roman" w:hAnsi="Times New Roman" w:cs="Times New Roman"/>
                <w:sz w:val="20"/>
                <w:szCs w:val="20"/>
              </w:rPr>
            </w:pPr>
            <w:r>
              <w:rPr>
                <w:rFonts w:ascii="Times New Roman" w:hAnsi="Times New Roman" w:cs="Times New Roman"/>
                <w:sz w:val="20"/>
                <w:szCs w:val="20"/>
              </w:rPr>
              <w:lastRenderedPageBreak/>
              <w:t>чел.</w:t>
            </w:r>
          </w:p>
        </w:tc>
        <w:tc>
          <w:tcPr>
            <w:tcW w:w="1276" w:type="dxa"/>
          </w:tcPr>
          <w:p w:rsidR="00587577" w:rsidRPr="0004796E" w:rsidRDefault="00587577" w:rsidP="007712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587577" w:rsidRDefault="00587577" w:rsidP="007712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276" w:type="dxa"/>
          </w:tcPr>
          <w:p w:rsidR="00587577" w:rsidRPr="00365364" w:rsidRDefault="00587577" w:rsidP="007712FC">
            <w:pPr>
              <w:jc w:val="center"/>
              <w:rPr>
                <w:rFonts w:ascii="Times New Roman" w:hAnsi="Times New Roman" w:cs="Times New Roman"/>
                <w:sz w:val="20"/>
                <w:szCs w:val="20"/>
              </w:rPr>
            </w:pPr>
            <w:r>
              <w:rPr>
                <w:rFonts w:ascii="Times New Roman" w:hAnsi="Times New Roman" w:cs="Times New Roman"/>
                <w:sz w:val="20"/>
                <w:szCs w:val="20"/>
              </w:rPr>
              <w:t>0</w:t>
            </w:r>
          </w:p>
        </w:tc>
        <w:tc>
          <w:tcPr>
            <w:tcW w:w="1234" w:type="dxa"/>
          </w:tcPr>
          <w:p w:rsidR="00587577" w:rsidRPr="00365364" w:rsidRDefault="00587577" w:rsidP="007712FC">
            <w:pPr>
              <w:jc w:val="center"/>
              <w:rPr>
                <w:rFonts w:ascii="Times New Roman" w:hAnsi="Times New Roman" w:cs="Times New Roman"/>
                <w:sz w:val="20"/>
                <w:szCs w:val="20"/>
              </w:rPr>
            </w:pPr>
            <w:r>
              <w:rPr>
                <w:rFonts w:ascii="Times New Roman" w:hAnsi="Times New Roman" w:cs="Times New Roman"/>
                <w:sz w:val="20"/>
                <w:szCs w:val="20"/>
              </w:rPr>
              <w:t>0</w:t>
            </w:r>
          </w:p>
        </w:tc>
      </w:tr>
      <w:tr w:rsidR="007712FC" w:rsidRPr="006C315C" w:rsidTr="0004796E">
        <w:trPr>
          <w:trHeight w:val="605"/>
        </w:trPr>
        <w:tc>
          <w:tcPr>
            <w:tcW w:w="502" w:type="dxa"/>
            <w:vMerge/>
          </w:tcPr>
          <w:p w:rsidR="007712FC" w:rsidRDefault="007712FC" w:rsidP="007712FC">
            <w:pPr>
              <w:spacing w:after="0" w:line="240" w:lineRule="auto"/>
              <w:jc w:val="center"/>
              <w:rPr>
                <w:rFonts w:ascii="Times New Roman" w:hAnsi="Times New Roman" w:cs="Times New Roman"/>
                <w:sz w:val="20"/>
                <w:szCs w:val="20"/>
              </w:rPr>
            </w:pPr>
          </w:p>
        </w:tc>
        <w:tc>
          <w:tcPr>
            <w:tcW w:w="2725" w:type="dxa"/>
            <w:vMerge/>
          </w:tcPr>
          <w:p w:rsidR="007712FC" w:rsidRPr="004A3659" w:rsidRDefault="007712FC" w:rsidP="007712FC">
            <w:pPr>
              <w:spacing w:after="0" w:line="240" w:lineRule="auto"/>
              <w:jc w:val="center"/>
              <w:rPr>
                <w:rFonts w:ascii="Times New Roman" w:hAnsi="Times New Roman"/>
                <w:b/>
                <w:sz w:val="20"/>
                <w:szCs w:val="20"/>
              </w:rPr>
            </w:pPr>
          </w:p>
        </w:tc>
        <w:tc>
          <w:tcPr>
            <w:tcW w:w="1417" w:type="dxa"/>
            <w:vMerge/>
          </w:tcPr>
          <w:p w:rsidR="007712FC" w:rsidRDefault="007712FC" w:rsidP="007712FC">
            <w:pPr>
              <w:spacing w:after="0" w:line="240" w:lineRule="auto"/>
              <w:jc w:val="center"/>
              <w:rPr>
                <w:rFonts w:ascii="Times New Roman" w:hAnsi="Times New Roman" w:cs="Times New Roman"/>
                <w:sz w:val="20"/>
                <w:szCs w:val="20"/>
              </w:rPr>
            </w:pPr>
          </w:p>
        </w:tc>
        <w:tc>
          <w:tcPr>
            <w:tcW w:w="1276" w:type="dxa"/>
            <w:vMerge/>
          </w:tcPr>
          <w:p w:rsidR="007712FC" w:rsidRDefault="007712FC" w:rsidP="007712FC">
            <w:pPr>
              <w:spacing w:after="0" w:line="240" w:lineRule="auto"/>
              <w:jc w:val="center"/>
              <w:rPr>
                <w:rFonts w:ascii="Times New Roman" w:hAnsi="Times New Roman" w:cs="Times New Roman"/>
                <w:sz w:val="20"/>
                <w:szCs w:val="20"/>
              </w:rPr>
            </w:pPr>
          </w:p>
        </w:tc>
        <w:tc>
          <w:tcPr>
            <w:tcW w:w="3260" w:type="dxa"/>
          </w:tcPr>
          <w:p w:rsidR="007712FC" w:rsidRPr="007712FC" w:rsidRDefault="007712FC" w:rsidP="007712FC">
            <w:pPr>
              <w:spacing w:after="0" w:line="240" w:lineRule="auto"/>
              <w:rPr>
                <w:rFonts w:ascii="Times New Roman" w:hAnsi="Times New Roman" w:cs="Times New Roman"/>
                <w:sz w:val="20"/>
                <w:szCs w:val="20"/>
              </w:rPr>
            </w:pPr>
            <w:r w:rsidRPr="007712FC">
              <w:rPr>
                <w:rFonts w:ascii="Times New Roman" w:hAnsi="Times New Roman" w:cs="Times New Roman"/>
                <w:sz w:val="20"/>
                <w:szCs w:val="20"/>
              </w:rPr>
              <w:t>Предоставление компенсации части расходов по уплате процентов по ипотечному жилищному кредиту (займу), предоставленному на строительство (приобретение) жилья с использованием социальных выплат.</w:t>
            </w:r>
          </w:p>
        </w:tc>
        <w:tc>
          <w:tcPr>
            <w:tcW w:w="1134" w:type="dxa"/>
          </w:tcPr>
          <w:p w:rsidR="007712FC" w:rsidRDefault="007712FC" w:rsidP="007712FC">
            <w:r w:rsidRPr="00FF6F42">
              <w:rPr>
                <w:rFonts w:ascii="Times New Roman" w:hAnsi="Times New Roman" w:cs="Times New Roman"/>
                <w:sz w:val="20"/>
                <w:szCs w:val="20"/>
              </w:rPr>
              <w:t>тыс. руб.</w:t>
            </w:r>
          </w:p>
        </w:tc>
        <w:tc>
          <w:tcPr>
            <w:tcW w:w="1276" w:type="dxa"/>
          </w:tcPr>
          <w:p w:rsidR="007712FC" w:rsidRPr="0004796E" w:rsidRDefault="007712FC" w:rsidP="007712FC">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0</w:t>
            </w:r>
          </w:p>
        </w:tc>
        <w:tc>
          <w:tcPr>
            <w:tcW w:w="1276" w:type="dxa"/>
          </w:tcPr>
          <w:p w:rsidR="007712FC" w:rsidRDefault="007712FC" w:rsidP="007712FC">
            <w:pPr>
              <w:jc w:val="center"/>
            </w:pPr>
            <w:r w:rsidRPr="00ED2969">
              <w:rPr>
                <w:rFonts w:ascii="Times New Roman" w:hAnsi="Times New Roman" w:cs="Times New Roman"/>
                <w:sz w:val="20"/>
                <w:szCs w:val="20"/>
              </w:rPr>
              <w:t>0</w:t>
            </w:r>
          </w:p>
        </w:tc>
        <w:tc>
          <w:tcPr>
            <w:tcW w:w="1276" w:type="dxa"/>
          </w:tcPr>
          <w:p w:rsidR="007712FC" w:rsidRDefault="007712FC" w:rsidP="007712FC">
            <w:pPr>
              <w:jc w:val="center"/>
            </w:pPr>
            <w:r w:rsidRPr="00ED2969">
              <w:rPr>
                <w:rFonts w:ascii="Times New Roman" w:hAnsi="Times New Roman" w:cs="Times New Roman"/>
                <w:sz w:val="20"/>
                <w:szCs w:val="20"/>
              </w:rPr>
              <w:t>0</w:t>
            </w:r>
          </w:p>
        </w:tc>
        <w:tc>
          <w:tcPr>
            <w:tcW w:w="1234" w:type="dxa"/>
          </w:tcPr>
          <w:p w:rsidR="007712FC" w:rsidRDefault="007712FC" w:rsidP="007712FC">
            <w:pPr>
              <w:jc w:val="center"/>
            </w:pPr>
            <w:r w:rsidRPr="00ED2969">
              <w:rPr>
                <w:rFonts w:ascii="Times New Roman" w:hAnsi="Times New Roman" w:cs="Times New Roman"/>
                <w:sz w:val="20"/>
                <w:szCs w:val="20"/>
              </w:rPr>
              <w:t>0</w:t>
            </w:r>
          </w:p>
        </w:tc>
      </w:tr>
      <w:tr w:rsidR="009670FD" w:rsidRPr="006C315C" w:rsidTr="0004796E">
        <w:trPr>
          <w:trHeight w:val="605"/>
        </w:trPr>
        <w:tc>
          <w:tcPr>
            <w:tcW w:w="502" w:type="dxa"/>
          </w:tcPr>
          <w:p w:rsidR="009670FD" w:rsidRPr="0004796E" w:rsidRDefault="00F13AC5" w:rsidP="00B86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9670FD">
              <w:rPr>
                <w:rFonts w:ascii="Times New Roman" w:hAnsi="Times New Roman" w:cs="Times New Roman"/>
                <w:sz w:val="20"/>
                <w:szCs w:val="20"/>
              </w:rPr>
              <w:t>.</w:t>
            </w:r>
          </w:p>
        </w:tc>
        <w:tc>
          <w:tcPr>
            <w:tcW w:w="2725" w:type="dxa"/>
          </w:tcPr>
          <w:p w:rsidR="009670FD" w:rsidRPr="004A3659" w:rsidRDefault="009670FD" w:rsidP="00B86A4E">
            <w:pPr>
              <w:spacing w:after="0" w:line="240" w:lineRule="auto"/>
              <w:jc w:val="center"/>
              <w:rPr>
                <w:rFonts w:ascii="Times New Roman" w:hAnsi="Times New Roman"/>
                <w:b/>
                <w:sz w:val="20"/>
                <w:szCs w:val="20"/>
              </w:rPr>
            </w:pPr>
            <w:r w:rsidRPr="004A3659">
              <w:rPr>
                <w:rFonts w:ascii="Times New Roman" w:hAnsi="Times New Roman"/>
                <w:b/>
                <w:sz w:val="20"/>
                <w:szCs w:val="20"/>
              </w:rPr>
              <w:t xml:space="preserve">Задача </w:t>
            </w:r>
            <w:r w:rsidR="00F13AC5">
              <w:rPr>
                <w:rFonts w:ascii="Times New Roman" w:hAnsi="Times New Roman"/>
                <w:b/>
                <w:sz w:val="20"/>
                <w:szCs w:val="20"/>
              </w:rPr>
              <w:t>4</w:t>
            </w:r>
          </w:p>
          <w:p w:rsidR="009670FD" w:rsidRPr="004A3659" w:rsidRDefault="009670FD" w:rsidP="00B86A4E">
            <w:pPr>
              <w:spacing w:after="0" w:line="240" w:lineRule="auto"/>
              <w:jc w:val="center"/>
              <w:rPr>
                <w:rFonts w:ascii="Times New Roman" w:hAnsi="Times New Roman"/>
                <w:b/>
                <w:sz w:val="6"/>
                <w:szCs w:val="6"/>
              </w:rPr>
            </w:pPr>
          </w:p>
          <w:p w:rsidR="009670FD" w:rsidRPr="004A3659" w:rsidRDefault="009670FD" w:rsidP="00B86A4E">
            <w:pPr>
              <w:spacing w:after="0" w:line="240" w:lineRule="auto"/>
              <w:jc w:val="center"/>
              <w:rPr>
                <w:rFonts w:ascii="Times New Roman" w:hAnsi="Times New Roman"/>
                <w:sz w:val="20"/>
                <w:szCs w:val="20"/>
              </w:rPr>
            </w:pPr>
            <w:r w:rsidRPr="004A3659">
              <w:rPr>
                <w:rFonts w:ascii="Times New Roman" w:hAnsi="Times New Roman"/>
                <w:sz w:val="20"/>
                <w:szCs w:val="20"/>
              </w:rPr>
              <w:t>Мероприятия в области коммунального хозяйства</w:t>
            </w:r>
          </w:p>
        </w:tc>
        <w:tc>
          <w:tcPr>
            <w:tcW w:w="1417" w:type="dxa"/>
          </w:tcPr>
          <w:p w:rsidR="009670FD" w:rsidRDefault="007021A8" w:rsidP="00B86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5639D2">
              <w:rPr>
                <w:rFonts w:ascii="Times New Roman" w:hAnsi="Times New Roman" w:cs="Times New Roman"/>
                <w:sz w:val="20"/>
                <w:szCs w:val="20"/>
              </w:rPr>
              <w:t>722</w:t>
            </w:r>
            <w:r w:rsidR="009670FD">
              <w:rPr>
                <w:rFonts w:ascii="Times New Roman" w:hAnsi="Times New Roman" w:cs="Times New Roman"/>
                <w:sz w:val="20"/>
                <w:szCs w:val="20"/>
              </w:rPr>
              <w:t>,00</w:t>
            </w:r>
          </w:p>
          <w:p w:rsidR="009670FD" w:rsidRPr="004A3659" w:rsidRDefault="009670FD" w:rsidP="00B86A4E">
            <w:pPr>
              <w:spacing w:after="0" w:line="240" w:lineRule="auto"/>
              <w:jc w:val="center"/>
              <w:rPr>
                <w:rFonts w:ascii="Times New Roman" w:hAnsi="Times New Roman" w:cs="Times New Roman"/>
                <w:sz w:val="20"/>
                <w:szCs w:val="20"/>
              </w:rPr>
            </w:pPr>
          </w:p>
        </w:tc>
        <w:tc>
          <w:tcPr>
            <w:tcW w:w="1276" w:type="dxa"/>
          </w:tcPr>
          <w:p w:rsidR="009670FD" w:rsidRPr="004A3659" w:rsidRDefault="009670FD" w:rsidP="00B86A4E">
            <w:pPr>
              <w:spacing w:after="0" w:line="240" w:lineRule="auto"/>
              <w:jc w:val="center"/>
              <w:rPr>
                <w:rFonts w:ascii="Times New Roman" w:hAnsi="Times New Roman" w:cs="Times New Roman"/>
                <w:sz w:val="20"/>
                <w:szCs w:val="20"/>
              </w:rPr>
            </w:pPr>
            <w:r w:rsidRPr="004A3659">
              <w:rPr>
                <w:rFonts w:ascii="Times New Roman" w:hAnsi="Times New Roman" w:cs="Times New Roman"/>
                <w:sz w:val="20"/>
                <w:szCs w:val="20"/>
              </w:rPr>
              <w:t>-</w:t>
            </w:r>
          </w:p>
        </w:tc>
        <w:tc>
          <w:tcPr>
            <w:tcW w:w="3260" w:type="dxa"/>
          </w:tcPr>
          <w:p w:rsidR="009670FD" w:rsidRPr="004A3659" w:rsidRDefault="009670FD" w:rsidP="00B86A4E">
            <w:pPr>
              <w:spacing w:after="0" w:line="240" w:lineRule="auto"/>
              <w:rPr>
                <w:rFonts w:ascii="Times New Roman" w:hAnsi="Times New Roman"/>
                <w:sz w:val="20"/>
                <w:szCs w:val="20"/>
              </w:rPr>
            </w:pPr>
            <w:r w:rsidRPr="004A3659">
              <w:rPr>
                <w:rFonts w:ascii="Times New Roman" w:hAnsi="Times New Roman"/>
                <w:sz w:val="20"/>
                <w:szCs w:val="20"/>
              </w:rPr>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1134" w:type="dxa"/>
          </w:tcPr>
          <w:p w:rsidR="009670FD" w:rsidRDefault="009670FD">
            <w:r w:rsidRPr="00FF6F42">
              <w:rPr>
                <w:rFonts w:ascii="Times New Roman" w:hAnsi="Times New Roman" w:cs="Times New Roman"/>
                <w:sz w:val="20"/>
                <w:szCs w:val="20"/>
              </w:rPr>
              <w:t>тыс. руб.</w:t>
            </w:r>
          </w:p>
        </w:tc>
        <w:tc>
          <w:tcPr>
            <w:tcW w:w="1276" w:type="dxa"/>
          </w:tcPr>
          <w:p w:rsidR="009670FD" w:rsidRPr="0004796E" w:rsidRDefault="009670FD" w:rsidP="00B86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9670FD" w:rsidRPr="009670FD" w:rsidRDefault="004C1B4B"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9670FD" w:rsidRPr="009670FD">
              <w:rPr>
                <w:rFonts w:ascii="Times New Roman" w:hAnsi="Times New Roman" w:cs="Times New Roman"/>
                <w:sz w:val="20"/>
                <w:szCs w:val="20"/>
              </w:rPr>
              <w:t>50,00</w:t>
            </w:r>
          </w:p>
        </w:tc>
        <w:tc>
          <w:tcPr>
            <w:tcW w:w="1276" w:type="dxa"/>
          </w:tcPr>
          <w:p w:rsidR="009670FD" w:rsidRPr="009670FD" w:rsidRDefault="009670FD" w:rsidP="004C1B4B">
            <w:pPr>
              <w:spacing w:after="0" w:line="240" w:lineRule="auto"/>
              <w:jc w:val="center"/>
              <w:rPr>
                <w:rFonts w:ascii="Times New Roman" w:hAnsi="Times New Roman" w:cs="Times New Roman"/>
                <w:sz w:val="20"/>
                <w:szCs w:val="20"/>
              </w:rPr>
            </w:pPr>
            <w:r w:rsidRPr="009670FD">
              <w:rPr>
                <w:rFonts w:ascii="Times New Roman" w:hAnsi="Times New Roman" w:cs="Times New Roman"/>
                <w:sz w:val="20"/>
                <w:szCs w:val="20"/>
              </w:rPr>
              <w:t>1</w:t>
            </w:r>
            <w:r w:rsidR="004C1B4B">
              <w:rPr>
                <w:rFonts w:ascii="Times New Roman" w:hAnsi="Times New Roman" w:cs="Times New Roman"/>
                <w:sz w:val="20"/>
                <w:szCs w:val="20"/>
              </w:rPr>
              <w:t>0</w:t>
            </w:r>
            <w:r w:rsidRPr="009670FD">
              <w:rPr>
                <w:rFonts w:ascii="Times New Roman" w:hAnsi="Times New Roman" w:cs="Times New Roman"/>
                <w:sz w:val="20"/>
                <w:szCs w:val="20"/>
              </w:rPr>
              <w:t>52,00</w:t>
            </w:r>
          </w:p>
        </w:tc>
        <w:tc>
          <w:tcPr>
            <w:tcW w:w="1234" w:type="dxa"/>
          </w:tcPr>
          <w:p w:rsidR="009670FD" w:rsidRPr="009670FD" w:rsidRDefault="009670FD" w:rsidP="004C1B4B">
            <w:pPr>
              <w:spacing w:after="0" w:line="240" w:lineRule="auto"/>
              <w:jc w:val="center"/>
              <w:rPr>
                <w:rFonts w:ascii="Times New Roman" w:hAnsi="Times New Roman" w:cs="Times New Roman"/>
                <w:sz w:val="20"/>
                <w:szCs w:val="20"/>
              </w:rPr>
            </w:pPr>
            <w:r w:rsidRPr="009670FD">
              <w:rPr>
                <w:rFonts w:ascii="Times New Roman" w:hAnsi="Times New Roman" w:cs="Times New Roman"/>
                <w:sz w:val="20"/>
                <w:szCs w:val="20"/>
              </w:rPr>
              <w:t>1</w:t>
            </w:r>
            <w:r w:rsidR="004C1B4B">
              <w:rPr>
                <w:rFonts w:ascii="Times New Roman" w:hAnsi="Times New Roman" w:cs="Times New Roman"/>
                <w:sz w:val="20"/>
                <w:szCs w:val="20"/>
              </w:rPr>
              <w:t>0</w:t>
            </w:r>
            <w:r w:rsidRPr="009670FD">
              <w:rPr>
                <w:rFonts w:ascii="Times New Roman" w:hAnsi="Times New Roman" w:cs="Times New Roman"/>
                <w:sz w:val="20"/>
                <w:szCs w:val="20"/>
              </w:rPr>
              <w:t>55,00</w:t>
            </w:r>
          </w:p>
        </w:tc>
      </w:tr>
      <w:tr w:rsidR="009670FD" w:rsidRPr="006C315C" w:rsidTr="0004796E">
        <w:trPr>
          <w:trHeight w:val="605"/>
        </w:trPr>
        <w:tc>
          <w:tcPr>
            <w:tcW w:w="502" w:type="dxa"/>
          </w:tcPr>
          <w:p w:rsidR="009670FD" w:rsidRPr="0004796E" w:rsidRDefault="00F13AC5" w:rsidP="00B86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9670FD">
              <w:rPr>
                <w:rFonts w:ascii="Times New Roman" w:hAnsi="Times New Roman" w:cs="Times New Roman"/>
                <w:sz w:val="20"/>
                <w:szCs w:val="20"/>
              </w:rPr>
              <w:t>.</w:t>
            </w:r>
          </w:p>
        </w:tc>
        <w:tc>
          <w:tcPr>
            <w:tcW w:w="2725" w:type="dxa"/>
          </w:tcPr>
          <w:p w:rsidR="009670FD" w:rsidRPr="004A3659" w:rsidRDefault="009670FD" w:rsidP="00B86A4E">
            <w:pPr>
              <w:spacing w:after="0" w:line="240" w:lineRule="auto"/>
              <w:jc w:val="center"/>
              <w:rPr>
                <w:rFonts w:ascii="Times New Roman" w:hAnsi="Times New Roman"/>
                <w:b/>
                <w:sz w:val="20"/>
                <w:szCs w:val="20"/>
              </w:rPr>
            </w:pPr>
            <w:r w:rsidRPr="004A3659">
              <w:rPr>
                <w:rFonts w:ascii="Times New Roman" w:hAnsi="Times New Roman"/>
                <w:b/>
                <w:sz w:val="20"/>
                <w:szCs w:val="20"/>
              </w:rPr>
              <w:t xml:space="preserve">Задача </w:t>
            </w:r>
            <w:r w:rsidR="00F13AC5">
              <w:rPr>
                <w:rFonts w:ascii="Times New Roman" w:hAnsi="Times New Roman"/>
                <w:b/>
                <w:sz w:val="20"/>
                <w:szCs w:val="20"/>
              </w:rPr>
              <w:t>5</w:t>
            </w:r>
          </w:p>
          <w:p w:rsidR="009670FD" w:rsidRPr="004A3659" w:rsidRDefault="009670FD" w:rsidP="00B86A4E">
            <w:pPr>
              <w:spacing w:after="0" w:line="240" w:lineRule="auto"/>
              <w:jc w:val="center"/>
              <w:rPr>
                <w:rFonts w:ascii="Times New Roman" w:hAnsi="Times New Roman"/>
                <w:sz w:val="20"/>
                <w:szCs w:val="20"/>
              </w:rPr>
            </w:pPr>
            <w:r w:rsidRPr="004A3659">
              <w:rPr>
                <w:rFonts w:ascii="Times New Roman" w:hAnsi="Times New Roman"/>
                <w:sz w:val="20"/>
                <w:szCs w:val="20"/>
              </w:rPr>
              <w:t xml:space="preserve">Мероприятия в области благоустройства территории </w:t>
            </w:r>
          </w:p>
        </w:tc>
        <w:tc>
          <w:tcPr>
            <w:tcW w:w="1417" w:type="dxa"/>
          </w:tcPr>
          <w:p w:rsidR="009670FD" w:rsidRPr="007712FC" w:rsidRDefault="007D28CF" w:rsidP="00B86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18325,78</w:t>
            </w:r>
          </w:p>
        </w:tc>
        <w:tc>
          <w:tcPr>
            <w:tcW w:w="1276" w:type="dxa"/>
          </w:tcPr>
          <w:p w:rsidR="009670FD" w:rsidRPr="007712FC" w:rsidRDefault="009670FD" w:rsidP="00B86A4E">
            <w:pPr>
              <w:spacing w:after="0" w:line="240" w:lineRule="auto"/>
              <w:jc w:val="center"/>
              <w:rPr>
                <w:rFonts w:ascii="Times New Roman" w:hAnsi="Times New Roman" w:cs="Times New Roman"/>
                <w:sz w:val="20"/>
                <w:szCs w:val="20"/>
              </w:rPr>
            </w:pPr>
            <w:r w:rsidRPr="007712FC">
              <w:rPr>
                <w:rFonts w:ascii="Times New Roman" w:hAnsi="Times New Roman" w:cs="Times New Roman"/>
                <w:sz w:val="20"/>
                <w:szCs w:val="20"/>
              </w:rPr>
              <w:t>-</w:t>
            </w:r>
          </w:p>
        </w:tc>
        <w:tc>
          <w:tcPr>
            <w:tcW w:w="3260" w:type="dxa"/>
          </w:tcPr>
          <w:p w:rsidR="009670FD" w:rsidRPr="007712FC" w:rsidRDefault="009670FD" w:rsidP="00B86A4E">
            <w:pPr>
              <w:spacing w:after="0" w:line="240" w:lineRule="auto"/>
              <w:rPr>
                <w:rFonts w:ascii="Times New Roman" w:hAnsi="Times New Roman"/>
                <w:sz w:val="20"/>
                <w:szCs w:val="20"/>
              </w:rPr>
            </w:pPr>
            <w:r w:rsidRPr="007712FC">
              <w:rPr>
                <w:rFonts w:ascii="Times New Roman" w:hAnsi="Times New Roman"/>
                <w:sz w:val="20"/>
                <w:szCs w:val="20"/>
              </w:rPr>
              <w:t>Повышение уровня благоустройства и санитарного состояния территории поселения, комфортного проживания жителей поселения</w:t>
            </w:r>
          </w:p>
        </w:tc>
        <w:tc>
          <w:tcPr>
            <w:tcW w:w="1134" w:type="dxa"/>
          </w:tcPr>
          <w:p w:rsidR="009670FD" w:rsidRPr="007712FC" w:rsidRDefault="009670FD">
            <w:r w:rsidRPr="007712FC">
              <w:rPr>
                <w:rFonts w:ascii="Times New Roman" w:hAnsi="Times New Roman" w:cs="Times New Roman"/>
                <w:sz w:val="20"/>
                <w:szCs w:val="20"/>
              </w:rPr>
              <w:t>тыс. руб.</w:t>
            </w:r>
          </w:p>
        </w:tc>
        <w:tc>
          <w:tcPr>
            <w:tcW w:w="1276" w:type="dxa"/>
          </w:tcPr>
          <w:p w:rsidR="009670FD" w:rsidRPr="007712FC" w:rsidRDefault="009670FD" w:rsidP="00B86A4E">
            <w:pPr>
              <w:spacing w:after="0" w:line="240" w:lineRule="auto"/>
              <w:jc w:val="center"/>
              <w:rPr>
                <w:rFonts w:ascii="Times New Roman" w:hAnsi="Times New Roman" w:cs="Times New Roman"/>
                <w:sz w:val="20"/>
                <w:szCs w:val="20"/>
              </w:rPr>
            </w:pPr>
            <w:r w:rsidRPr="007712FC">
              <w:rPr>
                <w:rFonts w:ascii="Times New Roman" w:hAnsi="Times New Roman" w:cs="Times New Roman"/>
                <w:sz w:val="20"/>
                <w:szCs w:val="20"/>
              </w:rPr>
              <w:t>0</w:t>
            </w:r>
          </w:p>
        </w:tc>
        <w:tc>
          <w:tcPr>
            <w:tcW w:w="1276" w:type="dxa"/>
          </w:tcPr>
          <w:p w:rsidR="009670FD" w:rsidRPr="007712FC" w:rsidRDefault="007021A8" w:rsidP="00702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8980</w:t>
            </w:r>
            <w:r w:rsidR="006F5781">
              <w:rPr>
                <w:rFonts w:ascii="Times New Roman" w:hAnsi="Times New Roman" w:cs="Times New Roman"/>
                <w:sz w:val="20"/>
                <w:szCs w:val="20"/>
              </w:rPr>
              <w:t>,48</w:t>
            </w:r>
          </w:p>
        </w:tc>
        <w:tc>
          <w:tcPr>
            <w:tcW w:w="1276" w:type="dxa"/>
          </w:tcPr>
          <w:p w:rsidR="009670FD" w:rsidRPr="007712FC" w:rsidRDefault="009670FD" w:rsidP="00D51C02">
            <w:pPr>
              <w:spacing w:after="0" w:line="240" w:lineRule="auto"/>
              <w:jc w:val="center"/>
              <w:rPr>
                <w:rFonts w:ascii="Times New Roman" w:hAnsi="Times New Roman" w:cs="Times New Roman"/>
                <w:sz w:val="20"/>
                <w:szCs w:val="20"/>
              </w:rPr>
            </w:pPr>
            <w:r w:rsidRPr="007712FC">
              <w:rPr>
                <w:rFonts w:ascii="Times New Roman" w:hAnsi="Times New Roman" w:cs="Times New Roman"/>
                <w:sz w:val="20"/>
                <w:szCs w:val="20"/>
              </w:rPr>
              <w:t>4636,10</w:t>
            </w:r>
          </w:p>
        </w:tc>
        <w:tc>
          <w:tcPr>
            <w:tcW w:w="1234" w:type="dxa"/>
          </w:tcPr>
          <w:p w:rsidR="009670FD" w:rsidRPr="007712FC" w:rsidRDefault="009670FD" w:rsidP="00D51C02">
            <w:pPr>
              <w:spacing w:after="0" w:line="240" w:lineRule="auto"/>
              <w:jc w:val="center"/>
              <w:rPr>
                <w:rFonts w:ascii="Times New Roman" w:hAnsi="Times New Roman" w:cs="Times New Roman"/>
                <w:sz w:val="20"/>
                <w:szCs w:val="20"/>
              </w:rPr>
            </w:pPr>
            <w:r w:rsidRPr="007712FC">
              <w:rPr>
                <w:rFonts w:ascii="Times New Roman" w:hAnsi="Times New Roman" w:cs="Times New Roman"/>
                <w:sz w:val="20"/>
                <w:szCs w:val="20"/>
              </w:rPr>
              <w:t>4709,20</w:t>
            </w:r>
          </w:p>
        </w:tc>
      </w:tr>
      <w:tr w:rsidR="009670FD" w:rsidRPr="006C315C" w:rsidTr="0004796E">
        <w:trPr>
          <w:trHeight w:val="605"/>
        </w:trPr>
        <w:tc>
          <w:tcPr>
            <w:tcW w:w="502" w:type="dxa"/>
          </w:tcPr>
          <w:p w:rsidR="009670FD" w:rsidRDefault="00F13AC5" w:rsidP="00B86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009670FD">
              <w:rPr>
                <w:rFonts w:ascii="Times New Roman" w:hAnsi="Times New Roman" w:cs="Times New Roman"/>
                <w:sz w:val="20"/>
                <w:szCs w:val="20"/>
              </w:rPr>
              <w:t>.</w:t>
            </w:r>
          </w:p>
        </w:tc>
        <w:tc>
          <w:tcPr>
            <w:tcW w:w="2725" w:type="dxa"/>
          </w:tcPr>
          <w:p w:rsidR="009670FD" w:rsidRPr="00365C3B" w:rsidRDefault="009670FD" w:rsidP="009670FD">
            <w:pPr>
              <w:spacing w:after="0" w:line="240" w:lineRule="auto"/>
              <w:jc w:val="center"/>
              <w:rPr>
                <w:rFonts w:ascii="Times New Roman" w:hAnsi="Times New Roman"/>
                <w:b/>
                <w:sz w:val="20"/>
                <w:szCs w:val="20"/>
              </w:rPr>
            </w:pPr>
            <w:r w:rsidRPr="00365C3B">
              <w:rPr>
                <w:rFonts w:ascii="Times New Roman" w:hAnsi="Times New Roman"/>
                <w:b/>
                <w:sz w:val="20"/>
                <w:szCs w:val="20"/>
              </w:rPr>
              <w:t xml:space="preserve">Задача </w:t>
            </w:r>
            <w:r w:rsidR="00F13AC5">
              <w:rPr>
                <w:rFonts w:ascii="Times New Roman" w:hAnsi="Times New Roman"/>
                <w:b/>
                <w:sz w:val="20"/>
                <w:szCs w:val="20"/>
              </w:rPr>
              <w:t>6</w:t>
            </w:r>
          </w:p>
          <w:p w:rsidR="009670FD" w:rsidRPr="009670FD" w:rsidRDefault="009670FD" w:rsidP="009670FD">
            <w:pPr>
              <w:spacing w:after="0" w:line="240" w:lineRule="auto"/>
              <w:jc w:val="center"/>
              <w:rPr>
                <w:rFonts w:ascii="Times New Roman" w:hAnsi="Times New Roman"/>
                <w:sz w:val="20"/>
                <w:szCs w:val="20"/>
              </w:rPr>
            </w:pPr>
            <w:r w:rsidRPr="009670FD">
              <w:rPr>
                <w:rFonts w:ascii="Times New Roman" w:hAnsi="Times New Roman"/>
                <w:sz w:val="20"/>
                <w:szCs w:val="20"/>
              </w:rPr>
              <w:t>Мероприятия по энергосбережению и повышению энергетической эффективности муниципальных объектов</w:t>
            </w:r>
          </w:p>
        </w:tc>
        <w:tc>
          <w:tcPr>
            <w:tcW w:w="1417" w:type="dxa"/>
          </w:tcPr>
          <w:p w:rsidR="009670FD" w:rsidRPr="004A3659" w:rsidRDefault="009670FD" w:rsidP="00B86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276" w:type="dxa"/>
          </w:tcPr>
          <w:p w:rsidR="009670FD" w:rsidRPr="004A3659" w:rsidRDefault="009670FD" w:rsidP="00B86A4E">
            <w:pPr>
              <w:spacing w:after="0" w:line="240" w:lineRule="auto"/>
              <w:jc w:val="center"/>
              <w:rPr>
                <w:rFonts w:ascii="Times New Roman" w:hAnsi="Times New Roman" w:cs="Times New Roman"/>
                <w:sz w:val="20"/>
                <w:szCs w:val="20"/>
              </w:rPr>
            </w:pPr>
          </w:p>
        </w:tc>
        <w:tc>
          <w:tcPr>
            <w:tcW w:w="3260" w:type="dxa"/>
          </w:tcPr>
          <w:p w:rsidR="009670FD" w:rsidRPr="004A3659" w:rsidRDefault="009670FD" w:rsidP="00B86A4E">
            <w:pPr>
              <w:spacing w:after="0" w:line="240" w:lineRule="auto"/>
              <w:rPr>
                <w:rFonts w:ascii="Times New Roman" w:hAnsi="Times New Roman"/>
                <w:sz w:val="20"/>
                <w:szCs w:val="20"/>
              </w:rPr>
            </w:pPr>
            <w:r w:rsidRPr="00310EFE">
              <w:rPr>
                <w:rFonts w:ascii="Times New Roman" w:hAnsi="Times New Roman"/>
                <w:sz w:val="20"/>
                <w:szCs w:val="20"/>
              </w:rPr>
              <w:t>Снижение затрат при потреблении</w:t>
            </w:r>
            <w:r>
              <w:rPr>
                <w:rFonts w:ascii="Times New Roman" w:hAnsi="Times New Roman"/>
                <w:sz w:val="20"/>
                <w:szCs w:val="20"/>
              </w:rPr>
              <w:t xml:space="preserve"> энергоресурсов</w:t>
            </w:r>
          </w:p>
        </w:tc>
        <w:tc>
          <w:tcPr>
            <w:tcW w:w="1134" w:type="dxa"/>
          </w:tcPr>
          <w:p w:rsidR="009670FD" w:rsidRPr="00FF6F42" w:rsidRDefault="009670FD">
            <w:pPr>
              <w:rPr>
                <w:rFonts w:ascii="Times New Roman" w:hAnsi="Times New Roman" w:cs="Times New Roman"/>
                <w:sz w:val="20"/>
                <w:szCs w:val="20"/>
              </w:rPr>
            </w:pPr>
            <w:r w:rsidRPr="00FF6F42">
              <w:rPr>
                <w:rFonts w:ascii="Times New Roman" w:hAnsi="Times New Roman" w:cs="Times New Roman"/>
                <w:sz w:val="20"/>
                <w:szCs w:val="20"/>
              </w:rPr>
              <w:t>тыс. руб.</w:t>
            </w:r>
          </w:p>
        </w:tc>
        <w:tc>
          <w:tcPr>
            <w:tcW w:w="1276" w:type="dxa"/>
          </w:tcPr>
          <w:p w:rsidR="009670FD" w:rsidRDefault="009670FD" w:rsidP="00B86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9670FD" w:rsidRPr="009670FD" w:rsidRDefault="009670FD"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276" w:type="dxa"/>
          </w:tcPr>
          <w:p w:rsidR="009670FD" w:rsidRPr="009670FD" w:rsidRDefault="009670FD"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234" w:type="dxa"/>
          </w:tcPr>
          <w:p w:rsidR="009670FD" w:rsidRPr="009670FD" w:rsidRDefault="009670FD"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rsidR="009670FD" w:rsidRPr="006C315C" w:rsidTr="0004796E">
        <w:trPr>
          <w:trHeight w:val="605"/>
        </w:trPr>
        <w:tc>
          <w:tcPr>
            <w:tcW w:w="502" w:type="dxa"/>
          </w:tcPr>
          <w:p w:rsidR="009670FD" w:rsidRPr="0004796E" w:rsidRDefault="00F13AC5" w:rsidP="00B86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9670FD">
              <w:rPr>
                <w:rFonts w:ascii="Times New Roman" w:hAnsi="Times New Roman" w:cs="Times New Roman"/>
                <w:sz w:val="20"/>
                <w:szCs w:val="20"/>
              </w:rPr>
              <w:t>.</w:t>
            </w:r>
          </w:p>
        </w:tc>
        <w:tc>
          <w:tcPr>
            <w:tcW w:w="2725" w:type="dxa"/>
          </w:tcPr>
          <w:p w:rsidR="009670FD" w:rsidRPr="00B86A4E" w:rsidRDefault="009670FD" w:rsidP="00B86A4E">
            <w:pPr>
              <w:spacing w:after="0" w:line="240" w:lineRule="auto"/>
              <w:jc w:val="center"/>
              <w:rPr>
                <w:rFonts w:ascii="Times New Roman" w:hAnsi="Times New Roman" w:cs="Times New Roman"/>
                <w:b/>
                <w:sz w:val="20"/>
                <w:szCs w:val="20"/>
              </w:rPr>
            </w:pPr>
            <w:r w:rsidRPr="00B86A4E">
              <w:rPr>
                <w:rFonts w:ascii="Times New Roman" w:hAnsi="Times New Roman" w:cs="Times New Roman"/>
                <w:b/>
                <w:sz w:val="20"/>
                <w:szCs w:val="20"/>
              </w:rPr>
              <w:t xml:space="preserve">Задача </w:t>
            </w:r>
            <w:r w:rsidR="00F13AC5">
              <w:rPr>
                <w:rFonts w:ascii="Times New Roman" w:hAnsi="Times New Roman" w:cs="Times New Roman"/>
                <w:b/>
                <w:sz w:val="20"/>
                <w:szCs w:val="20"/>
              </w:rPr>
              <w:t>7</w:t>
            </w:r>
          </w:p>
          <w:p w:rsidR="009670FD" w:rsidRPr="00B86A4E" w:rsidRDefault="00547845" w:rsidP="00547845">
            <w:pPr>
              <w:spacing w:line="240" w:lineRule="auto"/>
              <w:jc w:val="center"/>
              <w:rPr>
                <w:rFonts w:ascii="Times New Roman" w:hAnsi="Times New Roman" w:cs="Times New Roman"/>
                <w:sz w:val="20"/>
                <w:szCs w:val="20"/>
              </w:rPr>
            </w:pPr>
            <w:r w:rsidRPr="009670FD">
              <w:rPr>
                <w:rFonts w:ascii="Times New Roman" w:hAnsi="Times New Roman"/>
                <w:sz w:val="20"/>
                <w:szCs w:val="20"/>
              </w:rPr>
              <w:t xml:space="preserve">Мероприятия по </w:t>
            </w:r>
            <w:r>
              <w:rPr>
                <w:rFonts w:ascii="Times New Roman" w:hAnsi="Times New Roman" w:cs="Times New Roman"/>
                <w:sz w:val="20"/>
                <w:szCs w:val="20"/>
              </w:rPr>
              <w:t>борьбе с</w:t>
            </w:r>
            <w:r w:rsidR="009670FD" w:rsidRPr="00B86A4E">
              <w:rPr>
                <w:rFonts w:ascii="Times New Roman" w:hAnsi="Times New Roman" w:cs="Times New Roman"/>
                <w:sz w:val="20"/>
                <w:szCs w:val="20"/>
              </w:rPr>
              <w:t xml:space="preserve"> борщевик</w:t>
            </w:r>
            <w:r>
              <w:rPr>
                <w:rFonts w:ascii="Times New Roman" w:hAnsi="Times New Roman" w:cs="Times New Roman"/>
                <w:sz w:val="20"/>
                <w:szCs w:val="20"/>
              </w:rPr>
              <w:t>ом</w:t>
            </w:r>
            <w:r w:rsidR="009670FD" w:rsidRPr="00B86A4E">
              <w:rPr>
                <w:rFonts w:ascii="Times New Roman" w:hAnsi="Times New Roman" w:cs="Times New Roman"/>
                <w:sz w:val="20"/>
                <w:szCs w:val="20"/>
              </w:rPr>
              <w:t xml:space="preserve"> Сосновского</w:t>
            </w:r>
          </w:p>
        </w:tc>
        <w:tc>
          <w:tcPr>
            <w:tcW w:w="1417" w:type="dxa"/>
          </w:tcPr>
          <w:p w:rsidR="009670FD" w:rsidRPr="00B86A4E" w:rsidRDefault="00F0622C" w:rsidP="00B86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1717,80</w:t>
            </w:r>
          </w:p>
        </w:tc>
        <w:tc>
          <w:tcPr>
            <w:tcW w:w="1276" w:type="dxa"/>
          </w:tcPr>
          <w:p w:rsidR="009670FD" w:rsidRPr="0004796E" w:rsidRDefault="009670FD" w:rsidP="00B86A4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w:t>
            </w:r>
          </w:p>
        </w:tc>
        <w:tc>
          <w:tcPr>
            <w:tcW w:w="3260" w:type="dxa"/>
          </w:tcPr>
          <w:p w:rsidR="009670FD" w:rsidRPr="00B86A4E" w:rsidRDefault="009670FD" w:rsidP="00B86A4E">
            <w:pPr>
              <w:jc w:val="center"/>
              <w:rPr>
                <w:rFonts w:ascii="Times New Roman" w:hAnsi="Times New Roman" w:cs="Times New Roman"/>
                <w:sz w:val="20"/>
                <w:szCs w:val="20"/>
              </w:rPr>
            </w:pPr>
            <w:r w:rsidRPr="00B86A4E">
              <w:rPr>
                <w:rFonts w:ascii="Times New Roman" w:hAnsi="Times New Roman" w:cs="Times New Roman"/>
                <w:sz w:val="20"/>
                <w:szCs w:val="20"/>
              </w:rPr>
              <w:t>Х</w:t>
            </w:r>
          </w:p>
        </w:tc>
        <w:tc>
          <w:tcPr>
            <w:tcW w:w="1134" w:type="dxa"/>
          </w:tcPr>
          <w:p w:rsidR="009670FD" w:rsidRPr="00B86A4E" w:rsidRDefault="009670FD" w:rsidP="00B86A4E">
            <w:pPr>
              <w:jc w:val="center"/>
              <w:rPr>
                <w:rFonts w:ascii="Times New Roman" w:hAnsi="Times New Roman" w:cs="Times New Roman"/>
              </w:rPr>
            </w:pPr>
            <w:r w:rsidRPr="00B86A4E">
              <w:rPr>
                <w:rFonts w:ascii="Times New Roman" w:hAnsi="Times New Roman" w:cs="Times New Roman"/>
                <w:sz w:val="20"/>
                <w:szCs w:val="20"/>
              </w:rPr>
              <w:t>Х</w:t>
            </w:r>
          </w:p>
        </w:tc>
        <w:tc>
          <w:tcPr>
            <w:tcW w:w="1276" w:type="dxa"/>
          </w:tcPr>
          <w:p w:rsidR="009670FD" w:rsidRPr="00B86A4E" w:rsidRDefault="009670FD" w:rsidP="00B86A4E">
            <w:pPr>
              <w:jc w:val="center"/>
              <w:rPr>
                <w:rFonts w:ascii="Times New Roman" w:hAnsi="Times New Roman" w:cs="Times New Roman"/>
              </w:rPr>
            </w:pPr>
            <w:r w:rsidRPr="00B86A4E">
              <w:rPr>
                <w:rFonts w:ascii="Times New Roman" w:hAnsi="Times New Roman" w:cs="Times New Roman"/>
                <w:sz w:val="20"/>
                <w:szCs w:val="20"/>
              </w:rPr>
              <w:t>Х</w:t>
            </w:r>
          </w:p>
        </w:tc>
        <w:tc>
          <w:tcPr>
            <w:tcW w:w="1276" w:type="dxa"/>
          </w:tcPr>
          <w:p w:rsidR="009670FD" w:rsidRPr="00B86A4E" w:rsidRDefault="00F0622C" w:rsidP="00B86A4E">
            <w:pPr>
              <w:jc w:val="center"/>
              <w:rPr>
                <w:rFonts w:ascii="Times New Roman" w:hAnsi="Times New Roman" w:cs="Times New Roman"/>
                <w:sz w:val="20"/>
                <w:szCs w:val="20"/>
              </w:rPr>
            </w:pPr>
            <w:r>
              <w:rPr>
                <w:rFonts w:ascii="Times New Roman" w:hAnsi="Times New Roman" w:cs="Times New Roman"/>
                <w:sz w:val="20"/>
                <w:szCs w:val="20"/>
              </w:rPr>
              <w:t>917,80</w:t>
            </w:r>
          </w:p>
        </w:tc>
        <w:tc>
          <w:tcPr>
            <w:tcW w:w="1276" w:type="dxa"/>
          </w:tcPr>
          <w:p w:rsidR="009670FD" w:rsidRPr="00B86A4E" w:rsidRDefault="009670FD" w:rsidP="00B86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400,00</w:t>
            </w:r>
          </w:p>
        </w:tc>
        <w:tc>
          <w:tcPr>
            <w:tcW w:w="1234" w:type="dxa"/>
          </w:tcPr>
          <w:p w:rsidR="009670FD" w:rsidRPr="00B86A4E" w:rsidRDefault="009670FD" w:rsidP="00B86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400,00</w:t>
            </w:r>
          </w:p>
        </w:tc>
      </w:tr>
      <w:tr w:rsidR="009670FD" w:rsidRPr="006C315C" w:rsidTr="0004796E">
        <w:trPr>
          <w:trHeight w:val="605"/>
        </w:trPr>
        <w:tc>
          <w:tcPr>
            <w:tcW w:w="502" w:type="dxa"/>
          </w:tcPr>
          <w:p w:rsidR="009670FD" w:rsidRPr="0004796E" w:rsidRDefault="00F13AC5" w:rsidP="00B86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9670FD">
              <w:rPr>
                <w:rFonts w:ascii="Times New Roman" w:hAnsi="Times New Roman" w:cs="Times New Roman"/>
                <w:sz w:val="20"/>
                <w:szCs w:val="20"/>
              </w:rPr>
              <w:t>.1</w:t>
            </w:r>
          </w:p>
        </w:tc>
        <w:tc>
          <w:tcPr>
            <w:tcW w:w="2725" w:type="dxa"/>
          </w:tcPr>
          <w:p w:rsidR="009670FD" w:rsidRPr="00B86A4E" w:rsidRDefault="009670FD" w:rsidP="00B86A4E">
            <w:pPr>
              <w:spacing w:line="240" w:lineRule="auto"/>
              <w:jc w:val="center"/>
              <w:rPr>
                <w:rFonts w:ascii="Times New Roman" w:hAnsi="Times New Roman" w:cs="Times New Roman"/>
                <w:sz w:val="20"/>
                <w:szCs w:val="20"/>
              </w:rPr>
            </w:pPr>
            <w:r w:rsidRPr="00B86A4E">
              <w:rPr>
                <w:rFonts w:ascii="Times New Roman" w:hAnsi="Times New Roman" w:cs="Times New Roman"/>
                <w:sz w:val="20"/>
                <w:szCs w:val="20"/>
              </w:rPr>
              <w:t>Работы по проведению химических мероприятий по уничтожению борщевика Сосновского</w:t>
            </w:r>
          </w:p>
        </w:tc>
        <w:tc>
          <w:tcPr>
            <w:tcW w:w="1417" w:type="dxa"/>
          </w:tcPr>
          <w:p w:rsidR="009670FD" w:rsidRPr="00B86A4E" w:rsidRDefault="00F0622C" w:rsidP="00B86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1584,54</w:t>
            </w:r>
          </w:p>
        </w:tc>
        <w:tc>
          <w:tcPr>
            <w:tcW w:w="1276" w:type="dxa"/>
          </w:tcPr>
          <w:p w:rsidR="009670FD" w:rsidRPr="0004796E" w:rsidRDefault="009670FD" w:rsidP="00B86A4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w:t>
            </w:r>
          </w:p>
        </w:tc>
        <w:tc>
          <w:tcPr>
            <w:tcW w:w="3260" w:type="dxa"/>
          </w:tcPr>
          <w:p w:rsidR="009670FD" w:rsidRPr="00B86A4E" w:rsidRDefault="009670FD" w:rsidP="00B86A4E">
            <w:pPr>
              <w:jc w:val="center"/>
              <w:rPr>
                <w:rFonts w:ascii="Times New Roman" w:hAnsi="Times New Roman" w:cs="Times New Roman"/>
                <w:sz w:val="20"/>
                <w:szCs w:val="20"/>
              </w:rPr>
            </w:pPr>
            <w:r w:rsidRPr="00B86A4E">
              <w:rPr>
                <w:rFonts w:ascii="Times New Roman" w:hAnsi="Times New Roman" w:cs="Times New Roman"/>
                <w:sz w:val="20"/>
                <w:szCs w:val="20"/>
              </w:rPr>
              <w:t>Площадь обработок</w:t>
            </w:r>
          </w:p>
        </w:tc>
        <w:tc>
          <w:tcPr>
            <w:tcW w:w="1134" w:type="dxa"/>
          </w:tcPr>
          <w:p w:rsidR="009670FD" w:rsidRPr="00B86A4E" w:rsidRDefault="009670FD" w:rsidP="00B86A4E">
            <w:pPr>
              <w:jc w:val="center"/>
              <w:rPr>
                <w:rFonts w:ascii="Times New Roman" w:hAnsi="Times New Roman" w:cs="Times New Roman"/>
                <w:sz w:val="20"/>
                <w:szCs w:val="20"/>
              </w:rPr>
            </w:pPr>
            <w:r w:rsidRPr="00B86A4E">
              <w:rPr>
                <w:rFonts w:ascii="Times New Roman" w:hAnsi="Times New Roman" w:cs="Times New Roman"/>
                <w:sz w:val="20"/>
                <w:szCs w:val="20"/>
              </w:rPr>
              <w:t>га</w:t>
            </w:r>
          </w:p>
        </w:tc>
        <w:tc>
          <w:tcPr>
            <w:tcW w:w="1276" w:type="dxa"/>
          </w:tcPr>
          <w:p w:rsidR="009670FD" w:rsidRPr="00B86A4E" w:rsidRDefault="009670FD" w:rsidP="00B86A4E">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9670FD" w:rsidRPr="00B86A4E" w:rsidRDefault="009670FD" w:rsidP="00B86A4E">
            <w:pPr>
              <w:jc w:val="center"/>
              <w:rPr>
                <w:rFonts w:ascii="Times New Roman" w:hAnsi="Times New Roman" w:cs="Times New Roman"/>
                <w:sz w:val="20"/>
                <w:szCs w:val="20"/>
              </w:rPr>
            </w:pPr>
            <w:r w:rsidRPr="00B86A4E">
              <w:rPr>
                <w:rFonts w:ascii="Times New Roman" w:hAnsi="Times New Roman" w:cs="Times New Roman"/>
                <w:sz w:val="20"/>
                <w:szCs w:val="20"/>
              </w:rPr>
              <w:t>45,00</w:t>
            </w:r>
          </w:p>
        </w:tc>
        <w:tc>
          <w:tcPr>
            <w:tcW w:w="1276" w:type="dxa"/>
          </w:tcPr>
          <w:p w:rsidR="009670FD" w:rsidRDefault="009670FD" w:rsidP="00B86A4E">
            <w:pPr>
              <w:jc w:val="center"/>
            </w:pPr>
            <w:r w:rsidRPr="00C84AD0">
              <w:rPr>
                <w:rFonts w:ascii="Times New Roman" w:hAnsi="Times New Roman" w:cs="Times New Roman"/>
                <w:sz w:val="20"/>
                <w:szCs w:val="20"/>
              </w:rPr>
              <w:t>45,00</w:t>
            </w:r>
          </w:p>
        </w:tc>
        <w:tc>
          <w:tcPr>
            <w:tcW w:w="1234" w:type="dxa"/>
          </w:tcPr>
          <w:p w:rsidR="009670FD" w:rsidRDefault="009670FD" w:rsidP="00B86A4E">
            <w:pPr>
              <w:jc w:val="center"/>
            </w:pPr>
            <w:r w:rsidRPr="00C84AD0">
              <w:rPr>
                <w:rFonts w:ascii="Times New Roman" w:hAnsi="Times New Roman" w:cs="Times New Roman"/>
                <w:sz w:val="20"/>
                <w:szCs w:val="20"/>
              </w:rPr>
              <w:t>45,00</w:t>
            </w:r>
          </w:p>
        </w:tc>
      </w:tr>
      <w:tr w:rsidR="009670FD" w:rsidRPr="006C315C" w:rsidTr="0004796E">
        <w:trPr>
          <w:trHeight w:val="605"/>
        </w:trPr>
        <w:tc>
          <w:tcPr>
            <w:tcW w:w="502" w:type="dxa"/>
          </w:tcPr>
          <w:p w:rsidR="009670FD" w:rsidRPr="0004796E" w:rsidRDefault="00F13AC5" w:rsidP="00B86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9670FD">
              <w:rPr>
                <w:rFonts w:ascii="Times New Roman" w:hAnsi="Times New Roman" w:cs="Times New Roman"/>
                <w:sz w:val="20"/>
                <w:szCs w:val="20"/>
              </w:rPr>
              <w:t>.2</w:t>
            </w:r>
          </w:p>
        </w:tc>
        <w:tc>
          <w:tcPr>
            <w:tcW w:w="2725" w:type="dxa"/>
          </w:tcPr>
          <w:p w:rsidR="009670FD" w:rsidRPr="00B86A4E" w:rsidRDefault="009670FD" w:rsidP="00B86A4E">
            <w:pPr>
              <w:spacing w:line="240" w:lineRule="auto"/>
              <w:jc w:val="center"/>
              <w:rPr>
                <w:rFonts w:ascii="Times New Roman" w:hAnsi="Times New Roman" w:cs="Times New Roman"/>
                <w:sz w:val="20"/>
                <w:szCs w:val="20"/>
              </w:rPr>
            </w:pPr>
            <w:r w:rsidRPr="00B86A4E">
              <w:rPr>
                <w:rFonts w:ascii="Times New Roman" w:hAnsi="Times New Roman" w:cs="Times New Roman"/>
                <w:sz w:val="20"/>
                <w:szCs w:val="20"/>
              </w:rPr>
              <w:t xml:space="preserve">Оценка эффективности проведенных химических мероприятий по </w:t>
            </w:r>
            <w:r w:rsidRPr="00B86A4E">
              <w:rPr>
                <w:rFonts w:ascii="Times New Roman" w:hAnsi="Times New Roman" w:cs="Times New Roman"/>
                <w:sz w:val="20"/>
                <w:szCs w:val="20"/>
              </w:rPr>
              <w:lastRenderedPageBreak/>
              <w:t>уничтожению борщевика Сосновского</w:t>
            </w:r>
          </w:p>
        </w:tc>
        <w:tc>
          <w:tcPr>
            <w:tcW w:w="1417" w:type="dxa"/>
          </w:tcPr>
          <w:p w:rsidR="009670FD" w:rsidRPr="00B86A4E" w:rsidRDefault="00F0622C" w:rsidP="00B86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133,26</w:t>
            </w:r>
          </w:p>
        </w:tc>
        <w:tc>
          <w:tcPr>
            <w:tcW w:w="1276" w:type="dxa"/>
          </w:tcPr>
          <w:p w:rsidR="009670FD" w:rsidRPr="0004796E" w:rsidRDefault="009670FD" w:rsidP="00B86A4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w:t>
            </w:r>
          </w:p>
        </w:tc>
        <w:tc>
          <w:tcPr>
            <w:tcW w:w="3260" w:type="dxa"/>
          </w:tcPr>
          <w:p w:rsidR="009670FD" w:rsidRPr="00B86A4E" w:rsidRDefault="009670FD" w:rsidP="00B86A4E">
            <w:pPr>
              <w:jc w:val="center"/>
              <w:rPr>
                <w:rFonts w:ascii="Times New Roman" w:hAnsi="Times New Roman" w:cs="Times New Roman"/>
                <w:sz w:val="20"/>
                <w:szCs w:val="20"/>
              </w:rPr>
            </w:pPr>
            <w:r w:rsidRPr="00B86A4E">
              <w:rPr>
                <w:rFonts w:ascii="Times New Roman" w:hAnsi="Times New Roman" w:cs="Times New Roman"/>
                <w:sz w:val="20"/>
                <w:szCs w:val="20"/>
              </w:rPr>
              <w:t>Площадь</w:t>
            </w:r>
          </w:p>
        </w:tc>
        <w:tc>
          <w:tcPr>
            <w:tcW w:w="1134" w:type="dxa"/>
          </w:tcPr>
          <w:p w:rsidR="009670FD" w:rsidRPr="00B86A4E" w:rsidRDefault="009670FD" w:rsidP="00B86A4E">
            <w:pPr>
              <w:jc w:val="center"/>
              <w:rPr>
                <w:rFonts w:ascii="Times New Roman" w:hAnsi="Times New Roman" w:cs="Times New Roman"/>
                <w:sz w:val="20"/>
                <w:szCs w:val="20"/>
              </w:rPr>
            </w:pPr>
            <w:r w:rsidRPr="00B86A4E">
              <w:rPr>
                <w:rFonts w:ascii="Times New Roman" w:hAnsi="Times New Roman" w:cs="Times New Roman"/>
                <w:sz w:val="20"/>
                <w:szCs w:val="20"/>
              </w:rPr>
              <w:t>га</w:t>
            </w:r>
          </w:p>
        </w:tc>
        <w:tc>
          <w:tcPr>
            <w:tcW w:w="1276" w:type="dxa"/>
          </w:tcPr>
          <w:p w:rsidR="009670FD" w:rsidRPr="00B86A4E" w:rsidRDefault="009670FD" w:rsidP="00B86A4E">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9670FD" w:rsidRPr="00B86A4E" w:rsidRDefault="009670FD" w:rsidP="00B86A4E">
            <w:pPr>
              <w:jc w:val="center"/>
              <w:rPr>
                <w:rFonts w:ascii="Times New Roman" w:hAnsi="Times New Roman" w:cs="Times New Roman"/>
                <w:sz w:val="20"/>
                <w:szCs w:val="20"/>
              </w:rPr>
            </w:pPr>
            <w:r w:rsidRPr="00B86A4E">
              <w:rPr>
                <w:rFonts w:ascii="Times New Roman" w:hAnsi="Times New Roman" w:cs="Times New Roman"/>
                <w:sz w:val="20"/>
                <w:szCs w:val="20"/>
              </w:rPr>
              <w:t>45,00</w:t>
            </w:r>
          </w:p>
        </w:tc>
        <w:tc>
          <w:tcPr>
            <w:tcW w:w="1276" w:type="dxa"/>
          </w:tcPr>
          <w:p w:rsidR="009670FD" w:rsidRDefault="009670FD" w:rsidP="00B86A4E">
            <w:pPr>
              <w:jc w:val="center"/>
            </w:pPr>
            <w:r w:rsidRPr="00C84AD0">
              <w:rPr>
                <w:rFonts w:ascii="Times New Roman" w:hAnsi="Times New Roman" w:cs="Times New Roman"/>
                <w:sz w:val="20"/>
                <w:szCs w:val="20"/>
              </w:rPr>
              <w:t>45,00</w:t>
            </w:r>
          </w:p>
        </w:tc>
        <w:tc>
          <w:tcPr>
            <w:tcW w:w="1234" w:type="dxa"/>
          </w:tcPr>
          <w:p w:rsidR="009670FD" w:rsidRDefault="009670FD" w:rsidP="00B86A4E">
            <w:pPr>
              <w:jc w:val="center"/>
            </w:pPr>
            <w:r w:rsidRPr="00C84AD0">
              <w:rPr>
                <w:rFonts w:ascii="Times New Roman" w:hAnsi="Times New Roman" w:cs="Times New Roman"/>
                <w:sz w:val="20"/>
                <w:szCs w:val="20"/>
              </w:rPr>
              <w:t>45,00</w:t>
            </w:r>
          </w:p>
        </w:tc>
      </w:tr>
      <w:tr w:rsidR="009670FD" w:rsidRPr="006C315C" w:rsidTr="0004796E">
        <w:trPr>
          <w:trHeight w:val="605"/>
        </w:trPr>
        <w:tc>
          <w:tcPr>
            <w:tcW w:w="502" w:type="dxa"/>
          </w:tcPr>
          <w:p w:rsidR="009670FD" w:rsidRPr="0004796E" w:rsidRDefault="00F13AC5" w:rsidP="00931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8</w:t>
            </w:r>
          </w:p>
        </w:tc>
        <w:tc>
          <w:tcPr>
            <w:tcW w:w="2725" w:type="dxa"/>
          </w:tcPr>
          <w:p w:rsidR="009670FD" w:rsidRPr="004C776A" w:rsidRDefault="009670FD" w:rsidP="00931267">
            <w:pPr>
              <w:spacing w:after="0" w:line="240" w:lineRule="auto"/>
              <w:jc w:val="center"/>
              <w:rPr>
                <w:rFonts w:ascii="Times New Roman" w:hAnsi="Times New Roman"/>
                <w:b/>
                <w:sz w:val="20"/>
                <w:szCs w:val="20"/>
              </w:rPr>
            </w:pPr>
            <w:r w:rsidRPr="004C776A">
              <w:rPr>
                <w:rFonts w:ascii="Times New Roman" w:hAnsi="Times New Roman"/>
                <w:b/>
                <w:sz w:val="20"/>
                <w:szCs w:val="20"/>
              </w:rPr>
              <w:t>Задача</w:t>
            </w:r>
            <w:r w:rsidR="00F13AC5">
              <w:rPr>
                <w:rFonts w:ascii="Times New Roman" w:hAnsi="Times New Roman"/>
                <w:b/>
                <w:sz w:val="20"/>
                <w:szCs w:val="20"/>
              </w:rPr>
              <w:t xml:space="preserve"> 8</w:t>
            </w:r>
          </w:p>
          <w:p w:rsidR="009670FD" w:rsidRPr="004C776A" w:rsidRDefault="00287864" w:rsidP="00931267">
            <w:pPr>
              <w:spacing w:after="0" w:line="240" w:lineRule="auto"/>
              <w:jc w:val="center"/>
              <w:rPr>
                <w:rFonts w:ascii="Times New Roman" w:hAnsi="Times New Roman"/>
                <w:sz w:val="20"/>
                <w:szCs w:val="20"/>
              </w:rPr>
            </w:pPr>
            <w:r w:rsidRPr="00287864">
              <w:rPr>
                <w:rFonts w:ascii="Times New Roman" w:hAnsi="Times New Roman"/>
                <w:sz w:val="20"/>
                <w:szCs w:val="20"/>
              </w:rPr>
              <w:t>Обеспечение деятельности подведомственных учреждений(прочие)</w:t>
            </w:r>
          </w:p>
        </w:tc>
        <w:tc>
          <w:tcPr>
            <w:tcW w:w="1417" w:type="dxa"/>
          </w:tcPr>
          <w:p w:rsidR="009670FD" w:rsidRPr="004C776A" w:rsidRDefault="00DD5A06" w:rsidP="00F0622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F0622C">
              <w:rPr>
                <w:rFonts w:ascii="Times New Roman" w:hAnsi="Times New Roman" w:cs="Times New Roman"/>
                <w:sz w:val="20"/>
                <w:szCs w:val="20"/>
              </w:rPr>
              <w:t>60</w:t>
            </w:r>
            <w:r>
              <w:rPr>
                <w:rFonts w:ascii="Times New Roman" w:hAnsi="Times New Roman" w:cs="Times New Roman"/>
                <w:sz w:val="20"/>
                <w:szCs w:val="20"/>
              </w:rPr>
              <w:t>00</w:t>
            </w:r>
            <w:r w:rsidR="009670FD">
              <w:rPr>
                <w:rFonts w:ascii="Times New Roman" w:hAnsi="Times New Roman" w:cs="Times New Roman"/>
                <w:sz w:val="20"/>
                <w:szCs w:val="20"/>
              </w:rPr>
              <w:t>,70</w:t>
            </w:r>
          </w:p>
        </w:tc>
        <w:tc>
          <w:tcPr>
            <w:tcW w:w="1276" w:type="dxa"/>
          </w:tcPr>
          <w:p w:rsidR="009670FD" w:rsidRPr="004C776A" w:rsidRDefault="009670FD" w:rsidP="00931267">
            <w:pPr>
              <w:spacing w:after="0" w:line="240" w:lineRule="auto"/>
              <w:jc w:val="center"/>
              <w:rPr>
                <w:rFonts w:ascii="Times New Roman" w:hAnsi="Times New Roman" w:cs="Times New Roman"/>
                <w:sz w:val="20"/>
                <w:szCs w:val="20"/>
              </w:rPr>
            </w:pPr>
            <w:r w:rsidRPr="004C776A">
              <w:rPr>
                <w:rFonts w:ascii="Times New Roman" w:hAnsi="Times New Roman" w:cs="Times New Roman"/>
                <w:sz w:val="20"/>
                <w:szCs w:val="20"/>
              </w:rPr>
              <w:t>-</w:t>
            </w:r>
          </w:p>
        </w:tc>
        <w:tc>
          <w:tcPr>
            <w:tcW w:w="3260" w:type="dxa"/>
          </w:tcPr>
          <w:p w:rsidR="009670FD" w:rsidRPr="004C776A" w:rsidRDefault="009670FD" w:rsidP="00931267">
            <w:pPr>
              <w:spacing w:after="0" w:line="240" w:lineRule="auto"/>
              <w:rPr>
                <w:rFonts w:ascii="Times New Roman" w:hAnsi="Times New Roman" w:cs="Times New Roman"/>
                <w:sz w:val="20"/>
                <w:szCs w:val="20"/>
              </w:rPr>
            </w:pPr>
            <w:r w:rsidRPr="004C776A">
              <w:rPr>
                <w:rFonts w:ascii="Times New Roman" w:hAnsi="Times New Roman"/>
                <w:sz w:val="20"/>
                <w:szCs w:val="20"/>
              </w:rPr>
              <w:t>Создание благоприятных условий для проживания и отдыха населения, улучшение санитарного состояния территории поселения, привидение в качественное состояние элементов благоустройства</w:t>
            </w:r>
          </w:p>
        </w:tc>
        <w:tc>
          <w:tcPr>
            <w:tcW w:w="1134" w:type="dxa"/>
          </w:tcPr>
          <w:p w:rsidR="009670FD" w:rsidRPr="0004796E" w:rsidRDefault="009670FD" w:rsidP="00931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тыс. руб.</w:t>
            </w:r>
          </w:p>
        </w:tc>
        <w:tc>
          <w:tcPr>
            <w:tcW w:w="1276" w:type="dxa"/>
          </w:tcPr>
          <w:p w:rsidR="009670FD" w:rsidRPr="0004796E" w:rsidRDefault="009670FD" w:rsidP="00931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9670FD" w:rsidRPr="0004796E" w:rsidRDefault="00DD5A06" w:rsidP="00F0622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r w:rsidR="00F0622C">
              <w:rPr>
                <w:rFonts w:ascii="Times New Roman" w:hAnsi="Times New Roman" w:cs="Times New Roman"/>
                <w:sz w:val="20"/>
                <w:szCs w:val="20"/>
              </w:rPr>
              <w:t>5</w:t>
            </w:r>
            <w:r>
              <w:rPr>
                <w:rFonts w:ascii="Times New Roman" w:hAnsi="Times New Roman" w:cs="Times New Roman"/>
                <w:sz w:val="20"/>
                <w:szCs w:val="20"/>
              </w:rPr>
              <w:t>23,</w:t>
            </w:r>
            <w:r w:rsidR="009670FD">
              <w:rPr>
                <w:rFonts w:ascii="Times New Roman" w:hAnsi="Times New Roman" w:cs="Times New Roman"/>
                <w:sz w:val="20"/>
                <w:szCs w:val="20"/>
              </w:rPr>
              <w:t>00</w:t>
            </w:r>
          </w:p>
        </w:tc>
        <w:tc>
          <w:tcPr>
            <w:tcW w:w="1276" w:type="dxa"/>
          </w:tcPr>
          <w:p w:rsidR="009670FD" w:rsidRPr="0004796E" w:rsidRDefault="009670FD" w:rsidP="00931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8567,50</w:t>
            </w:r>
          </w:p>
        </w:tc>
        <w:tc>
          <w:tcPr>
            <w:tcW w:w="1234" w:type="dxa"/>
          </w:tcPr>
          <w:p w:rsidR="009670FD" w:rsidRPr="0004796E" w:rsidRDefault="009670FD" w:rsidP="00931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8910,20</w:t>
            </w:r>
          </w:p>
        </w:tc>
      </w:tr>
    </w:tbl>
    <w:p w:rsidR="0092195F" w:rsidRDefault="0004796E" w:rsidP="001B740F">
      <w:pPr>
        <w:spacing w:after="0" w:line="240" w:lineRule="auto"/>
        <w:jc w:val="center"/>
        <w:rPr>
          <w:rFonts w:ascii="Times New Roman" w:hAnsi="Times New Roman"/>
          <w:color w:val="FF0000"/>
          <w:sz w:val="20"/>
          <w:szCs w:val="20"/>
        </w:rPr>
      </w:pPr>
      <w:r>
        <w:rPr>
          <w:rFonts w:ascii="Times New Roman" w:hAnsi="Times New Roman"/>
          <w:color w:val="FF0000"/>
          <w:sz w:val="20"/>
          <w:szCs w:val="20"/>
        </w:rPr>
        <w:br w:type="textWrapping" w:clear="all"/>
      </w:r>
    </w:p>
    <w:p w:rsidR="0004796E" w:rsidRPr="009B3D16" w:rsidRDefault="0004796E" w:rsidP="001B740F">
      <w:pPr>
        <w:spacing w:after="0" w:line="240" w:lineRule="auto"/>
        <w:jc w:val="center"/>
        <w:rPr>
          <w:rFonts w:ascii="Times New Roman" w:hAnsi="Times New Roman"/>
          <w:color w:val="FF0000"/>
          <w:sz w:val="20"/>
          <w:szCs w:val="20"/>
        </w:rPr>
      </w:pPr>
    </w:p>
    <w:p w:rsidR="0092195F" w:rsidRPr="009B3D16" w:rsidRDefault="0092195F" w:rsidP="0092195F">
      <w:pPr>
        <w:spacing w:after="0" w:line="240" w:lineRule="auto"/>
        <w:jc w:val="center"/>
        <w:rPr>
          <w:rFonts w:ascii="Times New Roman" w:hAnsi="Times New Roman"/>
          <w:color w:val="FF0000"/>
          <w:sz w:val="20"/>
          <w:szCs w:val="20"/>
        </w:rPr>
      </w:pPr>
    </w:p>
    <w:p w:rsidR="0092195F" w:rsidRPr="009B3D16" w:rsidRDefault="0092195F" w:rsidP="0092195F">
      <w:pPr>
        <w:spacing w:after="0" w:line="240" w:lineRule="auto"/>
        <w:rPr>
          <w:rFonts w:ascii="Times New Roman" w:hAnsi="Times New Roman"/>
          <w:color w:val="FF0000"/>
          <w:sz w:val="20"/>
          <w:szCs w:val="20"/>
        </w:rPr>
        <w:sectPr w:rsidR="0092195F" w:rsidRPr="009B3D16" w:rsidSect="003276DD">
          <w:pgSz w:w="16838" w:h="11906" w:orient="landscape"/>
          <w:pgMar w:top="851" w:right="426" w:bottom="1701" w:left="851" w:header="709" w:footer="709" w:gutter="0"/>
          <w:cols w:space="720"/>
          <w:docGrid w:linePitch="299"/>
        </w:sectPr>
      </w:pPr>
    </w:p>
    <w:p w:rsidR="0092195F" w:rsidRPr="00931267" w:rsidRDefault="0092195F" w:rsidP="0092195F">
      <w:pPr>
        <w:spacing w:after="0" w:line="240" w:lineRule="auto"/>
        <w:jc w:val="center"/>
        <w:rPr>
          <w:rFonts w:ascii="Times New Roman" w:hAnsi="Times New Roman"/>
          <w:sz w:val="20"/>
          <w:szCs w:val="20"/>
        </w:rPr>
      </w:pPr>
      <w:r w:rsidRPr="00931267">
        <w:rPr>
          <w:rFonts w:ascii="Times New Roman" w:hAnsi="Times New Roman"/>
          <w:sz w:val="20"/>
          <w:szCs w:val="20"/>
        </w:rPr>
        <w:lastRenderedPageBreak/>
        <w:t>Перечень и финансирование подпрограммы</w:t>
      </w:r>
    </w:p>
    <w:p w:rsidR="0092195F" w:rsidRPr="00931267" w:rsidRDefault="0092195F" w:rsidP="0092195F">
      <w:pPr>
        <w:spacing w:after="0" w:line="240" w:lineRule="auto"/>
        <w:jc w:val="center"/>
        <w:rPr>
          <w:rFonts w:ascii="Times New Roman" w:hAnsi="Times New Roman"/>
          <w:sz w:val="10"/>
          <w:szCs w:val="10"/>
        </w:rPr>
      </w:pPr>
    </w:p>
    <w:p w:rsidR="0092195F" w:rsidRPr="00931267" w:rsidRDefault="00D95030" w:rsidP="0092195F">
      <w:pPr>
        <w:spacing w:after="0" w:line="240" w:lineRule="auto"/>
        <w:jc w:val="center"/>
        <w:rPr>
          <w:rFonts w:ascii="Times New Roman" w:hAnsi="Times New Roman"/>
          <w:b/>
          <w:sz w:val="20"/>
          <w:szCs w:val="20"/>
          <w:u w:val="single"/>
        </w:rPr>
      </w:pPr>
      <w:r w:rsidRPr="00931267">
        <w:rPr>
          <w:rFonts w:ascii="Times New Roman" w:hAnsi="Times New Roman"/>
          <w:b/>
          <w:sz w:val="20"/>
          <w:szCs w:val="20"/>
          <w:u w:val="single"/>
        </w:rPr>
        <w:t>«Жилищно-коммунальное хозяйство, содержание автомобильных дорог и благоустройство территории МО Новосветское сельское поселение»</w:t>
      </w:r>
    </w:p>
    <w:p w:rsidR="00D772D0" w:rsidRDefault="00D772D0" w:rsidP="0092195F">
      <w:pPr>
        <w:spacing w:after="0" w:line="240" w:lineRule="auto"/>
        <w:jc w:val="center"/>
        <w:rPr>
          <w:rFonts w:ascii="Times New Roman" w:hAnsi="Times New Roman"/>
          <w:b/>
          <w:color w:val="FF0000"/>
          <w:sz w:val="20"/>
          <w:szCs w:val="20"/>
          <w:u w:val="single"/>
        </w:rPr>
      </w:pPr>
    </w:p>
    <w:tbl>
      <w:tblPr>
        <w:tblW w:w="1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2645"/>
        <w:gridCol w:w="2835"/>
        <w:gridCol w:w="1276"/>
        <w:gridCol w:w="1559"/>
        <w:gridCol w:w="1181"/>
        <w:gridCol w:w="1124"/>
        <w:gridCol w:w="1124"/>
        <w:gridCol w:w="1124"/>
        <w:gridCol w:w="1808"/>
      </w:tblGrid>
      <w:tr w:rsidR="00D772D0" w:rsidRPr="00004867" w:rsidTr="000957FC">
        <w:tc>
          <w:tcPr>
            <w:tcW w:w="582" w:type="dxa"/>
            <w:vMerge w:val="restart"/>
          </w:tcPr>
          <w:p w:rsidR="00D772D0" w:rsidRPr="00004867" w:rsidRDefault="00D772D0"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№п/п</w:t>
            </w:r>
          </w:p>
        </w:tc>
        <w:tc>
          <w:tcPr>
            <w:tcW w:w="2645" w:type="dxa"/>
            <w:vMerge w:val="restart"/>
          </w:tcPr>
          <w:p w:rsidR="00D772D0" w:rsidRPr="00004867" w:rsidRDefault="00D772D0"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Мероприятия по реализации подпрограммы</w:t>
            </w:r>
          </w:p>
        </w:tc>
        <w:tc>
          <w:tcPr>
            <w:tcW w:w="2835" w:type="dxa"/>
            <w:vMerge w:val="restart"/>
          </w:tcPr>
          <w:p w:rsidR="00D772D0" w:rsidRPr="00004867" w:rsidRDefault="00D772D0"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Источники финансирования</w:t>
            </w:r>
          </w:p>
        </w:tc>
        <w:tc>
          <w:tcPr>
            <w:tcW w:w="1276" w:type="dxa"/>
            <w:vMerge w:val="restart"/>
          </w:tcPr>
          <w:p w:rsidR="00D772D0" w:rsidRPr="00004867" w:rsidRDefault="00D772D0"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Срок исполнения мероприятия</w:t>
            </w:r>
          </w:p>
        </w:tc>
        <w:tc>
          <w:tcPr>
            <w:tcW w:w="1559" w:type="dxa"/>
            <w:vMerge w:val="restart"/>
          </w:tcPr>
          <w:p w:rsidR="00D772D0" w:rsidRPr="00004867" w:rsidRDefault="00D772D0"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Объем финансирования мероприятий в текущем финансовом году (тыс. руб.)*</w:t>
            </w:r>
          </w:p>
        </w:tc>
        <w:tc>
          <w:tcPr>
            <w:tcW w:w="1181" w:type="dxa"/>
            <w:vMerge w:val="restart"/>
          </w:tcPr>
          <w:p w:rsidR="00D772D0" w:rsidRPr="00004867" w:rsidRDefault="00D772D0"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Всего (тыс. руб.)</w:t>
            </w:r>
          </w:p>
        </w:tc>
        <w:tc>
          <w:tcPr>
            <w:tcW w:w="3372" w:type="dxa"/>
            <w:gridSpan w:val="3"/>
          </w:tcPr>
          <w:p w:rsidR="00D772D0" w:rsidRPr="00004867" w:rsidRDefault="00D772D0"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Объем финансирования по годам (тыс. руб.)</w:t>
            </w:r>
          </w:p>
        </w:tc>
        <w:tc>
          <w:tcPr>
            <w:tcW w:w="1808" w:type="dxa"/>
          </w:tcPr>
          <w:p w:rsidR="00D772D0" w:rsidRPr="00004867" w:rsidRDefault="00D772D0"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Ответственный за выполнение мероприятия  подпрограммы</w:t>
            </w:r>
          </w:p>
        </w:tc>
      </w:tr>
      <w:tr w:rsidR="00D772D0" w:rsidRPr="00004867" w:rsidTr="000957FC">
        <w:tc>
          <w:tcPr>
            <w:tcW w:w="582" w:type="dxa"/>
            <w:vMerge/>
          </w:tcPr>
          <w:p w:rsidR="00D772D0" w:rsidRPr="00004867" w:rsidRDefault="00D772D0" w:rsidP="000957FC">
            <w:pPr>
              <w:spacing w:after="0" w:line="240" w:lineRule="auto"/>
              <w:jc w:val="center"/>
              <w:rPr>
                <w:rFonts w:ascii="Times New Roman" w:hAnsi="Times New Roman" w:cs="Times New Roman"/>
                <w:sz w:val="20"/>
                <w:szCs w:val="20"/>
              </w:rPr>
            </w:pPr>
          </w:p>
        </w:tc>
        <w:tc>
          <w:tcPr>
            <w:tcW w:w="2645" w:type="dxa"/>
            <w:vMerge/>
          </w:tcPr>
          <w:p w:rsidR="00D772D0" w:rsidRPr="00004867" w:rsidRDefault="00D772D0" w:rsidP="000957FC">
            <w:pPr>
              <w:spacing w:after="0" w:line="240" w:lineRule="auto"/>
              <w:jc w:val="center"/>
              <w:rPr>
                <w:rFonts w:ascii="Times New Roman" w:hAnsi="Times New Roman" w:cs="Times New Roman"/>
                <w:sz w:val="20"/>
                <w:szCs w:val="20"/>
              </w:rPr>
            </w:pPr>
          </w:p>
        </w:tc>
        <w:tc>
          <w:tcPr>
            <w:tcW w:w="2835" w:type="dxa"/>
            <w:vMerge/>
          </w:tcPr>
          <w:p w:rsidR="00D772D0" w:rsidRPr="00004867" w:rsidRDefault="00D772D0" w:rsidP="000957FC">
            <w:pPr>
              <w:spacing w:after="0" w:line="240" w:lineRule="auto"/>
              <w:jc w:val="center"/>
              <w:rPr>
                <w:rFonts w:ascii="Times New Roman" w:hAnsi="Times New Roman" w:cs="Times New Roman"/>
                <w:sz w:val="20"/>
                <w:szCs w:val="20"/>
              </w:rPr>
            </w:pPr>
          </w:p>
        </w:tc>
        <w:tc>
          <w:tcPr>
            <w:tcW w:w="1276" w:type="dxa"/>
            <w:vMerge/>
          </w:tcPr>
          <w:p w:rsidR="00D772D0" w:rsidRPr="00004867" w:rsidRDefault="00D772D0" w:rsidP="000957FC">
            <w:pPr>
              <w:spacing w:after="0" w:line="240" w:lineRule="auto"/>
              <w:jc w:val="center"/>
              <w:rPr>
                <w:rFonts w:ascii="Times New Roman" w:hAnsi="Times New Roman" w:cs="Times New Roman"/>
                <w:sz w:val="20"/>
                <w:szCs w:val="20"/>
              </w:rPr>
            </w:pPr>
          </w:p>
        </w:tc>
        <w:tc>
          <w:tcPr>
            <w:tcW w:w="1559" w:type="dxa"/>
            <w:vMerge/>
          </w:tcPr>
          <w:p w:rsidR="00D772D0" w:rsidRPr="00004867" w:rsidRDefault="00D772D0" w:rsidP="000957FC">
            <w:pPr>
              <w:spacing w:after="0" w:line="240" w:lineRule="auto"/>
              <w:jc w:val="center"/>
              <w:rPr>
                <w:rFonts w:ascii="Times New Roman" w:hAnsi="Times New Roman" w:cs="Times New Roman"/>
                <w:sz w:val="20"/>
                <w:szCs w:val="20"/>
              </w:rPr>
            </w:pPr>
          </w:p>
        </w:tc>
        <w:tc>
          <w:tcPr>
            <w:tcW w:w="1181" w:type="dxa"/>
            <w:vMerge/>
          </w:tcPr>
          <w:p w:rsidR="00D772D0" w:rsidRPr="00004867" w:rsidRDefault="00D772D0" w:rsidP="000957FC">
            <w:pPr>
              <w:spacing w:after="0" w:line="240" w:lineRule="auto"/>
              <w:jc w:val="center"/>
              <w:rPr>
                <w:rFonts w:ascii="Times New Roman" w:hAnsi="Times New Roman" w:cs="Times New Roman"/>
                <w:sz w:val="20"/>
                <w:szCs w:val="20"/>
              </w:rPr>
            </w:pPr>
          </w:p>
        </w:tc>
        <w:tc>
          <w:tcPr>
            <w:tcW w:w="1124" w:type="dxa"/>
            <w:vAlign w:val="center"/>
          </w:tcPr>
          <w:p w:rsidR="00D772D0" w:rsidRPr="00004867" w:rsidRDefault="00D772D0"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 xml:space="preserve">2018 </w:t>
            </w:r>
          </w:p>
          <w:p w:rsidR="00D772D0" w:rsidRPr="00004867" w:rsidRDefault="00D772D0"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год</w:t>
            </w:r>
          </w:p>
        </w:tc>
        <w:tc>
          <w:tcPr>
            <w:tcW w:w="1124" w:type="dxa"/>
            <w:vAlign w:val="center"/>
          </w:tcPr>
          <w:p w:rsidR="00D772D0" w:rsidRPr="00004867" w:rsidRDefault="00D772D0"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 xml:space="preserve">2019 </w:t>
            </w:r>
          </w:p>
          <w:p w:rsidR="00D772D0" w:rsidRPr="00004867" w:rsidRDefault="00D772D0"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год</w:t>
            </w:r>
          </w:p>
        </w:tc>
        <w:tc>
          <w:tcPr>
            <w:tcW w:w="1124" w:type="dxa"/>
            <w:vAlign w:val="center"/>
          </w:tcPr>
          <w:p w:rsidR="00D772D0" w:rsidRPr="00004867" w:rsidRDefault="00D772D0"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 xml:space="preserve">2020 </w:t>
            </w:r>
          </w:p>
          <w:p w:rsidR="00D772D0" w:rsidRPr="00004867" w:rsidRDefault="00D772D0"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год</w:t>
            </w:r>
          </w:p>
        </w:tc>
        <w:tc>
          <w:tcPr>
            <w:tcW w:w="1808" w:type="dxa"/>
          </w:tcPr>
          <w:p w:rsidR="00D772D0" w:rsidRPr="00004867" w:rsidRDefault="00D772D0" w:rsidP="000957FC">
            <w:pPr>
              <w:spacing w:after="0" w:line="240" w:lineRule="auto"/>
              <w:jc w:val="center"/>
              <w:rPr>
                <w:rFonts w:ascii="Times New Roman" w:hAnsi="Times New Roman" w:cs="Times New Roman"/>
                <w:sz w:val="20"/>
                <w:szCs w:val="20"/>
              </w:rPr>
            </w:pPr>
          </w:p>
        </w:tc>
      </w:tr>
      <w:tr w:rsidR="00D772D0" w:rsidRPr="00004867" w:rsidTr="000957FC">
        <w:tc>
          <w:tcPr>
            <w:tcW w:w="582" w:type="dxa"/>
          </w:tcPr>
          <w:p w:rsidR="00D772D0" w:rsidRPr="00004867" w:rsidRDefault="00D772D0"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w:t>
            </w:r>
          </w:p>
        </w:tc>
        <w:tc>
          <w:tcPr>
            <w:tcW w:w="2645" w:type="dxa"/>
          </w:tcPr>
          <w:p w:rsidR="00D772D0" w:rsidRPr="00004867" w:rsidRDefault="00D772D0"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w:t>
            </w:r>
          </w:p>
        </w:tc>
        <w:tc>
          <w:tcPr>
            <w:tcW w:w="2835" w:type="dxa"/>
          </w:tcPr>
          <w:p w:rsidR="00D772D0" w:rsidRPr="00004867" w:rsidRDefault="00D772D0"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w:t>
            </w:r>
          </w:p>
        </w:tc>
        <w:tc>
          <w:tcPr>
            <w:tcW w:w="1276" w:type="dxa"/>
          </w:tcPr>
          <w:p w:rsidR="00D772D0" w:rsidRPr="00004867" w:rsidRDefault="00D772D0"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4</w:t>
            </w:r>
          </w:p>
        </w:tc>
        <w:tc>
          <w:tcPr>
            <w:tcW w:w="1559" w:type="dxa"/>
          </w:tcPr>
          <w:p w:rsidR="00D772D0" w:rsidRPr="00004867" w:rsidRDefault="00D772D0"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w:t>
            </w:r>
          </w:p>
        </w:tc>
        <w:tc>
          <w:tcPr>
            <w:tcW w:w="1181" w:type="dxa"/>
          </w:tcPr>
          <w:p w:rsidR="00D772D0" w:rsidRPr="00004867" w:rsidRDefault="00D772D0"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6</w:t>
            </w:r>
          </w:p>
        </w:tc>
        <w:tc>
          <w:tcPr>
            <w:tcW w:w="1124" w:type="dxa"/>
          </w:tcPr>
          <w:p w:rsidR="00D772D0" w:rsidRPr="00004867" w:rsidRDefault="00D772D0"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7</w:t>
            </w:r>
          </w:p>
        </w:tc>
        <w:tc>
          <w:tcPr>
            <w:tcW w:w="1124" w:type="dxa"/>
          </w:tcPr>
          <w:p w:rsidR="00D772D0" w:rsidRPr="00004867" w:rsidRDefault="00D772D0"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8</w:t>
            </w:r>
          </w:p>
        </w:tc>
        <w:tc>
          <w:tcPr>
            <w:tcW w:w="1124" w:type="dxa"/>
          </w:tcPr>
          <w:p w:rsidR="00D772D0" w:rsidRPr="00004867" w:rsidRDefault="00D772D0"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9</w:t>
            </w:r>
          </w:p>
        </w:tc>
        <w:tc>
          <w:tcPr>
            <w:tcW w:w="1808" w:type="dxa"/>
          </w:tcPr>
          <w:p w:rsidR="00D772D0" w:rsidRPr="00004867" w:rsidRDefault="00D772D0"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12</w:t>
            </w:r>
          </w:p>
        </w:tc>
      </w:tr>
      <w:tr w:rsidR="00F03263" w:rsidRPr="00004867" w:rsidTr="00BE035A">
        <w:tc>
          <w:tcPr>
            <w:tcW w:w="582" w:type="dxa"/>
            <w:vMerge w:val="restart"/>
          </w:tcPr>
          <w:p w:rsidR="00F03263" w:rsidRPr="00004867" w:rsidRDefault="00F03263"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w:t>
            </w:r>
          </w:p>
        </w:tc>
        <w:tc>
          <w:tcPr>
            <w:tcW w:w="2645" w:type="dxa"/>
            <w:vMerge w:val="restart"/>
          </w:tcPr>
          <w:p w:rsidR="00F03263" w:rsidRPr="00004867" w:rsidRDefault="00F03263" w:rsidP="00BE035A">
            <w:pPr>
              <w:spacing w:after="0" w:line="240" w:lineRule="auto"/>
              <w:jc w:val="center"/>
              <w:rPr>
                <w:rFonts w:ascii="Times New Roman" w:hAnsi="Times New Roman"/>
                <w:b/>
                <w:sz w:val="20"/>
                <w:szCs w:val="20"/>
              </w:rPr>
            </w:pPr>
          </w:p>
          <w:p w:rsidR="00F03263" w:rsidRPr="00004867" w:rsidRDefault="00F03263" w:rsidP="00BE035A">
            <w:pPr>
              <w:spacing w:after="0" w:line="240" w:lineRule="auto"/>
              <w:jc w:val="center"/>
              <w:rPr>
                <w:rFonts w:ascii="Times New Roman" w:hAnsi="Times New Roman"/>
                <w:b/>
                <w:sz w:val="20"/>
                <w:szCs w:val="20"/>
              </w:rPr>
            </w:pPr>
            <w:r w:rsidRPr="00004867">
              <w:rPr>
                <w:rFonts w:ascii="Times New Roman" w:hAnsi="Times New Roman"/>
                <w:b/>
                <w:sz w:val="20"/>
                <w:szCs w:val="20"/>
              </w:rPr>
              <w:t>Мероприятия в области дорожного хозяйства</w:t>
            </w:r>
          </w:p>
          <w:p w:rsidR="00F03263" w:rsidRPr="00004867" w:rsidRDefault="00F03263" w:rsidP="00BE035A">
            <w:pPr>
              <w:spacing w:after="0" w:line="240" w:lineRule="auto"/>
              <w:jc w:val="both"/>
              <w:rPr>
                <w:rFonts w:ascii="Times New Roman" w:hAnsi="Times New Roman"/>
                <w:b/>
                <w:sz w:val="20"/>
                <w:szCs w:val="20"/>
              </w:rPr>
            </w:pPr>
          </w:p>
        </w:tc>
        <w:tc>
          <w:tcPr>
            <w:tcW w:w="2835" w:type="dxa"/>
          </w:tcPr>
          <w:p w:rsidR="00F03263" w:rsidRPr="00004867" w:rsidRDefault="00F03263" w:rsidP="000957FC">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Итого</w:t>
            </w:r>
          </w:p>
        </w:tc>
        <w:tc>
          <w:tcPr>
            <w:tcW w:w="1276" w:type="dxa"/>
          </w:tcPr>
          <w:p w:rsidR="00F03263" w:rsidRPr="00004867" w:rsidRDefault="00F03263" w:rsidP="000957FC">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2018 год</w:t>
            </w:r>
          </w:p>
        </w:tc>
        <w:tc>
          <w:tcPr>
            <w:tcW w:w="1559" w:type="dxa"/>
          </w:tcPr>
          <w:p w:rsidR="00F03263" w:rsidRPr="00004867" w:rsidRDefault="00F03263" w:rsidP="009A79E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20086,74</w:t>
            </w:r>
          </w:p>
        </w:tc>
        <w:tc>
          <w:tcPr>
            <w:tcW w:w="1181" w:type="dxa"/>
          </w:tcPr>
          <w:p w:rsidR="00F03263" w:rsidRPr="00004867" w:rsidRDefault="00F03263" w:rsidP="009A79E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36417,07</w:t>
            </w:r>
          </w:p>
        </w:tc>
        <w:tc>
          <w:tcPr>
            <w:tcW w:w="1124" w:type="dxa"/>
          </w:tcPr>
          <w:p w:rsidR="00F03263" w:rsidRPr="00004867" w:rsidRDefault="00F03263" w:rsidP="00E75CE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20086,74</w:t>
            </w:r>
          </w:p>
        </w:tc>
        <w:tc>
          <w:tcPr>
            <w:tcW w:w="1124" w:type="dxa"/>
          </w:tcPr>
          <w:p w:rsidR="00F03263" w:rsidRPr="00004867" w:rsidRDefault="00F03263" w:rsidP="009A79EE">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8530,33</w:t>
            </w:r>
          </w:p>
        </w:tc>
        <w:tc>
          <w:tcPr>
            <w:tcW w:w="1124" w:type="dxa"/>
          </w:tcPr>
          <w:p w:rsidR="00F03263" w:rsidRPr="00004867" w:rsidRDefault="00F03263" w:rsidP="009A79EE">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7800,00</w:t>
            </w:r>
          </w:p>
        </w:tc>
        <w:tc>
          <w:tcPr>
            <w:tcW w:w="1808" w:type="dxa"/>
            <w:vMerge w:val="restart"/>
          </w:tcPr>
          <w:p w:rsidR="00F03263" w:rsidRPr="00004867" w:rsidRDefault="00F03263" w:rsidP="000957FC">
            <w:pPr>
              <w:jc w:val="center"/>
            </w:pPr>
            <w:r w:rsidRPr="00004867">
              <w:rPr>
                <w:rFonts w:ascii="Times New Roman" w:hAnsi="Times New Roman"/>
                <w:b/>
                <w:sz w:val="20"/>
                <w:szCs w:val="20"/>
              </w:rPr>
              <w:t>Меркунов С.А.</w:t>
            </w:r>
          </w:p>
        </w:tc>
      </w:tr>
      <w:tr w:rsidR="00F03263" w:rsidRPr="00004867" w:rsidTr="00BE035A">
        <w:tc>
          <w:tcPr>
            <w:tcW w:w="582" w:type="dxa"/>
            <w:vMerge/>
          </w:tcPr>
          <w:p w:rsidR="00F03263" w:rsidRPr="00004867" w:rsidRDefault="00F03263" w:rsidP="000957FC">
            <w:pPr>
              <w:spacing w:after="0" w:line="240" w:lineRule="auto"/>
              <w:jc w:val="center"/>
              <w:rPr>
                <w:rFonts w:ascii="Times New Roman" w:hAnsi="Times New Roman" w:cs="Times New Roman"/>
                <w:sz w:val="20"/>
                <w:szCs w:val="20"/>
              </w:rPr>
            </w:pPr>
          </w:p>
        </w:tc>
        <w:tc>
          <w:tcPr>
            <w:tcW w:w="2645" w:type="dxa"/>
            <w:vMerge/>
          </w:tcPr>
          <w:p w:rsidR="00F03263" w:rsidRPr="00004867" w:rsidRDefault="00F03263" w:rsidP="000957FC">
            <w:pPr>
              <w:spacing w:after="0" w:line="240" w:lineRule="auto"/>
              <w:jc w:val="center"/>
              <w:rPr>
                <w:rFonts w:ascii="Times New Roman" w:hAnsi="Times New Roman" w:cs="Times New Roman"/>
                <w:sz w:val="20"/>
                <w:szCs w:val="20"/>
              </w:rPr>
            </w:pPr>
          </w:p>
        </w:tc>
        <w:tc>
          <w:tcPr>
            <w:tcW w:w="2835" w:type="dxa"/>
          </w:tcPr>
          <w:p w:rsidR="00F03263" w:rsidRPr="00004867" w:rsidRDefault="00F03263"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F03263" w:rsidRPr="00004867" w:rsidRDefault="00F03263"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F03263" w:rsidRPr="00004867" w:rsidRDefault="00F03263"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F03263" w:rsidRPr="00004867" w:rsidRDefault="00F03263"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03263" w:rsidRPr="00004867" w:rsidRDefault="00F03263" w:rsidP="00E75C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03263" w:rsidRPr="00004867" w:rsidRDefault="00F03263"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03263" w:rsidRPr="00004867" w:rsidRDefault="00F03263"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F03263" w:rsidRPr="00004867" w:rsidRDefault="00F03263" w:rsidP="000957FC">
            <w:pPr>
              <w:spacing w:after="0" w:line="240" w:lineRule="auto"/>
              <w:jc w:val="center"/>
              <w:rPr>
                <w:rFonts w:ascii="Times New Roman" w:hAnsi="Times New Roman" w:cs="Times New Roman"/>
                <w:sz w:val="20"/>
                <w:szCs w:val="20"/>
              </w:rPr>
            </w:pPr>
          </w:p>
        </w:tc>
      </w:tr>
      <w:tr w:rsidR="00F03263" w:rsidRPr="00004867" w:rsidTr="00BE035A">
        <w:tc>
          <w:tcPr>
            <w:tcW w:w="582" w:type="dxa"/>
            <w:vMerge/>
          </w:tcPr>
          <w:p w:rsidR="00F03263" w:rsidRPr="00004867" w:rsidRDefault="00F03263" w:rsidP="000957FC">
            <w:pPr>
              <w:spacing w:after="0" w:line="240" w:lineRule="auto"/>
              <w:jc w:val="center"/>
              <w:rPr>
                <w:rFonts w:ascii="Times New Roman" w:hAnsi="Times New Roman" w:cs="Times New Roman"/>
                <w:sz w:val="20"/>
                <w:szCs w:val="20"/>
              </w:rPr>
            </w:pPr>
          </w:p>
        </w:tc>
        <w:tc>
          <w:tcPr>
            <w:tcW w:w="2645" w:type="dxa"/>
            <w:vMerge/>
          </w:tcPr>
          <w:p w:rsidR="00F03263" w:rsidRPr="00004867" w:rsidRDefault="00F03263" w:rsidP="000957FC">
            <w:pPr>
              <w:spacing w:after="0" w:line="240" w:lineRule="auto"/>
              <w:jc w:val="center"/>
              <w:rPr>
                <w:rFonts w:ascii="Times New Roman" w:hAnsi="Times New Roman" w:cs="Times New Roman"/>
                <w:sz w:val="20"/>
                <w:szCs w:val="20"/>
              </w:rPr>
            </w:pPr>
          </w:p>
        </w:tc>
        <w:tc>
          <w:tcPr>
            <w:tcW w:w="2835" w:type="dxa"/>
          </w:tcPr>
          <w:p w:rsidR="00F03263" w:rsidRPr="00004867" w:rsidRDefault="00F03263"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F03263" w:rsidRPr="00004867" w:rsidRDefault="00F03263"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F03263" w:rsidRPr="00004867" w:rsidRDefault="00F03263" w:rsidP="004E515E">
            <w:pPr>
              <w:jc w:val="center"/>
              <w:rPr>
                <w:rFonts w:ascii="Times New Roman" w:hAnsi="Times New Roman" w:cs="Times New Roman"/>
                <w:sz w:val="20"/>
                <w:szCs w:val="20"/>
              </w:rPr>
            </w:pPr>
            <w:r w:rsidRPr="00004867">
              <w:rPr>
                <w:rFonts w:ascii="Times New Roman" w:hAnsi="Times New Roman" w:cs="Times New Roman"/>
                <w:sz w:val="20"/>
                <w:szCs w:val="20"/>
              </w:rPr>
              <w:t>1092,40</w:t>
            </w:r>
          </w:p>
        </w:tc>
        <w:tc>
          <w:tcPr>
            <w:tcW w:w="1181" w:type="dxa"/>
          </w:tcPr>
          <w:p w:rsidR="00F03263" w:rsidRPr="00004867" w:rsidRDefault="00F03263" w:rsidP="004E515E">
            <w:pPr>
              <w:jc w:val="center"/>
              <w:rPr>
                <w:rFonts w:ascii="Times New Roman" w:hAnsi="Times New Roman" w:cs="Times New Roman"/>
                <w:sz w:val="20"/>
                <w:szCs w:val="20"/>
              </w:rPr>
            </w:pPr>
            <w:r w:rsidRPr="00004867">
              <w:rPr>
                <w:rFonts w:ascii="Times New Roman" w:hAnsi="Times New Roman" w:cs="Times New Roman"/>
                <w:sz w:val="20"/>
                <w:szCs w:val="20"/>
              </w:rPr>
              <w:t>1092,40</w:t>
            </w:r>
          </w:p>
        </w:tc>
        <w:tc>
          <w:tcPr>
            <w:tcW w:w="1124" w:type="dxa"/>
          </w:tcPr>
          <w:p w:rsidR="00F03263" w:rsidRPr="00004867" w:rsidRDefault="00F03263" w:rsidP="00E75CEE">
            <w:pPr>
              <w:jc w:val="center"/>
              <w:rPr>
                <w:rFonts w:ascii="Times New Roman" w:hAnsi="Times New Roman" w:cs="Times New Roman"/>
                <w:sz w:val="20"/>
                <w:szCs w:val="20"/>
              </w:rPr>
            </w:pPr>
            <w:r w:rsidRPr="00004867">
              <w:rPr>
                <w:rFonts w:ascii="Times New Roman" w:hAnsi="Times New Roman" w:cs="Times New Roman"/>
                <w:sz w:val="20"/>
                <w:szCs w:val="20"/>
              </w:rPr>
              <w:t>1092,40</w:t>
            </w:r>
          </w:p>
        </w:tc>
        <w:tc>
          <w:tcPr>
            <w:tcW w:w="1124" w:type="dxa"/>
          </w:tcPr>
          <w:p w:rsidR="00F03263" w:rsidRPr="00004867" w:rsidRDefault="00F03263"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03263" w:rsidRPr="00004867" w:rsidRDefault="00F03263"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F03263" w:rsidRPr="00004867" w:rsidRDefault="00F03263" w:rsidP="000957FC">
            <w:pPr>
              <w:spacing w:after="0" w:line="240" w:lineRule="auto"/>
              <w:jc w:val="center"/>
              <w:rPr>
                <w:rFonts w:ascii="Times New Roman" w:hAnsi="Times New Roman" w:cs="Times New Roman"/>
                <w:sz w:val="20"/>
                <w:szCs w:val="20"/>
              </w:rPr>
            </w:pPr>
          </w:p>
        </w:tc>
      </w:tr>
      <w:tr w:rsidR="00F03263" w:rsidRPr="00004867" w:rsidTr="00BE035A">
        <w:tc>
          <w:tcPr>
            <w:tcW w:w="582" w:type="dxa"/>
            <w:vMerge/>
          </w:tcPr>
          <w:p w:rsidR="00F03263" w:rsidRPr="00004867" w:rsidRDefault="00F03263" w:rsidP="000957FC">
            <w:pPr>
              <w:spacing w:after="0" w:line="240" w:lineRule="auto"/>
              <w:jc w:val="center"/>
              <w:rPr>
                <w:rFonts w:ascii="Times New Roman" w:hAnsi="Times New Roman" w:cs="Times New Roman"/>
                <w:sz w:val="20"/>
                <w:szCs w:val="20"/>
              </w:rPr>
            </w:pPr>
          </w:p>
        </w:tc>
        <w:tc>
          <w:tcPr>
            <w:tcW w:w="2645" w:type="dxa"/>
            <w:vMerge/>
          </w:tcPr>
          <w:p w:rsidR="00F03263" w:rsidRPr="00004867" w:rsidRDefault="00F03263" w:rsidP="000957FC">
            <w:pPr>
              <w:spacing w:after="0" w:line="240" w:lineRule="auto"/>
              <w:jc w:val="center"/>
              <w:rPr>
                <w:rFonts w:ascii="Times New Roman" w:hAnsi="Times New Roman" w:cs="Times New Roman"/>
                <w:sz w:val="20"/>
                <w:szCs w:val="20"/>
              </w:rPr>
            </w:pPr>
          </w:p>
        </w:tc>
        <w:tc>
          <w:tcPr>
            <w:tcW w:w="2835" w:type="dxa"/>
          </w:tcPr>
          <w:p w:rsidR="00F03263" w:rsidRPr="00004867" w:rsidRDefault="00F03263"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F03263" w:rsidRPr="00004867" w:rsidRDefault="00F03263"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F03263" w:rsidRPr="00004867" w:rsidRDefault="00F03263"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F03263" w:rsidRPr="00004867" w:rsidRDefault="00F03263"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03263" w:rsidRPr="00004867" w:rsidRDefault="00F03263" w:rsidP="00E75C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03263" w:rsidRPr="00004867" w:rsidRDefault="00F03263"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03263" w:rsidRPr="00004867" w:rsidRDefault="00F03263"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F03263" w:rsidRPr="00004867" w:rsidRDefault="00F03263" w:rsidP="000957FC">
            <w:pPr>
              <w:spacing w:after="0" w:line="240" w:lineRule="auto"/>
              <w:jc w:val="center"/>
              <w:rPr>
                <w:rFonts w:ascii="Times New Roman" w:hAnsi="Times New Roman" w:cs="Times New Roman"/>
                <w:sz w:val="20"/>
                <w:szCs w:val="20"/>
              </w:rPr>
            </w:pPr>
          </w:p>
        </w:tc>
      </w:tr>
      <w:tr w:rsidR="00F03263" w:rsidRPr="00004867" w:rsidTr="00BE035A">
        <w:tc>
          <w:tcPr>
            <w:tcW w:w="582" w:type="dxa"/>
            <w:vMerge/>
          </w:tcPr>
          <w:p w:rsidR="00F03263" w:rsidRPr="00004867" w:rsidRDefault="00F03263" w:rsidP="000957FC">
            <w:pPr>
              <w:spacing w:after="0" w:line="240" w:lineRule="auto"/>
              <w:jc w:val="center"/>
              <w:rPr>
                <w:rFonts w:ascii="Times New Roman" w:hAnsi="Times New Roman" w:cs="Times New Roman"/>
                <w:sz w:val="20"/>
                <w:szCs w:val="20"/>
              </w:rPr>
            </w:pPr>
          </w:p>
        </w:tc>
        <w:tc>
          <w:tcPr>
            <w:tcW w:w="2645" w:type="dxa"/>
            <w:vMerge/>
          </w:tcPr>
          <w:p w:rsidR="00F03263" w:rsidRPr="00004867" w:rsidRDefault="00F03263" w:rsidP="000957FC">
            <w:pPr>
              <w:spacing w:after="0" w:line="240" w:lineRule="auto"/>
              <w:jc w:val="center"/>
              <w:rPr>
                <w:rFonts w:ascii="Times New Roman" w:hAnsi="Times New Roman" w:cs="Times New Roman"/>
                <w:sz w:val="20"/>
                <w:szCs w:val="20"/>
              </w:rPr>
            </w:pPr>
          </w:p>
        </w:tc>
        <w:tc>
          <w:tcPr>
            <w:tcW w:w="2835" w:type="dxa"/>
          </w:tcPr>
          <w:p w:rsidR="00F03263" w:rsidRPr="00004867" w:rsidRDefault="00F03263"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F03263" w:rsidRPr="00004867" w:rsidRDefault="00F03263"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F03263" w:rsidRPr="00004867" w:rsidRDefault="00F03263"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F03263" w:rsidRPr="00004867" w:rsidRDefault="00F03263"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03263" w:rsidRPr="00004867" w:rsidRDefault="00F03263" w:rsidP="00E75C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03263" w:rsidRPr="00004867" w:rsidRDefault="00F03263"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03263" w:rsidRPr="00004867" w:rsidRDefault="00F03263"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F03263" w:rsidRPr="00004867" w:rsidRDefault="00F03263" w:rsidP="000957FC">
            <w:pPr>
              <w:spacing w:after="0" w:line="240" w:lineRule="auto"/>
              <w:jc w:val="center"/>
              <w:rPr>
                <w:rFonts w:ascii="Times New Roman" w:hAnsi="Times New Roman" w:cs="Times New Roman"/>
                <w:sz w:val="20"/>
                <w:szCs w:val="20"/>
              </w:rPr>
            </w:pPr>
          </w:p>
        </w:tc>
      </w:tr>
      <w:tr w:rsidR="00F03263" w:rsidRPr="00004867" w:rsidTr="000957FC">
        <w:tc>
          <w:tcPr>
            <w:tcW w:w="582" w:type="dxa"/>
            <w:vMerge/>
          </w:tcPr>
          <w:p w:rsidR="00F03263" w:rsidRPr="00004867" w:rsidRDefault="00F03263" w:rsidP="007712FC">
            <w:pPr>
              <w:spacing w:after="0" w:line="240" w:lineRule="auto"/>
              <w:jc w:val="center"/>
              <w:rPr>
                <w:rFonts w:ascii="Times New Roman" w:hAnsi="Times New Roman" w:cs="Times New Roman"/>
                <w:sz w:val="20"/>
                <w:szCs w:val="20"/>
              </w:rPr>
            </w:pPr>
          </w:p>
        </w:tc>
        <w:tc>
          <w:tcPr>
            <w:tcW w:w="2645" w:type="dxa"/>
            <w:vMerge/>
            <w:vAlign w:val="center"/>
          </w:tcPr>
          <w:p w:rsidR="00F03263" w:rsidRPr="00004867" w:rsidRDefault="00F03263" w:rsidP="007712FC">
            <w:pPr>
              <w:spacing w:after="0" w:line="240" w:lineRule="auto"/>
              <w:jc w:val="center"/>
              <w:rPr>
                <w:rFonts w:ascii="Times New Roman" w:hAnsi="Times New Roman" w:cs="Times New Roman"/>
                <w:sz w:val="20"/>
                <w:szCs w:val="20"/>
              </w:rPr>
            </w:pPr>
          </w:p>
        </w:tc>
        <w:tc>
          <w:tcPr>
            <w:tcW w:w="2835" w:type="dxa"/>
          </w:tcPr>
          <w:p w:rsidR="00F03263" w:rsidRPr="00004867" w:rsidRDefault="00F03263" w:rsidP="007712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F03263" w:rsidRPr="00004867" w:rsidRDefault="00F03263" w:rsidP="007712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F03263" w:rsidRPr="00004867" w:rsidRDefault="00F03263" w:rsidP="007712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18994,34</w:t>
            </w:r>
          </w:p>
        </w:tc>
        <w:tc>
          <w:tcPr>
            <w:tcW w:w="1181" w:type="dxa"/>
          </w:tcPr>
          <w:p w:rsidR="00F03263" w:rsidRPr="00004867" w:rsidRDefault="00F03263" w:rsidP="001B51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35324,67</w:t>
            </w:r>
          </w:p>
        </w:tc>
        <w:tc>
          <w:tcPr>
            <w:tcW w:w="1124" w:type="dxa"/>
          </w:tcPr>
          <w:p w:rsidR="00F03263" w:rsidRPr="00004867" w:rsidRDefault="00F03263" w:rsidP="00E75C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18994,34</w:t>
            </w:r>
          </w:p>
        </w:tc>
        <w:tc>
          <w:tcPr>
            <w:tcW w:w="1124" w:type="dxa"/>
          </w:tcPr>
          <w:p w:rsidR="00F03263" w:rsidRPr="00004867" w:rsidRDefault="00F03263" w:rsidP="007712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8530,33</w:t>
            </w:r>
          </w:p>
        </w:tc>
        <w:tc>
          <w:tcPr>
            <w:tcW w:w="1124" w:type="dxa"/>
          </w:tcPr>
          <w:p w:rsidR="00F03263" w:rsidRPr="00004867" w:rsidRDefault="00F03263" w:rsidP="007712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7800,00</w:t>
            </w:r>
          </w:p>
        </w:tc>
        <w:tc>
          <w:tcPr>
            <w:tcW w:w="1808" w:type="dxa"/>
            <w:vMerge/>
          </w:tcPr>
          <w:p w:rsidR="00F03263" w:rsidRPr="00004867" w:rsidRDefault="00F03263" w:rsidP="007712FC">
            <w:pPr>
              <w:spacing w:after="0" w:line="240" w:lineRule="auto"/>
              <w:jc w:val="center"/>
              <w:rPr>
                <w:rFonts w:ascii="Times New Roman" w:hAnsi="Times New Roman" w:cs="Times New Roman"/>
                <w:sz w:val="20"/>
                <w:szCs w:val="20"/>
              </w:rPr>
            </w:pPr>
          </w:p>
        </w:tc>
      </w:tr>
      <w:tr w:rsidR="001B5174" w:rsidRPr="00004867" w:rsidTr="000957FC">
        <w:tc>
          <w:tcPr>
            <w:tcW w:w="582" w:type="dxa"/>
            <w:vMerge w:val="restart"/>
          </w:tcPr>
          <w:p w:rsidR="001B5174" w:rsidRPr="00004867" w:rsidRDefault="001B5174" w:rsidP="00BF45E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1.1.</w:t>
            </w:r>
          </w:p>
        </w:tc>
        <w:tc>
          <w:tcPr>
            <w:tcW w:w="2645" w:type="dxa"/>
            <w:vMerge w:val="restart"/>
            <w:vAlign w:val="center"/>
          </w:tcPr>
          <w:p w:rsidR="001B5174" w:rsidRPr="00004867" w:rsidRDefault="001B5174" w:rsidP="00743A39">
            <w:pPr>
              <w:spacing w:after="0" w:line="240" w:lineRule="auto"/>
              <w:jc w:val="center"/>
              <w:rPr>
                <w:rFonts w:ascii="Times New Roman" w:hAnsi="Times New Roman"/>
                <w:sz w:val="20"/>
                <w:szCs w:val="20"/>
              </w:rPr>
            </w:pPr>
            <w:r w:rsidRPr="00004867">
              <w:rPr>
                <w:rFonts w:ascii="Times New Roman" w:hAnsi="Times New Roman"/>
                <w:sz w:val="20"/>
                <w:szCs w:val="20"/>
              </w:rPr>
              <w:t>Строительство и содержание автомобильных дорог и инженерных сооружений на них в границах муниципального образования: оценка технического состояния автомобильных дорог общего пользования местного значения</w:t>
            </w:r>
          </w:p>
        </w:tc>
        <w:tc>
          <w:tcPr>
            <w:tcW w:w="2835" w:type="dxa"/>
          </w:tcPr>
          <w:p w:rsidR="001B5174" w:rsidRPr="00004867" w:rsidRDefault="001B5174" w:rsidP="00BF45E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1B5174" w:rsidRPr="00004867" w:rsidRDefault="001B5174" w:rsidP="00BF45E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BF45E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81" w:type="dxa"/>
          </w:tcPr>
          <w:p w:rsidR="001B5174" w:rsidRPr="00004867" w:rsidRDefault="001B5174" w:rsidP="00BF45E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900,00</w:t>
            </w:r>
          </w:p>
        </w:tc>
        <w:tc>
          <w:tcPr>
            <w:tcW w:w="1124" w:type="dxa"/>
          </w:tcPr>
          <w:p w:rsidR="001B5174" w:rsidRPr="00004867" w:rsidRDefault="001B5174" w:rsidP="00BF45ED">
            <w:pPr>
              <w:spacing w:after="0"/>
              <w:jc w:val="center"/>
            </w:pPr>
            <w:r w:rsidRPr="00004867">
              <w:rPr>
                <w:rFonts w:ascii="Times New Roman" w:hAnsi="Times New Roman" w:cs="Times New Roman"/>
                <w:sz w:val="20"/>
                <w:szCs w:val="20"/>
              </w:rPr>
              <w:t>300,00</w:t>
            </w:r>
          </w:p>
        </w:tc>
        <w:tc>
          <w:tcPr>
            <w:tcW w:w="1124" w:type="dxa"/>
          </w:tcPr>
          <w:p w:rsidR="001B5174" w:rsidRPr="00004867" w:rsidRDefault="001B5174" w:rsidP="00BF45ED">
            <w:pPr>
              <w:spacing w:after="0"/>
              <w:jc w:val="center"/>
            </w:pPr>
            <w:r w:rsidRPr="00004867">
              <w:rPr>
                <w:rFonts w:ascii="Times New Roman" w:hAnsi="Times New Roman" w:cs="Times New Roman"/>
                <w:sz w:val="20"/>
                <w:szCs w:val="20"/>
              </w:rPr>
              <w:t>300,00</w:t>
            </w:r>
          </w:p>
        </w:tc>
        <w:tc>
          <w:tcPr>
            <w:tcW w:w="1124" w:type="dxa"/>
          </w:tcPr>
          <w:p w:rsidR="001B5174" w:rsidRPr="00004867" w:rsidRDefault="001B5174" w:rsidP="00BF45ED">
            <w:pPr>
              <w:spacing w:after="0"/>
              <w:jc w:val="center"/>
            </w:pPr>
            <w:r w:rsidRPr="00004867">
              <w:rPr>
                <w:rFonts w:ascii="Times New Roman" w:hAnsi="Times New Roman" w:cs="Times New Roman"/>
                <w:sz w:val="20"/>
                <w:szCs w:val="20"/>
              </w:rPr>
              <w:t>300,00</w:t>
            </w:r>
          </w:p>
        </w:tc>
        <w:tc>
          <w:tcPr>
            <w:tcW w:w="1808" w:type="dxa"/>
            <w:vMerge w:val="restart"/>
          </w:tcPr>
          <w:p w:rsidR="001B5174" w:rsidRPr="00004867" w:rsidRDefault="001B5174" w:rsidP="00BF45ED">
            <w:pPr>
              <w:spacing w:after="0"/>
              <w:jc w:val="center"/>
            </w:pPr>
            <w:r w:rsidRPr="00004867">
              <w:rPr>
                <w:rFonts w:ascii="Times New Roman" w:hAnsi="Times New Roman"/>
                <w:sz w:val="20"/>
                <w:szCs w:val="20"/>
              </w:rPr>
              <w:t>Меркунов С.А.</w:t>
            </w:r>
          </w:p>
        </w:tc>
      </w:tr>
      <w:tr w:rsidR="001B5174" w:rsidRPr="00004867" w:rsidTr="000957FC">
        <w:tc>
          <w:tcPr>
            <w:tcW w:w="582" w:type="dxa"/>
            <w:vMerge/>
          </w:tcPr>
          <w:p w:rsidR="001B5174" w:rsidRPr="00004867" w:rsidRDefault="001B5174" w:rsidP="00BF45ED">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81"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900,00</w:t>
            </w:r>
          </w:p>
        </w:tc>
        <w:tc>
          <w:tcPr>
            <w:tcW w:w="1124" w:type="dxa"/>
          </w:tcPr>
          <w:p w:rsidR="001B5174" w:rsidRPr="00004867" w:rsidRDefault="001B5174" w:rsidP="00D51C02">
            <w:pPr>
              <w:spacing w:after="0"/>
              <w:jc w:val="center"/>
            </w:pPr>
            <w:r w:rsidRPr="00004867">
              <w:rPr>
                <w:rFonts w:ascii="Times New Roman" w:hAnsi="Times New Roman" w:cs="Times New Roman"/>
                <w:sz w:val="20"/>
                <w:szCs w:val="20"/>
              </w:rPr>
              <w:t>300,00</w:t>
            </w:r>
          </w:p>
        </w:tc>
        <w:tc>
          <w:tcPr>
            <w:tcW w:w="1124" w:type="dxa"/>
          </w:tcPr>
          <w:p w:rsidR="001B5174" w:rsidRPr="00004867" w:rsidRDefault="001B5174" w:rsidP="00D51C02">
            <w:pPr>
              <w:spacing w:after="0"/>
              <w:jc w:val="center"/>
            </w:pPr>
            <w:r w:rsidRPr="00004867">
              <w:rPr>
                <w:rFonts w:ascii="Times New Roman" w:hAnsi="Times New Roman" w:cs="Times New Roman"/>
                <w:sz w:val="20"/>
                <w:szCs w:val="20"/>
              </w:rPr>
              <w:t>300,00</w:t>
            </w:r>
          </w:p>
        </w:tc>
        <w:tc>
          <w:tcPr>
            <w:tcW w:w="1124" w:type="dxa"/>
          </w:tcPr>
          <w:p w:rsidR="001B5174" w:rsidRPr="00004867" w:rsidRDefault="001B5174" w:rsidP="00D51C02">
            <w:pPr>
              <w:spacing w:after="0"/>
              <w:jc w:val="center"/>
            </w:pPr>
            <w:r w:rsidRPr="00004867">
              <w:rPr>
                <w:rFonts w:ascii="Times New Roman" w:hAnsi="Times New Roman" w:cs="Times New Roman"/>
                <w:sz w:val="20"/>
                <w:szCs w:val="20"/>
              </w:rPr>
              <w:t>300,00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val="restart"/>
          </w:tcPr>
          <w:p w:rsidR="001B5174" w:rsidRPr="00004867" w:rsidRDefault="001B5174" w:rsidP="004F7D7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1.2.</w:t>
            </w:r>
          </w:p>
        </w:tc>
        <w:tc>
          <w:tcPr>
            <w:tcW w:w="2645" w:type="dxa"/>
            <w:vMerge w:val="restart"/>
            <w:vAlign w:val="center"/>
          </w:tcPr>
          <w:p w:rsidR="001B5174" w:rsidRPr="00004867" w:rsidRDefault="001B5174" w:rsidP="004F7D7E">
            <w:pPr>
              <w:spacing w:after="0" w:line="240" w:lineRule="auto"/>
              <w:jc w:val="center"/>
              <w:rPr>
                <w:rFonts w:ascii="Times New Roman" w:hAnsi="Times New Roman"/>
                <w:sz w:val="20"/>
                <w:szCs w:val="20"/>
              </w:rPr>
            </w:pPr>
            <w:r w:rsidRPr="00004867">
              <w:rPr>
                <w:rFonts w:ascii="Times New Roman" w:hAnsi="Times New Roman"/>
                <w:sz w:val="20"/>
                <w:szCs w:val="20"/>
              </w:rPr>
              <w:t>Капитальный ремонт и ремонт автомобильных дорог общего пользования местного значения: профконтроль (технадзор)</w:t>
            </w:r>
          </w:p>
          <w:p w:rsidR="001B5174" w:rsidRPr="00004867" w:rsidRDefault="001B5174" w:rsidP="004F7D7E">
            <w:pPr>
              <w:spacing w:after="0" w:line="240" w:lineRule="auto"/>
              <w:jc w:val="center"/>
              <w:rPr>
                <w:rFonts w:ascii="Times New Roman" w:hAnsi="Times New Roman"/>
                <w:sz w:val="20"/>
                <w:szCs w:val="20"/>
              </w:rPr>
            </w:pPr>
            <w:r w:rsidRPr="00004867">
              <w:rPr>
                <w:rFonts w:ascii="Times New Roman" w:hAnsi="Times New Roman"/>
                <w:sz w:val="20"/>
                <w:szCs w:val="20"/>
              </w:rPr>
              <w:t xml:space="preserve">состояния автомобильных дорог общего пользования честного значения </w:t>
            </w:r>
          </w:p>
          <w:p w:rsidR="001B5174" w:rsidRPr="00004867" w:rsidRDefault="001B5174" w:rsidP="004F7D7E">
            <w:pPr>
              <w:spacing w:after="0" w:line="240" w:lineRule="auto"/>
              <w:jc w:val="center"/>
              <w:rPr>
                <w:rFonts w:ascii="Times New Roman" w:hAnsi="Times New Roman"/>
                <w:sz w:val="20"/>
                <w:szCs w:val="20"/>
              </w:rPr>
            </w:pPr>
          </w:p>
        </w:tc>
        <w:tc>
          <w:tcPr>
            <w:tcW w:w="2835" w:type="dxa"/>
          </w:tcPr>
          <w:p w:rsidR="001B5174" w:rsidRPr="00004867" w:rsidRDefault="001B5174" w:rsidP="004F7D7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1B5174" w:rsidRPr="00004867" w:rsidRDefault="001B5174" w:rsidP="004F7D7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4F7D7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w:t>
            </w:r>
          </w:p>
        </w:tc>
        <w:tc>
          <w:tcPr>
            <w:tcW w:w="1181" w:type="dxa"/>
          </w:tcPr>
          <w:p w:rsidR="001B5174" w:rsidRPr="00004867" w:rsidRDefault="001B5174" w:rsidP="004F7D7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24" w:type="dxa"/>
          </w:tcPr>
          <w:p w:rsidR="001B5174" w:rsidRPr="00004867" w:rsidRDefault="001B5174" w:rsidP="004F7D7E">
            <w:pPr>
              <w:spacing w:after="0"/>
              <w:jc w:val="center"/>
            </w:pPr>
            <w:r w:rsidRPr="00004867">
              <w:rPr>
                <w:rFonts w:ascii="Times New Roman" w:hAnsi="Times New Roman" w:cs="Times New Roman"/>
                <w:sz w:val="20"/>
                <w:szCs w:val="20"/>
              </w:rPr>
              <w:t>100,00</w:t>
            </w:r>
          </w:p>
        </w:tc>
        <w:tc>
          <w:tcPr>
            <w:tcW w:w="1124" w:type="dxa"/>
          </w:tcPr>
          <w:p w:rsidR="001B5174" w:rsidRPr="00004867" w:rsidRDefault="001B5174" w:rsidP="004F7D7E">
            <w:pPr>
              <w:spacing w:after="0"/>
              <w:jc w:val="center"/>
            </w:pPr>
            <w:r w:rsidRPr="00004867">
              <w:rPr>
                <w:rFonts w:ascii="Times New Roman" w:hAnsi="Times New Roman" w:cs="Times New Roman"/>
                <w:sz w:val="20"/>
                <w:szCs w:val="20"/>
              </w:rPr>
              <w:t>100,00</w:t>
            </w:r>
          </w:p>
        </w:tc>
        <w:tc>
          <w:tcPr>
            <w:tcW w:w="1124" w:type="dxa"/>
          </w:tcPr>
          <w:p w:rsidR="001B5174" w:rsidRPr="00004867" w:rsidRDefault="001B5174" w:rsidP="004F7D7E">
            <w:pPr>
              <w:spacing w:after="0"/>
              <w:jc w:val="center"/>
            </w:pPr>
            <w:r w:rsidRPr="00004867">
              <w:rPr>
                <w:rFonts w:ascii="Times New Roman" w:hAnsi="Times New Roman" w:cs="Times New Roman"/>
                <w:sz w:val="20"/>
                <w:szCs w:val="20"/>
              </w:rPr>
              <w:t>100,00</w:t>
            </w:r>
          </w:p>
        </w:tc>
        <w:tc>
          <w:tcPr>
            <w:tcW w:w="1808" w:type="dxa"/>
            <w:vMerge w:val="restart"/>
          </w:tcPr>
          <w:p w:rsidR="001B5174" w:rsidRPr="00004867" w:rsidRDefault="001B5174" w:rsidP="004F7D7E">
            <w:pPr>
              <w:spacing w:after="0"/>
              <w:jc w:val="center"/>
            </w:pPr>
            <w:r w:rsidRPr="00004867">
              <w:rPr>
                <w:rFonts w:ascii="Times New Roman" w:hAnsi="Times New Roman"/>
                <w:sz w:val="20"/>
                <w:szCs w:val="20"/>
              </w:rPr>
              <w:t>Меркунов С.А.</w:t>
            </w:r>
          </w:p>
        </w:tc>
      </w:tr>
      <w:tr w:rsidR="001B5174" w:rsidRPr="00004867" w:rsidTr="000957FC">
        <w:tc>
          <w:tcPr>
            <w:tcW w:w="582" w:type="dxa"/>
            <w:vMerge/>
          </w:tcPr>
          <w:p w:rsidR="001B5174" w:rsidRPr="00004867" w:rsidRDefault="001B5174" w:rsidP="004F7D7E">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w:t>
            </w:r>
          </w:p>
        </w:tc>
        <w:tc>
          <w:tcPr>
            <w:tcW w:w="1181"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24" w:type="dxa"/>
          </w:tcPr>
          <w:p w:rsidR="001B5174" w:rsidRPr="00004867" w:rsidRDefault="001B5174" w:rsidP="00D51C02">
            <w:pPr>
              <w:spacing w:after="0"/>
              <w:jc w:val="center"/>
            </w:pPr>
            <w:r w:rsidRPr="00004867">
              <w:rPr>
                <w:rFonts w:ascii="Times New Roman" w:hAnsi="Times New Roman" w:cs="Times New Roman"/>
                <w:sz w:val="20"/>
                <w:szCs w:val="20"/>
              </w:rPr>
              <w:t>100,00</w:t>
            </w:r>
          </w:p>
        </w:tc>
        <w:tc>
          <w:tcPr>
            <w:tcW w:w="1124" w:type="dxa"/>
          </w:tcPr>
          <w:p w:rsidR="001B5174" w:rsidRPr="00004867" w:rsidRDefault="001B5174" w:rsidP="00D51C02">
            <w:pPr>
              <w:spacing w:after="0"/>
              <w:jc w:val="center"/>
            </w:pPr>
            <w:r w:rsidRPr="00004867">
              <w:rPr>
                <w:rFonts w:ascii="Times New Roman" w:hAnsi="Times New Roman" w:cs="Times New Roman"/>
                <w:sz w:val="20"/>
                <w:szCs w:val="20"/>
              </w:rPr>
              <w:t>100,00</w:t>
            </w:r>
          </w:p>
        </w:tc>
        <w:tc>
          <w:tcPr>
            <w:tcW w:w="1124" w:type="dxa"/>
          </w:tcPr>
          <w:p w:rsidR="001B5174" w:rsidRPr="00004867" w:rsidRDefault="001B5174" w:rsidP="00D51C02">
            <w:pPr>
              <w:spacing w:after="0"/>
              <w:jc w:val="center"/>
            </w:pPr>
            <w:r w:rsidRPr="00004867">
              <w:rPr>
                <w:rFonts w:ascii="Times New Roman" w:hAnsi="Times New Roman" w:cs="Times New Roman"/>
                <w:sz w:val="20"/>
                <w:szCs w:val="20"/>
              </w:rPr>
              <w:t>100,00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DD106E" w:rsidRPr="00004867" w:rsidTr="000957FC">
        <w:tc>
          <w:tcPr>
            <w:tcW w:w="582" w:type="dxa"/>
            <w:vMerge w:val="restart"/>
          </w:tcPr>
          <w:p w:rsidR="00DD106E" w:rsidRPr="00004867" w:rsidRDefault="00DD106E" w:rsidP="00DD106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1.3.</w:t>
            </w:r>
          </w:p>
        </w:tc>
        <w:tc>
          <w:tcPr>
            <w:tcW w:w="2645" w:type="dxa"/>
            <w:vMerge w:val="restart"/>
          </w:tcPr>
          <w:p w:rsidR="00DD106E" w:rsidRPr="00004867" w:rsidRDefault="00DD106E" w:rsidP="00DD106E">
            <w:pPr>
              <w:spacing w:after="0" w:line="240" w:lineRule="auto"/>
              <w:jc w:val="center"/>
              <w:rPr>
                <w:rFonts w:ascii="Times New Roman" w:hAnsi="Times New Roman"/>
                <w:sz w:val="20"/>
                <w:szCs w:val="20"/>
              </w:rPr>
            </w:pPr>
          </w:p>
          <w:p w:rsidR="00DD106E" w:rsidRPr="00004867" w:rsidRDefault="00DD106E" w:rsidP="00DD106E">
            <w:pPr>
              <w:spacing w:after="0" w:line="240" w:lineRule="auto"/>
              <w:jc w:val="center"/>
              <w:rPr>
                <w:rFonts w:ascii="Times New Roman" w:hAnsi="Times New Roman"/>
                <w:sz w:val="20"/>
                <w:szCs w:val="20"/>
              </w:rPr>
            </w:pPr>
            <w:r w:rsidRPr="00004867">
              <w:rPr>
                <w:rFonts w:ascii="Times New Roman" w:hAnsi="Times New Roman"/>
                <w:sz w:val="20"/>
                <w:szCs w:val="20"/>
              </w:rPr>
              <w:t xml:space="preserve">Капитальный ремонт и </w:t>
            </w:r>
            <w:r w:rsidRPr="00004867">
              <w:rPr>
                <w:rFonts w:ascii="Times New Roman" w:hAnsi="Times New Roman"/>
                <w:sz w:val="20"/>
                <w:szCs w:val="20"/>
              </w:rPr>
              <w:lastRenderedPageBreak/>
              <w:t xml:space="preserve">ремонт автомобильных дорог общего пользования </w:t>
            </w:r>
            <w:r w:rsidRPr="00004867">
              <w:rPr>
                <w:rFonts w:ascii="Times New Roman" w:hAnsi="Times New Roman" w:cs="Times New Roman"/>
                <w:sz w:val="20"/>
                <w:szCs w:val="20"/>
              </w:rPr>
              <w:t>местного значения: ремонт участка автомобильной дороги вдоль дома №5 в п. Новый Свет, Гатчинского района, Ленинградской области</w:t>
            </w:r>
          </w:p>
        </w:tc>
        <w:tc>
          <w:tcPr>
            <w:tcW w:w="2835" w:type="dxa"/>
          </w:tcPr>
          <w:p w:rsidR="00DD106E" w:rsidRPr="00004867" w:rsidRDefault="00DD106E" w:rsidP="00DD106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lastRenderedPageBreak/>
              <w:t>Итого</w:t>
            </w:r>
          </w:p>
        </w:tc>
        <w:tc>
          <w:tcPr>
            <w:tcW w:w="1276" w:type="dxa"/>
          </w:tcPr>
          <w:p w:rsidR="00DD106E" w:rsidRPr="00004867" w:rsidRDefault="00DD106E" w:rsidP="00DD106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DD106E" w:rsidRPr="00004867" w:rsidRDefault="00DD106E" w:rsidP="00DD106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1572,22</w:t>
            </w:r>
          </w:p>
        </w:tc>
        <w:tc>
          <w:tcPr>
            <w:tcW w:w="1181" w:type="dxa"/>
          </w:tcPr>
          <w:p w:rsidR="00DD106E" w:rsidRPr="00004867" w:rsidRDefault="00DD106E" w:rsidP="00DD106E">
            <w:pPr>
              <w:spacing w:after="0" w:line="240" w:lineRule="auto"/>
              <w:jc w:val="center"/>
            </w:pPr>
            <w:r w:rsidRPr="00004867">
              <w:rPr>
                <w:rFonts w:ascii="Times New Roman" w:hAnsi="Times New Roman" w:cs="Times New Roman"/>
                <w:sz w:val="20"/>
                <w:szCs w:val="20"/>
              </w:rPr>
              <w:t>1572,22</w:t>
            </w:r>
          </w:p>
        </w:tc>
        <w:tc>
          <w:tcPr>
            <w:tcW w:w="1124" w:type="dxa"/>
          </w:tcPr>
          <w:p w:rsidR="00DD106E" w:rsidRPr="00004867" w:rsidRDefault="00DD106E" w:rsidP="00DD106E">
            <w:pPr>
              <w:spacing w:after="0" w:line="240" w:lineRule="auto"/>
              <w:jc w:val="center"/>
            </w:pPr>
            <w:r w:rsidRPr="00004867">
              <w:rPr>
                <w:rFonts w:ascii="Times New Roman" w:hAnsi="Times New Roman" w:cs="Times New Roman"/>
                <w:sz w:val="20"/>
                <w:szCs w:val="20"/>
              </w:rPr>
              <w:t>1572,22</w:t>
            </w:r>
          </w:p>
        </w:tc>
        <w:tc>
          <w:tcPr>
            <w:tcW w:w="1124" w:type="dxa"/>
          </w:tcPr>
          <w:p w:rsidR="00DD106E" w:rsidRPr="00004867" w:rsidRDefault="00DD106E" w:rsidP="00DD106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DD106E" w:rsidRPr="00004867" w:rsidRDefault="00DD106E" w:rsidP="00DD106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val="restart"/>
          </w:tcPr>
          <w:p w:rsidR="00DD106E" w:rsidRPr="00004867" w:rsidRDefault="00DD106E" w:rsidP="00DD106E">
            <w:pPr>
              <w:spacing w:after="0"/>
              <w:jc w:val="center"/>
            </w:pPr>
            <w:r w:rsidRPr="00004867">
              <w:rPr>
                <w:rFonts w:ascii="Times New Roman" w:hAnsi="Times New Roman"/>
                <w:sz w:val="20"/>
                <w:szCs w:val="20"/>
              </w:rPr>
              <w:t>Меркунов С.А.</w:t>
            </w:r>
          </w:p>
        </w:tc>
      </w:tr>
      <w:tr w:rsidR="001B5174" w:rsidRPr="00004867" w:rsidTr="000957FC">
        <w:tc>
          <w:tcPr>
            <w:tcW w:w="582" w:type="dxa"/>
            <w:vMerge/>
          </w:tcPr>
          <w:p w:rsidR="001B5174" w:rsidRPr="00004867" w:rsidRDefault="001B5174" w:rsidP="00DD106E">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 xml:space="preserve">Средства федерального </w:t>
            </w:r>
            <w:r w:rsidRPr="00004867">
              <w:rPr>
                <w:rFonts w:ascii="Times New Roman" w:hAnsi="Times New Roman" w:cs="Times New Roman"/>
                <w:sz w:val="20"/>
                <w:szCs w:val="20"/>
              </w:rPr>
              <w:lastRenderedPageBreak/>
              <w:t>бюджета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lastRenderedPageBreak/>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DD106E" w:rsidRPr="00004867" w:rsidTr="00BE035A">
        <w:tc>
          <w:tcPr>
            <w:tcW w:w="582" w:type="dxa"/>
            <w:vMerge/>
          </w:tcPr>
          <w:p w:rsidR="00DD106E" w:rsidRPr="00004867" w:rsidRDefault="00DD106E" w:rsidP="000957FC">
            <w:pPr>
              <w:spacing w:after="0" w:line="240" w:lineRule="auto"/>
              <w:jc w:val="center"/>
              <w:rPr>
                <w:rFonts w:ascii="Times New Roman" w:hAnsi="Times New Roman" w:cs="Times New Roman"/>
                <w:sz w:val="20"/>
                <w:szCs w:val="20"/>
              </w:rPr>
            </w:pPr>
          </w:p>
        </w:tc>
        <w:tc>
          <w:tcPr>
            <w:tcW w:w="2645" w:type="dxa"/>
            <w:vMerge/>
            <w:vAlign w:val="center"/>
          </w:tcPr>
          <w:p w:rsidR="00DD106E" w:rsidRPr="00004867" w:rsidRDefault="00DD106E" w:rsidP="000957FC">
            <w:pPr>
              <w:spacing w:after="0" w:line="240" w:lineRule="auto"/>
              <w:jc w:val="center"/>
              <w:rPr>
                <w:rFonts w:ascii="Times New Roman" w:hAnsi="Times New Roman" w:cs="Times New Roman"/>
                <w:sz w:val="20"/>
                <w:szCs w:val="20"/>
              </w:rPr>
            </w:pPr>
          </w:p>
        </w:tc>
        <w:tc>
          <w:tcPr>
            <w:tcW w:w="2835" w:type="dxa"/>
          </w:tcPr>
          <w:p w:rsidR="00DD106E" w:rsidRPr="00004867" w:rsidRDefault="00DD106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DD106E" w:rsidRPr="00004867" w:rsidRDefault="00DD106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DD106E" w:rsidRPr="00004867" w:rsidRDefault="00DD106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641,80</w:t>
            </w:r>
          </w:p>
        </w:tc>
        <w:tc>
          <w:tcPr>
            <w:tcW w:w="1181" w:type="dxa"/>
          </w:tcPr>
          <w:p w:rsidR="00DD106E" w:rsidRPr="00004867" w:rsidRDefault="00DD106E" w:rsidP="00DD106E">
            <w:pPr>
              <w:jc w:val="center"/>
            </w:pPr>
            <w:r w:rsidRPr="00004867">
              <w:rPr>
                <w:rFonts w:ascii="Times New Roman" w:hAnsi="Times New Roman" w:cs="Times New Roman"/>
                <w:sz w:val="20"/>
                <w:szCs w:val="20"/>
              </w:rPr>
              <w:t>641,80</w:t>
            </w:r>
          </w:p>
        </w:tc>
        <w:tc>
          <w:tcPr>
            <w:tcW w:w="1124" w:type="dxa"/>
          </w:tcPr>
          <w:p w:rsidR="00DD106E" w:rsidRPr="00004867" w:rsidRDefault="00DD106E" w:rsidP="00DD106E">
            <w:pPr>
              <w:jc w:val="center"/>
            </w:pPr>
            <w:r w:rsidRPr="00004867">
              <w:rPr>
                <w:rFonts w:ascii="Times New Roman" w:hAnsi="Times New Roman" w:cs="Times New Roman"/>
                <w:sz w:val="20"/>
                <w:szCs w:val="20"/>
              </w:rPr>
              <w:t>641,80</w:t>
            </w:r>
          </w:p>
        </w:tc>
        <w:tc>
          <w:tcPr>
            <w:tcW w:w="1124" w:type="dxa"/>
          </w:tcPr>
          <w:p w:rsidR="00DD106E" w:rsidRPr="00004867" w:rsidRDefault="00DD106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DD106E" w:rsidRPr="00004867" w:rsidRDefault="00DD106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DD106E" w:rsidRPr="00004867" w:rsidRDefault="00DD106E"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DD106E" w:rsidRPr="00004867" w:rsidTr="000957FC">
        <w:tc>
          <w:tcPr>
            <w:tcW w:w="582" w:type="dxa"/>
            <w:vMerge/>
          </w:tcPr>
          <w:p w:rsidR="00DD106E" w:rsidRPr="00004867" w:rsidRDefault="00DD106E" w:rsidP="000957FC">
            <w:pPr>
              <w:spacing w:after="0" w:line="240" w:lineRule="auto"/>
              <w:jc w:val="center"/>
              <w:rPr>
                <w:rFonts w:ascii="Times New Roman" w:hAnsi="Times New Roman" w:cs="Times New Roman"/>
                <w:sz w:val="20"/>
                <w:szCs w:val="20"/>
              </w:rPr>
            </w:pPr>
          </w:p>
        </w:tc>
        <w:tc>
          <w:tcPr>
            <w:tcW w:w="2645" w:type="dxa"/>
            <w:vMerge/>
          </w:tcPr>
          <w:p w:rsidR="00DD106E" w:rsidRPr="00004867" w:rsidRDefault="00DD106E" w:rsidP="000957FC">
            <w:pPr>
              <w:spacing w:after="0" w:line="240" w:lineRule="auto"/>
              <w:jc w:val="center"/>
              <w:rPr>
                <w:rFonts w:ascii="Times New Roman" w:hAnsi="Times New Roman" w:cs="Times New Roman"/>
                <w:sz w:val="20"/>
                <w:szCs w:val="20"/>
              </w:rPr>
            </w:pPr>
          </w:p>
        </w:tc>
        <w:tc>
          <w:tcPr>
            <w:tcW w:w="2835" w:type="dxa"/>
          </w:tcPr>
          <w:p w:rsidR="00DD106E" w:rsidRPr="00004867" w:rsidRDefault="00DD106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DD106E" w:rsidRPr="00004867" w:rsidRDefault="00DD106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DD106E" w:rsidRPr="00004867" w:rsidRDefault="00DD106E" w:rsidP="00DD106E">
            <w:pPr>
              <w:jc w:val="center"/>
            </w:pPr>
            <w:r w:rsidRPr="00004867">
              <w:rPr>
                <w:rFonts w:ascii="Times New Roman" w:hAnsi="Times New Roman" w:cs="Times New Roman"/>
                <w:sz w:val="20"/>
                <w:szCs w:val="20"/>
              </w:rPr>
              <w:t>0,00</w:t>
            </w:r>
          </w:p>
        </w:tc>
        <w:tc>
          <w:tcPr>
            <w:tcW w:w="1181" w:type="dxa"/>
          </w:tcPr>
          <w:p w:rsidR="00DD106E" w:rsidRPr="00004867" w:rsidRDefault="00DD106E" w:rsidP="00DD106E">
            <w:pPr>
              <w:jc w:val="center"/>
            </w:pPr>
            <w:r w:rsidRPr="00004867">
              <w:rPr>
                <w:rFonts w:ascii="Times New Roman" w:hAnsi="Times New Roman" w:cs="Times New Roman"/>
                <w:sz w:val="20"/>
                <w:szCs w:val="20"/>
              </w:rPr>
              <w:t>0,00</w:t>
            </w:r>
          </w:p>
        </w:tc>
        <w:tc>
          <w:tcPr>
            <w:tcW w:w="1124" w:type="dxa"/>
          </w:tcPr>
          <w:p w:rsidR="00DD106E" w:rsidRPr="00004867" w:rsidRDefault="00DD106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DD106E" w:rsidRPr="00004867" w:rsidRDefault="00DD106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DD106E" w:rsidRPr="00004867" w:rsidRDefault="00DD106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DD106E" w:rsidRPr="00004867" w:rsidRDefault="00DD106E" w:rsidP="000957FC">
            <w:pPr>
              <w:spacing w:after="0" w:line="240" w:lineRule="auto"/>
              <w:jc w:val="center"/>
              <w:rPr>
                <w:rFonts w:ascii="Times New Roman" w:hAnsi="Times New Roman" w:cs="Times New Roman"/>
                <w:sz w:val="20"/>
                <w:szCs w:val="20"/>
              </w:rPr>
            </w:pPr>
          </w:p>
        </w:tc>
      </w:tr>
      <w:tr w:rsidR="00DD106E" w:rsidRPr="00004867" w:rsidTr="000957FC">
        <w:tc>
          <w:tcPr>
            <w:tcW w:w="582" w:type="dxa"/>
            <w:vMerge/>
          </w:tcPr>
          <w:p w:rsidR="00DD106E" w:rsidRPr="00004867" w:rsidRDefault="00DD106E" w:rsidP="00DD106E">
            <w:pPr>
              <w:spacing w:after="0" w:line="240" w:lineRule="auto"/>
              <w:jc w:val="center"/>
              <w:rPr>
                <w:rFonts w:ascii="Times New Roman" w:hAnsi="Times New Roman" w:cs="Times New Roman"/>
                <w:sz w:val="20"/>
                <w:szCs w:val="20"/>
              </w:rPr>
            </w:pPr>
          </w:p>
        </w:tc>
        <w:tc>
          <w:tcPr>
            <w:tcW w:w="2645" w:type="dxa"/>
            <w:vMerge/>
          </w:tcPr>
          <w:p w:rsidR="00DD106E" w:rsidRPr="00004867" w:rsidRDefault="00DD106E" w:rsidP="00DD106E">
            <w:pPr>
              <w:spacing w:after="0" w:line="240" w:lineRule="auto"/>
              <w:jc w:val="center"/>
              <w:rPr>
                <w:rFonts w:ascii="Times New Roman" w:hAnsi="Times New Roman" w:cs="Times New Roman"/>
                <w:sz w:val="20"/>
                <w:szCs w:val="20"/>
              </w:rPr>
            </w:pPr>
          </w:p>
        </w:tc>
        <w:tc>
          <w:tcPr>
            <w:tcW w:w="2835" w:type="dxa"/>
          </w:tcPr>
          <w:p w:rsidR="00DD106E" w:rsidRPr="00004867" w:rsidRDefault="00DD106E" w:rsidP="00DD106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DD106E" w:rsidRPr="00004867" w:rsidRDefault="00DD106E" w:rsidP="00876FC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DD106E" w:rsidRPr="00004867" w:rsidRDefault="00DD106E" w:rsidP="00876FCF">
            <w:pPr>
              <w:spacing w:after="0" w:line="240" w:lineRule="auto"/>
              <w:jc w:val="center"/>
            </w:pPr>
            <w:r w:rsidRPr="00004867">
              <w:rPr>
                <w:rFonts w:ascii="Times New Roman" w:hAnsi="Times New Roman" w:cs="Times New Roman"/>
                <w:sz w:val="20"/>
                <w:szCs w:val="20"/>
              </w:rPr>
              <w:t>930,42</w:t>
            </w:r>
          </w:p>
        </w:tc>
        <w:tc>
          <w:tcPr>
            <w:tcW w:w="1181" w:type="dxa"/>
          </w:tcPr>
          <w:p w:rsidR="00DD106E" w:rsidRPr="00004867" w:rsidRDefault="00DD106E" w:rsidP="00876FCF">
            <w:pPr>
              <w:spacing w:after="0" w:line="240" w:lineRule="auto"/>
              <w:jc w:val="center"/>
            </w:pPr>
            <w:r w:rsidRPr="00004867">
              <w:rPr>
                <w:rFonts w:ascii="Times New Roman" w:hAnsi="Times New Roman" w:cs="Times New Roman"/>
                <w:sz w:val="20"/>
                <w:szCs w:val="20"/>
              </w:rPr>
              <w:t>930,42</w:t>
            </w:r>
          </w:p>
        </w:tc>
        <w:tc>
          <w:tcPr>
            <w:tcW w:w="1124" w:type="dxa"/>
          </w:tcPr>
          <w:p w:rsidR="00DD106E" w:rsidRPr="00004867" w:rsidRDefault="00DD106E" w:rsidP="00876FCF">
            <w:pPr>
              <w:spacing w:after="0" w:line="240" w:lineRule="auto"/>
              <w:jc w:val="center"/>
            </w:pPr>
            <w:r w:rsidRPr="00004867">
              <w:rPr>
                <w:rFonts w:ascii="Times New Roman" w:hAnsi="Times New Roman" w:cs="Times New Roman"/>
                <w:sz w:val="20"/>
                <w:szCs w:val="20"/>
              </w:rPr>
              <w:t>930,42</w:t>
            </w:r>
          </w:p>
        </w:tc>
        <w:tc>
          <w:tcPr>
            <w:tcW w:w="1124" w:type="dxa"/>
          </w:tcPr>
          <w:p w:rsidR="00DD106E" w:rsidRPr="00004867" w:rsidRDefault="00DD106E" w:rsidP="00876FC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DD106E" w:rsidRPr="00004867" w:rsidRDefault="00DD106E" w:rsidP="00876FC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DD106E" w:rsidRPr="00004867" w:rsidRDefault="00DD106E" w:rsidP="00DD106E">
            <w:pPr>
              <w:spacing w:after="0" w:line="240" w:lineRule="auto"/>
              <w:jc w:val="center"/>
              <w:rPr>
                <w:rFonts w:ascii="Times New Roman" w:hAnsi="Times New Roman" w:cs="Times New Roman"/>
                <w:sz w:val="20"/>
                <w:szCs w:val="20"/>
              </w:rPr>
            </w:pPr>
          </w:p>
        </w:tc>
      </w:tr>
      <w:tr w:rsidR="001F69C0" w:rsidRPr="00004867" w:rsidTr="000957FC">
        <w:tc>
          <w:tcPr>
            <w:tcW w:w="582" w:type="dxa"/>
            <w:vMerge w:val="restart"/>
          </w:tcPr>
          <w:p w:rsidR="001F69C0" w:rsidRPr="00004867" w:rsidRDefault="001F69C0" w:rsidP="001F69C0">
            <w:pPr>
              <w:spacing w:after="0" w:line="240" w:lineRule="auto"/>
              <w:rPr>
                <w:rFonts w:ascii="Times New Roman" w:hAnsi="Times New Roman" w:cs="Times New Roman"/>
                <w:sz w:val="20"/>
                <w:szCs w:val="20"/>
              </w:rPr>
            </w:pPr>
            <w:r w:rsidRPr="00004867">
              <w:rPr>
                <w:rFonts w:ascii="Times New Roman" w:hAnsi="Times New Roman" w:cs="Times New Roman"/>
                <w:sz w:val="20"/>
                <w:szCs w:val="20"/>
              </w:rPr>
              <w:t>1.4.</w:t>
            </w:r>
          </w:p>
        </w:tc>
        <w:tc>
          <w:tcPr>
            <w:tcW w:w="2645" w:type="dxa"/>
            <w:vMerge w:val="restart"/>
          </w:tcPr>
          <w:p w:rsidR="001F69C0" w:rsidRPr="00004867" w:rsidRDefault="001F69C0" w:rsidP="001F69C0">
            <w:pPr>
              <w:spacing w:after="0" w:line="240" w:lineRule="auto"/>
              <w:jc w:val="center"/>
              <w:rPr>
                <w:rFonts w:ascii="Times New Roman" w:hAnsi="Times New Roman"/>
                <w:sz w:val="20"/>
                <w:szCs w:val="20"/>
              </w:rPr>
            </w:pPr>
          </w:p>
          <w:p w:rsidR="001F69C0" w:rsidRPr="00004867" w:rsidRDefault="001F69C0" w:rsidP="001F69C0">
            <w:pPr>
              <w:spacing w:after="0" w:line="240" w:lineRule="auto"/>
              <w:jc w:val="center"/>
              <w:rPr>
                <w:rFonts w:ascii="Times New Roman" w:hAnsi="Times New Roman" w:cs="Times New Roman"/>
                <w:sz w:val="20"/>
                <w:szCs w:val="20"/>
              </w:rPr>
            </w:pPr>
            <w:r w:rsidRPr="00004867">
              <w:rPr>
                <w:rFonts w:ascii="Times New Roman" w:hAnsi="Times New Roman"/>
                <w:sz w:val="20"/>
                <w:szCs w:val="20"/>
              </w:rPr>
              <w:t>Капитальный ремонт и ремонт автомобильных дорог общего пользования местного значения: р</w:t>
            </w:r>
            <w:r w:rsidRPr="00004867">
              <w:rPr>
                <w:rFonts w:ascii="Times New Roman" w:hAnsi="Times New Roman" w:cs="Times New Roman"/>
                <w:sz w:val="20"/>
                <w:szCs w:val="20"/>
              </w:rPr>
              <w:t>емонт автодороги внутри населенного пункта пос. Торфяное, от д. №10 до д. №8А</w:t>
            </w:r>
          </w:p>
          <w:p w:rsidR="001F69C0" w:rsidRPr="00004867" w:rsidRDefault="001F69C0" w:rsidP="001F69C0">
            <w:pPr>
              <w:spacing w:after="0" w:line="240" w:lineRule="auto"/>
              <w:jc w:val="center"/>
              <w:rPr>
                <w:rFonts w:ascii="Times New Roman" w:hAnsi="Times New Roman"/>
                <w:sz w:val="20"/>
                <w:szCs w:val="20"/>
              </w:rPr>
            </w:pPr>
          </w:p>
        </w:tc>
        <w:tc>
          <w:tcPr>
            <w:tcW w:w="2835" w:type="dxa"/>
          </w:tcPr>
          <w:p w:rsidR="001F69C0" w:rsidRPr="00004867" w:rsidRDefault="001F69C0"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1F69C0" w:rsidRPr="00004867" w:rsidRDefault="001F69C0"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F69C0" w:rsidRPr="00004867" w:rsidRDefault="001F69C0"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1790,40</w:t>
            </w:r>
          </w:p>
        </w:tc>
        <w:tc>
          <w:tcPr>
            <w:tcW w:w="1181" w:type="dxa"/>
          </w:tcPr>
          <w:p w:rsidR="001F69C0" w:rsidRPr="00004867" w:rsidRDefault="001F69C0" w:rsidP="001F69C0">
            <w:pPr>
              <w:spacing w:after="0" w:line="240" w:lineRule="auto"/>
              <w:jc w:val="center"/>
            </w:pPr>
            <w:r w:rsidRPr="00004867">
              <w:rPr>
                <w:rFonts w:ascii="Times New Roman" w:hAnsi="Times New Roman" w:cs="Times New Roman"/>
                <w:sz w:val="20"/>
                <w:szCs w:val="20"/>
              </w:rPr>
              <w:t>1790,40</w:t>
            </w:r>
          </w:p>
        </w:tc>
        <w:tc>
          <w:tcPr>
            <w:tcW w:w="1124" w:type="dxa"/>
          </w:tcPr>
          <w:p w:rsidR="001F69C0" w:rsidRPr="00004867" w:rsidRDefault="001F69C0" w:rsidP="001F69C0">
            <w:pPr>
              <w:spacing w:after="0" w:line="240" w:lineRule="auto"/>
              <w:jc w:val="center"/>
            </w:pPr>
            <w:r w:rsidRPr="00004867">
              <w:rPr>
                <w:rFonts w:ascii="Times New Roman" w:hAnsi="Times New Roman" w:cs="Times New Roman"/>
                <w:sz w:val="20"/>
                <w:szCs w:val="20"/>
              </w:rPr>
              <w:t>1790,40</w:t>
            </w:r>
          </w:p>
        </w:tc>
        <w:tc>
          <w:tcPr>
            <w:tcW w:w="1124" w:type="dxa"/>
          </w:tcPr>
          <w:p w:rsidR="001F69C0" w:rsidRPr="00004867" w:rsidRDefault="001F69C0"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F69C0" w:rsidRPr="00004867" w:rsidRDefault="001F69C0"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val="restart"/>
          </w:tcPr>
          <w:p w:rsidR="001F69C0" w:rsidRPr="00004867" w:rsidRDefault="001F69C0" w:rsidP="001F69C0">
            <w:pPr>
              <w:spacing w:after="0"/>
              <w:jc w:val="center"/>
            </w:pPr>
            <w:r w:rsidRPr="00004867">
              <w:rPr>
                <w:rFonts w:ascii="Times New Roman" w:hAnsi="Times New Roman"/>
                <w:sz w:val="20"/>
                <w:szCs w:val="20"/>
              </w:rPr>
              <w:t>Меркунов С.А.</w:t>
            </w:r>
          </w:p>
        </w:tc>
      </w:tr>
      <w:tr w:rsidR="00B42DDD" w:rsidRPr="00004867" w:rsidTr="000957FC">
        <w:tc>
          <w:tcPr>
            <w:tcW w:w="582" w:type="dxa"/>
            <w:vMerge/>
          </w:tcPr>
          <w:p w:rsidR="00B42DDD" w:rsidRPr="00004867" w:rsidRDefault="00B42DDD" w:rsidP="001F69C0">
            <w:pPr>
              <w:spacing w:after="0" w:line="240" w:lineRule="auto"/>
              <w:rPr>
                <w:rFonts w:ascii="Times New Roman" w:hAnsi="Times New Roman" w:cs="Times New Roman"/>
                <w:sz w:val="20"/>
                <w:szCs w:val="20"/>
              </w:rPr>
            </w:pPr>
          </w:p>
        </w:tc>
        <w:tc>
          <w:tcPr>
            <w:tcW w:w="2645" w:type="dxa"/>
            <w:vMerge/>
          </w:tcPr>
          <w:p w:rsidR="00B42DDD" w:rsidRPr="00004867" w:rsidRDefault="00B42DDD" w:rsidP="001F69C0">
            <w:pPr>
              <w:spacing w:after="0" w:line="240" w:lineRule="auto"/>
              <w:jc w:val="center"/>
              <w:rPr>
                <w:rFonts w:ascii="Times New Roman" w:hAnsi="Times New Roman"/>
                <w:sz w:val="20"/>
                <w:szCs w:val="20"/>
              </w:rPr>
            </w:pPr>
          </w:p>
        </w:tc>
        <w:tc>
          <w:tcPr>
            <w:tcW w:w="2835" w:type="dxa"/>
          </w:tcPr>
          <w:p w:rsidR="00B42DDD" w:rsidRPr="00004867" w:rsidRDefault="00B42DDD" w:rsidP="001F69C0">
            <w:pPr>
              <w:spacing w:after="0" w:line="240" w:lineRule="auto"/>
              <w:jc w:val="center"/>
              <w:rPr>
                <w:rFonts w:ascii="Times New Roman" w:hAnsi="Times New Roman" w:cs="Times New Roman"/>
                <w:sz w:val="20"/>
                <w:szCs w:val="20"/>
              </w:rPr>
            </w:pPr>
          </w:p>
        </w:tc>
        <w:tc>
          <w:tcPr>
            <w:tcW w:w="1276" w:type="dxa"/>
          </w:tcPr>
          <w:p w:rsidR="00B42DDD" w:rsidRPr="00004867" w:rsidRDefault="00B42DDD" w:rsidP="001F69C0">
            <w:pPr>
              <w:spacing w:after="0" w:line="240" w:lineRule="auto"/>
              <w:jc w:val="center"/>
              <w:rPr>
                <w:rFonts w:ascii="Times New Roman" w:hAnsi="Times New Roman" w:cs="Times New Roman"/>
                <w:sz w:val="20"/>
                <w:szCs w:val="20"/>
              </w:rPr>
            </w:pPr>
          </w:p>
        </w:tc>
        <w:tc>
          <w:tcPr>
            <w:tcW w:w="1559" w:type="dxa"/>
          </w:tcPr>
          <w:p w:rsidR="00B42DDD" w:rsidRPr="00004867" w:rsidRDefault="00B42DDD" w:rsidP="001F69C0">
            <w:pPr>
              <w:spacing w:after="0" w:line="240" w:lineRule="auto"/>
              <w:jc w:val="center"/>
              <w:rPr>
                <w:rFonts w:ascii="Times New Roman" w:hAnsi="Times New Roman" w:cs="Times New Roman"/>
                <w:sz w:val="20"/>
                <w:szCs w:val="20"/>
              </w:rPr>
            </w:pPr>
          </w:p>
        </w:tc>
        <w:tc>
          <w:tcPr>
            <w:tcW w:w="1181" w:type="dxa"/>
          </w:tcPr>
          <w:p w:rsidR="00B42DDD" w:rsidRPr="00004867" w:rsidRDefault="00B42DDD" w:rsidP="001F69C0">
            <w:pPr>
              <w:spacing w:after="0" w:line="240" w:lineRule="auto"/>
              <w:jc w:val="center"/>
              <w:rPr>
                <w:rFonts w:ascii="Times New Roman" w:hAnsi="Times New Roman" w:cs="Times New Roman"/>
                <w:sz w:val="20"/>
                <w:szCs w:val="20"/>
              </w:rPr>
            </w:pPr>
          </w:p>
        </w:tc>
        <w:tc>
          <w:tcPr>
            <w:tcW w:w="1124" w:type="dxa"/>
          </w:tcPr>
          <w:p w:rsidR="00B42DDD" w:rsidRPr="00004867" w:rsidRDefault="00B42DDD" w:rsidP="001F69C0">
            <w:pPr>
              <w:spacing w:after="0" w:line="240" w:lineRule="auto"/>
              <w:jc w:val="center"/>
              <w:rPr>
                <w:rFonts w:ascii="Times New Roman" w:hAnsi="Times New Roman" w:cs="Times New Roman"/>
                <w:sz w:val="20"/>
                <w:szCs w:val="20"/>
              </w:rPr>
            </w:pPr>
          </w:p>
        </w:tc>
        <w:tc>
          <w:tcPr>
            <w:tcW w:w="1124" w:type="dxa"/>
          </w:tcPr>
          <w:p w:rsidR="00B42DDD" w:rsidRPr="00004867" w:rsidRDefault="00B42DDD" w:rsidP="001F69C0">
            <w:pPr>
              <w:spacing w:after="0" w:line="240" w:lineRule="auto"/>
              <w:jc w:val="center"/>
              <w:rPr>
                <w:rFonts w:ascii="Times New Roman" w:hAnsi="Times New Roman" w:cs="Times New Roman"/>
                <w:sz w:val="20"/>
                <w:szCs w:val="20"/>
              </w:rPr>
            </w:pPr>
          </w:p>
        </w:tc>
        <w:tc>
          <w:tcPr>
            <w:tcW w:w="1124" w:type="dxa"/>
          </w:tcPr>
          <w:p w:rsidR="00B42DDD" w:rsidRPr="00004867" w:rsidRDefault="00B42DDD" w:rsidP="001F69C0">
            <w:pPr>
              <w:spacing w:after="0" w:line="240" w:lineRule="auto"/>
              <w:jc w:val="center"/>
              <w:rPr>
                <w:rFonts w:ascii="Times New Roman" w:hAnsi="Times New Roman" w:cs="Times New Roman"/>
                <w:sz w:val="20"/>
                <w:szCs w:val="20"/>
              </w:rPr>
            </w:pPr>
          </w:p>
        </w:tc>
        <w:tc>
          <w:tcPr>
            <w:tcW w:w="1808" w:type="dxa"/>
            <w:vMerge/>
          </w:tcPr>
          <w:p w:rsidR="00B42DDD" w:rsidRPr="00004867" w:rsidRDefault="00B42DDD" w:rsidP="001F69C0">
            <w:pPr>
              <w:spacing w:after="0"/>
              <w:jc w:val="center"/>
              <w:rPr>
                <w:rFonts w:ascii="Times New Roman" w:hAnsi="Times New Roman"/>
                <w:sz w:val="20"/>
                <w:szCs w:val="20"/>
              </w:rPr>
            </w:pPr>
          </w:p>
        </w:tc>
      </w:tr>
      <w:tr w:rsidR="001B5174" w:rsidRPr="00004867" w:rsidTr="00BE035A">
        <w:tc>
          <w:tcPr>
            <w:tcW w:w="582" w:type="dxa"/>
            <w:vMerge/>
          </w:tcPr>
          <w:p w:rsidR="001B5174" w:rsidRPr="00004867" w:rsidRDefault="001B5174" w:rsidP="001F69C0">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1F69C0">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1F69C0">
            <w:pPr>
              <w:spacing w:after="0" w:line="240" w:lineRule="auto"/>
              <w:jc w:val="center"/>
              <w:rPr>
                <w:rFonts w:ascii="Times New Roman" w:hAnsi="Times New Roman" w:cs="Times New Roman"/>
                <w:sz w:val="20"/>
                <w:szCs w:val="20"/>
              </w:rPr>
            </w:pPr>
          </w:p>
        </w:tc>
      </w:tr>
      <w:tr w:rsidR="00B42DDD" w:rsidRPr="00004867" w:rsidTr="00BE035A">
        <w:tc>
          <w:tcPr>
            <w:tcW w:w="582" w:type="dxa"/>
            <w:vMerge/>
          </w:tcPr>
          <w:p w:rsidR="00B42DDD" w:rsidRPr="00004867" w:rsidRDefault="00B42DDD" w:rsidP="001F69C0">
            <w:pPr>
              <w:spacing w:after="0" w:line="240" w:lineRule="auto"/>
              <w:jc w:val="center"/>
              <w:rPr>
                <w:rFonts w:ascii="Times New Roman" w:hAnsi="Times New Roman" w:cs="Times New Roman"/>
                <w:sz w:val="20"/>
                <w:szCs w:val="20"/>
              </w:rPr>
            </w:pPr>
          </w:p>
        </w:tc>
        <w:tc>
          <w:tcPr>
            <w:tcW w:w="2645" w:type="dxa"/>
            <w:vMerge/>
            <w:vAlign w:val="center"/>
          </w:tcPr>
          <w:p w:rsidR="00B42DDD" w:rsidRPr="00004867" w:rsidRDefault="00B42DDD" w:rsidP="001F69C0">
            <w:pPr>
              <w:spacing w:after="0" w:line="240" w:lineRule="auto"/>
              <w:jc w:val="center"/>
              <w:rPr>
                <w:rFonts w:ascii="Times New Roman" w:hAnsi="Times New Roman" w:cs="Times New Roman"/>
                <w:sz w:val="20"/>
                <w:szCs w:val="20"/>
              </w:rPr>
            </w:pPr>
          </w:p>
        </w:tc>
        <w:tc>
          <w:tcPr>
            <w:tcW w:w="2835" w:type="dxa"/>
          </w:tcPr>
          <w:p w:rsidR="00B42DDD" w:rsidRPr="00004867" w:rsidRDefault="00B42DDD" w:rsidP="001F69C0">
            <w:pPr>
              <w:spacing w:after="0" w:line="240" w:lineRule="auto"/>
              <w:jc w:val="center"/>
              <w:rPr>
                <w:rFonts w:ascii="Times New Roman" w:hAnsi="Times New Roman" w:cs="Times New Roman"/>
                <w:sz w:val="20"/>
                <w:szCs w:val="20"/>
              </w:rPr>
            </w:pPr>
          </w:p>
        </w:tc>
        <w:tc>
          <w:tcPr>
            <w:tcW w:w="1276" w:type="dxa"/>
          </w:tcPr>
          <w:p w:rsidR="00B42DDD" w:rsidRPr="00004867" w:rsidRDefault="00B42DDD" w:rsidP="001F69C0">
            <w:pPr>
              <w:spacing w:after="0" w:line="240" w:lineRule="auto"/>
              <w:jc w:val="center"/>
              <w:rPr>
                <w:rFonts w:ascii="Times New Roman" w:hAnsi="Times New Roman" w:cs="Times New Roman"/>
                <w:sz w:val="20"/>
                <w:szCs w:val="20"/>
              </w:rPr>
            </w:pPr>
          </w:p>
        </w:tc>
        <w:tc>
          <w:tcPr>
            <w:tcW w:w="1559" w:type="dxa"/>
          </w:tcPr>
          <w:p w:rsidR="00B42DDD" w:rsidRPr="00004867" w:rsidRDefault="00B42DDD" w:rsidP="001F69C0">
            <w:pPr>
              <w:spacing w:after="0" w:line="240" w:lineRule="auto"/>
              <w:jc w:val="center"/>
              <w:rPr>
                <w:rFonts w:ascii="Times New Roman" w:hAnsi="Times New Roman" w:cs="Times New Roman"/>
                <w:sz w:val="20"/>
                <w:szCs w:val="20"/>
              </w:rPr>
            </w:pPr>
          </w:p>
        </w:tc>
        <w:tc>
          <w:tcPr>
            <w:tcW w:w="1181" w:type="dxa"/>
          </w:tcPr>
          <w:p w:rsidR="00B42DDD" w:rsidRPr="00004867" w:rsidRDefault="00B42DDD" w:rsidP="001F69C0">
            <w:pPr>
              <w:spacing w:after="0" w:line="240" w:lineRule="auto"/>
              <w:jc w:val="center"/>
              <w:rPr>
                <w:rFonts w:ascii="Times New Roman" w:hAnsi="Times New Roman" w:cs="Times New Roman"/>
                <w:sz w:val="20"/>
                <w:szCs w:val="20"/>
              </w:rPr>
            </w:pPr>
          </w:p>
        </w:tc>
        <w:tc>
          <w:tcPr>
            <w:tcW w:w="1124" w:type="dxa"/>
          </w:tcPr>
          <w:p w:rsidR="00B42DDD" w:rsidRPr="00004867" w:rsidRDefault="00B42DDD" w:rsidP="001F69C0">
            <w:pPr>
              <w:spacing w:after="0" w:line="240" w:lineRule="auto"/>
              <w:jc w:val="center"/>
              <w:rPr>
                <w:rFonts w:ascii="Times New Roman" w:hAnsi="Times New Roman" w:cs="Times New Roman"/>
                <w:sz w:val="20"/>
                <w:szCs w:val="20"/>
              </w:rPr>
            </w:pPr>
          </w:p>
        </w:tc>
        <w:tc>
          <w:tcPr>
            <w:tcW w:w="1124" w:type="dxa"/>
          </w:tcPr>
          <w:p w:rsidR="00B42DDD" w:rsidRPr="00004867" w:rsidRDefault="00B42DDD" w:rsidP="001F69C0">
            <w:pPr>
              <w:spacing w:after="0" w:line="240" w:lineRule="auto"/>
              <w:jc w:val="center"/>
              <w:rPr>
                <w:rFonts w:ascii="Times New Roman" w:hAnsi="Times New Roman" w:cs="Times New Roman"/>
                <w:sz w:val="20"/>
                <w:szCs w:val="20"/>
              </w:rPr>
            </w:pPr>
          </w:p>
        </w:tc>
        <w:tc>
          <w:tcPr>
            <w:tcW w:w="1124" w:type="dxa"/>
          </w:tcPr>
          <w:p w:rsidR="00B42DDD" w:rsidRPr="00004867" w:rsidRDefault="00B42DDD" w:rsidP="001F69C0">
            <w:pPr>
              <w:spacing w:after="0" w:line="240" w:lineRule="auto"/>
              <w:jc w:val="center"/>
              <w:rPr>
                <w:rFonts w:ascii="Times New Roman" w:hAnsi="Times New Roman" w:cs="Times New Roman"/>
                <w:sz w:val="20"/>
                <w:szCs w:val="20"/>
              </w:rPr>
            </w:pPr>
          </w:p>
        </w:tc>
        <w:tc>
          <w:tcPr>
            <w:tcW w:w="1808" w:type="dxa"/>
            <w:vMerge/>
          </w:tcPr>
          <w:p w:rsidR="00B42DDD" w:rsidRPr="00004867" w:rsidRDefault="00B42DDD" w:rsidP="001F69C0">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1F69C0">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1F69C0">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1B5174" w:rsidRPr="00004867" w:rsidRDefault="001B5174"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1F69C0">
            <w:pPr>
              <w:spacing w:after="0" w:line="240" w:lineRule="auto"/>
              <w:jc w:val="center"/>
              <w:rPr>
                <w:rFonts w:ascii="Times New Roman" w:hAnsi="Times New Roman" w:cs="Times New Roman"/>
                <w:sz w:val="20"/>
                <w:szCs w:val="20"/>
              </w:rPr>
            </w:pPr>
          </w:p>
        </w:tc>
      </w:tr>
      <w:tr w:rsidR="001B5174" w:rsidRPr="00004867" w:rsidTr="000957FC">
        <w:tc>
          <w:tcPr>
            <w:tcW w:w="582" w:type="dxa"/>
            <w:vMerge/>
          </w:tcPr>
          <w:p w:rsidR="001B5174" w:rsidRPr="00004867" w:rsidRDefault="001B5174" w:rsidP="001F69C0">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1F69C0">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1F69C0">
            <w:pPr>
              <w:spacing w:after="0" w:line="240" w:lineRule="auto"/>
              <w:jc w:val="center"/>
              <w:rPr>
                <w:rFonts w:ascii="Times New Roman" w:hAnsi="Times New Roman" w:cs="Times New Roman"/>
                <w:sz w:val="20"/>
                <w:szCs w:val="20"/>
              </w:rPr>
            </w:pPr>
          </w:p>
        </w:tc>
      </w:tr>
      <w:tr w:rsidR="001B5174" w:rsidRPr="00004867" w:rsidTr="000957FC">
        <w:tc>
          <w:tcPr>
            <w:tcW w:w="582" w:type="dxa"/>
            <w:vMerge/>
          </w:tcPr>
          <w:p w:rsidR="001B5174" w:rsidRPr="00004867" w:rsidRDefault="001B5174" w:rsidP="001F69C0">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1F69C0">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004867" w:rsidRDefault="001B5174"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1F69C0">
            <w:pPr>
              <w:spacing w:after="0" w:line="240" w:lineRule="auto"/>
              <w:jc w:val="center"/>
              <w:rPr>
                <w:rFonts w:ascii="Times New Roman" w:hAnsi="Times New Roman" w:cs="Times New Roman"/>
                <w:sz w:val="20"/>
                <w:szCs w:val="20"/>
              </w:rPr>
            </w:pPr>
          </w:p>
        </w:tc>
      </w:tr>
      <w:tr w:rsidR="001F69C0" w:rsidRPr="00004867" w:rsidTr="000957FC">
        <w:tc>
          <w:tcPr>
            <w:tcW w:w="582" w:type="dxa"/>
            <w:vMerge/>
          </w:tcPr>
          <w:p w:rsidR="001F69C0" w:rsidRPr="00004867" w:rsidRDefault="001F69C0" w:rsidP="001F69C0">
            <w:pPr>
              <w:spacing w:after="0" w:line="240" w:lineRule="auto"/>
              <w:jc w:val="center"/>
              <w:rPr>
                <w:rFonts w:ascii="Times New Roman" w:hAnsi="Times New Roman" w:cs="Times New Roman"/>
                <w:sz w:val="20"/>
                <w:szCs w:val="20"/>
              </w:rPr>
            </w:pPr>
          </w:p>
        </w:tc>
        <w:tc>
          <w:tcPr>
            <w:tcW w:w="2645" w:type="dxa"/>
            <w:vMerge/>
          </w:tcPr>
          <w:p w:rsidR="001F69C0" w:rsidRPr="00004867" w:rsidRDefault="001F69C0" w:rsidP="001F69C0">
            <w:pPr>
              <w:spacing w:after="0" w:line="240" w:lineRule="auto"/>
              <w:jc w:val="center"/>
              <w:rPr>
                <w:rFonts w:ascii="Times New Roman" w:hAnsi="Times New Roman" w:cs="Times New Roman"/>
                <w:sz w:val="20"/>
                <w:szCs w:val="20"/>
              </w:rPr>
            </w:pPr>
          </w:p>
        </w:tc>
        <w:tc>
          <w:tcPr>
            <w:tcW w:w="2835" w:type="dxa"/>
          </w:tcPr>
          <w:p w:rsidR="001F69C0" w:rsidRPr="00004867" w:rsidRDefault="001F69C0"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F69C0" w:rsidRPr="00004867" w:rsidRDefault="001F69C0"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F69C0" w:rsidRPr="00004867" w:rsidRDefault="001F69C0" w:rsidP="001F69C0">
            <w:pPr>
              <w:spacing w:after="0" w:line="240" w:lineRule="auto"/>
              <w:jc w:val="center"/>
            </w:pPr>
            <w:r w:rsidRPr="00004867">
              <w:rPr>
                <w:rFonts w:ascii="Times New Roman" w:hAnsi="Times New Roman" w:cs="Times New Roman"/>
                <w:sz w:val="20"/>
                <w:szCs w:val="20"/>
              </w:rPr>
              <w:t>1790,40</w:t>
            </w:r>
          </w:p>
        </w:tc>
        <w:tc>
          <w:tcPr>
            <w:tcW w:w="1181" w:type="dxa"/>
          </w:tcPr>
          <w:p w:rsidR="001F69C0" w:rsidRPr="00004867" w:rsidRDefault="001F69C0" w:rsidP="001F69C0">
            <w:pPr>
              <w:spacing w:after="0" w:line="240" w:lineRule="auto"/>
              <w:jc w:val="center"/>
            </w:pPr>
            <w:r w:rsidRPr="00004867">
              <w:rPr>
                <w:rFonts w:ascii="Times New Roman" w:hAnsi="Times New Roman" w:cs="Times New Roman"/>
                <w:sz w:val="20"/>
                <w:szCs w:val="20"/>
              </w:rPr>
              <w:t>1790,40</w:t>
            </w:r>
          </w:p>
        </w:tc>
        <w:tc>
          <w:tcPr>
            <w:tcW w:w="1124" w:type="dxa"/>
          </w:tcPr>
          <w:p w:rsidR="001F69C0" w:rsidRPr="00004867" w:rsidRDefault="001F69C0" w:rsidP="001F69C0">
            <w:pPr>
              <w:spacing w:after="0" w:line="240" w:lineRule="auto"/>
              <w:jc w:val="center"/>
            </w:pPr>
            <w:r w:rsidRPr="00004867">
              <w:rPr>
                <w:rFonts w:ascii="Times New Roman" w:hAnsi="Times New Roman" w:cs="Times New Roman"/>
                <w:sz w:val="20"/>
                <w:szCs w:val="20"/>
              </w:rPr>
              <w:t>1790,40</w:t>
            </w:r>
          </w:p>
        </w:tc>
        <w:tc>
          <w:tcPr>
            <w:tcW w:w="1124" w:type="dxa"/>
          </w:tcPr>
          <w:p w:rsidR="001F69C0" w:rsidRPr="00004867" w:rsidRDefault="001F69C0"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F69C0" w:rsidRPr="00004867" w:rsidRDefault="001F69C0"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F69C0" w:rsidRPr="00004867" w:rsidRDefault="001F69C0" w:rsidP="001F69C0">
            <w:pPr>
              <w:spacing w:after="0" w:line="240" w:lineRule="auto"/>
              <w:jc w:val="center"/>
              <w:rPr>
                <w:rFonts w:ascii="Times New Roman" w:hAnsi="Times New Roman" w:cs="Times New Roman"/>
                <w:sz w:val="20"/>
                <w:szCs w:val="20"/>
              </w:rPr>
            </w:pPr>
          </w:p>
        </w:tc>
      </w:tr>
      <w:tr w:rsidR="00BB765A" w:rsidRPr="00004867" w:rsidTr="00BB765A">
        <w:tc>
          <w:tcPr>
            <w:tcW w:w="582" w:type="dxa"/>
            <w:vMerge w:val="restart"/>
          </w:tcPr>
          <w:p w:rsidR="00BB765A" w:rsidRPr="00004867" w:rsidRDefault="00BB765A" w:rsidP="00DF68B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w:t>
            </w:r>
            <w:r w:rsidR="00DF68BD" w:rsidRPr="00004867">
              <w:rPr>
                <w:rFonts w:ascii="Times New Roman" w:hAnsi="Times New Roman" w:cs="Times New Roman"/>
                <w:sz w:val="20"/>
                <w:szCs w:val="20"/>
              </w:rPr>
              <w:t>5</w:t>
            </w:r>
            <w:r w:rsidRPr="00004867">
              <w:rPr>
                <w:rFonts w:ascii="Times New Roman" w:hAnsi="Times New Roman" w:cs="Times New Roman"/>
                <w:sz w:val="20"/>
                <w:szCs w:val="20"/>
              </w:rPr>
              <w:t>.</w:t>
            </w:r>
          </w:p>
        </w:tc>
        <w:tc>
          <w:tcPr>
            <w:tcW w:w="2645" w:type="dxa"/>
            <w:vMerge w:val="restart"/>
          </w:tcPr>
          <w:p w:rsidR="00BB765A" w:rsidRPr="00004867" w:rsidRDefault="00BB765A" w:rsidP="00BB765A">
            <w:pPr>
              <w:spacing w:after="0" w:line="240" w:lineRule="auto"/>
              <w:jc w:val="center"/>
              <w:rPr>
                <w:rFonts w:ascii="Times New Roman" w:hAnsi="Times New Roman"/>
                <w:sz w:val="20"/>
                <w:szCs w:val="20"/>
              </w:rPr>
            </w:pPr>
            <w:r w:rsidRPr="00004867">
              <w:rPr>
                <w:rFonts w:ascii="Times New Roman" w:hAnsi="Times New Roman"/>
                <w:sz w:val="20"/>
                <w:szCs w:val="20"/>
              </w:rPr>
              <w:t>Капитальный ремонт и ремонт автомобильных дорог общего пользования местного значения: р</w:t>
            </w:r>
            <w:r w:rsidRPr="00004867">
              <w:rPr>
                <w:rFonts w:ascii="Times New Roman" w:hAnsi="Times New Roman" w:cs="Times New Roman"/>
                <w:sz w:val="20"/>
                <w:szCs w:val="20"/>
              </w:rPr>
              <w:t>емонт автомобильной дороги на участке от региональной дороги "Коргузи - Сабры-АБЗ" до дома № 35 п. Торфяное Гатчинского муниципального района Ленинградской области</w:t>
            </w:r>
          </w:p>
        </w:tc>
        <w:tc>
          <w:tcPr>
            <w:tcW w:w="2835"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3052,81</w:t>
            </w:r>
          </w:p>
        </w:tc>
        <w:tc>
          <w:tcPr>
            <w:tcW w:w="1181" w:type="dxa"/>
          </w:tcPr>
          <w:p w:rsidR="00BB765A" w:rsidRPr="00004867" w:rsidRDefault="00BB765A" w:rsidP="00BB765A">
            <w:pPr>
              <w:spacing w:after="0" w:line="240" w:lineRule="auto"/>
              <w:jc w:val="center"/>
            </w:pPr>
            <w:r w:rsidRPr="00004867">
              <w:rPr>
                <w:rFonts w:ascii="Times New Roman" w:hAnsi="Times New Roman" w:cs="Times New Roman"/>
                <w:sz w:val="20"/>
                <w:szCs w:val="20"/>
              </w:rPr>
              <w:t>3052,81</w:t>
            </w:r>
          </w:p>
        </w:tc>
        <w:tc>
          <w:tcPr>
            <w:tcW w:w="1124" w:type="dxa"/>
          </w:tcPr>
          <w:p w:rsidR="00BB765A" w:rsidRPr="00004867" w:rsidRDefault="00BB765A" w:rsidP="00BB765A">
            <w:pPr>
              <w:spacing w:after="0" w:line="240" w:lineRule="auto"/>
              <w:jc w:val="center"/>
            </w:pPr>
            <w:r w:rsidRPr="00004867">
              <w:rPr>
                <w:rFonts w:ascii="Times New Roman" w:hAnsi="Times New Roman" w:cs="Times New Roman"/>
                <w:sz w:val="20"/>
                <w:szCs w:val="20"/>
              </w:rPr>
              <w:t>3052,81</w:t>
            </w:r>
          </w:p>
        </w:tc>
        <w:tc>
          <w:tcPr>
            <w:tcW w:w="1124"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val="restart"/>
          </w:tcPr>
          <w:p w:rsidR="00BB765A" w:rsidRPr="00004867" w:rsidRDefault="00BB765A" w:rsidP="00BB765A">
            <w:pPr>
              <w:spacing w:after="0"/>
              <w:jc w:val="center"/>
            </w:pPr>
            <w:r w:rsidRPr="00004867">
              <w:rPr>
                <w:rFonts w:ascii="Times New Roman" w:hAnsi="Times New Roman"/>
                <w:sz w:val="20"/>
                <w:szCs w:val="20"/>
              </w:rPr>
              <w:t>Меркунов С.А.</w:t>
            </w:r>
          </w:p>
        </w:tc>
      </w:tr>
      <w:tr w:rsidR="00BB765A" w:rsidRPr="00004867" w:rsidTr="00BB765A">
        <w:tc>
          <w:tcPr>
            <w:tcW w:w="582" w:type="dxa"/>
            <w:vMerge/>
          </w:tcPr>
          <w:p w:rsidR="00BB765A" w:rsidRPr="00004867" w:rsidRDefault="00BB765A" w:rsidP="00BB765A">
            <w:pPr>
              <w:spacing w:after="0" w:line="240" w:lineRule="auto"/>
              <w:jc w:val="center"/>
              <w:rPr>
                <w:rFonts w:ascii="Times New Roman" w:hAnsi="Times New Roman" w:cs="Times New Roman"/>
                <w:sz w:val="20"/>
                <w:szCs w:val="20"/>
              </w:rPr>
            </w:pPr>
          </w:p>
        </w:tc>
        <w:tc>
          <w:tcPr>
            <w:tcW w:w="2645" w:type="dxa"/>
            <w:vMerge/>
            <w:vAlign w:val="center"/>
          </w:tcPr>
          <w:p w:rsidR="00BB765A" w:rsidRPr="00004867" w:rsidRDefault="00BB765A" w:rsidP="00BB765A">
            <w:pPr>
              <w:spacing w:after="0" w:line="240" w:lineRule="auto"/>
              <w:jc w:val="center"/>
              <w:rPr>
                <w:rFonts w:ascii="Times New Roman" w:hAnsi="Times New Roman" w:cs="Times New Roman"/>
                <w:sz w:val="20"/>
                <w:szCs w:val="20"/>
              </w:rPr>
            </w:pPr>
          </w:p>
        </w:tc>
        <w:tc>
          <w:tcPr>
            <w:tcW w:w="2835"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BB765A" w:rsidRPr="00004867" w:rsidRDefault="00BB765A" w:rsidP="00BB765A">
            <w:pPr>
              <w:spacing w:after="0" w:line="240" w:lineRule="auto"/>
              <w:jc w:val="center"/>
              <w:rPr>
                <w:rFonts w:ascii="Times New Roman" w:hAnsi="Times New Roman" w:cs="Times New Roman"/>
                <w:sz w:val="20"/>
                <w:szCs w:val="20"/>
              </w:rPr>
            </w:pPr>
          </w:p>
        </w:tc>
      </w:tr>
      <w:tr w:rsidR="00BB765A" w:rsidRPr="00004867" w:rsidTr="00BB765A">
        <w:tc>
          <w:tcPr>
            <w:tcW w:w="582" w:type="dxa"/>
            <w:vMerge/>
          </w:tcPr>
          <w:p w:rsidR="00BB765A" w:rsidRPr="00004867" w:rsidRDefault="00BB765A" w:rsidP="00BB765A">
            <w:pPr>
              <w:spacing w:after="0" w:line="240" w:lineRule="auto"/>
              <w:jc w:val="center"/>
              <w:rPr>
                <w:rFonts w:ascii="Times New Roman" w:hAnsi="Times New Roman" w:cs="Times New Roman"/>
                <w:sz w:val="20"/>
                <w:szCs w:val="20"/>
              </w:rPr>
            </w:pPr>
          </w:p>
        </w:tc>
        <w:tc>
          <w:tcPr>
            <w:tcW w:w="2645" w:type="dxa"/>
            <w:vMerge/>
          </w:tcPr>
          <w:p w:rsidR="00BB765A" w:rsidRPr="00004867" w:rsidRDefault="00BB765A" w:rsidP="00BB765A">
            <w:pPr>
              <w:spacing w:after="0" w:line="240" w:lineRule="auto"/>
              <w:jc w:val="center"/>
              <w:rPr>
                <w:rFonts w:ascii="Times New Roman" w:hAnsi="Times New Roman" w:cs="Times New Roman"/>
                <w:sz w:val="20"/>
                <w:szCs w:val="20"/>
              </w:rPr>
            </w:pPr>
          </w:p>
        </w:tc>
        <w:tc>
          <w:tcPr>
            <w:tcW w:w="2835"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BB765A" w:rsidRPr="00004867" w:rsidRDefault="00BB765A" w:rsidP="00BB765A">
            <w:pPr>
              <w:spacing w:after="0" w:line="240" w:lineRule="auto"/>
              <w:jc w:val="center"/>
              <w:rPr>
                <w:rFonts w:ascii="Times New Roman" w:hAnsi="Times New Roman" w:cs="Times New Roman"/>
                <w:sz w:val="20"/>
                <w:szCs w:val="20"/>
              </w:rPr>
            </w:pPr>
          </w:p>
        </w:tc>
      </w:tr>
      <w:tr w:rsidR="00BB765A" w:rsidRPr="00004867" w:rsidTr="00BB765A">
        <w:tc>
          <w:tcPr>
            <w:tcW w:w="582" w:type="dxa"/>
            <w:vMerge/>
          </w:tcPr>
          <w:p w:rsidR="00BB765A" w:rsidRPr="00004867" w:rsidRDefault="00BB765A" w:rsidP="00BB765A">
            <w:pPr>
              <w:spacing w:after="0" w:line="240" w:lineRule="auto"/>
              <w:jc w:val="center"/>
              <w:rPr>
                <w:rFonts w:ascii="Times New Roman" w:hAnsi="Times New Roman" w:cs="Times New Roman"/>
                <w:sz w:val="20"/>
                <w:szCs w:val="20"/>
              </w:rPr>
            </w:pPr>
          </w:p>
        </w:tc>
        <w:tc>
          <w:tcPr>
            <w:tcW w:w="2645" w:type="dxa"/>
            <w:vMerge/>
          </w:tcPr>
          <w:p w:rsidR="00BB765A" w:rsidRPr="00004867" w:rsidRDefault="00BB765A" w:rsidP="00BB765A">
            <w:pPr>
              <w:spacing w:after="0" w:line="240" w:lineRule="auto"/>
              <w:jc w:val="center"/>
              <w:rPr>
                <w:rFonts w:ascii="Times New Roman" w:hAnsi="Times New Roman" w:cs="Times New Roman"/>
                <w:sz w:val="20"/>
                <w:szCs w:val="20"/>
              </w:rPr>
            </w:pPr>
          </w:p>
        </w:tc>
        <w:tc>
          <w:tcPr>
            <w:tcW w:w="2835"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BB765A" w:rsidRPr="00004867" w:rsidRDefault="00BB765A" w:rsidP="00BB765A">
            <w:pPr>
              <w:spacing w:after="0" w:line="240" w:lineRule="auto"/>
              <w:jc w:val="center"/>
              <w:rPr>
                <w:rFonts w:ascii="Times New Roman" w:hAnsi="Times New Roman" w:cs="Times New Roman"/>
                <w:sz w:val="20"/>
                <w:szCs w:val="20"/>
              </w:rPr>
            </w:pPr>
          </w:p>
        </w:tc>
      </w:tr>
      <w:tr w:rsidR="00BB765A" w:rsidRPr="00004867" w:rsidTr="00BB765A">
        <w:tc>
          <w:tcPr>
            <w:tcW w:w="582" w:type="dxa"/>
            <w:vMerge/>
          </w:tcPr>
          <w:p w:rsidR="00BB765A" w:rsidRPr="00004867" w:rsidRDefault="00BB765A" w:rsidP="00BB765A">
            <w:pPr>
              <w:spacing w:after="0" w:line="240" w:lineRule="auto"/>
              <w:jc w:val="center"/>
              <w:rPr>
                <w:rFonts w:ascii="Times New Roman" w:hAnsi="Times New Roman" w:cs="Times New Roman"/>
                <w:sz w:val="20"/>
                <w:szCs w:val="20"/>
              </w:rPr>
            </w:pPr>
          </w:p>
        </w:tc>
        <w:tc>
          <w:tcPr>
            <w:tcW w:w="2645" w:type="dxa"/>
            <w:vMerge/>
          </w:tcPr>
          <w:p w:rsidR="00BB765A" w:rsidRPr="00004867" w:rsidRDefault="00BB765A" w:rsidP="00BB765A">
            <w:pPr>
              <w:spacing w:after="0" w:line="240" w:lineRule="auto"/>
              <w:jc w:val="center"/>
              <w:rPr>
                <w:rFonts w:ascii="Times New Roman" w:hAnsi="Times New Roman" w:cs="Times New Roman"/>
                <w:sz w:val="20"/>
                <w:szCs w:val="20"/>
              </w:rPr>
            </w:pPr>
          </w:p>
        </w:tc>
        <w:tc>
          <w:tcPr>
            <w:tcW w:w="2835"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BB765A" w:rsidRPr="00004867" w:rsidRDefault="00BB765A" w:rsidP="00BB765A">
            <w:pPr>
              <w:spacing w:after="0" w:line="240" w:lineRule="auto"/>
              <w:jc w:val="center"/>
              <w:rPr>
                <w:rFonts w:ascii="Times New Roman" w:hAnsi="Times New Roman" w:cs="Times New Roman"/>
                <w:sz w:val="20"/>
                <w:szCs w:val="20"/>
              </w:rPr>
            </w:pPr>
          </w:p>
        </w:tc>
      </w:tr>
      <w:tr w:rsidR="00BB765A" w:rsidRPr="00004867" w:rsidTr="00BB765A">
        <w:tc>
          <w:tcPr>
            <w:tcW w:w="582" w:type="dxa"/>
            <w:vMerge/>
          </w:tcPr>
          <w:p w:rsidR="00BB765A" w:rsidRPr="00004867" w:rsidRDefault="00BB765A" w:rsidP="00BB765A">
            <w:pPr>
              <w:spacing w:after="0" w:line="240" w:lineRule="auto"/>
              <w:jc w:val="center"/>
              <w:rPr>
                <w:rFonts w:ascii="Times New Roman" w:hAnsi="Times New Roman" w:cs="Times New Roman"/>
                <w:sz w:val="20"/>
                <w:szCs w:val="20"/>
              </w:rPr>
            </w:pPr>
          </w:p>
        </w:tc>
        <w:tc>
          <w:tcPr>
            <w:tcW w:w="2645" w:type="dxa"/>
            <w:vMerge/>
          </w:tcPr>
          <w:p w:rsidR="00BB765A" w:rsidRPr="00004867" w:rsidRDefault="00BB765A" w:rsidP="00BB765A">
            <w:pPr>
              <w:spacing w:after="0" w:line="240" w:lineRule="auto"/>
              <w:jc w:val="center"/>
              <w:rPr>
                <w:rFonts w:ascii="Times New Roman" w:hAnsi="Times New Roman" w:cs="Times New Roman"/>
                <w:sz w:val="20"/>
                <w:szCs w:val="20"/>
              </w:rPr>
            </w:pPr>
          </w:p>
        </w:tc>
        <w:tc>
          <w:tcPr>
            <w:tcW w:w="2835"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BB765A" w:rsidRPr="00004867" w:rsidRDefault="00BB765A" w:rsidP="00BB765A">
            <w:pPr>
              <w:spacing w:after="0" w:line="240" w:lineRule="auto"/>
              <w:jc w:val="center"/>
            </w:pPr>
            <w:r w:rsidRPr="00004867">
              <w:rPr>
                <w:rFonts w:ascii="Times New Roman" w:hAnsi="Times New Roman" w:cs="Times New Roman"/>
                <w:sz w:val="20"/>
                <w:szCs w:val="20"/>
              </w:rPr>
              <w:t>3052,81</w:t>
            </w:r>
          </w:p>
        </w:tc>
        <w:tc>
          <w:tcPr>
            <w:tcW w:w="1181" w:type="dxa"/>
          </w:tcPr>
          <w:p w:rsidR="00BB765A" w:rsidRPr="00004867" w:rsidRDefault="00BB765A" w:rsidP="00BB765A">
            <w:pPr>
              <w:spacing w:after="0" w:line="240" w:lineRule="auto"/>
              <w:jc w:val="center"/>
            </w:pPr>
            <w:r w:rsidRPr="00004867">
              <w:rPr>
                <w:rFonts w:ascii="Times New Roman" w:hAnsi="Times New Roman" w:cs="Times New Roman"/>
                <w:sz w:val="20"/>
                <w:szCs w:val="20"/>
              </w:rPr>
              <w:t>3052,81</w:t>
            </w:r>
          </w:p>
        </w:tc>
        <w:tc>
          <w:tcPr>
            <w:tcW w:w="1124" w:type="dxa"/>
          </w:tcPr>
          <w:p w:rsidR="00BB765A" w:rsidRPr="00004867" w:rsidRDefault="00BB765A" w:rsidP="00BB765A">
            <w:pPr>
              <w:spacing w:after="0" w:line="240" w:lineRule="auto"/>
              <w:jc w:val="center"/>
            </w:pPr>
            <w:r w:rsidRPr="00004867">
              <w:rPr>
                <w:rFonts w:ascii="Times New Roman" w:hAnsi="Times New Roman" w:cs="Times New Roman"/>
                <w:sz w:val="20"/>
                <w:szCs w:val="20"/>
              </w:rPr>
              <w:t>3052,81</w:t>
            </w:r>
          </w:p>
        </w:tc>
        <w:tc>
          <w:tcPr>
            <w:tcW w:w="1124"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BB765A" w:rsidRPr="00004867" w:rsidRDefault="00BB765A" w:rsidP="00BB765A">
            <w:pPr>
              <w:spacing w:after="0" w:line="240" w:lineRule="auto"/>
              <w:jc w:val="center"/>
              <w:rPr>
                <w:rFonts w:ascii="Times New Roman" w:hAnsi="Times New Roman" w:cs="Times New Roman"/>
                <w:sz w:val="20"/>
                <w:szCs w:val="20"/>
              </w:rPr>
            </w:pPr>
          </w:p>
        </w:tc>
      </w:tr>
      <w:tr w:rsidR="006B7C94" w:rsidRPr="00004867" w:rsidTr="00691927">
        <w:tc>
          <w:tcPr>
            <w:tcW w:w="582" w:type="dxa"/>
            <w:vMerge w:val="restart"/>
          </w:tcPr>
          <w:p w:rsidR="006B7C94" w:rsidRPr="00004867" w:rsidRDefault="006B7C94" w:rsidP="00DF68B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w:t>
            </w:r>
            <w:r w:rsidR="00DF68BD" w:rsidRPr="00004867">
              <w:rPr>
                <w:rFonts w:ascii="Times New Roman" w:hAnsi="Times New Roman" w:cs="Times New Roman"/>
                <w:sz w:val="20"/>
                <w:szCs w:val="20"/>
              </w:rPr>
              <w:t>6</w:t>
            </w:r>
            <w:r w:rsidRPr="00004867">
              <w:rPr>
                <w:rFonts w:ascii="Times New Roman" w:hAnsi="Times New Roman" w:cs="Times New Roman"/>
                <w:sz w:val="20"/>
                <w:szCs w:val="20"/>
              </w:rPr>
              <w:t>.</w:t>
            </w:r>
          </w:p>
        </w:tc>
        <w:tc>
          <w:tcPr>
            <w:tcW w:w="2645" w:type="dxa"/>
            <w:vMerge w:val="restart"/>
          </w:tcPr>
          <w:p w:rsidR="006B7C94" w:rsidRPr="00004867" w:rsidRDefault="006B7C94" w:rsidP="006B7C94">
            <w:pPr>
              <w:spacing w:after="0" w:line="240" w:lineRule="auto"/>
              <w:jc w:val="center"/>
              <w:rPr>
                <w:rFonts w:ascii="Times New Roman" w:hAnsi="Times New Roman"/>
                <w:sz w:val="20"/>
                <w:szCs w:val="20"/>
              </w:rPr>
            </w:pPr>
            <w:r w:rsidRPr="00004867">
              <w:rPr>
                <w:rFonts w:ascii="Times New Roman" w:hAnsi="Times New Roman"/>
                <w:sz w:val="20"/>
                <w:szCs w:val="20"/>
              </w:rPr>
              <w:t>Капитальный ремонт и ремонт автомобильных дорог общего пользования местного значения: р</w:t>
            </w:r>
            <w:r w:rsidRPr="00004867">
              <w:rPr>
                <w:rFonts w:ascii="Times New Roman" w:hAnsi="Times New Roman" w:cs="Times New Roman"/>
                <w:sz w:val="20"/>
                <w:szCs w:val="20"/>
              </w:rPr>
              <w:t>емонт асфальтобетонного покрытия проезжей части дороги от дома №5 вдоль домов 57Б, 12, 29А до пожарного депо п. Новый Свет</w:t>
            </w:r>
          </w:p>
        </w:tc>
        <w:tc>
          <w:tcPr>
            <w:tcW w:w="2835"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6878,61</w:t>
            </w:r>
          </w:p>
        </w:tc>
        <w:tc>
          <w:tcPr>
            <w:tcW w:w="1181" w:type="dxa"/>
          </w:tcPr>
          <w:p w:rsidR="006B7C94" w:rsidRPr="00004867" w:rsidRDefault="006B7C94" w:rsidP="006B7C94">
            <w:pPr>
              <w:spacing w:after="0" w:line="240" w:lineRule="auto"/>
              <w:jc w:val="center"/>
            </w:pPr>
            <w:r w:rsidRPr="00004867">
              <w:rPr>
                <w:rFonts w:ascii="Times New Roman" w:hAnsi="Times New Roman" w:cs="Times New Roman"/>
                <w:sz w:val="20"/>
                <w:szCs w:val="20"/>
              </w:rPr>
              <w:t>6878,61</w:t>
            </w:r>
          </w:p>
        </w:tc>
        <w:tc>
          <w:tcPr>
            <w:tcW w:w="1124" w:type="dxa"/>
          </w:tcPr>
          <w:p w:rsidR="006B7C94" w:rsidRPr="00004867" w:rsidRDefault="006B7C94" w:rsidP="006B7C94">
            <w:pPr>
              <w:spacing w:after="0" w:line="240" w:lineRule="auto"/>
              <w:jc w:val="center"/>
            </w:pPr>
            <w:r w:rsidRPr="00004867">
              <w:rPr>
                <w:rFonts w:ascii="Times New Roman" w:hAnsi="Times New Roman" w:cs="Times New Roman"/>
                <w:sz w:val="20"/>
                <w:szCs w:val="20"/>
              </w:rPr>
              <w:t>6878,61</w:t>
            </w:r>
          </w:p>
        </w:tc>
        <w:tc>
          <w:tcPr>
            <w:tcW w:w="1124"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val="restart"/>
          </w:tcPr>
          <w:p w:rsidR="006B7C94" w:rsidRPr="00004867" w:rsidRDefault="006B7C94" w:rsidP="006B7C94">
            <w:pPr>
              <w:spacing w:after="0"/>
              <w:jc w:val="center"/>
            </w:pPr>
            <w:r w:rsidRPr="00004867">
              <w:rPr>
                <w:rFonts w:ascii="Times New Roman" w:hAnsi="Times New Roman"/>
                <w:sz w:val="20"/>
                <w:szCs w:val="20"/>
              </w:rPr>
              <w:t>Меркунов С.А.</w:t>
            </w:r>
          </w:p>
        </w:tc>
      </w:tr>
      <w:tr w:rsidR="006B7C94" w:rsidRPr="00004867" w:rsidTr="00691927">
        <w:tc>
          <w:tcPr>
            <w:tcW w:w="582" w:type="dxa"/>
            <w:vMerge/>
          </w:tcPr>
          <w:p w:rsidR="006B7C94" w:rsidRPr="00004867" w:rsidRDefault="006B7C94" w:rsidP="006B7C94">
            <w:pPr>
              <w:spacing w:after="0" w:line="240" w:lineRule="auto"/>
              <w:jc w:val="center"/>
              <w:rPr>
                <w:rFonts w:ascii="Times New Roman" w:hAnsi="Times New Roman" w:cs="Times New Roman"/>
                <w:sz w:val="20"/>
                <w:szCs w:val="20"/>
              </w:rPr>
            </w:pPr>
          </w:p>
        </w:tc>
        <w:tc>
          <w:tcPr>
            <w:tcW w:w="2645" w:type="dxa"/>
            <w:vMerge/>
            <w:vAlign w:val="center"/>
          </w:tcPr>
          <w:p w:rsidR="006B7C94" w:rsidRPr="00004867" w:rsidRDefault="006B7C94" w:rsidP="006B7C94">
            <w:pPr>
              <w:spacing w:after="0" w:line="240" w:lineRule="auto"/>
              <w:jc w:val="center"/>
              <w:rPr>
                <w:rFonts w:ascii="Times New Roman" w:hAnsi="Times New Roman" w:cs="Times New Roman"/>
                <w:sz w:val="20"/>
                <w:szCs w:val="20"/>
              </w:rPr>
            </w:pPr>
          </w:p>
        </w:tc>
        <w:tc>
          <w:tcPr>
            <w:tcW w:w="2835"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6B7C94" w:rsidRPr="00004867" w:rsidRDefault="006B7C94" w:rsidP="006B7C94">
            <w:pPr>
              <w:spacing w:after="0" w:line="240" w:lineRule="auto"/>
              <w:jc w:val="center"/>
              <w:rPr>
                <w:rFonts w:ascii="Times New Roman" w:hAnsi="Times New Roman" w:cs="Times New Roman"/>
                <w:sz w:val="20"/>
                <w:szCs w:val="20"/>
              </w:rPr>
            </w:pPr>
          </w:p>
        </w:tc>
      </w:tr>
      <w:tr w:rsidR="006B7C94" w:rsidRPr="00004867" w:rsidTr="00691927">
        <w:tc>
          <w:tcPr>
            <w:tcW w:w="582" w:type="dxa"/>
            <w:vMerge/>
          </w:tcPr>
          <w:p w:rsidR="006B7C94" w:rsidRPr="00004867" w:rsidRDefault="006B7C94" w:rsidP="006B7C94">
            <w:pPr>
              <w:spacing w:after="0" w:line="240" w:lineRule="auto"/>
              <w:jc w:val="center"/>
              <w:rPr>
                <w:rFonts w:ascii="Times New Roman" w:hAnsi="Times New Roman" w:cs="Times New Roman"/>
                <w:sz w:val="20"/>
                <w:szCs w:val="20"/>
              </w:rPr>
            </w:pPr>
          </w:p>
        </w:tc>
        <w:tc>
          <w:tcPr>
            <w:tcW w:w="2645" w:type="dxa"/>
            <w:vMerge/>
          </w:tcPr>
          <w:p w:rsidR="006B7C94" w:rsidRPr="00004867" w:rsidRDefault="006B7C94" w:rsidP="006B7C94">
            <w:pPr>
              <w:spacing w:after="0" w:line="240" w:lineRule="auto"/>
              <w:jc w:val="center"/>
              <w:rPr>
                <w:rFonts w:ascii="Times New Roman" w:hAnsi="Times New Roman" w:cs="Times New Roman"/>
                <w:sz w:val="20"/>
                <w:szCs w:val="20"/>
              </w:rPr>
            </w:pPr>
          </w:p>
        </w:tc>
        <w:tc>
          <w:tcPr>
            <w:tcW w:w="2835"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6B7C94" w:rsidRPr="00004867" w:rsidRDefault="006B7C94" w:rsidP="006B7C94">
            <w:pPr>
              <w:spacing w:after="0" w:line="240" w:lineRule="auto"/>
              <w:jc w:val="center"/>
              <w:rPr>
                <w:rFonts w:ascii="Times New Roman" w:hAnsi="Times New Roman" w:cs="Times New Roman"/>
                <w:sz w:val="20"/>
                <w:szCs w:val="20"/>
              </w:rPr>
            </w:pPr>
          </w:p>
        </w:tc>
      </w:tr>
      <w:tr w:rsidR="006B7C94" w:rsidRPr="00004867" w:rsidTr="00691927">
        <w:tc>
          <w:tcPr>
            <w:tcW w:w="582" w:type="dxa"/>
            <w:vMerge/>
          </w:tcPr>
          <w:p w:rsidR="006B7C94" w:rsidRPr="00004867" w:rsidRDefault="006B7C94" w:rsidP="006B7C94">
            <w:pPr>
              <w:spacing w:after="0" w:line="240" w:lineRule="auto"/>
              <w:jc w:val="center"/>
              <w:rPr>
                <w:rFonts w:ascii="Times New Roman" w:hAnsi="Times New Roman" w:cs="Times New Roman"/>
                <w:sz w:val="20"/>
                <w:szCs w:val="20"/>
              </w:rPr>
            </w:pPr>
          </w:p>
        </w:tc>
        <w:tc>
          <w:tcPr>
            <w:tcW w:w="2645" w:type="dxa"/>
            <w:vMerge/>
          </w:tcPr>
          <w:p w:rsidR="006B7C94" w:rsidRPr="00004867" w:rsidRDefault="006B7C94" w:rsidP="006B7C94">
            <w:pPr>
              <w:spacing w:after="0" w:line="240" w:lineRule="auto"/>
              <w:jc w:val="center"/>
              <w:rPr>
                <w:rFonts w:ascii="Times New Roman" w:hAnsi="Times New Roman" w:cs="Times New Roman"/>
                <w:sz w:val="20"/>
                <w:szCs w:val="20"/>
              </w:rPr>
            </w:pPr>
          </w:p>
        </w:tc>
        <w:tc>
          <w:tcPr>
            <w:tcW w:w="2835"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6B7C94" w:rsidRPr="00004867" w:rsidRDefault="006B7C94" w:rsidP="006B7C94">
            <w:pPr>
              <w:spacing w:after="0" w:line="240" w:lineRule="auto"/>
              <w:jc w:val="center"/>
              <w:rPr>
                <w:rFonts w:ascii="Times New Roman" w:hAnsi="Times New Roman" w:cs="Times New Roman"/>
                <w:sz w:val="20"/>
                <w:szCs w:val="20"/>
              </w:rPr>
            </w:pPr>
          </w:p>
        </w:tc>
      </w:tr>
      <w:tr w:rsidR="006B7C94" w:rsidRPr="00004867" w:rsidTr="00691927">
        <w:tc>
          <w:tcPr>
            <w:tcW w:w="582" w:type="dxa"/>
            <w:vMerge/>
          </w:tcPr>
          <w:p w:rsidR="006B7C94" w:rsidRPr="00004867" w:rsidRDefault="006B7C94" w:rsidP="006B7C94">
            <w:pPr>
              <w:spacing w:after="0" w:line="240" w:lineRule="auto"/>
              <w:jc w:val="center"/>
              <w:rPr>
                <w:rFonts w:ascii="Times New Roman" w:hAnsi="Times New Roman" w:cs="Times New Roman"/>
                <w:sz w:val="20"/>
                <w:szCs w:val="20"/>
              </w:rPr>
            </w:pPr>
          </w:p>
        </w:tc>
        <w:tc>
          <w:tcPr>
            <w:tcW w:w="2645" w:type="dxa"/>
            <w:vMerge/>
          </w:tcPr>
          <w:p w:rsidR="006B7C94" w:rsidRPr="00004867" w:rsidRDefault="006B7C94" w:rsidP="006B7C94">
            <w:pPr>
              <w:spacing w:after="0" w:line="240" w:lineRule="auto"/>
              <w:jc w:val="center"/>
              <w:rPr>
                <w:rFonts w:ascii="Times New Roman" w:hAnsi="Times New Roman" w:cs="Times New Roman"/>
                <w:sz w:val="20"/>
                <w:szCs w:val="20"/>
              </w:rPr>
            </w:pPr>
          </w:p>
        </w:tc>
        <w:tc>
          <w:tcPr>
            <w:tcW w:w="2835"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6B7C94" w:rsidRPr="00004867" w:rsidRDefault="006B7C94" w:rsidP="006B7C94">
            <w:pPr>
              <w:spacing w:after="0" w:line="240" w:lineRule="auto"/>
              <w:jc w:val="center"/>
              <w:rPr>
                <w:rFonts w:ascii="Times New Roman" w:hAnsi="Times New Roman" w:cs="Times New Roman"/>
                <w:sz w:val="20"/>
                <w:szCs w:val="20"/>
              </w:rPr>
            </w:pPr>
          </w:p>
        </w:tc>
      </w:tr>
      <w:tr w:rsidR="006B7C94" w:rsidRPr="00004867" w:rsidTr="00691927">
        <w:tc>
          <w:tcPr>
            <w:tcW w:w="582" w:type="dxa"/>
            <w:vMerge/>
          </w:tcPr>
          <w:p w:rsidR="006B7C94" w:rsidRPr="00004867" w:rsidRDefault="006B7C94" w:rsidP="006B7C94">
            <w:pPr>
              <w:spacing w:after="0" w:line="240" w:lineRule="auto"/>
              <w:jc w:val="center"/>
              <w:rPr>
                <w:rFonts w:ascii="Times New Roman" w:hAnsi="Times New Roman" w:cs="Times New Roman"/>
                <w:sz w:val="20"/>
                <w:szCs w:val="20"/>
              </w:rPr>
            </w:pPr>
          </w:p>
        </w:tc>
        <w:tc>
          <w:tcPr>
            <w:tcW w:w="2645" w:type="dxa"/>
            <w:vMerge/>
          </w:tcPr>
          <w:p w:rsidR="006B7C94" w:rsidRPr="00004867" w:rsidRDefault="006B7C94" w:rsidP="006B7C94">
            <w:pPr>
              <w:spacing w:after="0" w:line="240" w:lineRule="auto"/>
              <w:jc w:val="center"/>
              <w:rPr>
                <w:rFonts w:ascii="Times New Roman" w:hAnsi="Times New Roman" w:cs="Times New Roman"/>
                <w:sz w:val="20"/>
                <w:szCs w:val="20"/>
              </w:rPr>
            </w:pPr>
          </w:p>
        </w:tc>
        <w:tc>
          <w:tcPr>
            <w:tcW w:w="2835"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6B7C94" w:rsidRPr="00004867" w:rsidRDefault="006B7C94" w:rsidP="006B7C94">
            <w:pPr>
              <w:spacing w:after="0" w:line="240" w:lineRule="auto"/>
              <w:jc w:val="center"/>
            </w:pPr>
            <w:r w:rsidRPr="00004867">
              <w:rPr>
                <w:rFonts w:ascii="Times New Roman" w:hAnsi="Times New Roman" w:cs="Times New Roman"/>
                <w:sz w:val="20"/>
                <w:szCs w:val="20"/>
              </w:rPr>
              <w:t>6878,61</w:t>
            </w:r>
          </w:p>
        </w:tc>
        <w:tc>
          <w:tcPr>
            <w:tcW w:w="1181" w:type="dxa"/>
          </w:tcPr>
          <w:p w:rsidR="006B7C94" w:rsidRPr="00004867" w:rsidRDefault="006B7C94" w:rsidP="006B7C94">
            <w:pPr>
              <w:spacing w:after="0" w:line="240" w:lineRule="auto"/>
              <w:jc w:val="center"/>
            </w:pPr>
            <w:r w:rsidRPr="00004867">
              <w:rPr>
                <w:rFonts w:ascii="Times New Roman" w:hAnsi="Times New Roman" w:cs="Times New Roman"/>
                <w:sz w:val="20"/>
                <w:szCs w:val="20"/>
              </w:rPr>
              <w:t>6878,61</w:t>
            </w:r>
          </w:p>
        </w:tc>
        <w:tc>
          <w:tcPr>
            <w:tcW w:w="1124" w:type="dxa"/>
          </w:tcPr>
          <w:p w:rsidR="006B7C94" w:rsidRPr="00004867" w:rsidRDefault="006B7C94" w:rsidP="006B7C94">
            <w:pPr>
              <w:spacing w:after="0" w:line="240" w:lineRule="auto"/>
              <w:jc w:val="center"/>
            </w:pPr>
            <w:r w:rsidRPr="00004867">
              <w:rPr>
                <w:rFonts w:ascii="Times New Roman" w:hAnsi="Times New Roman" w:cs="Times New Roman"/>
                <w:sz w:val="20"/>
                <w:szCs w:val="20"/>
              </w:rPr>
              <w:t>6878,61</w:t>
            </w:r>
          </w:p>
        </w:tc>
        <w:tc>
          <w:tcPr>
            <w:tcW w:w="1124"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6B7C94" w:rsidRPr="00004867" w:rsidRDefault="006B7C94" w:rsidP="006B7C94">
            <w:pPr>
              <w:spacing w:after="0" w:line="240" w:lineRule="auto"/>
              <w:jc w:val="center"/>
              <w:rPr>
                <w:rFonts w:ascii="Times New Roman" w:hAnsi="Times New Roman" w:cs="Times New Roman"/>
                <w:sz w:val="20"/>
                <w:szCs w:val="20"/>
              </w:rPr>
            </w:pPr>
          </w:p>
        </w:tc>
      </w:tr>
      <w:tr w:rsidR="006B7C94" w:rsidRPr="00004867" w:rsidTr="001A1898">
        <w:tc>
          <w:tcPr>
            <w:tcW w:w="582" w:type="dxa"/>
            <w:vMerge w:val="restart"/>
          </w:tcPr>
          <w:p w:rsidR="006B7C94" w:rsidRPr="00004867" w:rsidRDefault="006B7C94" w:rsidP="00DF68B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w:t>
            </w:r>
            <w:r w:rsidR="00DF68BD" w:rsidRPr="00004867">
              <w:rPr>
                <w:rFonts w:ascii="Times New Roman" w:hAnsi="Times New Roman" w:cs="Times New Roman"/>
                <w:sz w:val="20"/>
                <w:szCs w:val="20"/>
              </w:rPr>
              <w:t>7</w:t>
            </w:r>
            <w:r w:rsidRPr="00004867">
              <w:rPr>
                <w:rFonts w:ascii="Times New Roman" w:hAnsi="Times New Roman" w:cs="Times New Roman"/>
                <w:sz w:val="20"/>
                <w:szCs w:val="20"/>
              </w:rPr>
              <w:t>.</w:t>
            </w:r>
          </w:p>
        </w:tc>
        <w:tc>
          <w:tcPr>
            <w:tcW w:w="2645" w:type="dxa"/>
            <w:vMerge w:val="restart"/>
            <w:shd w:val="clear" w:color="auto" w:fill="auto"/>
          </w:tcPr>
          <w:p w:rsidR="00907478" w:rsidRPr="00004867" w:rsidRDefault="006B7C94" w:rsidP="00907478">
            <w:pPr>
              <w:spacing w:after="0" w:line="240" w:lineRule="auto"/>
              <w:jc w:val="center"/>
              <w:rPr>
                <w:rFonts w:ascii="Times New Roman" w:hAnsi="Times New Roman" w:cs="Times New Roman"/>
                <w:sz w:val="20"/>
                <w:szCs w:val="20"/>
              </w:rPr>
            </w:pPr>
            <w:r w:rsidRPr="00004867">
              <w:rPr>
                <w:rFonts w:ascii="Times New Roman" w:hAnsi="Times New Roman"/>
                <w:sz w:val="20"/>
                <w:szCs w:val="20"/>
              </w:rPr>
              <w:t xml:space="preserve">Капитальный ремонт и ремонт автомобильных дорог общего пользования </w:t>
            </w:r>
            <w:r w:rsidRPr="00004867">
              <w:rPr>
                <w:rFonts w:ascii="Times New Roman" w:hAnsi="Times New Roman"/>
                <w:sz w:val="20"/>
                <w:szCs w:val="20"/>
              </w:rPr>
              <w:lastRenderedPageBreak/>
              <w:t>местного значения: р</w:t>
            </w:r>
            <w:r w:rsidRPr="00004867">
              <w:rPr>
                <w:rFonts w:ascii="Times New Roman" w:hAnsi="Times New Roman" w:cs="Times New Roman"/>
                <w:sz w:val="20"/>
                <w:szCs w:val="20"/>
              </w:rPr>
              <w:t>емонт асфальтобетонног</w:t>
            </w:r>
            <w:r w:rsidR="00907478" w:rsidRPr="00004867">
              <w:rPr>
                <w:rFonts w:ascii="Times New Roman" w:hAnsi="Times New Roman" w:cs="Times New Roman"/>
                <w:sz w:val="20"/>
                <w:szCs w:val="20"/>
              </w:rPr>
              <w:t>о покрытия проезжей части дорогв</w:t>
            </w:r>
            <w:r w:rsidRPr="00004867">
              <w:rPr>
                <w:rFonts w:ascii="Times New Roman" w:hAnsi="Times New Roman" w:cs="Times New Roman"/>
                <w:sz w:val="20"/>
                <w:szCs w:val="20"/>
              </w:rPr>
              <w:t>п. Новый Свет</w:t>
            </w:r>
            <w:r w:rsidR="00907478" w:rsidRPr="00004867">
              <w:rPr>
                <w:rFonts w:ascii="Times New Roman" w:hAnsi="Times New Roman" w:cs="Times New Roman"/>
                <w:sz w:val="20"/>
                <w:szCs w:val="20"/>
              </w:rPr>
              <w:t xml:space="preserve">, </w:t>
            </w:r>
          </w:p>
          <w:p w:rsidR="00907478" w:rsidRPr="00004867" w:rsidRDefault="00907478" w:rsidP="0090747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 xml:space="preserve">п. Торфяное, </w:t>
            </w:r>
          </w:p>
          <w:p w:rsidR="006B7C94" w:rsidRPr="00004867" w:rsidRDefault="00907478" w:rsidP="00907478">
            <w:pPr>
              <w:spacing w:after="0" w:line="240" w:lineRule="auto"/>
              <w:jc w:val="center"/>
              <w:rPr>
                <w:rFonts w:ascii="Times New Roman" w:hAnsi="Times New Roman"/>
                <w:sz w:val="20"/>
                <w:szCs w:val="20"/>
              </w:rPr>
            </w:pPr>
            <w:r w:rsidRPr="00004867">
              <w:rPr>
                <w:rFonts w:ascii="Times New Roman" w:hAnsi="Times New Roman" w:cs="Times New Roman"/>
                <w:sz w:val="20"/>
                <w:szCs w:val="20"/>
              </w:rPr>
              <w:t xml:space="preserve">п. Пригородный </w:t>
            </w:r>
          </w:p>
        </w:tc>
        <w:tc>
          <w:tcPr>
            <w:tcW w:w="2835" w:type="dxa"/>
            <w:shd w:val="clear" w:color="auto" w:fill="auto"/>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lastRenderedPageBreak/>
              <w:t>Итого</w:t>
            </w:r>
          </w:p>
        </w:tc>
        <w:tc>
          <w:tcPr>
            <w:tcW w:w="1276" w:type="dxa"/>
            <w:shd w:val="clear" w:color="auto" w:fill="auto"/>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shd w:val="clear" w:color="auto" w:fill="auto"/>
          </w:tcPr>
          <w:p w:rsidR="006B7C94" w:rsidRPr="00004867" w:rsidRDefault="00DF68BD" w:rsidP="001563F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2591,8</w:t>
            </w:r>
            <w:r w:rsidR="001563FD" w:rsidRPr="00004867">
              <w:rPr>
                <w:rFonts w:ascii="Times New Roman" w:hAnsi="Times New Roman" w:cs="Times New Roman"/>
                <w:sz w:val="20"/>
                <w:szCs w:val="20"/>
              </w:rPr>
              <w:t>6</w:t>
            </w:r>
          </w:p>
        </w:tc>
        <w:tc>
          <w:tcPr>
            <w:tcW w:w="1181" w:type="dxa"/>
            <w:shd w:val="clear" w:color="auto" w:fill="auto"/>
          </w:tcPr>
          <w:p w:rsidR="006B7C94" w:rsidRPr="00004867" w:rsidRDefault="00DF68BD" w:rsidP="001563FD">
            <w:pPr>
              <w:spacing w:after="0" w:line="240" w:lineRule="auto"/>
              <w:jc w:val="center"/>
            </w:pPr>
            <w:r w:rsidRPr="00004867">
              <w:rPr>
                <w:rFonts w:ascii="Times New Roman" w:hAnsi="Times New Roman" w:cs="Times New Roman"/>
                <w:sz w:val="20"/>
                <w:szCs w:val="20"/>
              </w:rPr>
              <w:t>2591,8</w:t>
            </w:r>
            <w:r w:rsidR="001563FD" w:rsidRPr="00004867">
              <w:rPr>
                <w:rFonts w:ascii="Times New Roman" w:hAnsi="Times New Roman" w:cs="Times New Roman"/>
                <w:sz w:val="20"/>
                <w:szCs w:val="20"/>
              </w:rPr>
              <w:t>6</w:t>
            </w:r>
          </w:p>
        </w:tc>
        <w:tc>
          <w:tcPr>
            <w:tcW w:w="1124" w:type="dxa"/>
            <w:shd w:val="clear" w:color="auto" w:fill="auto"/>
          </w:tcPr>
          <w:p w:rsidR="006B7C94" w:rsidRPr="00004867" w:rsidRDefault="00DF68BD" w:rsidP="001563FD">
            <w:pPr>
              <w:spacing w:after="0" w:line="240" w:lineRule="auto"/>
              <w:jc w:val="center"/>
            </w:pPr>
            <w:r w:rsidRPr="00004867">
              <w:rPr>
                <w:rFonts w:ascii="Times New Roman" w:hAnsi="Times New Roman" w:cs="Times New Roman"/>
                <w:sz w:val="20"/>
                <w:szCs w:val="20"/>
              </w:rPr>
              <w:t>2591,8</w:t>
            </w:r>
            <w:r w:rsidR="001563FD" w:rsidRPr="00004867">
              <w:rPr>
                <w:rFonts w:ascii="Times New Roman" w:hAnsi="Times New Roman" w:cs="Times New Roman"/>
                <w:sz w:val="20"/>
                <w:szCs w:val="20"/>
              </w:rPr>
              <w:t>6</w:t>
            </w:r>
          </w:p>
        </w:tc>
        <w:tc>
          <w:tcPr>
            <w:tcW w:w="1124" w:type="dxa"/>
            <w:shd w:val="clear" w:color="auto" w:fill="auto"/>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shd w:val="clear" w:color="auto" w:fill="auto"/>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val="restart"/>
          </w:tcPr>
          <w:p w:rsidR="006B7C94" w:rsidRPr="00004867" w:rsidRDefault="006B7C94" w:rsidP="006B7C94">
            <w:pPr>
              <w:spacing w:after="0"/>
              <w:jc w:val="center"/>
            </w:pPr>
            <w:r w:rsidRPr="00004867">
              <w:rPr>
                <w:rFonts w:ascii="Times New Roman" w:hAnsi="Times New Roman"/>
                <w:sz w:val="20"/>
                <w:szCs w:val="20"/>
              </w:rPr>
              <w:t>Меркунов С.А.</w:t>
            </w:r>
          </w:p>
        </w:tc>
      </w:tr>
      <w:tr w:rsidR="006B7C94" w:rsidRPr="00004867" w:rsidTr="001A1898">
        <w:tc>
          <w:tcPr>
            <w:tcW w:w="582" w:type="dxa"/>
            <w:vMerge/>
          </w:tcPr>
          <w:p w:rsidR="006B7C94" w:rsidRPr="00004867" w:rsidRDefault="006B7C94" w:rsidP="006B7C94">
            <w:pPr>
              <w:spacing w:after="0" w:line="240" w:lineRule="auto"/>
              <w:jc w:val="center"/>
              <w:rPr>
                <w:rFonts w:ascii="Times New Roman" w:hAnsi="Times New Roman" w:cs="Times New Roman"/>
                <w:sz w:val="20"/>
                <w:szCs w:val="20"/>
              </w:rPr>
            </w:pPr>
          </w:p>
        </w:tc>
        <w:tc>
          <w:tcPr>
            <w:tcW w:w="2645" w:type="dxa"/>
            <w:vMerge/>
            <w:shd w:val="clear" w:color="auto" w:fill="auto"/>
            <w:vAlign w:val="center"/>
          </w:tcPr>
          <w:p w:rsidR="006B7C94" w:rsidRPr="00004867" w:rsidRDefault="006B7C94" w:rsidP="006B7C94">
            <w:pPr>
              <w:spacing w:after="0" w:line="240" w:lineRule="auto"/>
              <w:jc w:val="center"/>
              <w:rPr>
                <w:rFonts w:ascii="Times New Roman" w:hAnsi="Times New Roman" w:cs="Times New Roman"/>
                <w:sz w:val="20"/>
                <w:szCs w:val="20"/>
              </w:rPr>
            </w:pPr>
          </w:p>
        </w:tc>
        <w:tc>
          <w:tcPr>
            <w:tcW w:w="2835" w:type="dxa"/>
            <w:shd w:val="clear" w:color="auto" w:fill="auto"/>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shd w:val="clear" w:color="auto" w:fill="auto"/>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shd w:val="clear" w:color="auto" w:fill="auto"/>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shd w:val="clear" w:color="auto" w:fill="auto"/>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shd w:val="clear" w:color="auto" w:fill="auto"/>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shd w:val="clear" w:color="auto" w:fill="auto"/>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shd w:val="clear" w:color="auto" w:fill="auto"/>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6B7C94" w:rsidRPr="00004867" w:rsidRDefault="006B7C94" w:rsidP="006B7C94">
            <w:pPr>
              <w:spacing w:after="0" w:line="240" w:lineRule="auto"/>
              <w:jc w:val="center"/>
              <w:rPr>
                <w:rFonts w:ascii="Times New Roman" w:hAnsi="Times New Roman" w:cs="Times New Roman"/>
                <w:sz w:val="20"/>
                <w:szCs w:val="20"/>
              </w:rPr>
            </w:pPr>
          </w:p>
        </w:tc>
      </w:tr>
      <w:tr w:rsidR="006B7C94" w:rsidRPr="00004867" w:rsidTr="001A1898">
        <w:tc>
          <w:tcPr>
            <w:tcW w:w="582" w:type="dxa"/>
            <w:vMerge/>
          </w:tcPr>
          <w:p w:rsidR="006B7C94" w:rsidRPr="00004867" w:rsidRDefault="006B7C94" w:rsidP="006B7C94">
            <w:pPr>
              <w:spacing w:after="0" w:line="240" w:lineRule="auto"/>
              <w:jc w:val="center"/>
              <w:rPr>
                <w:rFonts w:ascii="Times New Roman" w:hAnsi="Times New Roman" w:cs="Times New Roman"/>
                <w:sz w:val="20"/>
                <w:szCs w:val="20"/>
              </w:rPr>
            </w:pPr>
          </w:p>
        </w:tc>
        <w:tc>
          <w:tcPr>
            <w:tcW w:w="2645" w:type="dxa"/>
            <w:vMerge/>
            <w:shd w:val="clear" w:color="auto" w:fill="auto"/>
          </w:tcPr>
          <w:p w:rsidR="006B7C94" w:rsidRPr="00004867" w:rsidRDefault="006B7C94" w:rsidP="006B7C94">
            <w:pPr>
              <w:spacing w:after="0" w:line="240" w:lineRule="auto"/>
              <w:jc w:val="center"/>
              <w:rPr>
                <w:rFonts w:ascii="Times New Roman" w:hAnsi="Times New Roman" w:cs="Times New Roman"/>
                <w:sz w:val="20"/>
                <w:szCs w:val="20"/>
              </w:rPr>
            </w:pPr>
          </w:p>
        </w:tc>
        <w:tc>
          <w:tcPr>
            <w:tcW w:w="2835" w:type="dxa"/>
            <w:shd w:val="clear" w:color="auto" w:fill="auto"/>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shd w:val="clear" w:color="auto" w:fill="auto"/>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shd w:val="clear" w:color="auto" w:fill="auto"/>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shd w:val="clear" w:color="auto" w:fill="auto"/>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shd w:val="clear" w:color="auto" w:fill="auto"/>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shd w:val="clear" w:color="auto" w:fill="auto"/>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shd w:val="clear" w:color="auto" w:fill="auto"/>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6B7C94" w:rsidRPr="00004867" w:rsidRDefault="006B7C94" w:rsidP="006B7C94">
            <w:pPr>
              <w:spacing w:after="0" w:line="240" w:lineRule="auto"/>
              <w:jc w:val="center"/>
              <w:rPr>
                <w:rFonts w:ascii="Times New Roman" w:hAnsi="Times New Roman" w:cs="Times New Roman"/>
                <w:sz w:val="20"/>
                <w:szCs w:val="20"/>
              </w:rPr>
            </w:pPr>
          </w:p>
        </w:tc>
      </w:tr>
      <w:tr w:rsidR="006B7C94" w:rsidRPr="00004867" w:rsidTr="001A1898">
        <w:tc>
          <w:tcPr>
            <w:tcW w:w="582" w:type="dxa"/>
            <w:vMerge/>
          </w:tcPr>
          <w:p w:rsidR="006B7C94" w:rsidRPr="00004867" w:rsidRDefault="006B7C94" w:rsidP="006B7C94">
            <w:pPr>
              <w:spacing w:after="0" w:line="240" w:lineRule="auto"/>
              <w:jc w:val="center"/>
              <w:rPr>
                <w:rFonts w:ascii="Times New Roman" w:hAnsi="Times New Roman" w:cs="Times New Roman"/>
                <w:sz w:val="20"/>
                <w:szCs w:val="20"/>
              </w:rPr>
            </w:pPr>
          </w:p>
        </w:tc>
        <w:tc>
          <w:tcPr>
            <w:tcW w:w="2645" w:type="dxa"/>
            <w:vMerge/>
            <w:shd w:val="clear" w:color="auto" w:fill="auto"/>
          </w:tcPr>
          <w:p w:rsidR="006B7C94" w:rsidRPr="00004867" w:rsidRDefault="006B7C94" w:rsidP="006B7C94">
            <w:pPr>
              <w:spacing w:after="0" w:line="240" w:lineRule="auto"/>
              <w:jc w:val="center"/>
              <w:rPr>
                <w:rFonts w:ascii="Times New Roman" w:hAnsi="Times New Roman" w:cs="Times New Roman"/>
                <w:sz w:val="20"/>
                <w:szCs w:val="20"/>
              </w:rPr>
            </w:pPr>
          </w:p>
        </w:tc>
        <w:tc>
          <w:tcPr>
            <w:tcW w:w="2835" w:type="dxa"/>
            <w:shd w:val="clear" w:color="auto" w:fill="auto"/>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shd w:val="clear" w:color="auto" w:fill="auto"/>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shd w:val="clear" w:color="auto" w:fill="auto"/>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shd w:val="clear" w:color="auto" w:fill="auto"/>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shd w:val="clear" w:color="auto" w:fill="auto"/>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shd w:val="clear" w:color="auto" w:fill="auto"/>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shd w:val="clear" w:color="auto" w:fill="auto"/>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6B7C94" w:rsidRPr="00004867" w:rsidRDefault="006B7C94" w:rsidP="006B7C94">
            <w:pPr>
              <w:spacing w:after="0" w:line="240" w:lineRule="auto"/>
              <w:jc w:val="center"/>
              <w:rPr>
                <w:rFonts w:ascii="Times New Roman" w:hAnsi="Times New Roman" w:cs="Times New Roman"/>
                <w:sz w:val="20"/>
                <w:szCs w:val="20"/>
              </w:rPr>
            </w:pPr>
          </w:p>
        </w:tc>
      </w:tr>
      <w:tr w:rsidR="006B7C94" w:rsidRPr="00004867" w:rsidTr="001A1898">
        <w:tc>
          <w:tcPr>
            <w:tcW w:w="582" w:type="dxa"/>
            <w:vMerge/>
          </w:tcPr>
          <w:p w:rsidR="006B7C94" w:rsidRPr="00004867" w:rsidRDefault="006B7C94" w:rsidP="006B7C94">
            <w:pPr>
              <w:spacing w:after="0" w:line="240" w:lineRule="auto"/>
              <w:jc w:val="center"/>
              <w:rPr>
                <w:rFonts w:ascii="Times New Roman" w:hAnsi="Times New Roman" w:cs="Times New Roman"/>
                <w:sz w:val="20"/>
                <w:szCs w:val="20"/>
              </w:rPr>
            </w:pPr>
          </w:p>
        </w:tc>
        <w:tc>
          <w:tcPr>
            <w:tcW w:w="2645" w:type="dxa"/>
            <w:vMerge/>
            <w:shd w:val="clear" w:color="auto" w:fill="auto"/>
          </w:tcPr>
          <w:p w:rsidR="006B7C94" w:rsidRPr="00004867" w:rsidRDefault="006B7C94" w:rsidP="006B7C94">
            <w:pPr>
              <w:spacing w:after="0" w:line="240" w:lineRule="auto"/>
              <w:jc w:val="center"/>
              <w:rPr>
                <w:rFonts w:ascii="Times New Roman" w:hAnsi="Times New Roman" w:cs="Times New Roman"/>
                <w:sz w:val="20"/>
                <w:szCs w:val="20"/>
              </w:rPr>
            </w:pPr>
          </w:p>
        </w:tc>
        <w:tc>
          <w:tcPr>
            <w:tcW w:w="2835" w:type="dxa"/>
            <w:shd w:val="clear" w:color="auto" w:fill="auto"/>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shd w:val="clear" w:color="auto" w:fill="auto"/>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shd w:val="clear" w:color="auto" w:fill="auto"/>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shd w:val="clear" w:color="auto" w:fill="auto"/>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shd w:val="clear" w:color="auto" w:fill="auto"/>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shd w:val="clear" w:color="auto" w:fill="auto"/>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shd w:val="clear" w:color="auto" w:fill="auto"/>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6B7C94" w:rsidRPr="00004867" w:rsidRDefault="006B7C94" w:rsidP="006B7C94">
            <w:pPr>
              <w:spacing w:after="0" w:line="240" w:lineRule="auto"/>
              <w:jc w:val="center"/>
              <w:rPr>
                <w:rFonts w:ascii="Times New Roman" w:hAnsi="Times New Roman" w:cs="Times New Roman"/>
                <w:sz w:val="20"/>
                <w:szCs w:val="20"/>
              </w:rPr>
            </w:pPr>
          </w:p>
        </w:tc>
      </w:tr>
      <w:tr w:rsidR="006B7C94" w:rsidRPr="00004867" w:rsidTr="001A1898">
        <w:tc>
          <w:tcPr>
            <w:tcW w:w="582" w:type="dxa"/>
            <w:vMerge/>
          </w:tcPr>
          <w:p w:rsidR="006B7C94" w:rsidRPr="00004867" w:rsidRDefault="006B7C94" w:rsidP="006B7C94">
            <w:pPr>
              <w:spacing w:after="0" w:line="240" w:lineRule="auto"/>
              <w:jc w:val="center"/>
              <w:rPr>
                <w:rFonts w:ascii="Times New Roman" w:hAnsi="Times New Roman" w:cs="Times New Roman"/>
                <w:sz w:val="20"/>
                <w:szCs w:val="20"/>
              </w:rPr>
            </w:pPr>
          </w:p>
        </w:tc>
        <w:tc>
          <w:tcPr>
            <w:tcW w:w="2645" w:type="dxa"/>
            <w:vMerge/>
            <w:shd w:val="clear" w:color="auto" w:fill="auto"/>
          </w:tcPr>
          <w:p w:rsidR="006B7C94" w:rsidRPr="00004867" w:rsidRDefault="006B7C94" w:rsidP="006B7C94">
            <w:pPr>
              <w:spacing w:after="0" w:line="240" w:lineRule="auto"/>
              <w:jc w:val="center"/>
              <w:rPr>
                <w:rFonts w:ascii="Times New Roman" w:hAnsi="Times New Roman" w:cs="Times New Roman"/>
                <w:sz w:val="20"/>
                <w:szCs w:val="20"/>
              </w:rPr>
            </w:pPr>
          </w:p>
        </w:tc>
        <w:tc>
          <w:tcPr>
            <w:tcW w:w="2835" w:type="dxa"/>
            <w:shd w:val="clear" w:color="auto" w:fill="auto"/>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shd w:val="clear" w:color="auto" w:fill="auto"/>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shd w:val="clear" w:color="auto" w:fill="auto"/>
          </w:tcPr>
          <w:p w:rsidR="006B7C94" w:rsidRPr="00004867" w:rsidRDefault="00DF68BD" w:rsidP="001563FD">
            <w:pPr>
              <w:spacing w:after="0" w:line="240" w:lineRule="auto"/>
              <w:jc w:val="center"/>
            </w:pPr>
            <w:r w:rsidRPr="00004867">
              <w:rPr>
                <w:rFonts w:ascii="Times New Roman" w:hAnsi="Times New Roman" w:cs="Times New Roman"/>
                <w:sz w:val="20"/>
                <w:szCs w:val="20"/>
              </w:rPr>
              <w:t>2591,8</w:t>
            </w:r>
            <w:r w:rsidR="001563FD" w:rsidRPr="00004867">
              <w:rPr>
                <w:rFonts w:ascii="Times New Roman" w:hAnsi="Times New Roman" w:cs="Times New Roman"/>
                <w:sz w:val="20"/>
                <w:szCs w:val="20"/>
              </w:rPr>
              <w:t>6</w:t>
            </w:r>
          </w:p>
        </w:tc>
        <w:tc>
          <w:tcPr>
            <w:tcW w:w="1181" w:type="dxa"/>
            <w:shd w:val="clear" w:color="auto" w:fill="auto"/>
          </w:tcPr>
          <w:p w:rsidR="006B7C94" w:rsidRPr="00004867" w:rsidRDefault="00DF68BD" w:rsidP="001563FD">
            <w:pPr>
              <w:spacing w:after="0" w:line="240" w:lineRule="auto"/>
              <w:jc w:val="center"/>
            </w:pPr>
            <w:r w:rsidRPr="00004867">
              <w:rPr>
                <w:rFonts w:ascii="Times New Roman" w:hAnsi="Times New Roman" w:cs="Times New Roman"/>
                <w:sz w:val="20"/>
                <w:szCs w:val="20"/>
              </w:rPr>
              <w:t>2591,8</w:t>
            </w:r>
            <w:r w:rsidR="001563FD" w:rsidRPr="00004867">
              <w:rPr>
                <w:rFonts w:ascii="Times New Roman" w:hAnsi="Times New Roman" w:cs="Times New Roman"/>
                <w:sz w:val="20"/>
                <w:szCs w:val="20"/>
              </w:rPr>
              <w:t>6</w:t>
            </w:r>
          </w:p>
        </w:tc>
        <w:tc>
          <w:tcPr>
            <w:tcW w:w="1124" w:type="dxa"/>
            <w:shd w:val="clear" w:color="auto" w:fill="auto"/>
          </w:tcPr>
          <w:p w:rsidR="006B7C94" w:rsidRPr="00004867" w:rsidRDefault="00DF68BD" w:rsidP="001563FD">
            <w:pPr>
              <w:spacing w:after="0" w:line="240" w:lineRule="auto"/>
              <w:jc w:val="center"/>
            </w:pPr>
            <w:r w:rsidRPr="00004867">
              <w:rPr>
                <w:rFonts w:ascii="Times New Roman" w:hAnsi="Times New Roman" w:cs="Times New Roman"/>
                <w:sz w:val="20"/>
                <w:szCs w:val="20"/>
              </w:rPr>
              <w:t>2591,8</w:t>
            </w:r>
            <w:r w:rsidR="001563FD" w:rsidRPr="00004867">
              <w:rPr>
                <w:rFonts w:ascii="Times New Roman" w:hAnsi="Times New Roman" w:cs="Times New Roman"/>
                <w:sz w:val="20"/>
                <w:szCs w:val="20"/>
              </w:rPr>
              <w:t>6</w:t>
            </w:r>
          </w:p>
        </w:tc>
        <w:tc>
          <w:tcPr>
            <w:tcW w:w="1124" w:type="dxa"/>
            <w:shd w:val="clear" w:color="auto" w:fill="auto"/>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shd w:val="clear" w:color="auto" w:fill="auto"/>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6B7C94" w:rsidRPr="00004867" w:rsidRDefault="006B7C94" w:rsidP="006B7C94">
            <w:pPr>
              <w:spacing w:after="0" w:line="240" w:lineRule="auto"/>
              <w:jc w:val="center"/>
              <w:rPr>
                <w:rFonts w:ascii="Times New Roman" w:hAnsi="Times New Roman" w:cs="Times New Roman"/>
                <w:sz w:val="20"/>
                <w:szCs w:val="20"/>
              </w:rPr>
            </w:pPr>
          </w:p>
        </w:tc>
      </w:tr>
      <w:tr w:rsidR="00E91A3F" w:rsidRPr="00004867" w:rsidTr="00E75CEE">
        <w:tc>
          <w:tcPr>
            <w:tcW w:w="582" w:type="dxa"/>
            <w:vMerge w:val="restart"/>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w:t>
            </w:r>
            <w:r>
              <w:rPr>
                <w:rFonts w:ascii="Times New Roman" w:hAnsi="Times New Roman" w:cs="Times New Roman"/>
                <w:sz w:val="20"/>
                <w:szCs w:val="20"/>
              </w:rPr>
              <w:t>8</w:t>
            </w:r>
            <w:r w:rsidRPr="00004867">
              <w:rPr>
                <w:rFonts w:ascii="Times New Roman" w:hAnsi="Times New Roman" w:cs="Times New Roman"/>
                <w:sz w:val="20"/>
                <w:szCs w:val="20"/>
              </w:rPr>
              <w:t>.</w:t>
            </w:r>
          </w:p>
        </w:tc>
        <w:tc>
          <w:tcPr>
            <w:tcW w:w="2645" w:type="dxa"/>
            <w:vMerge w:val="restart"/>
            <w:shd w:val="clear" w:color="auto" w:fill="auto"/>
          </w:tcPr>
          <w:p w:rsidR="00E91A3F" w:rsidRPr="00004867" w:rsidRDefault="00E91A3F" w:rsidP="00E91A3F">
            <w:pPr>
              <w:spacing w:before="240" w:after="0" w:line="240" w:lineRule="auto"/>
              <w:jc w:val="center"/>
              <w:rPr>
                <w:rFonts w:ascii="Times New Roman" w:hAnsi="Times New Roman"/>
                <w:sz w:val="20"/>
                <w:szCs w:val="20"/>
              </w:rPr>
            </w:pPr>
            <w:r w:rsidRPr="00004867">
              <w:rPr>
                <w:rFonts w:ascii="Times New Roman" w:hAnsi="Times New Roman"/>
                <w:sz w:val="20"/>
                <w:szCs w:val="20"/>
              </w:rPr>
              <w:t xml:space="preserve">Капитальный ремонт и ремонт автомобильных дорог общего пользования местного значения: </w:t>
            </w:r>
            <w:r>
              <w:rPr>
                <w:rFonts w:ascii="Times New Roman" w:hAnsi="Times New Roman"/>
                <w:sz w:val="20"/>
                <w:szCs w:val="20"/>
              </w:rPr>
              <w:t>б</w:t>
            </w:r>
            <w:r w:rsidRPr="00DF6B66">
              <w:rPr>
                <w:rFonts w:ascii="Times New Roman" w:hAnsi="Times New Roman" w:cs="Times New Roman"/>
                <w:sz w:val="20"/>
                <w:szCs w:val="20"/>
              </w:rPr>
              <w:t xml:space="preserve">лагоустройство дворовой территории до дома №10 в п. Торфяное </w:t>
            </w:r>
          </w:p>
        </w:tc>
        <w:tc>
          <w:tcPr>
            <w:tcW w:w="2835"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E91A3F" w:rsidRPr="00004867" w:rsidRDefault="00E91A3F" w:rsidP="00E91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647,34</w:t>
            </w:r>
          </w:p>
        </w:tc>
        <w:tc>
          <w:tcPr>
            <w:tcW w:w="1181" w:type="dxa"/>
          </w:tcPr>
          <w:p w:rsidR="00E91A3F" w:rsidRDefault="00E91A3F" w:rsidP="00E91A3F">
            <w:pPr>
              <w:spacing w:after="0" w:line="240" w:lineRule="auto"/>
              <w:jc w:val="center"/>
            </w:pPr>
            <w:r w:rsidRPr="002E6747">
              <w:rPr>
                <w:rFonts w:ascii="Times New Roman" w:hAnsi="Times New Roman" w:cs="Times New Roman"/>
                <w:sz w:val="20"/>
                <w:szCs w:val="20"/>
              </w:rPr>
              <w:t>647,34</w:t>
            </w:r>
          </w:p>
        </w:tc>
        <w:tc>
          <w:tcPr>
            <w:tcW w:w="1124" w:type="dxa"/>
          </w:tcPr>
          <w:p w:rsidR="00E91A3F" w:rsidRDefault="00E91A3F" w:rsidP="00E91A3F">
            <w:pPr>
              <w:spacing w:after="0" w:line="240" w:lineRule="auto"/>
              <w:jc w:val="center"/>
            </w:pPr>
            <w:r w:rsidRPr="002E6747">
              <w:rPr>
                <w:rFonts w:ascii="Times New Roman" w:hAnsi="Times New Roman" w:cs="Times New Roman"/>
                <w:sz w:val="20"/>
                <w:szCs w:val="20"/>
              </w:rPr>
              <w:t>647,34</w:t>
            </w:r>
          </w:p>
        </w:tc>
        <w:tc>
          <w:tcPr>
            <w:tcW w:w="1124"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val="restart"/>
          </w:tcPr>
          <w:p w:rsidR="00E91A3F" w:rsidRPr="00004867" w:rsidRDefault="00E91A3F" w:rsidP="00E91A3F">
            <w:pPr>
              <w:spacing w:after="0"/>
              <w:jc w:val="center"/>
            </w:pPr>
            <w:r w:rsidRPr="00004867">
              <w:rPr>
                <w:rFonts w:ascii="Times New Roman" w:hAnsi="Times New Roman"/>
                <w:sz w:val="20"/>
                <w:szCs w:val="20"/>
              </w:rPr>
              <w:t>Меркунов С.А.</w:t>
            </w:r>
          </w:p>
        </w:tc>
      </w:tr>
      <w:tr w:rsidR="00E91A3F" w:rsidRPr="00004867" w:rsidTr="00E75CEE">
        <w:tc>
          <w:tcPr>
            <w:tcW w:w="582" w:type="dxa"/>
            <w:vMerge/>
          </w:tcPr>
          <w:p w:rsidR="00E91A3F" w:rsidRPr="00004867" w:rsidRDefault="00E91A3F" w:rsidP="00E91A3F">
            <w:pPr>
              <w:spacing w:after="0" w:line="240" w:lineRule="auto"/>
              <w:jc w:val="center"/>
              <w:rPr>
                <w:rFonts w:ascii="Times New Roman" w:hAnsi="Times New Roman" w:cs="Times New Roman"/>
                <w:sz w:val="20"/>
                <w:szCs w:val="20"/>
              </w:rPr>
            </w:pPr>
          </w:p>
        </w:tc>
        <w:tc>
          <w:tcPr>
            <w:tcW w:w="2645" w:type="dxa"/>
            <w:vMerge/>
            <w:shd w:val="clear" w:color="auto" w:fill="auto"/>
            <w:vAlign w:val="center"/>
          </w:tcPr>
          <w:p w:rsidR="00E91A3F" w:rsidRPr="00004867" w:rsidRDefault="00E91A3F" w:rsidP="00E91A3F">
            <w:pPr>
              <w:spacing w:after="0" w:line="240" w:lineRule="auto"/>
              <w:jc w:val="center"/>
              <w:rPr>
                <w:rFonts w:ascii="Times New Roman" w:hAnsi="Times New Roman" w:cs="Times New Roman"/>
                <w:sz w:val="20"/>
                <w:szCs w:val="20"/>
              </w:rPr>
            </w:pPr>
          </w:p>
        </w:tc>
        <w:tc>
          <w:tcPr>
            <w:tcW w:w="2835"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E91A3F" w:rsidRPr="00004867" w:rsidRDefault="00E91A3F" w:rsidP="00E91A3F">
            <w:pPr>
              <w:spacing w:after="0" w:line="240" w:lineRule="auto"/>
              <w:jc w:val="center"/>
              <w:rPr>
                <w:rFonts w:ascii="Times New Roman" w:hAnsi="Times New Roman" w:cs="Times New Roman"/>
                <w:sz w:val="20"/>
                <w:szCs w:val="20"/>
              </w:rPr>
            </w:pPr>
          </w:p>
        </w:tc>
      </w:tr>
      <w:tr w:rsidR="00E91A3F" w:rsidRPr="00004867" w:rsidTr="00E75CEE">
        <w:tc>
          <w:tcPr>
            <w:tcW w:w="582" w:type="dxa"/>
            <w:vMerge/>
          </w:tcPr>
          <w:p w:rsidR="00E91A3F" w:rsidRPr="00004867" w:rsidRDefault="00E91A3F" w:rsidP="00E91A3F">
            <w:pPr>
              <w:spacing w:after="0" w:line="240" w:lineRule="auto"/>
              <w:jc w:val="center"/>
              <w:rPr>
                <w:rFonts w:ascii="Times New Roman" w:hAnsi="Times New Roman" w:cs="Times New Roman"/>
                <w:sz w:val="20"/>
                <w:szCs w:val="20"/>
              </w:rPr>
            </w:pPr>
          </w:p>
        </w:tc>
        <w:tc>
          <w:tcPr>
            <w:tcW w:w="2645" w:type="dxa"/>
            <w:vMerge/>
            <w:shd w:val="clear" w:color="auto" w:fill="auto"/>
          </w:tcPr>
          <w:p w:rsidR="00E91A3F" w:rsidRPr="00004867" w:rsidRDefault="00E91A3F" w:rsidP="00E91A3F">
            <w:pPr>
              <w:spacing w:after="0" w:line="240" w:lineRule="auto"/>
              <w:jc w:val="center"/>
              <w:rPr>
                <w:rFonts w:ascii="Times New Roman" w:hAnsi="Times New Roman" w:cs="Times New Roman"/>
                <w:sz w:val="20"/>
                <w:szCs w:val="20"/>
              </w:rPr>
            </w:pPr>
          </w:p>
        </w:tc>
        <w:tc>
          <w:tcPr>
            <w:tcW w:w="2835"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E91A3F" w:rsidRPr="00004867" w:rsidRDefault="00E91A3F" w:rsidP="00E91A3F">
            <w:pPr>
              <w:spacing w:after="0" w:line="240" w:lineRule="auto"/>
              <w:jc w:val="center"/>
              <w:rPr>
                <w:rFonts w:ascii="Times New Roman" w:hAnsi="Times New Roman" w:cs="Times New Roman"/>
                <w:sz w:val="20"/>
                <w:szCs w:val="20"/>
              </w:rPr>
            </w:pPr>
          </w:p>
        </w:tc>
      </w:tr>
      <w:tr w:rsidR="00E91A3F" w:rsidRPr="00004867" w:rsidTr="00E75CEE">
        <w:tc>
          <w:tcPr>
            <w:tcW w:w="582" w:type="dxa"/>
            <w:vMerge/>
          </w:tcPr>
          <w:p w:rsidR="00E91A3F" w:rsidRPr="00004867" w:rsidRDefault="00E91A3F" w:rsidP="00E91A3F">
            <w:pPr>
              <w:spacing w:after="0" w:line="240" w:lineRule="auto"/>
              <w:jc w:val="center"/>
              <w:rPr>
                <w:rFonts w:ascii="Times New Roman" w:hAnsi="Times New Roman" w:cs="Times New Roman"/>
                <w:sz w:val="20"/>
                <w:szCs w:val="20"/>
              </w:rPr>
            </w:pPr>
          </w:p>
        </w:tc>
        <w:tc>
          <w:tcPr>
            <w:tcW w:w="2645" w:type="dxa"/>
            <w:vMerge/>
            <w:shd w:val="clear" w:color="auto" w:fill="auto"/>
          </w:tcPr>
          <w:p w:rsidR="00E91A3F" w:rsidRPr="00004867" w:rsidRDefault="00E91A3F" w:rsidP="00E91A3F">
            <w:pPr>
              <w:spacing w:after="0" w:line="240" w:lineRule="auto"/>
              <w:jc w:val="center"/>
              <w:rPr>
                <w:rFonts w:ascii="Times New Roman" w:hAnsi="Times New Roman" w:cs="Times New Roman"/>
                <w:sz w:val="20"/>
                <w:szCs w:val="20"/>
              </w:rPr>
            </w:pPr>
          </w:p>
        </w:tc>
        <w:tc>
          <w:tcPr>
            <w:tcW w:w="2835"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E91A3F" w:rsidRPr="00004867" w:rsidRDefault="00E91A3F" w:rsidP="00E91A3F">
            <w:pPr>
              <w:spacing w:after="0" w:line="240" w:lineRule="auto"/>
              <w:jc w:val="center"/>
              <w:rPr>
                <w:rFonts w:ascii="Times New Roman" w:hAnsi="Times New Roman" w:cs="Times New Roman"/>
                <w:sz w:val="20"/>
                <w:szCs w:val="20"/>
              </w:rPr>
            </w:pPr>
          </w:p>
        </w:tc>
      </w:tr>
      <w:tr w:rsidR="00E91A3F" w:rsidRPr="00004867" w:rsidTr="00E75CEE">
        <w:tc>
          <w:tcPr>
            <w:tcW w:w="582" w:type="dxa"/>
            <w:vMerge/>
          </w:tcPr>
          <w:p w:rsidR="00E91A3F" w:rsidRPr="00004867" w:rsidRDefault="00E91A3F" w:rsidP="00E91A3F">
            <w:pPr>
              <w:spacing w:after="0" w:line="240" w:lineRule="auto"/>
              <w:jc w:val="center"/>
              <w:rPr>
                <w:rFonts w:ascii="Times New Roman" w:hAnsi="Times New Roman" w:cs="Times New Roman"/>
                <w:sz w:val="20"/>
                <w:szCs w:val="20"/>
              </w:rPr>
            </w:pPr>
          </w:p>
        </w:tc>
        <w:tc>
          <w:tcPr>
            <w:tcW w:w="2645" w:type="dxa"/>
            <w:vMerge/>
            <w:shd w:val="clear" w:color="auto" w:fill="auto"/>
          </w:tcPr>
          <w:p w:rsidR="00E91A3F" w:rsidRPr="00004867" w:rsidRDefault="00E91A3F" w:rsidP="00E91A3F">
            <w:pPr>
              <w:spacing w:after="0" w:line="240" w:lineRule="auto"/>
              <w:jc w:val="center"/>
              <w:rPr>
                <w:rFonts w:ascii="Times New Roman" w:hAnsi="Times New Roman" w:cs="Times New Roman"/>
                <w:sz w:val="20"/>
                <w:szCs w:val="20"/>
              </w:rPr>
            </w:pPr>
          </w:p>
        </w:tc>
        <w:tc>
          <w:tcPr>
            <w:tcW w:w="2835"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E91A3F" w:rsidRPr="00004867" w:rsidRDefault="00E91A3F" w:rsidP="00E91A3F">
            <w:pPr>
              <w:spacing w:after="0" w:line="240" w:lineRule="auto"/>
              <w:jc w:val="center"/>
              <w:rPr>
                <w:rFonts w:ascii="Times New Roman" w:hAnsi="Times New Roman" w:cs="Times New Roman"/>
                <w:sz w:val="20"/>
                <w:szCs w:val="20"/>
              </w:rPr>
            </w:pPr>
          </w:p>
        </w:tc>
      </w:tr>
      <w:tr w:rsidR="00E91A3F" w:rsidRPr="00004867" w:rsidTr="00E75CEE">
        <w:tc>
          <w:tcPr>
            <w:tcW w:w="582" w:type="dxa"/>
            <w:vMerge/>
          </w:tcPr>
          <w:p w:rsidR="00E91A3F" w:rsidRPr="00004867" w:rsidRDefault="00E91A3F" w:rsidP="00E91A3F">
            <w:pPr>
              <w:spacing w:after="0" w:line="240" w:lineRule="auto"/>
              <w:jc w:val="center"/>
              <w:rPr>
                <w:rFonts w:ascii="Times New Roman" w:hAnsi="Times New Roman" w:cs="Times New Roman"/>
                <w:sz w:val="20"/>
                <w:szCs w:val="20"/>
              </w:rPr>
            </w:pPr>
          </w:p>
        </w:tc>
        <w:tc>
          <w:tcPr>
            <w:tcW w:w="2645" w:type="dxa"/>
            <w:vMerge/>
            <w:shd w:val="clear" w:color="auto" w:fill="auto"/>
          </w:tcPr>
          <w:p w:rsidR="00E91A3F" w:rsidRPr="00004867" w:rsidRDefault="00E91A3F" w:rsidP="00E91A3F">
            <w:pPr>
              <w:spacing w:after="0" w:line="240" w:lineRule="auto"/>
              <w:jc w:val="center"/>
              <w:rPr>
                <w:rFonts w:ascii="Times New Roman" w:hAnsi="Times New Roman" w:cs="Times New Roman"/>
                <w:sz w:val="20"/>
                <w:szCs w:val="20"/>
              </w:rPr>
            </w:pPr>
          </w:p>
        </w:tc>
        <w:tc>
          <w:tcPr>
            <w:tcW w:w="2835"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E91A3F" w:rsidRDefault="00E91A3F" w:rsidP="00E91A3F">
            <w:pPr>
              <w:spacing w:after="0" w:line="240" w:lineRule="auto"/>
              <w:jc w:val="center"/>
            </w:pPr>
            <w:r w:rsidRPr="0044374D">
              <w:rPr>
                <w:rFonts w:ascii="Times New Roman" w:hAnsi="Times New Roman" w:cs="Times New Roman"/>
                <w:sz w:val="20"/>
                <w:szCs w:val="20"/>
              </w:rPr>
              <w:t>647,34</w:t>
            </w:r>
          </w:p>
        </w:tc>
        <w:tc>
          <w:tcPr>
            <w:tcW w:w="1181" w:type="dxa"/>
          </w:tcPr>
          <w:p w:rsidR="00E91A3F" w:rsidRDefault="00E91A3F" w:rsidP="00E91A3F">
            <w:pPr>
              <w:spacing w:after="0" w:line="240" w:lineRule="auto"/>
              <w:jc w:val="center"/>
            </w:pPr>
            <w:r w:rsidRPr="0044374D">
              <w:rPr>
                <w:rFonts w:ascii="Times New Roman" w:hAnsi="Times New Roman" w:cs="Times New Roman"/>
                <w:sz w:val="20"/>
                <w:szCs w:val="20"/>
              </w:rPr>
              <w:t>647,34</w:t>
            </w:r>
          </w:p>
        </w:tc>
        <w:tc>
          <w:tcPr>
            <w:tcW w:w="1124" w:type="dxa"/>
          </w:tcPr>
          <w:p w:rsidR="00E91A3F" w:rsidRDefault="00E91A3F" w:rsidP="00E91A3F">
            <w:pPr>
              <w:spacing w:after="0" w:line="240" w:lineRule="auto"/>
              <w:jc w:val="center"/>
            </w:pPr>
            <w:r w:rsidRPr="0044374D">
              <w:rPr>
                <w:rFonts w:ascii="Times New Roman" w:hAnsi="Times New Roman" w:cs="Times New Roman"/>
                <w:sz w:val="20"/>
                <w:szCs w:val="20"/>
              </w:rPr>
              <w:t>647,34</w:t>
            </w:r>
          </w:p>
        </w:tc>
        <w:tc>
          <w:tcPr>
            <w:tcW w:w="1124"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E91A3F" w:rsidRPr="00004867" w:rsidRDefault="00E91A3F" w:rsidP="00E91A3F">
            <w:pPr>
              <w:spacing w:after="0" w:line="240" w:lineRule="auto"/>
              <w:jc w:val="center"/>
              <w:rPr>
                <w:rFonts w:ascii="Times New Roman" w:hAnsi="Times New Roman" w:cs="Times New Roman"/>
                <w:sz w:val="20"/>
                <w:szCs w:val="20"/>
              </w:rPr>
            </w:pPr>
          </w:p>
        </w:tc>
      </w:tr>
      <w:tr w:rsidR="001B5174" w:rsidRPr="00004867" w:rsidTr="000957FC">
        <w:tc>
          <w:tcPr>
            <w:tcW w:w="582" w:type="dxa"/>
            <w:vMerge w:val="restart"/>
          </w:tcPr>
          <w:p w:rsidR="001B5174" w:rsidRPr="00004867" w:rsidRDefault="001B5174"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w:t>
            </w:r>
            <w:r w:rsidR="00E91A3F">
              <w:rPr>
                <w:rFonts w:ascii="Times New Roman" w:hAnsi="Times New Roman" w:cs="Times New Roman"/>
                <w:sz w:val="20"/>
                <w:szCs w:val="20"/>
              </w:rPr>
              <w:t>9</w:t>
            </w:r>
            <w:r w:rsidRPr="00004867">
              <w:rPr>
                <w:rFonts w:ascii="Times New Roman" w:hAnsi="Times New Roman" w:cs="Times New Roman"/>
                <w:sz w:val="20"/>
                <w:szCs w:val="20"/>
              </w:rPr>
              <w:t>.</w:t>
            </w:r>
          </w:p>
        </w:tc>
        <w:tc>
          <w:tcPr>
            <w:tcW w:w="2645" w:type="dxa"/>
            <w:vMerge w:val="restart"/>
          </w:tcPr>
          <w:p w:rsidR="001B5174" w:rsidRPr="00004867" w:rsidRDefault="001B5174" w:rsidP="00FD392A">
            <w:pPr>
              <w:spacing w:after="0" w:line="240" w:lineRule="auto"/>
              <w:jc w:val="center"/>
              <w:rPr>
                <w:rFonts w:ascii="Times New Roman" w:hAnsi="Times New Roman"/>
                <w:sz w:val="20"/>
                <w:szCs w:val="20"/>
              </w:rPr>
            </w:pPr>
          </w:p>
          <w:p w:rsidR="001B5174" w:rsidRPr="00004867" w:rsidRDefault="001B5174" w:rsidP="001809EA">
            <w:pPr>
              <w:spacing w:after="0" w:line="240" w:lineRule="auto"/>
              <w:jc w:val="center"/>
              <w:rPr>
                <w:rFonts w:ascii="Times New Roman" w:hAnsi="Times New Roman"/>
                <w:sz w:val="20"/>
                <w:szCs w:val="20"/>
              </w:rPr>
            </w:pPr>
            <w:r w:rsidRPr="00004867">
              <w:rPr>
                <w:rFonts w:ascii="Times New Roman" w:hAnsi="Times New Roman"/>
                <w:sz w:val="20"/>
                <w:szCs w:val="20"/>
              </w:rPr>
              <w:t>Капитальный ремонт и ремонт автомобильных дорог общего пользования местного значения: р</w:t>
            </w:r>
            <w:r w:rsidRPr="00004867">
              <w:rPr>
                <w:rFonts w:ascii="Times New Roman" w:hAnsi="Times New Roman" w:cs="Times New Roman"/>
                <w:sz w:val="20"/>
                <w:szCs w:val="20"/>
              </w:rPr>
              <w:t>емонт автодороги внутри населенного пункта пос. Новый Свет, от д.№57 до д.№55</w:t>
            </w: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2019 год</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BB765A"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2530,33</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BB765A"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2530,33</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val="restart"/>
          </w:tcPr>
          <w:p w:rsidR="001B5174" w:rsidRPr="00004867" w:rsidRDefault="001B5174" w:rsidP="000957FC">
            <w:pPr>
              <w:jc w:val="center"/>
            </w:pPr>
            <w:r w:rsidRPr="00004867">
              <w:rPr>
                <w:rFonts w:ascii="Times New Roman" w:hAnsi="Times New Roman"/>
                <w:sz w:val="20"/>
                <w:szCs w:val="20"/>
              </w:rPr>
              <w:t>Меркунов С.А.</w:t>
            </w: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B5174" w:rsidRPr="00004867" w:rsidRDefault="001B5174" w:rsidP="008735A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2019 год</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BB765A"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2530,33</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BB765A"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2530,33</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D51C02">
        <w:tc>
          <w:tcPr>
            <w:tcW w:w="582" w:type="dxa"/>
            <w:vMerge w:val="restart"/>
          </w:tcPr>
          <w:p w:rsidR="001B5174" w:rsidRPr="00004867" w:rsidRDefault="001B5174"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w:t>
            </w:r>
            <w:r w:rsidR="00E91A3F">
              <w:rPr>
                <w:rFonts w:ascii="Times New Roman" w:hAnsi="Times New Roman" w:cs="Times New Roman"/>
                <w:sz w:val="20"/>
                <w:szCs w:val="20"/>
              </w:rPr>
              <w:t>10</w:t>
            </w:r>
            <w:r w:rsidRPr="00004867">
              <w:rPr>
                <w:rFonts w:ascii="Times New Roman" w:hAnsi="Times New Roman" w:cs="Times New Roman"/>
                <w:sz w:val="20"/>
                <w:szCs w:val="20"/>
              </w:rPr>
              <w:t>.</w:t>
            </w:r>
          </w:p>
        </w:tc>
        <w:tc>
          <w:tcPr>
            <w:tcW w:w="2645" w:type="dxa"/>
            <w:vMerge w:val="restart"/>
            <w:vAlign w:val="center"/>
          </w:tcPr>
          <w:p w:rsidR="001B5174" w:rsidRPr="00004867" w:rsidRDefault="001B5174" w:rsidP="00E1793F">
            <w:pPr>
              <w:spacing w:after="0" w:line="240" w:lineRule="auto"/>
              <w:jc w:val="center"/>
              <w:rPr>
                <w:rFonts w:ascii="Times New Roman" w:hAnsi="Times New Roman" w:cs="Times New Roman"/>
                <w:sz w:val="20"/>
                <w:szCs w:val="20"/>
              </w:rPr>
            </w:pPr>
            <w:r w:rsidRPr="00004867">
              <w:rPr>
                <w:rFonts w:ascii="Times New Roman" w:hAnsi="Times New Roman"/>
                <w:sz w:val="20"/>
                <w:szCs w:val="20"/>
              </w:rPr>
              <w:t xml:space="preserve">Капитальный ремонт и ремонт автомобильных дорог общего пользования местного значения: </w:t>
            </w:r>
            <w:r w:rsidR="00E1793F" w:rsidRPr="00004867">
              <w:rPr>
                <w:rFonts w:ascii="Times New Roman" w:hAnsi="Times New Roman"/>
                <w:sz w:val="20"/>
                <w:szCs w:val="20"/>
              </w:rPr>
              <w:t>р</w:t>
            </w:r>
            <w:r w:rsidR="00E1793F" w:rsidRPr="00004867">
              <w:rPr>
                <w:rFonts w:ascii="Times New Roman" w:hAnsi="Times New Roman" w:cs="Times New Roman"/>
                <w:sz w:val="20"/>
                <w:szCs w:val="20"/>
              </w:rPr>
              <w:t>емонт автомобильной дороги на участке от региональной дороги "Коргузи - Сабры-АБЗ" до перекрестка с ул. Тосненская в п. Торфяное Гатчинского муниципального района Ленинградской области</w:t>
            </w: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1B5174" w:rsidRPr="00004867" w:rsidRDefault="001B5174" w:rsidP="008735A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2019 год</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BB765A"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w:t>
            </w:r>
            <w:r w:rsidR="001B5174" w:rsidRPr="00004867">
              <w:rPr>
                <w:rFonts w:ascii="Times New Roman" w:hAnsi="Times New Roman" w:cs="Times New Roman"/>
                <w:sz w:val="20"/>
                <w:szCs w:val="20"/>
              </w:rPr>
              <w:t>900,00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BB765A"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w:t>
            </w:r>
            <w:r w:rsidR="001B5174" w:rsidRPr="00004867">
              <w:rPr>
                <w:rFonts w:ascii="Times New Roman" w:hAnsi="Times New Roman" w:cs="Times New Roman"/>
                <w:sz w:val="20"/>
                <w:szCs w:val="20"/>
              </w:rPr>
              <w:t>900,00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val="restart"/>
          </w:tcPr>
          <w:p w:rsidR="001B5174" w:rsidRPr="00004867" w:rsidRDefault="001B5174" w:rsidP="000957FC">
            <w:pPr>
              <w:jc w:val="center"/>
            </w:pPr>
            <w:r w:rsidRPr="00004867">
              <w:rPr>
                <w:rFonts w:ascii="Times New Roman" w:hAnsi="Times New Roman"/>
                <w:sz w:val="20"/>
                <w:szCs w:val="20"/>
              </w:rPr>
              <w:t>Меркунов С.А.</w:t>
            </w: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D51C02">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D51C02">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B5174" w:rsidRPr="00004867" w:rsidRDefault="001B5174" w:rsidP="008735A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2019 год</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BB765A"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w:t>
            </w:r>
            <w:r w:rsidR="001B5174" w:rsidRPr="00004867">
              <w:rPr>
                <w:rFonts w:ascii="Times New Roman" w:hAnsi="Times New Roman" w:cs="Times New Roman"/>
                <w:sz w:val="20"/>
                <w:szCs w:val="20"/>
              </w:rPr>
              <w:t>900,00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BB765A"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w:t>
            </w:r>
            <w:r w:rsidR="001B5174" w:rsidRPr="00004867">
              <w:rPr>
                <w:rFonts w:ascii="Times New Roman" w:hAnsi="Times New Roman" w:cs="Times New Roman"/>
                <w:sz w:val="20"/>
                <w:szCs w:val="20"/>
              </w:rPr>
              <w:t>900,00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B71762" w:rsidRPr="00004867" w:rsidTr="00D51C02">
        <w:tc>
          <w:tcPr>
            <w:tcW w:w="582" w:type="dxa"/>
            <w:vMerge w:val="restart"/>
          </w:tcPr>
          <w:p w:rsidR="00B71762" w:rsidRPr="00004867" w:rsidRDefault="00B71762"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w:t>
            </w:r>
            <w:r w:rsidR="006B7C94" w:rsidRPr="00004867">
              <w:rPr>
                <w:rFonts w:ascii="Times New Roman" w:hAnsi="Times New Roman" w:cs="Times New Roman"/>
                <w:sz w:val="20"/>
                <w:szCs w:val="20"/>
              </w:rPr>
              <w:t>1</w:t>
            </w:r>
            <w:r w:rsidR="00E91A3F">
              <w:rPr>
                <w:rFonts w:ascii="Times New Roman" w:hAnsi="Times New Roman" w:cs="Times New Roman"/>
                <w:sz w:val="20"/>
                <w:szCs w:val="20"/>
              </w:rPr>
              <w:t>1</w:t>
            </w:r>
            <w:r w:rsidRPr="00004867">
              <w:rPr>
                <w:rFonts w:ascii="Times New Roman" w:hAnsi="Times New Roman" w:cs="Times New Roman"/>
                <w:sz w:val="20"/>
                <w:szCs w:val="20"/>
              </w:rPr>
              <w:t>.</w:t>
            </w:r>
          </w:p>
        </w:tc>
        <w:tc>
          <w:tcPr>
            <w:tcW w:w="2645" w:type="dxa"/>
            <w:vMerge w:val="restart"/>
          </w:tcPr>
          <w:p w:rsidR="00B71762" w:rsidRPr="00004867" w:rsidRDefault="00B71762" w:rsidP="00D51C02">
            <w:pPr>
              <w:spacing w:after="0" w:line="240" w:lineRule="auto"/>
              <w:jc w:val="center"/>
              <w:rPr>
                <w:rFonts w:ascii="Times New Roman" w:hAnsi="Times New Roman"/>
                <w:sz w:val="20"/>
                <w:szCs w:val="20"/>
              </w:rPr>
            </w:pPr>
          </w:p>
          <w:p w:rsidR="00B71762" w:rsidRPr="00004867" w:rsidRDefault="00B71762" w:rsidP="00D51C02">
            <w:pPr>
              <w:spacing w:after="0" w:line="240" w:lineRule="auto"/>
              <w:jc w:val="center"/>
              <w:rPr>
                <w:rFonts w:ascii="Times New Roman" w:hAnsi="Times New Roman"/>
                <w:sz w:val="20"/>
                <w:szCs w:val="20"/>
              </w:rPr>
            </w:pPr>
            <w:r w:rsidRPr="00004867">
              <w:rPr>
                <w:rFonts w:ascii="Times New Roman" w:hAnsi="Times New Roman"/>
                <w:sz w:val="20"/>
                <w:szCs w:val="20"/>
              </w:rPr>
              <w:t>Капитальный ремонт и ремонт автомобильных дорог общего пользования местного значения: р</w:t>
            </w:r>
            <w:r w:rsidRPr="00004867">
              <w:rPr>
                <w:rFonts w:ascii="Times New Roman" w:hAnsi="Times New Roman" w:cs="Times New Roman"/>
                <w:sz w:val="20"/>
                <w:szCs w:val="20"/>
              </w:rPr>
              <w:t xml:space="preserve">емонт </w:t>
            </w:r>
            <w:r w:rsidRPr="00004867">
              <w:rPr>
                <w:rFonts w:ascii="Times New Roman" w:hAnsi="Times New Roman" w:cs="Times New Roman"/>
                <w:sz w:val="20"/>
                <w:szCs w:val="20"/>
              </w:rPr>
              <w:lastRenderedPageBreak/>
              <w:t>автодороги внутри населенного пункта пос. Новый Свет, от д.№34 до д.№41А (Орбита)</w:t>
            </w:r>
          </w:p>
        </w:tc>
        <w:tc>
          <w:tcPr>
            <w:tcW w:w="2835"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lastRenderedPageBreak/>
              <w:t>Итого</w:t>
            </w:r>
          </w:p>
        </w:tc>
        <w:tc>
          <w:tcPr>
            <w:tcW w:w="1276" w:type="dxa"/>
          </w:tcPr>
          <w:p w:rsidR="00B71762" w:rsidRPr="00004867" w:rsidRDefault="00B71762" w:rsidP="008735A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2020 год</w:t>
            </w:r>
          </w:p>
        </w:tc>
        <w:tc>
          <w:tcPr>
            <w:tcW w:w="1559" w:type="dxa"/>
          </w:tcPr>
          <w:p w:rsidR="00B71762" w:rsidRPr="00004867" w:rsidRDefault="00B71762"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B71762" w:rsidRPr="00004867" w:rsidRDefault="00B71762"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2100,00</w:t>
            </w:r>
          </w:p>
        </w:tc>
        <w:tc>
          <w:tcPr>
            <w:tcW w:w="1124" w:type="dxa"/>
          </w:tcPr>
          <w:p w:rsidR="00B71762" w:rsidRPr="00004867" w:rsidRDefault="00B71762"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2100,00</w:t>
            </w:r>
          </w:p>
        </w:tc>
        <w:tc>
          <w:tcPr>
            <w:tcW w:w="1808" w:type="dxa"/>
            <w:vMerge w:val="restart"/>
          </w:tcPr>
          <w:p w:rsidR="00B71762" w:rsidRPr="00004867" w:rsidRDefault="00B71762" w:rsidP="00BE035A">
            <w:pPr>
              <w:jc w:val="center"/>
            </w:pPr>
            <w:r w:rsidRPr="00004867">
              <w:rPr>
                <w:rFonts w:ascii="Times New Roman" w:hAnsi="Times New Roman"/>
                <w:sz w:val="20"/>
                <w:szCs w:val="20"/>
              </w:rPr>
              <w:t>Меркунов С.А.</w:t>
            </w:r>
          </w:p>
        </w:tc>
      </w:tr>
      <w:tr w:rsidR="00B71762" w:rsidRPr="00004867" w:rsidTr="00BE035A">
        <w:tc>
          <w:tcPr>
            <w:tcW w:w="582" w:type="dxa"/>
            <w:vMerge/>
          </w:tcPr>
          <w:p w:rsidR="00B71762" w:rsidRPr="00004867" w:rsidRDefault="00B71762" w:rsidP="00BE035A">
            <w:pPr>
              <w:spacing w:after="0" w:line="240" w:lineRule="auto"/>
              <w:jc w:val="center"/>
              <w:rPr>
                <w:rFonts w:ascii="Times New Roman" w:hAnsi="Times New Roman" w:cs="Times New Roman"/>
                <w:sz w:val="20"/>
                <w:szCs w:val="20"/>
              </w:rPr>
            </w:pPr>
          </w:p>
        </w:tc>
        <w:tc>
          <w:tcPr>
            <w:tcW w:w="2645" w:type="dxa"/>
            <w:vMerge/>
          </w:tcPr>
          <w:p w:rsidR="00B71762" w:rsidRPr="00004867" w:rsidRDefault="00B71762" w:rsidP="00BE035A">
            <w:pPr>
              <w:spacing w:after="0" w:line="240" w:lineRule="auto"/>
              <w:jc w:val="center"/>
              <w:rPr>
                <w:rFonts w:ascii="Times New Roman" w:hAnsi="Times New Roman" w:cs="Times New Roman"/>
                <w:sz w:val="20"/>
                <w:szCs w:val="20"/>
              </w:rPr>
            </w:pPr>
          </w:p>
        </w:tc>
        <w:tc>
          <w:tcPr>
            <w:tcW w:w="2835"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B71762" w:rsidRPr="00004867" w:rsidRDefault="00B71762"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B71762" w:rsidRPr="00004867" w:rsidRDefault="00B71762"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B71762" w:rsidRPr="00004867" w:rsidRDefault="00B71762" w:rsidP="00BE035A">
            <w:pPr>
              <w:spacing w:after="0" w:line="240" w:lineRule="auto"/>
              <w:jc w:val="center"/>
              <w:rPr>
                <w:rFonts w:ascii="Times New Roman" w:hAnsi="Times New Roman" w:cs="Times New Roman"/>
                <w:sz w:val="20"/>
                <w:szCs w:val="20"/>
              </w:rPr>
            </w:pPr>
          </w:p>
        </w:tc>
      </w:tr>
      <w:tr w:rsidR="00B71762" w:rsidRPr="00004867" w:rsidTr="00BE035A">
        <w:tc>
          <w:tcPr>
            <w:tcW w:w="582" w:type="dxa"/>
            <w:vMerge/>
          </w:tcPr>
          <w:p w:rsidR="00B71762" w:rsidRPr="00004867" w:rsidRDefault="00B71762" w:rsidP="00BE035A">
            <w:pPr>
              <w:spacing w:after="0" w:line="240" w:lineRule="auto"/>
              <w:jc w:val="center"/>
              <w:rPr>
                <w:rFonts w:ascii="Times New Roman" w:hAnsi="Times New Roman" w:cs="Times New Roman"/>
                <w:sz w:val="20"/>
                <w:szCs w:val="20"/>
              </w:rPr>
            </w:pPr>
          </w:p>
        </w:tc>
        <w:tc>
          <w:tcPr>
            <w:tcW w:w="2645" w:type="dxa"/>
            <w:vMerge/>
          </w:tcPr>
          <w:p w:rsidR="00B71762" w:rsidRPr="00004867" w:rsidRDefault="00B71762" w:rsidP="00BE035A">
            <w:pPr>
              <w:spacing w:after="0" w:line="240" w:lineRule="auto"/>
              <w:jc w:val="center"/>
              <w:rPr>
                <w:rFonts w:ascii="Times New Roman" w:hAnsi="Times New Roman" w:cs="Times New Roman"/>
                <w:sz w:val="20"/>
                <w:szCs w:val="20"/>
              </w:rPr>
            </w:pPr>
          </w:p>
        </w:tc>
        <w:tc>
          <w:tcPr>
            <w:tcW w:w="2835"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B71762" w:rsidRPr="00004867" w:rsidRDefault="00B71762"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B71762" w:rsidRPr="00004867" w:rsidRDefault="00B71762"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B71762" w:rsidRPr="00004867" w:rsidRDefault="00B71762" w:rsidP="00BE035A">
            <w:pPr>
              <w:spacing w:after="0" w:line="240" w:lineRule="auto"/>
              <w:jc w:val="center"/>
              <w:rPr>
                <w:rFonts w:ascii="Times New Roman" w:hAnsi="Times New Roman" w:cs="Times New Roman"/>
                <w:sz w:val="20"/>
                <w:szCs w:val="20"/>
              </w:rPr>
            </w:pPr>
          </w:p>
        </w:tc>
      </w:tr>
      <w:tr w:rsidR="00B71762" w:rsidRPr="00004867" w:rsidTr="00BE035A">
        <w:tc>
          <w:tcPr>
            <w:tcW w:w="582" w:type="dxa"/>
            <w:vMerge/>
          </w:tcPr>
          <w:p w:rsidR="00B71762" w:rsidRPr="00004867" w:rsidRDefault="00B71762" w:rsidP="00BE035A">
            <w:pPr>
              <w:spacing w:after="0" w:line="240" w:lineRule="auto"/>
              <w:jc w:val="center"/>
              <w:rPr>
                <w:rFonts w:ascii="Times New Roman" w:hAnsi="Times New Roman" w:cs="Times New Roman"/>
                <w:sz w:val="20"/>
                <w:szCs w:val="20"/>
              </w:rPr>
            </w:pPr>
          </w:p>
        </w:tc>
        <w:tc>
          <w:tcPr>
            <w:tcW w:w="2645" w:type="dxa"/>
            <w:vMerge/>
          </w:tcPr>
          <w:p w:rsidR="00B71762" w:rsidRPr="00004867" w:rsidRDefault="00B71762" w:rsidP="00BE035A">
            <w:pPr>
              <w:spacing w:after="0" w:line="240" w:lineRule="auto"/>
              <w:jc w:val="center"/>
              <w:rPr>
                <w:rFonts w:ascii="Times New Roman" w:hAnsi="Times New Roman" w:cs="Times New Roman"/>
                <w:sz w:val="20"/>
                <w:szCs w:val="20"/>
              </w:rPr>
            </w:pPr>
          </w:p>
        </w:tc>
        <w:tc>
          <w:tcPr>
            <w:tcW w:w="2835"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B71762" w:rsidRPr="00004867" w:rsidRDefault="00B71762"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B71762" w:rsidRPr="00004867" w:rsidRDefault="00B71762"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B71762" w:rsidRPr="00004867" w:rsidRDefault="00B71762" w:rsidP="00BE035A">
            <w:pPr>
              <w:spacing w:after="0" w:line="240" w:lineRule="auto"/>
              <w:jc w:val="center"/>
              <w:rPr>
                <w:rFonts w:ascii="Times New Roman" w:hAnsi="Times New Roman" w:cs="Times New Roman"/>
                <w:sz w:val="20"/>
                <w:szCs w:val="20"/>
              </w:rPr>
            </w:pPr>
          </w:p>
        </w:tc>
      </w:tr>
      <w:tr w:rsidR="00B71762" w:rsidRPr="00004867" w:rsidTr="00D51C02">
        <w:tc>
          <w:tcPr>
            <w:tcW w:w="582" w:type="dxa"/>
            <w:vMerge/>
          </w:tcPr>
          <w:p w:rsidR="00B71762" w:rsidRPr="00004867" w:rsidRDefault="00B71762" w:rsidP="00BE035A">
            <w:pPr>
              <w:spacing w:after="0" w:line="240" w:lineRule="auto"/>
              <w:jc w:val="center"/>
              <w:rPr>
                <w:rFonts w:ascii="Times New Roman" w:hAnsi="Times New Roman" w:cs="Times New Roman"/>
                <w:sz w:val="20"/>
                <w:szCs w:val="20"/>
              </w:rPr>
            </w:pPr>
          </w:p>
        </w:tc>
        <w:tc>
          <w:tcPr>
            <w:tcW w:w="2645" w:type="dxa"/>
            <w:vMerge/>
            <w:vAlign w:val="center"/>
          </w:tcPr>
          <w:p w:rsidR="00B71762" w:rsidRPr="00004867" w:rsidRDefault="00B71762" w:rsidP="00BE035A">
            <w:pPr>
              <w:spacing w:after="0" w:line="240" w:lineRule="auto"/>
              <w:jc w:val="center"/>
              <w:rPr>
                <w:rFonts w:ascii="Times New Roman" w:hAnsi="Times New Roman" w:cs="Times New Roman"/>
                <w:sz w:val="20"/>
                <w:szCs w:val="20"/>
              </w:rPr>
            </w:pPr>
          </w:p>
        </w:tc>
        <w:tc>
          <w:tcPr>
            <w:tcW w:w="2835"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B71762" w:rsidRPr="00004867" w:rsidRDefault="00B71762"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B71762" w:rsidRPr="00004867" w:rsidRDefault="00B71762"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B71762" w:rsidRPr="00004867" w:rsidRDefault="00B71762" w:rsidP="00BE035A">
            <w:pPr>
              <w:spacing w:after="0" w:line="240" w:lineRule="auto"/>
              <w:jc w:val="center"/>
              <w:rPr>
                <w:rFonts w:ascii="Times New Roman" w:hAnsi="Times New Roman" w:cs="Times New Roman"/>
                <w:sz w:val="20"/>
                <w:szCs w:val="20"/>
              </w:rPr>
            </w:pPr>
          </w:p>
        </w:tc>
      </w:tr>
      <w:tr w:rsidR="00B71762" w:rsidRPr="00004867" w:rsidTr="00D51C02">
        <w:tc>
          <w:tcPr>
            <w:tcW w:w="582" w:type="dxa"/>
            <w:vMerge/>
          </w:tcPr>
          <w:p w:rsidR="00B71762" w:rsidRPr="00004867" w:rsidRDefault="00B71762" w:rsidP="00BE035A">
            <w:pPr>
              <w:spacing w:after="0" w:line="240" w:lineRule="auto"/>
              <w:jc w:val="center"/>
              <w:rPr>
                <w:rFonts w:ascii="Times New Roman" w:hAnsi="Times New Roman" w:cs="Times New Roman"/>
                <w:sz w:val="20"/>
                <w:szCs w:val="20"/>
              </w:rPr>
            </w:pPr>
          </w:p>
        </w:tc>
        <w:tc>
          <w:tcPr>
            <w:tcW w:w="2645" w:type="dxa"/>
            <w:vMerge/>
          </w:tcPr>
          <w:p w:rsidR="00B71762" w:rsidRPr="00004867" w:rsidRDefault="00B71762" w:rsidP="00BE035A">
            <w:pPr>
              <w:spacing w:after="0" w:line="240" w:lineRule="auto"/>
              <w:jc w:val="center"/>
              <w:rPr>
                <w:rFonts w:ascii="Times New Roman" w:hAnsi="Times New Roman" w:cs="Times New Roman"/>
                <w:sz w:val="20"/>
                <w:szCs w:val="20"/>
              </w:rPr>
            </w:pPr>
          </w:p>
        </w:tc>
        <w:tc>
          <w:tcPr>
            <w:tcW w:w="2835"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B71762" w:rsidRPr="00004867" w:rsidRDefault="00B71762" w:rsidP="008735A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2020 год</w:t>
            </w:r>
          </w:p>
        </w:tc>
        <w:tc>
          <w:tcPr>
            <w:tcW w:w="1559" w:type="dxa"/>
          </w:tcPr>
          <w:p w:rsidR="00B71762" w:rsidRPr="00004867" w:rsidRDefault="00B71762"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B71762" w:rsidRPr="00004867" w:rsidRDefault="00B71762"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2100,00</w:t>
            </w:r>
          </w:p>
        </w:tc>
        <w:tc>
          <w:tcPr>
            <w:tcW w:w="1124" w:type="dxa"/>
          </w:tcPr>
          <w:p w:rsidR="00B71762" w:rsidRPr="00004867" w:rsidRDefault="00B71762"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2100,00</w:t>
            </w:r>
          </w:p>
        </w:tc>
        <w:tc>
          <w:tcPr>
            <w:tcW w:w="1808" w:type="dxa"/>
            <w:vMerge/>
          </w:tcPr>
          <w:p w:rsidR="00B71762" w:rsidRPr="00004867" w:rsidRDefault="00B71762" w:rsidP="00BE035A">
            <w:pPr>
              <w:spacing w:after="0" w:line="240" w:lineRule="auto"/>
              <w:jc w:val="center"/>
              <w:rPr>
                <w:rFonts w:ascii="Times New Roman" w:hAnsi="Times New Roman" w:cs="Times New Roman"/>
                <w:sz w:val="20"/>
                <w:szCs w:val="20"/>
              </w:rPr>
            </w:pPr>
          </w:p>
        </w:tc>
      </w:tr>
      <w:tr w:rsidR="00B71762" w:rsidRPr="00004867" w:rsidTr="00BE035A">
        <w:tc>
          <w:tcPr>
            <w:tcW w:w="582" w:type="dxa"/>
            <w:vMerge w:val="restart"/>
          </w:tcPr>
          <w:p w:rsidR="00B71762" w:rsidRPr="00004867" w:rsidRDefault="00B71762"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w:t>
            </w:r>
            <w:r w:rsidR="006B7C94" w:rsidRPr="00004867">
              <w:rPr>
                <w:rFonts w:ascii="Times New Roman" w:hAnsi="Times New Roman" w:cs="Times New Roman"/>
                <w:sz w:val="20"/>
                <w:szCs w:val="20"/>
              </w:rPr>
              <w:t>1</w:t>
            </w:r>
            <w:r w:rsidR="00E91A3F">
              <w:rPr>
                <w:rFonts w:ascii="Times New Roman" w:hAnsi="Times New Roman" w:cs="Times New Roman"/>
                <w:sz w:val="20"/>
                <w:szCs w:val="20"/>
              </w:rPr>
              <w:t>2</w:t>
            </w:r>
            <w:r w:rsidRPr="00004867">
              <w:rPr>
                <w:rFonts w:ascii="Times New Roman" w:hAnsi="Times New Roman" w:cs="Times New Roman"/>
                <w:sz w:val="20"/>
                <w:szCs w:val="20"/>
              </w:rPr>
              <w:t>.</w:t>
            </w:r>
          </w:p>
        </w:tc>
        <w:tc>
          <w:tcPr>
            <w:tcW w:w="2645" w:type="dxa"/>
            <w:vMerge w:val="restart"/>
            <w:vAlign w:val="center"/>
          </w:tcPr>
          <w:p w:rsidR="00B71762" w:rsidRPr="00004867" w:rsidRDefault="00B71762" w:rsidP="00D51C02">
            <w:pPr>
              <w:spacing w:after="0" w:line="240" w:lineRule="auto"/>
              <w:jc w:val="center"/>
              <w:rPr>
                <w:rFonts w:ascii="Times New Roman" w:hAnsi="Times New Roman" w:cs="Times New Roman"/>
                <w:sz w:val="20"/>
                <w:szCs w:val="20"/>
              </w:rPr>
            </w:pPr>
            <w:r w:rsidRPr="00004867">
              <w:rPr>
                <w:rFonts w:ascii="Times New Roman" w:hAnsi="Times New Roman"/>
                <w:sz w:val="20"/>
                <w:szCs w:val="20"/>
              </w:rPr>
              <w:t>Капитальный ремонт и ремонт автомобильных дорог общего пользования местного значения: р</w:t>
            </w:r>
            <w:r w:rsidRPr="00004867">
              <w:rPr>
                <w:rFonts w:ascii="Times New Roman" w:hAnsi="Times New Roman" w:cs="Times New Roman"/>
                <w:sz w:val="20"/>
                <w:szCs w:val="20"/>
              </w:rPr>
              <w:t>емонт автодороги внутри населенного пункта пос. Новый Свет, от д.№27А до д.№27</w:t>
            </w:r>
          </w:p>
        </w:tc>
        <w:tc>
          <w:tcPr>
            <w:tcW w:w="2835"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B71762" w:rsidRPr="00004867" w:rsidRDefault="00B71762" w:rsidP="008735A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2020 год</w:t>
            </w:r>
          </w:p>
        </w:tc>
        <w:tc>
          <w:tcPr>
            <w:tcW w:w="1559" w:type="dxa"/>
          </w:tcPr>
          <w:p w:rsidR="00B71762" w:rsidRPr="00004867" w:rsidRDefault="00B71762"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B71762" w:rsidRPr="00004867" w:rsidRDefault="00B71762"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1750,00</w:t>
            </w:r>
          </w:p>
        </w:tc>
        <w:tc>
          <w:tcPr>
            <w:tcW w:w="1124" w:type="dxa"/>
          </w:tcPr>
          <w:p w:rsidR="00B71762" w:rsidRPr="00004867" w:rsidRDefault="00B71762"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B7176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1750,00</w:t>
            </w:r>
          </w:p>
        </w:tc>
        <w:tc>
          <w:tcPr>
            <w:tcW w:w="1808" w:type="dxa"/>
            <w:vMerge w:val="restart"/>
          </w:tcPr>
          <w:p w:rsidR="00B71762" w:rsidRPr="00004867" w:rsidRDefault="00B71762" w:rsidP="00BE035A">
            <w:pPr>
              <w:jc w:val="center"/>
            </w:pPr>
            <w:r w:rsidRPr="00004867">
              <w:rPr>
                <w:rFonts w:ascii="Times New Roman" w:hAnsi="Times New Roman"/>
                <w:sz w:val="20"/>
                <w:szCs w:val="20"/>
              </w:rPr>
              <w:t>Меркунов С.А.</w:t>
            </w:r>
          </w:p>
        </w:tc>
      </w:tr>
      <w:tr w:rsidR="00B71762" w:rsidRPr="00004867" w:rsidTr="00BE035A">
        <w:tc>
          <w:tcPr>
            <w:tcW w:w="582" w:type="dxa"/>
            <w:vMerge/>
          </w:tcPr>
          <w:p w:rsidR="00B71762" w:rsidRPr="00004867" w:rsidRDefault="00B71762" w:rsidP="00BE035A">
            <w:pPr>
              <w:spacing w:after="0" w:line="240" w:lineRule="auto"/>
              <w:jc w:val="center"/>
              <w:rPr>
                <w:rFonts w:ascii="Times New Roman" w:hAnsi="Times New Roman" w:cs="Times New Roman"/>
                <w:sz w:val="20"/>
                <w:szCs w:val="20"/>
              </w:rPr>
            </w:pPr>
          </w:p>
        </w:tc>
        <w:tc>
          <w:tcPr>
            <w:tcW w:w="2645" w:type="dxa"/>
            <w:vMerge/>
          </w:tcPr>
          <w:p w:rsidR="00B71762" w:rsidRPr="00004867" w:rsidRDefault="00B71762" w:rsidP="00BE035A">
            <w:pPr>
              <w:spacing w:after="0" w:line="240" w:lineRule="auto"/>
              <w:jc w:val="center"/>
              <w:rPr>
                <w:rFonts w:ascii="Times New Roman" w:hAnsi="Times New Roman" w:cs="Times New Roman"/>
                <w:sz w:val="20"/>
                <w:szCs w:val="20"/>
              </w:rPr>
            </w:pPr>
          </w:p>
        </w:tc>
        <w:tc>
          <w:tcPr>
            <w:tcW w:w="2835"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B71762" w:rsidRPr="00004867" w:rsidRDefault="00B71762"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B71762" w:rsidRPr="00004867" w:rsidRDefault="00B71762"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B71762" w:rsidRPr="00004867" w:rsidRDefault="00B71762" w:rsidP="00BE035A">
            <w:pPr>
              <w:spacing w:after="0" w:line="240" w:lineRule="auto"/>
              <w:jc w:val="center"/>
              <w:rPr>
                <w:rFonts w:ascii="Times New Roman" w:hAnsi="Times New Roman" w:cs="Times New Roman"/>
                <w:sz w:val="20"/>
                <w:szCs w:val="20"/>
              </w:rPr>
            </w:pPr>
          </w:p>
        </w:tc>
      </w:tr>
      <w:tr w:rsidR="00B71762" w:rsidRPr="00004867" w:rsidTr="00BE035A">
        <w:tc>
          <w:tcPr>
            <w:tcW w:w="582" w:type="dxa"/>
            <w:vMerge/>
          </w:tcPr>
          <w:p w:rsidR="00B71762" w:rsidRPr="00004867" w:rsidRDefault="00B71762" w:rsidP="00BE035A">
            <w:pPr>
              <w:spacing w:after="0" w:line="240" w:lineRule="auto"/>
              <w:jc w:val="center"/>
              <w:rPr>
                <w:rFonts w:ascii="Times New Roman" w:hAnsi="Times New Roman" w:cs="Times New Roman"/>
                <w:sz w:val="20"/>
                <w:szCs w:val="20"/>
              </w:rPr>
            </w:pPr>
          </w:p>
        </w:tc>
        <w:tc>
          <w:tcPr>
            <w:tcW w:w="2645" w:type="dxa"/>
            <w:vMerge/>
          </w:tcPr>
          <w:p w:rsidR="00B71762" w:rsidRPr="00004867" w:rsidRDefault="00B71762" w:rsidP="00BE035A">
            <w:pPr>
              <w:spacing w:after="0" w:line="240" w:lineRule="auto"/>
              <w:jc w:val="center"/>
              <w:rPr>
                <w:rFonts w:ascii="Times New Roman" w:hAnsi="Times New Roman" w:cs="Times New Roman"/>
                <w:sz w:val="20"/>
                <w:szCs w:val="20"/>
              </w:rPr>
            </w:pPr>
          </w:p>
        </w:tc>
        <w:tc>
          <w:tcPr>
            <w:tcW w:w="2835"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B71762" w:rsidRPr="00004867" w:rsidRDefault="00B71762"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B71762" w:rsidRPr="00004867" w:rsidRDefault="00B71762"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B71762" w:rsidRPr="00004867" w:rsidRDefault="00B71762" w:rsidP="00BE035A">
            <w:pPr>
              <w:spacing w:after="0" w:line="240" w:lineRule="auto"/>
              <w:jc w:val="center"/>
              <w:rPr>
                <w:rFonts w:ascii="Times New Roman" w:hAnsi="Times New Roman" w:cs="Times New Roman"/>
                <w:sz w:val="20"/>
                <w:szCs w:val="20"/>
              </w:rPr>
            </w:pPr>
          </w:p>
        </w:tc>
      </w:tr>
      <w:tr w:rsidR="00B71762" w:rsidRPr="00004867" w:rsidTr="00BE035A">
        <w:tc>
          <w:tcPr>
            <w:tcW w:w="582" w:type="dxa"/>
            <w:vMerge/>
          </w:tcPr>
          <w:p w:rsidR="00B71762" w:rsidRPr="00004867" w:rsidRDefault="00B71762" w:rsidP="00BE035A">
            <w:pPr>
              <w:spacing w:after="0" w:line="240" w:lineRule="auto"/>
              <w:jc w:val="center"/>
              <w:rPr>
                <w:rFonts w:ascii="Times New Roman" w:hAnsi="Times New Roman" w:cs="Times New Roman"/>
                <w:sz w:val="20"/>
                <w:szCs w:val="20"/>
              </w:rPr>
            </w:pPr>
          </w:p>
        </w:tc>
        <w:tc>
          <w:tcPr>
            <w:tcW w:w="2645" w:type="dxa"/>
            <w:vMerge/>
          </w:tcPr>
          <w:p w:rsidR="00B71762" w:rsidRPr="00004867" w:rsidRDefault="00B71762" w:rsidP="00BE035A">
            <w:pPr>
              <w:spacing w:after="0" w:line="240" w:lineRule="auto"/>
              <w:jc w:val="center"/>
              <w:rPr>
                <w:rFonts w:ascii="Times New Roman" w:hAnsi="Times New Roman" w:cs="Times New Roman"/>
                <w:sz w:val="20"/>
                <w:szCs w:val="20"/>
              </w:rPr>
            </w:pPr>
          </w:p>
        </w:tc>
        <w:tc>
          <w:tcPr>
            <w:tcW w:w="2835"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B71762" w:rsidRPr="00004867" w:rsidRDefault="00B71762"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B71762" w:rsidRPr="00004867" w:rsidRDefault="00B71762"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B71762" w:rsidRPr="00004867" w:rsidRDefault="00B71762" w:rsidP="00BE035A">
            <w:pPr>
              <w:spacing w:after="0" w:line="240" w:lineRule="auto"/>
              <w:jc w:val="center"/>
              <w:rPr>
                <w:rFonts w:ascii="Times New Roman" w:hAnsi="Times New Roman" w:cs="Times New Roman"/>
                <w:sz w:val="20"/>
                <w:szCs w:val="20"/>
              </w:rPr>
            </w:pPr>
          </w:p>
        </w:tc>
      </w:tr>
      <w:tr w:rsidR="00B71762" w:rsidRPr="00004867" w:rsidTr="00BE035A">
        <w:tc>
          <w:tcPr>
            <w:tcW w:w="582" w:type="dxa"/>
            <w:vMerge/>
          </w:tcPr>
          <w:p w:rsidR="00B71762" w:rsidRPr="00004867" w:rsidRDefault="00B71762" w:rsidP="00BE035A">
            <w:pPr>
              <w:spacing w:after="0" w:line="240" w:lineRule="auto"/>
              <w:jc w:val="center"/>
              <w:rPr>
                <w:rFonts w:ascii="Times New Roman" w:hAnsi="Times New Roman" w:cs="Times New Roman"/>
                <w:sz w:val="20"/>
                <w:szCs w:val="20"/>
              </w:rPr>
            </w:pPr>
          </w:p>
        </w:tc>
        <w:tc>
          <w:tcPr>
            <w:tcW w:w="2645" w:type="dxa"/>
            <w:vMerge/>
          </w:tcPr>
          <w:p w:rsidR="00B71762" w:rsidRPr="00004867" w:rsidRDefault="00B71762" w:rsidP="00BE035A">
            <w:pPr>
              <w:spacing w:after="0" w:line="240" w:lineRule="auto"/>
              <w:jc w:val="center"/>
              <w:rPr>
                <w:rFonts w:ascii="Times New Roman" w:hAnsi="Times New Roman" w:cs="Times New Roman"/>
                <w:sz w:val="20"/>
                <w:szCs w:val="20"/>
              </w:rPr>
            </w:pPr>
          </w:p>
        </w:tc>
        <w:tc>
          <w:tcPr>
            <w:tcW w:w="2835"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B71762" w:rsidRPr="00004867" w:rsidRDefault="00B71762"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B71762" w:rsidRPr="00004867" w:rsidRDefault="00B71762"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B71762" w:rsidRPr="00004867" w:rsidRDefault="00B71762" w:rsidP="00BE035A">
            <w:pPr>
              <w:spacing w:after="0" w:line="240" w:lineRule="auto"/>
              <w:jc w:val="center"/>
              <w:rPr>
                <w:rFonts w:ascii="Times New Roman" w:hAnsi="Times New Roman" w:cs="Times New Roman"/>
                <w:sz w:val="20"/>
                <w:szCs w:val="20"/>
              </w:rPr>
            </w:pPr>
          </w:p>
        </w:tc>
      </w:tr>
      <w:tr w:rsidR="00B71762" w:rsidRPr="00004867" w:rsidTr="00BE035A">
        <w:tc>
          <w:tcPr>
            <w:tcW w:w="582" w:type="dxa"/>
            <w:vMerge/>
          </w:tcPr>
          <w:p w:rsidR="00B71762" w:rsidRPr="00004867" w:rsidRDefault="00B71762" w:rsidP="00BE035A">
            <w:pPr>
              <w:spacing w:after="0" w:line="240" w:lineRule="auto"/>
              <w:jc w:val="center"/>
              <w:rPr>
                <w:rFonts w:ascii="Times New Roman" w:hAnsi="Times New Roman" w:cs="Times New Roman"/>
                <w:sz w:val="20"/>
                <w:szCs w:val="20"/>
              </w:rPr>
            </w:pPr>
          </w:p>
        </w:tc>
        <w:tc>
          <w:tcPr>
            <w:tcW w:w="2645" w:type="dxa"/>
            <w:vMerge/>
            <w:vAlign w:val="center"/>
          </w:tcPr>
          <w:p w:rsidR="00B71762" w:rsidRPr="00004867" w:rsidRDefault="00B71762" w:rsidP="00BE035A">
            <w:pPr>
              <w:spacing w:after="0" w:line="240" w:lineRule="auto"/>
              <w:jc w:val="center"/>
              <w:rPr>
                <w:rFonts w:ascii="Times New Roman" w:hAnsi="Times New Roman" w:cs="Times New Roman"/>
                <w:sz w:val="20"/>
                <w:szCs w:val="20"/>
              </w:rPr>
            </w:pPr>
          </w:p>
        </w:tc>
        <w:tc>
          <w:tcPr>
            <w:tcW w:w="2835"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B71762" w:rsidRPr="00004867" w:rsidRDefault="00B71762" w:rsidP="008735A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2020 год</w:t>
            </w:r>
          </w:p>
        </w:tc>
        <w:tc>
          <w:tcPr>
            <w:tcW w:w="1559" w:type="dxa"/>
          </w:tcPr>
          <w:p w:rsidR="00B71762" w:rsidRPr="00004867" w:rsidRDefault="00B71762"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B71762" w:rsidRPr="00004867" w:rsidRDefault="00B71762"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1750,00</w:t>
            </w:r>
          </w:p>
        </w:tc>
        <w:tc>
          <w:tcPr>
            <w:tcW w:w="1124" w:type="dxa"/>
          </w:tcPr>
          <w:p w:rsidR="00B71762" w:rsidRPr="00004867" w:rsidRDefault="00B71762"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B7176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1750,00</w:t>
            </w:r>
          </w:p>
        </w:tc>
        <w:tc>
          <w:tcPr>
            <w:tcW w:w="1808" w:type="dxa"/>
            <w:vMerge/>
          </w:tcPr>
          <w:p w:rsidR="00B71762" w:rsidRPr="00004867" w:rsidRDefault="00B71762" w:rsidP="00BE035A">
            <w:pPr>
              <w:spacing w:after="0" w:line="240" w:lineRule="auto"/>
              <w:jc w:val="center"/>
              <w:rPr>
                <w:rFonts w:ascii="Times New Roman" w:hAnsi="Times New Roman" w:cs="Times New Roman"/>
                <w:sz w:val="20"/>
                <w:szCs w:val="20"/>
              </w:rPr>
            </w:pPr>
          </w:p>
        </w:tc>
      </w:tr>
      <w:tr w:rsidR="001B5174" w:rsidRPr="00004867" w:rsidTr="00641DF8">
        <w:tc>
          <w:tcPr>
            <w:tcW w:w="582" w:type="dxa"/>
            <w:vMerge w:val="restart"/>
          </w:tcPr>
          <w:p w:rsidR="001B5174" w:rsidRPr="00004867" w:rsidRDefault="001B5174"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1.1</w:t>
            </w:r>
            <w:r w:rsidR="00E91A3F">
              <w:rPr>
                <w:rFonts w:ascii="Times New Roman" w:hAnsi="Times New Roman" w:cs="Times New Roman"/>
                <w:sz w:val="20"/>
                <w:szCs w:val="20"/>
              </w:rPr>
              <w:t>3</w:t>
            </w:r>
          </w:p>
        </w:tc>
        <w:tc>
          <w:tcPr>
            <w:tcW w:w="2645" w:type="dxa"/>
            <w:vMerge w:val="restart"/>
            <w:vAlign w:val="center"/>
          </w:tcPr>
          <w:p w:rsidR="001B5174" w:rsidRPr="00004867" w:rsidRDefault="001B5174" w:rsidP="008735A8">
            <w:pPr>
              <w:spacing w:after="0" w:line="240" w:lineRule="auto"/>
              <w:jc w:val="center"/>
              <w:rPr>
                <w:rFonts w:ascii="Times New Roman" w:hAnsi="Times New Roman" w:cs="Times New Roman"/>
                <w:sz w:val="20"/>
                <w:szCs w:val="20"/>
              </w:rPr>
            </w:pPr>
            <w:r w:rsidRPr="00004867">
              <w:rPr>
                <w:rFonts w:ascii="Times New Roman" w:hAnsi="Times New Roman"/>
                <w:sz w:val="20"/>
                <w:szCs w:val="20"/>
              </w:rPr>
              <w:t>Капитальный ремонт и ремонт автомобильных дорог общего пользования местного значения: р</w:t>
            </w:r>
            <w:r w:rsidRPr="00004867">
              <w:rPr>
                <w:rFonts w:ascii="Times New Roman" w:hAnsi="Times New Roman" w:cs="Times New Roman"/>
                <w:sz w:val="20"/>
                <w:szCs w:val="20"/>
              </w:rPr>
              <w:t>емонт автодороги внутри населенного пункта пос. Пригородный (дворовая территория многоквартирных домов Вырицкое шоссе, д.№5, 6, 7, 8, 9 10)</w:t>
            </w: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1B5174" w:rsidRPr="00004867" w:rsidRDefault="001B5174" w:rsidP="008735A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2020 год</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850,00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850,00</w:t>
            </w:r>
          </w:p>
        </w:tc>
        <w:tc>
          <w:tcPr>
            <w:tcW w:w="1808" w:type="dxa"/>
            <w:vMerge w:val="restart"/>
          </w:tcPr>
          <w:p w:rsidR="001B5174" w:rsidRPr="00004867" w:rsidRDefault="001B5174" w:rsidP="00641DF8">
            <w:pPr>
              <w:jc w:val="center"/>
            </w:pPr>
            <w:r w:rsidRPr="00004867">
              <w:rPr>
                <w:rFonts w:ascii="Times New Roman" w:hAnsi="Times New Roman"/>
                <w:sz w:val="20"/>
                <w:szCs w:val="20"/>
              </w:rPr>
              <w:t>Меркунов С.А.</w:t>
            </w:r>
          </w:p>
        </w:tc>
      </w:tr>
      <w:tr w:rsidR="001B5174" w:rsidRPr="00004867" w:rsidTr="00641DF8">
        <w:tc>
          <w:tcPr>
            <w:tcW w:w="582"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641DF8">
            <w:pPr>
              <w:spacing w:after="0" w:line="240" w:lineRule="auto"/>
              <w:jc w:val="center"/>
              <w:rPr>
                <w:rFonts w:ascii="Times New Roman" w:hAnsi="Times New Roman" w:cs="Times New Roman"/>
                <w:sz w:val="20"/>
                <w:szCs w:val="20"/>
              </w:rPr>
            </w:pPr>
          </w:p>
        </w:tc>
      </w:tr>
      <w:tr w:rsidR="001B5174" w:rsidRPr="00004867" w:rsidTr="00641DF8">
        <w:tc>
          <w:tcPr>
            <w:tcW w:w="582"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641DF8">
            <w:pPr>
              <w:spacing w:after="0" w:line="240" w:lineRule="auto"/>
              <w:jc w:val="center"/>
              <w:rPr>
                <w:rFonts w:ascii="Times New Roman" w:hAnsi="Times New Roman" w:cs="Times New Roman"/>
                <w:sz w:val="20"/>
                <w:szCs w:val="20"/>
              </w:rPr>
            </w:pPr>
          </w:p>
        </w:tc>
      </w:tr>
      <w:tr w:rsidR="001B5174" w:rsidRPr="00004867" w:rsidTr="00641DF8">
        <w:tc>
          <w:tcPr>
            <w:tcW w:w="582"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641DF8">
            <w:pPr>
              <w:spacing w:after="0" w:line="240" w:lineRule="auto"/>
              <w:jc w:val="center"/>
              <w:rPr>
                <w:rFonts w:ascii="Times New Roman" w:hAnsi="Times New Roman" w:cs="Times New Roman"/>
                <w:sz w:val="20"/>
                <w:szCs w:val="20"/>
              </w:rPr>
            </w:pPr>
          </w:p>
        </w:tc>
      </w:tr>
      <w:tr w:rsidR="001B5174" w:rsidRPr="00004867" w:rsidTr="00641DF8">
        <w:tc>
          <w:tcPr>
            <w:tcW w:w="582"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641DF8">
            <w:pPr>
              <w:spacing w:after="0" w:line="240" w:lineRule="auto"/>
              <w:jc w:val="center"/>
              <w:rPr>
                <w:rFonts w:ascii="Times New Roman" w:hAnsi="Times New Roman" w:cs="Times New Roman"/>
                <w:sz w:val="20"/>
                <w:szCs w:val="20"/>
              </w:rPr>
            </w:pPr>
          </w:p>
        </w:tc>
      </w:tr>
      <w:tr w:rsidR="001B5174" w:rsidRPr="00004867" w:rsidTr="00641DF8">
        <w:tc>
          <w:tcPr>
            <w:tcW w:w="582"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B5174" w:rsidRPr="00004867" w:rsidRDefault="001B5174" w:rsidP="008735A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2020 год</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850,00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850,00</w:t>
            </w:r>
          </w:p>
        </w:tc>
        <w:tc>
          <w:tcPr>
            <w:tcW w:w="1808" w:type="dxa"/>
            <w:vMerge/>
          </w:tcPr>
          <w:p w:rsidR="001B5174" w:rsidRPr="00004867" w:rsidRDefault="001B5174" w:rsidP="00641DF8">
            <w:pPr>
              <w:spacing w:after="0" w:line="240" w:lineRule="auto"/>
              <w:jc w:val="center"/>
              <w:rPr>
                <w:rFonts w:ascii="Times New Roman" w:hAnsi="Times New Roman" w:cs="Times New Roman"/>
                <w:sz w:val="20"/>
                <w:szCs w:val="20"/>
              </w:rPr>
            </w:pPr>
          </w:p>
        </w:tc>
      </w:tr>
      <w:tr w:rsidR="001B5174" w:rsidRPr="00004867" w:rsidTr="00641DF8">
        <w:tc>
          <w:tcPr>
            <w:tcW w:w="582" w:type="dxa"/>
            <w:vMerge w:val="restart"/>
          </w:tcPr>
          <w:p w:rsidR="001B5174" w:rsidRPr="00004867" w:rsidRDefault="001B5174"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1.1</w:t>
            </w:r>
            <w:r w:rsidR="00E91A3F">
              <w:rPr>
                <w:rFonts w:ascii="Times New Roman" w:hAnsi="Times New Roman" w:cs="Times New Roman"/>
                <w:sz w:val="20"/>
                <w:szCs w:val="20"/>
              </w:rPr>
              <w:t>4</w:t>
            </w:r>
          </w:p>
        </w:tc>
        <w:tc>
          <w:tcPr>
            <w:tcW w:w="2645" w:type="dxa"/>
            <w:vMerge w:val="restart"/>
            <w:vAlign w:val="center"/>
          </w:tcPr>
          <w:p w:rsidR="001B5174" w:rsidRPr="00004867" w:rsidRDefault="001B5174" w:rsidP="00FC105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 xml:space="preserve">Строительство и содержание автомобильных дорог и инженерных сооружений на них в границах муниципального образования: </w:t>
            </w:r>
            <w:r w:rsidR="00FC1052" w:rsidRPr="00004867">
              <w:rPr>
                <w:rFonts w:ascii="Times New Roman" w:hAnsi="Times New Roman" w:cs="Times New Roman"/>
                <w:sz w:val="20"/>
                <w:szCs w:val="20"/>
              </w:rPr>
              <w:t>зимнее содержание дорог, уборка снега и льда</w:t>
            </w: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400,00</w:t>
            </w:r>
          </w:p>
        </w:tc>
        <w:tc>
          <w:tcPr>
            <w:tcW w:w="1181" w:type="dxa"/>
          </w:tcPr>
          <w:p w:rsidR="001B5174" w:rsidRPr="00004867" w:rsidRDefault="001B5174" w:rsidP="001319D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w:t>
            </w:r>
            <w:r w:rsidR="001319D2" w:rsidRPr="00004867">
              <w:rPr>
                <w:rFonts w:ascii="Times New Roman" w:hAnsi="Times New Roman" w:cs="Times New Roman"/>
                <w:sz w:val="20"/>
                <w:szCs w:val="20"/>
              </w:rPr>
              <w:t>2</w:t>
            </w:r>
            <w:r w:rsidRPr="00004867">
              <w:rPr>
                <w:rFonts w:ascii="Times New Roman" w:hAnsi="Times New Roman" w:cs="Times New Roman"/>
                <w:sz w:val="20"/>
                <w:szCs w:val="20"/>
              </w:rPr>
              <w:t>00,00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400,00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400,00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400,00</w:t>
            </w:r>
          </w:p>
        </w:tc>
        <w:tc>
          <w:tcPr>
            <w:tcW w:w="1808" w:type="dxa"/>
            <w:vMerge w:val="restart"/>
          </w:tcPr>
          <w:p w:rsidR="001B5174" w:rsidRPr="00004867" w:rsidRDefault="001B5174" w:rsidP="00641DF8">
            <w:pPr>
              <w:jc w:val="center"/>
            </w:pPr>
            <w:r w:rsidRPr="00004867">
              <w:rPr>
                <w:rFonts w:ascii="Times New Roman" w:hAnsi="Times New Roman"/>
                <w:sz w:val="20"/>
                <w:szCs w:val="20"/>
              </w:rPr>
              <w:t>Меркунов С.А.</w:t>
            </w:r>
          </w:p>
        </w:tc>
      </w:tr>
      <w:tr w:rsidR="001B5174" w:rsidRPr="00004867" w:rsidTr="00641DF8">
        <w:tc>
          <w:tcPr>
            <w:tcW w:w="582"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641DF8">
            <w:pPr>
              <w:spacing w:after="0" w:line="240" w:lineRule="auto"/>
              <w:jc w:val="center"/>
              <w:rPr>
                <w:rFonts w:ascii="Times New Roman" w:hAnsi="Times New Roman" w:cs="Times New Roman"/>
                <w:sz w:val="20"/>
                <w:szCs w:val="20"/>
              </w:rPr>
            </w:pPr>
          </w:p>
        </w:tc>
      </w:tr>
      <w:tr w:rsidR="001B5174" w:rsidRPr="00004867" w:rsidTr="00641DF8">
        <w:tc>
          <w:tcPr>
            <w:tcW w:w="582"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641DF8">
            <w:pPr>
              <w:spacing w:after="0" w:line="240" w:lineRule="auto"/>
              <w:jc w:val="center"/>
              <w:rPr>
                <w:rFonts w:ascii="Times New Roman" w:hAnsi="Times New Roman" w:cs="Times New Roman"/>
                <w:sz w:val="20"/>
                <w:szCs w:val="20"/>
              </w:rPr>
            </w:pPr>
          </w:p>
        </w:tc>
      </w:tr>
      <w:tr w:rsidR="001B5174" w:rsidRPr="00004867" w:rsidTr="00641DF8">
        <w:tc>
          <w:tcPr>
            <w:tcW w:w="582"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641DF8">
            <w:pPr>
              <w:spacing w:after="0" w:line="240" w:lineRule="auto"/>
              <w:jc w:val="center"/>
              <w:rPr>
                <w:rFonts w:ascii="Times New Roman" w:hAnsi="Times New Roman" w:cs="Times New Roman"/>
                <w:sz w:val="20"/>
                <w:szCs w:val="20"/>
              </w:rPr>
            </w:pPr>
          </w:p>
        </w:tc>
      </w:tr>
      <w:tr w:rsidR="001B5174" w:rsidRPr="00004867" w:rsidTr="00641DF8">
        <w:tc>
          <w:tcPr>
            <w:tcW w:w="582"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641DF8">
            <w:pPr>
              <w:spacing w:after="0" w:line="240" w:lineRule="auto"/>
              <w:jc w:val="center"/>
              <w:rPr>
                <w:rFonts w:ascii="Times New Roman" w:hAnsi="Times New Roman" w:cs="Times New Roman"/>
                <w:sz w:val="20"/>
                <w:szCs w:val="20"/>
              </w:rPr>
            </w:pPr>
          </w:p>
        </w:tc>
      </w:tr>
      <w:tr w:rsidR="001B5174" w:rsidRPr="00004867" w:rsidTr="00641DF8">
        <w:tc>
          <w:tcPr>
            <w:tcW w:w="582"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400,00</w:t>
            </w:r>
          </w:p>
        </w:tc>
        <w:tc>
          <w:tcPr>
            <w:tcW w:w="1181" w:type="dxa"/>
          </w:tcPr>
          <w:p w:rsidR="001B5174" w:rsidRPr="00004867" w:rsidRDefault="001B5174" w:rsidP="001319D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w:t>
            </w:r>
            <w:r w:rsidR="001319D2" w:rsidRPr="00004867">
              <w:rPr>
                <w:rFonts w:ascii="Times New Roman" w:hAnsi="Times New Roman" w:cs="Times New Roman"/>
                <w:sz w:val="20"/>
                <w:szCs w:val="20"/>
              </w:rPr>
              <w:t>2</w:t>
            </w:r>
            <w:r w:rsidRPr="00004867">
              <w:rPr>
                <w:rFonts w:ascii="Times New Roman" w:hAnsi="Times New Roman" w:cs="Times New Roman"/>
                <w:sz w:val="20"/>
                <w:szCs w:val="20"/>
              </w:rPr>
              <w:t>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400,00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400,00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400,00</w:t>
            </w:r>
          </w:p>
        </w:tc>
        <w:tc>
          <w:tcPr>
            <w:tcW w:w="1808" w:type="dxa"/>
            <w:vMerge/>
          </w:tcPr>
          <w:p w:rsidR="001B5174" w:rsidRPr="00004867" w:rsidRDefault="001B5174" w:rsidP="00641DF8">
            <w:pPr>
              <w:spacing w:after="0" w:line="240" w:lineRule="auto"/>
              <w:jc w:val="center"/>
              <w:rPr>
                <w:rFonts w:ascii="Times New Roman" w:hAnsi="Times New Roman" w:cs="Times New Roman"/>
                <w:sz w:val="20"/>
                <w:szCs w:val="20"/>
              </w:rPr>
            </w:pPr>
          </w:p>
        </w:tc>
      </w:tr>
      <w:tr w:rsidR="00A230E5" w:rsidRPr="00004867" w:rsidTr="00641DF8">
        <w:tc>
          <w:tcPr>
            <w:tcW w:w="582" w:type="dxa"/>
            <w:vMerge w:val="restart"/>
          </w:tcPr>
          <w:p w:rsidR="00A230E5" w:rsidRPr="00004867" w:rsidRDefault="00A230E5"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1.1</w:t>
            </w:r>
            <w:r w:rsidR="00E91A3F">
              <w:rPr>
                <w:rFonts w:ascii="Times New Roman" w:hAnsi="Times New Roman" w:cs="Times New Roman"/>
                <w:sz w:val="20"/>
                <w:szCs w:val="20"/>
              </w:rPr>
              <w:t>5</w:t>
            </w:r>
          </w:p>
        </w:tc>
        <w:tc>
          <w:tcPr>
            <w:tcW w:w="2645" w:type="dxa"/>
            <w:vMerge w:val="restart"/>
            <w:vAlign w:val="center"/>
          </w:tcPr>
          <w:p w:rsidR="00A230E5" w:rsidRPr="00004867" w:rsidRDefault="00A230E5" w:rsidP="00A1209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 xml:space="preserve">Строительство и содержание автомобильных дорог и инженерных сооружений на них в границах муниципального образования: закупка песка, щебня, асфальтовой крошка для п. Новый Свет, п. </w:t>
            </w:r>
            <w:r w:rsidRPr="00004867">
              <w:rPr>
                <w:rFonts w:ascii="Times New Roman" w:hAnsi="Times New Roman" w:cs="Times New Roman"/>
                <w:sz w:val="20"/>
                <w:szCs w:val="20"/>
              </w:rPr>
              <w:lastRenderedPageBreak/>
              <w:t>Пригородный, п. Торфяное, д. М. Замостье, д. Пустошка, д. Сабры</w:t>
            </w:r>
          </w:p>
        </w:tc>
        <w:tc>
          <w:tcPr>
            <w:tcW w:w="2835" w:type="dxa"/>
          </w:tcPr>
          <w:p w:rsidR="00A230E5" w:rsidRPr="00004867" w:rsidRDefault="00A230E5"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lastRenderedPageBreak/>
              <w:t>Итого</w:t>
            </w:r>
          </w:p>
        </w:tc>
        <w:tc>
          <w:tcPr>
            <w:tcW w:w="1276" w:type="dxa"/>
          </w:tcPr>
          <w:p w:rsidR="00A230E5" w:rsidRPr="00004867" w:rsidRDefault="00A230E5"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A230E5" w:rsidRPr="00004867" w:rsidRDefault="00A230E5" w:rsidP="001563F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654,9</w:t>
            </w:r>
            <w:r w:rsidR="001563FD" w:rsidRPr="00004867">
              <w:rPr>
                <w:rFonts w:ascii="Times New Roman" w:hAnsi="Times New Roman" w:cs="Times New Roman"/>
                <w:sz w:val="20"/>
                <w:szCs w:val="20"/>
              </w:rPr>
              <w:t>0</w:t>
            </w:r>
          </w:p>
        </w:tc>
        <w:tc>
          <w:tcPr>
            <w:tcW w:w="1181" w:type="dxa"/>
          </w:tcPr>
          <w:p w:rsidR="00A230E5" w:rsidRPr="00004867" w:rsidRDefault="00A230E5" w:rsidP="001563F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2054,9</w:t>
            </w:r>
            <w:r w:rsidR="001563FD" w:rsidRPr="00004867">
              <w:rPr>
                <w:rFonts w:ascii="Times New Roman" w:hAnsi="Times New Roman" w:cs="Times New Roman"/>
                <w:sz w:val="20"/>
                <w:szCs w:val="20"/>
              </w:rPr>
              <w:t>0</w:t>
            </w:r>
          </w:p>
        </w:tc>
        <w:tc>
          <w:tcPr>
            <w:tcW w:w="1124" w:type="dxa"/>
          </w:tcPr>
          <w:p w:rsidR="00A230E5" w:rsidRPr="00004867" w:rsidRDefault="00A230E5" w:rsidP="001563F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654,9</w:t>
            </w:r>
            <w:r w:rsidR="001563FD" w:rsidRPr="00004867">
              <w:rPr>
                <w:rFonts w:ascii="Times New Roman" w:hAnsi="Times New Roman" w:cs="Times New Roman"/>
                <w:sz w:val="20"/>
                <w:szCs w:val="20"/>
              </w:rPr>
              <w:t>0</w:t>
            </w:r>
          </w:p>
        </w:tc>
        <w:tc>
          <w:tcPr>
            <w:tcW w:w="1124" w:type="dxa"/>
          </w:tcPr>
          <w:p w:rsidR="00A230E5" w:rsidRPr="00004867" w:rsidRDefault="00A230E5"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700,00</w:t>
            </w:r>
          </w:p>
        </w:tc>
        <w:tc>
          <w:tcPr>
            <w:tcW w:w="1124" w:type="dxa"/>
          </w:tcPr>
          <w:p w:rsidR="00A230E5" w:rsidRPr="00004867" w:rsidRDefault="00A230E5"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700,00</w:t>
            </w:r>
          </w:p>
        </w:tc>
        <w:tc>
          <w:tcPr>
            <w:tcW w:w="1808" w:type="dxa"/>
            <w:vMerge w:val="restart"/>
          </w:tcPr>
          <w:p w:rsidR="00A230E5" w:rsidRPr="00004867" w:rsidRDefault="00A230E5" w:rsidP="00641DF8">
            <w:pPr>
              <w:jc w:val="center"/>
            </w:pPr>
            <w:r w:rsidRPr="00004867">
              <w:rPr>
                <w:rFonts w:ascii="Times New Roman" w:hAnsi="Times New Roman"/>
                <w:sz w:val="20"/>
                <w:szCs w:val="20"/>
              </w:rPr>
              <w:t>Меркунов С.А.</w:t>
            </w:r>
          </w:p>
        </w:tc>
      </w:tr>
      <w:tr w:rsidR="00A230E5" w:rsidRPr="00004867" w:rsidTr="00641DF8">
        <w:tc>
          <w:tcPr>
            <w:tcW w:w="582" w:type="dxa"/>
            <w:vMerge/>
          </w:tcPr>
          <w:p w:rsidR="00A230E5" w:rsidRPr="00004867" w:rsidRDefault="00A230E5" w:rsidP="00641DF8">
            <w:pPr>
              <w:spacing w:after="0" w:line="240" w:lineRule="auto"/>
              <w:jc w:val="center"/>
              <w:rPr>
                <w:rFonts w:ascii="Times New Roman" w:hAnsi="Times New Roman" w:cs="Times New Roman"/>
                <w:sz w:val="20"/>
                <w:szCs w:val="20"/>
              </w:rPr>
            </w:pPr>
          </w:p>
        </w:tc>
        <w:tc>
          <w:tcPr>
            <w:tcW w:w="2645" w:type="dxa"/>
            <w:vMerge/>
          </w:tcPr>
          <w:p w:rsidR="00A230E5" w:rsidRPr="00004867" w:rsidRDefault="00A230E5" w:rsidP="00641DF8">
            <w:pPr>
              <w:spacing w:after="0" w:line="240" w:lineRule="auto"/>
              <w:jc w:val="center"/>
              <w:rPr>
                <w:rFonts w:ascii="Times New Roman" w:hAnsi="Times New Roman" w:cs="Times New Roman"/>
                <w:sz w:val="20"/>
                <w:szCs w:val="20"/>
              </w:rPr>
            </w:pPr>
          </w:p>
        </w:tc>
        <w:tc>
          <w:tcPr>
            <w:tcW w:w="2835" w:type="dxa"/>
          </w:tcPr>
          <w:p w:rsidR="00A230E5" w:rsidRPr="00004867" w:rsidRDefault="00A230E5"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A230E5" w:rsidRPr="00004867" w:rsidRDefault="00A230E5"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A230E5" w:rsidRPr="00004867" w:rsidRDefault="00A230E5"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A230E5" w:rsidRPr="00004867" w:rsidRDefault="00A230E5"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A230E5" w:rsidRPr="00004867" w:rsidRDefault="00A230E5"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A230E5" w:rsidRPr="00004867" w:rsidRDefault="00A230E5"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A230E5" w:rsidRPr="00004867" w:rsidRDefault="00A230E5"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A230E5" w:rsidRPr="00004867" w:rsidRDefault="00A230E5" w:rsidP="00641DF8">
            <w:pPr>
              <w:spacing w:after="0" w:line="240" w:lineRule="auto"/>
              <w:jc w:val="center"/>
              <w:rPr>
                <w:rFonts w:ascii="Times New Roman" w:hAnsi="Times New Roman" w:cs="Times New Roman"/>
                <w:sz w:val="20"/>
                <w:szCs w:val="20"/>
              </w:rPr>
            </w:pPr>
          </w:p>
        </w:tc>
      </w:tr>
      <w:tr w:rsidR="00A230E5" w:rsidRPr="00004867" w:rsidTr="00641DF8">
        <w:tc>
          <w:tcPr>
            <w:tcW w:w="582" w:type="dxa"/>
            <w:vMerge/>
          </w:tcPr>
          <w:p w:rsidR="00A230E5" w:rsidRPr="00004867" w:rsidRDefault="00A230E5" w:rsidP="00641DF8">
            <w:pPr>
              <w:spacing w:after="0" w:line="240" w:lineRule="auto"/>
              <w:jc w:val="center"/>
              <w:rPr>
                <w:rFonts w:ascii="Times New Roman" w:hAnsi="Times New Roman" w:cs="Times New Roman"/>
                <w:sz w:val="20"/>
                <w:szCs w:val="20"/>
              </w:rPr>
            </w:pPr>
          </w:p>
        </w:tc>
        <w:tc>
          <w:tcPr>
            <w:tcW w:w="2645" w:type="dxa"/>
            <w:vMerge/>
          </w:tcPr>
          <w:p w:rsidR="00A230E5" w:rsidRPr="00004867" w:rsidRDefault="00A230E5" w:rsidP="00641DF8">
            <w:pPr>
              <w:spacing w:after="0" w:line="240" w:lineRule="auto"/>
              <w:jc w:val="center"/>
              <w:rPr>
                <w:rFonts w:ascii="Times New Roman" w:hAnsi="Times New Roman" w:cs="Times New Roman"/>
                <w:sz w:val="20"/>
                <w:szCs w:val="20"/>
              </w:rPr>
            </w:pPr>
          </w:p>
        </w:tc>
        <w:tc>
          <w:tcPr>
            <w:tcW w:w="2835" w:type="dxa"/>
          </w:tcPr>
          <w:p w:rsidR="00A230E5" w:rsidRPr="00004867" w:rsidRDefault="00A230E5"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A230E5" w:rsidRPr="00004867" w:rsidRDefault="00A230E5"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A230E5" w:rsidRPr="00004867" w:rsidRDefault="00A230E5"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A230E5" w:rsidRPr="00004867" w:rsidRDefault="00A230E5"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A230E5" w:rsidRPr="00004867" w:rsidRDefault="00A230E5"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A230E5" w:rsidRPr="00004867" w:rsidRDefault="00A230E5"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A230E5" w:rsidRPr="00004867" w:rsidRDefault="00A230E5"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A230E5" w:rsidRPr="00004867" w:rsidRDefault="00A230E5" w:rsidP="00641DF8">
            <w:pPr>
              <w:spacing w:after="0" w:line="240" w:lineRule="auto"/>
              <w:jc w:val="center"/>
              <w:rPr>
                <w:rFonts w:ascii="Times New Roman" w:hAnsi="Times New Roman" w:cs="Times New Roman"/>
                <w:sz w:val="20"/>
                <w:szCs w:val="20"/>
              </w:rPr>
            </w:pPr>
          </w:p>
        </w:tc>
      </w:tr>
      <w:tr w:rsidR="00A230E5" w:rsidRPr="00004867" w:rsidTr="00641DF8">
        <w:tc>
          <w:tcPr>
            <w:tcW w:w="582" w:type="dxa"/>
            <w:vMerge/>
          </w:tcPr>
          <w:p w:rsidR="00A230E5" w:rsidRPr="00004867" w:rsidRDefault="00A230E5" w:rsidP="00641DF8">
            <w:pPr>
              <w:spacing w:after="0" w:line="240" w:lineRule="auto"/>
              <w:jc w:val="center"/>
              <w:rPr>
                <w:rFonts w:ascii="Times New Roman" w:hAnsi="Times New Roman" w:cs="Times New Roman"/>
                <w:sz w:val="20"/>
                <w:szCs w:val="20"/>
              </w:rPr>
            </w:pPr>
          </w:p>
        </w:tc>
        <w:tc>
          <w:tcPr>
            <w:tcW w:w="2645" w:type="dxa"/>
            <w:vMerge/>
          </w:tcPr>
          <w:p w:rsidR="00A230E5" w:rsidRPr="00004867" w:rsidRDefault="00A230E5" w:rsidP="00641DF8">
            <w:pPr>
              <w:spacing w:after="0" w:line="240" w:lineRule="auto"/>
              <w:jc w:val="center"/>
              <w:rPr>
                <w:rFonts w:ascii="Times New Roman" w:hAnsi="Times New Roman" w:cs="Times New Roman"/>
                <w:sz w:val="20"/>
                <w:szCs w:val="20"/>
              </w:rPr>
            </w:pPr>
          </w:p>
        </w:tc>
        <w:tc>
          <w:tcPr>
            <w:tcW w:w="2835" w:type="dxa"/>
          </w:tcPr>
          <w:p w:rsidR="00A230E5" w:rsidRPr="00004867" w:rsidRDefault="00A230E5"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A230E5" w:rsidRPr="00004867" w:rsidRDefault="00A230E5"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A230E5" w:rsidRPr="00004867" w:rsidRDefault="00A230E5"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A230E5" w:rsidRPr="00004867" w:rsidRDefault="00A230E5"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A230E5" w:rsidRPr="00004867" w:rsidRDefault="00A230E5"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A230E5" w:rsidRPr="00004867" w:rsidRDefault="00A230E5"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A230E5" w:rsidRPr="00004867" w:rsidRDefault="00A230E5"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A230E5" w:rsidRPr="00004867" w:rsidRDefault="00A230E5" w:rsidP="00641DF8">
            <w:pPr>
              <w:spacing w:after="0" w:line="240" w:lineRule="auto"/>
              <w:jc w:val="center"/>
              <w:rPr>
                <w:rFonts w:ascii="Times New Roman" w:hAnsi="Times New Roman" w:cs="Times New Roman"/>
                <w:sz w:val="20"/>
                <w:szCs w:val="20"/>
              </w:rPr>
            </w:pPr>
          </w:p>
        </w:tc>
      </w:tr>
      <w:tr w:rsidR="00A230E5" w:rsidRPr="00004867" w:rsidTr="00641DF8">
        <w:tc>
          <w:tcPr>
            <w:tcW w:w="582" w:type="dxa"/>
            <w:vMerge/>
          </w:tcPr>
          <w:p w:rsidR="00A230E5" w:rsidRPr="00004867" w:rsidRDefault="00A230E5" w:rsidP="00641DF8">
            <w:pPr>
              <w:spacing w:after="0" w:line="240" w:lineRule="auto"/>
              <w:jc w:val="center"/>
              <w:rPr>
                <w:rFonts w:ascii="Times New Roman" w:hAnsi="Times New Roman" w:cs="Times New Roman"/>
                <w:sz w:val="20"/>
                <w:szCs w:val="20"/>
              </w:rPr>
            </w:pPr>
          </w:p>
        </w:tc>
        <w:tc>
          <w:tcPr>
            <w:tcW w:w="2645" w:type="dxa"/>
            <w:vMerge/>
          </w:tcPr>
          <w:p w:rsidR="00A230E5" w:rsidRPr="00004867" w:rsidRDefault="00A230E5" w:rsidP="00641DF8">
            <w:pPr>
              <w:spacing w:after="0" w:line="240" w:lineRule="auto"/>
              <w:jc w:val="center"/>
              <w:rPr>
                <w:rFonts w:ascii="Times New Roman" w:hAnsi="Times New Roman" w:cs="Times New Roman"/>
                <w:sz w:val="20"/>
                <w:szCs w:val="20"/>
              </w:rPr>
            </w:pPr>
          </w:p>
        </w:tc>
        <w:tc>
          <w:tcPr>
            <w:tcW w:w="2835" w:type="dxa"/>
          </w:tcPr>
          <w:p w:rsidR="00A230E5" w:rsidRPr="00004867" w:rsidRDefault="00A230E5"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 xml:space="preserve">Средства бюджета Гатчинского муниципального </w:t>
            </w:r>
            <w:r w:rsidRPr="00004867">
              <w:rPr>
                <w:rFonts w:ascii="Times New Roman" w:hAnsi="Times New Roman" w:cs="Times New Roman"/>
                <w:sz w:val="20"/>
                <w:szCs w:val="20"/>
              </w:rPr>
              <w:lastRenderedPageBreak/>
              <w:t>района</w:t>
            </w:r>
          </w:p>
        </w:tc>
        <w:tc>
          <w:tcPr>
            <w:tcW w:w="1276" w:type="dxa"/>
          </w:tcPr>
          <w:p w:rsidR="00A230E5" w:rsidRPr="00004867" w:rsidRDefault="00A230E5"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lastRenderedPageBreak/>
              <w:t>Х</w:t>
            </w:r>
          </w:p>
        </w:tc>
        <w:tc>
          <w:tcPr>
            <w:tcW w:w="1559" w:type="dxa"/>
          </w:tcPr>
          <w:p w:rsidR="00A230E5" w:rsidRPr="00004867" w:rsidRDefault="00A230E5"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A230E5" w:rsidRPr="00004867" w:rsidRDefault="00A230E5"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A230E5" w:rsidRPr="00004867" w:rsidRDefault="00A230E5"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A230E5" w:rsidRPr="00004867" w:rsidRDefault="00A230E5"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A230E5" w:rsidRPr="00004867" w:rsidRDefault="00A230E5"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A230E5" w:rsidRPr="00004867" w:rsidRDefault="00A230E5" w:rsidP="00641DF8">
            <w:pPr>
              <w:spacing w:after="0" w:line="240" w:lineRule="auto"/>
              <w:jc w:val="center"/>
              <w:rPr>
                <w:rFonts w:ascii="Times New Roman" w:hAnsi="Times New Roman" w:cs="Times New Roman"/>
                <w:sz w:val="20"/>
                <w:szCs w:val="20"/>
              </w:rPr>
            </w:pPr>
          </w:p>
        </w:tc>
      </w:tr>
      <w:tr w:rsidR="00A230E5" w:rsidRPr="00004867" w:rsidTr="00641DF8">
        <w:tc>
          <w:tcPr>
            <w:tcW w:w="582" w:type="dxa"/>
            <w:vMerge/>
          </w:tcPr>
          <w:p w:rsidR="00A230E5" w:rsidRPr="00004867" w:rsidRDefault="00A230E5" w:rsidP="00641DF8">
            <w:pPr>
              <w:spacing w:after="0" w:line="240" w:lineRule="auto"/>
              <w:jc w:val="center"/>
              <w:rPr>
                <w:rFonts w:ascii="Times New Roman" w:hAnsi="Times New Roman" w:cs="Times New Roman"/>
                <w:sz w:val="20"/>
                <w:szCs w:val="20"/>
              </w:rPr>
            </w:pPr>
          </w:p>
        </w:tc>
        <w:tc>
          <w:tcPr>
            <w:tcW w:w="2645" w:type="dxa"/>
            <w:vMerge/>
            <w:vAlign w:val="center"/>
          </w:tcPr>
          <w:p w:rsidR="00A230E5" w:rsidRPr="00004867" w:rsidRDefault="00A230E5" w:rsidP="00641DF8">
            <w:pPr>
              <w:spacing w:after="0" w:line="240" w:lineRule="auto"/>
              <w:jc w:val="center"/>
              <w:rPr>
                <w:rFonts w:ascii="Times New Roman" w:hAnsi="Times New Roman" w:cs="Times New Roman"/>
                <w:sz w:val="20"/>
                <w:szCs w:val="20"/>
              </w:rPr>
            </w:pPr>
          </w:p>
        </w:tc>
        <w:tc>
          <w:tcPr>
            <w:tcW w:w="2835" w:type="dxa"/>
          </w:tcPr>
          <w:p w:rsidR="00A230E5" w:rsidRPr="00004867" w:rsidRDefault="00A230E5"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A230E5" w:rsidRPr="00004867" w:rsidRDefault="00A230E5"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A230E5" w:rsidRPr="00004867" w:rsidRDefault="00A230E5" w:rsidP="001563F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654,9</w:t>
            </w:r>
            <w:r w:rsidR="001563FD" w:rsidRPr="00004867">
              <w:rPr>
                <w:rFonts w:ascii="Times New Roman" w:hAnsi="Times New Roman" w:cs="Times New Roman"/>
                <w:sz w:val="20"/>
                <w:szCs w:val="20"/>
              </w:rPr>
              <w:t>0</w:t>
            </w:r>
          </w:p>
        </w:tc>
        <w:tc>
          <w:tcPr>
            <w:tcW w:w="1181" w:type="dxa"/>
          </w:tcPr>
          <w:p w:rsidR="00A230E5" w:rsidRPr="00004867" w:rsidRDefault="00A230E5" w:rsidP="001563F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2054,9</w:t>
            </w:r>
            <w:r w:rsidR="001563FD" w:rsidRPr="00004867">
              <w:rPr>
                <w:rFonts w:ascii="Times New Roman" w:hAnsi="Times New Roman" w:cs="Times New Roman"/>
                <w:sz w:val="20"/>
                <w:szCs w:val="20"/>
              </w:rPr>
              <w:t>0</w:t>
            </w:r>
          </w:p>
        </w:tc>
        <w:tc>
          <w:tcPr>
            <w:tcW w:w="1124" w:type="dxa"/>
          </w:tcPr>
          <w:p w:rsidR="00A230E5" w:rsidRPr="00004867" w:rsidRDefault="00A230E5" w:rsidP="001563F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654,9</w:t>
            </w:r>
            <w:r w:rsidR="001563FD" w:rsidRPr="00004867">
              <w:rPr>
                <w:rFonts w:ascii="Times New Roman" w:hAnsi="Times New Roman" w:cs="Times New Roman"/>
                <w:sz w:val="20"/>
                <w:szCs w:val="20"/>
              </w:rPr>
              <w:t>0</w:t>
            </w:r>
          </w:p>
        </w:tc>
        <w:tc>
          <w:tcPr>
            <w:tcW w:w="1124" w:type="dxa"/>
          </w:tcPr>
          <w:p w:rsidR="00A230E5" w:rsidRPr="00004867" w:rsidRDefault="00A230E5"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700,00</w:t>
            </w:r>
          </w:p>
        </w:tc>
        <w:tc>
          <w:tcPr>
            <w:tcW w:w="1124" w:type="dxa"/>
          </w:tcPr>
          <w:p w:rsidR="00A230E5" w:rsidRPr="00004867" w:rsidRDefault="00A230E5"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700,00</w:t>
            </w:r>
          </w:p>
        </w:tc>
        <w:tc>
          <w:tcPr>
            <w:tcW w:w="1808" w:type="dxa"/>
            <w:vMerge/>
          </w:tcPr>
          <w:p w:rsidR="00A230E5" w:rsidRPr="00004867" w:rsidRDefault="00A230E5" w:rsidP="00641DF8">
            <w:pPr>
              <w:spacing w:after="0" w:line="240" w:lineRule="auto"/>
              <w:jc w:val="center"/>
              <w:rPr>
                <w:rFonts w:ascii="Times New Roman" w:hAnsi="Times New Roman" w:cs="Times New Roman"/>
                <w:sz w:val="20"/>
                <w:szCs w:val="20"/>
              </w:rPr>
            </w:pPr>
          </w:p>
        </w:tc>
      </w:tr>
      <w:tr w:rsidR="001B5174" w:rsidRPr="00004867" w:rsidTr="00641DF8">
        <w:tc>
          <w:tcPr>
            <w:tcW w:w="582" w:type="dxa"/>
            <w:vMerge w:val="restart"/>
          </w:tcPr>
          <w:p w:rsidR="001B5174" w:rsidRPr="00004867" w:rsidRDefault="001B5174"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1.1</w:t>
            </w:r>
            <w:r w:rsidR="00E91A3F">
              <w:rPr>
                <w:rFonts w:ascii="Times New Roman" w:hAnsi="Times New Roman" w:cs="Times New Roman"/>
                <w:sz w:val="20"/>
                <w:szCs w:val="20"/>
              </w:rPr>
              <w:t>6</w:t>
            </w:r>
          </w:p>
        </w:tc>
        <w:tc>
          <w:tcPr>
            <w:tcW w:w="2645" w:type="dxa"/>
            <w:vMerge w:val="restart"/>
            <w:vAlign w:val="center"/>
          </w:tcPr>
          <w:p w:rsidR="001B5174" w:rsidRPr="00004867" w:rsidRDefault="001B5174" w:rsidP="00B816B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 xml:space="preserve">Строительство и содержание автомобильных дорог и инженерных сооружений на них в границах муниципального образования: ямочный </w:t>
            </w:r>
            <w:r w:rsidRPr="00004867">
              <w:rPr>
                <w:rFonts w:ascii="Times New Roman" w:hAnsi="Times New Roman"/>
                <w:sz w:val="20"/>
                <w:szCs w:val="20"/>
              </w:rPr>
              <w:t>р</w:t>
            </w:r>
            <w:r w:rsidRPr="00004867">
              <w:rPr>
                <w:rFonts w:ascii="Times New Roman" w:hAnsi="Times New Roman" w:cs="Times New Roman"/>
                <w:sz w:val="20"/>
                <w:szCs w:val="20"/>
              </w:rPr>
              <w:t xml:space="preserve">емонт </w:t>
            </w:r>
            <w:r w:rsidRPr="00004867">
              <w:rPr>
                <w:rFonts w:ascii="Times New Roman" w:hAnsi="Times New Roman"/>
                <w:sz w:val="20"/>
                <w:szCs w:val="20"/>
              </w:rPr>
              <w:t>дорог</w:t>
            </w: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500,00</w:t>
            </w:r>
          </w:p>
        </w:tc>
        <w:tc>
          <w:tcPr>
            <w:tcW w:w="1181"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1500,00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500,00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500,00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500,00</w:t>
            </w:r>
          </w:p>
        </w:tc>
        <w:tc>
          <w:tcPr>
            <w:tcW w:w="1808" w:type="dxa"/>
            <w:vMerge w:val="restart"/>
          </w:tcPr>
          <w:p w:rsidR="001B5174" w:rsidRPr="00004867" w:rsidRDefault="001B5174" w:rsidP="00641DF8">
            <w:pPr>
              <w:jc w:val="center"/>
            </w:pPr>
            <w:r w:rsidRPr="00004867">
              <w:rPr>
                <w:rFonts w:ascii="Times New Roman" w:hAnsi="Times New Roman"/>
                <w:sz w:val="20"/>
                <w:szCs w:val="20"/>
              </w:rPr>
              <w:t>Меркунов С.А.</w:t>
            </w:r>
          </w:p>
        </w:tc>
      </w:tr>
      <w:tr w:rsidR="001B5174" w:rsidRPr="00004867" w:rsidTr="00641DF8">
        <w:tc>
          <w:tcPr>
            <w:tcW w:w="582"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641DF8">
            <w:pPr>
              <w:spacing w:after="0" w:line="240" w:lineRule="auto"/>
              <w:jc w:val="center"/>
              <w:rPr>
                <w:rFonts w:ascii="Times New Roman" w:hAnsi="Times New Roman" w:cs="Times New Roman"/>
                <w:sz w:val="20"/>
                <w:szCs w:val="20"/>
              </w:rPr>
            </w:pPr>
          </w:p>
        </w:tc>
      </w:tr>
      <w:tr w:rsidR="001B5174" w:rsidRPr="00004867" w:rsidTr="00641DF8">
        <w:tc>
          <w:tcPr>
            <w:tcW w:w="582"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641DF8">
            <w:pPr>
              <w:spacing w:after="0" w:line="240" w:lineRule="auto"/>
              <w:jc w:val="center"/>
              <w:rPr>
                <w:rFonts w:ascii="Times New Roman" w:hAnsi="Times New Roman" w:cs="Times New Roman"/>
                <w:sz w:val="20"/>
                <w:szCs w:val="20"/>
              </w:rPr>
            </w:pPr>
          </w:p>
        </w:tc>
      </w:tr>
      <w:tr w:rsidR="001B5174" w:rsidRPr="00004867" w:rsidTr="00641DF8">
        <w:tc>
          <w:tcPr>
            <w:tcW w:w="582"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641DF8">
            <w:pPr>
              <w:spacing w:after="0" w:line="240" w:lineRule="auto"/>
              <w:jc w:val="center"/>
              <w:rPr>
                <w:rFonts w:ascii="Times New Roman" w:hAnsi="Times New Roman" w:cs="Times New Roman"/>
                <w:sz w:val="20"/>
                <w:szCs w:val="20"/>
              </w:rPr>
            </w:pPr>
          </w:p>
        </w:tc>
      </w:tr>
      <w:tr w:rsidR="001B5174" w:rsidRPr="00004867" w:rsidTr="00641DF8">
        <w:tc>
          <w:tcPr>
            <w:tcW w:w="582"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641DF8">
            <w:pPr>
              <w:spacing w:after="0" w:line="240" w:lineRule="auto"/>
              <w:jc w:val="center"/>
              <w:rPr>
                <w:rFonts w:ascii="Times New Roman" w:hAnsi="Times New Roman" w:cs="Times New Roman"/>
                <w:sz w:val="20"/>
                <w:szCs w:val="20"/>
              </w:rPr>
            </w:pPr>
          </w:p>
        </w:tc>
      </w:tr>
      <w:tr w:rsidR="001B5174" w:rsidRPr="00004867" w:rsidTr="00641DF8">
        <w:tc>
          <w:tcPr>
            <w:tcW w:w="582"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500,00</w:t>
            </w:r>
          </w:p>
        </w:tc>
        <w:tc>
          <w:tcPr>
            <w:tcW w:w="1181"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1500,00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500,00</w:t>
            </w:r>
          </w:p>
        </w:tc>
        <w:tc>
          <w:tcPr>
            <w:tcW w:w="1808" w:type="dxa"/>
            <w:vMerge/>
          </w:tcPr>
          <w:p w:rsidR="001B5174" w:rsidRPr="00004867" w:rsidRDefault="001B5174" w:rsidP="00641DF8">
            <w:pPr>
              <w:spacing w:after="0" w:line="240" w:lineRule="auto"/>
              <w:jc w:val="center"/>
              <w:rPr>
                <w:rFonts w:ascii="Times New Roman" w:hAnsi="Times New Roman" w:cs="Times New Roman"/>
                <w:sz w:val="20"/>
                <w:szCs w:val="20"/>
              </w:rPr>
            </w:pPr>
          </w:p>
        </w:tc>
      </w:tr>
      <w:tr w:rsidR="001B5174" w:rsidRPr="00004867" w:rsidTr="00641DF8">
        <w:tc>
          <w:tcPr>
            <w:tcW w:w="582" w:type="dxa"/>
            <w:vMerge w:val="restart"/>
          </w:tcPr>
          <w:p w:rsidR="001B5174" w:rsidRPr="00004867" w:rsidRDefault="001B5174"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1.1</w:t>
            </w:r>
            <w:r w:rsidR="00E91A3F">
              <w:rPr>
                <w:rFonts w:ascii="Times New Roman" w:hAnsi="Times New Roman" w:cs="Times New Roman"/>
                <w:sz w:val="20"/>
                <w:szCs w:val="20"/>
              </w:rPr>
              <w:t>7</w:t>
            </w:r>
          </w:p>
        </w:tc>
        <w:tc>
          <w:tcPr>
            <w:tcW w:w="2645" w:type="dxa"/>
            <w:vMerge w:val="restart"/>
            <w:vAlign w:val="center"/>
          </w:tcPr>
          <w:p w:rsidR="001B5174" w:rsidRPr="00004867" w:rsidRDefault="001B5174" w:rsidP="00B816BD">
            <w:pPr>
              <w:spacing w:after="0" w:line="240" w:lineRule="auto"/>
              <w:jc w:val="center"/>
              <w:rPr>
                <w:rFonts w:ascii="Times New Roman" w:hAnsi="Times New Roman" w:cs="Times New Roman"/>
                <w:sz w:val="20"/>
                <w:szCs w:val="20"/>
              </w:rPr>
            </w:pPr>
            <w:r w:rsidRPr="00004867">
              <w:rPr>
                <w:rFonts w:ascii="Times New Roman" w:hAnsi="Times New Roman"/>
                <w:sz w:val="20"/>
                <w:szCs w:val="20"/>
              </w:rPr>
              <w:t>Капитальный ремонт и ремонт автомобильных дорог общего пользования местного значения: изготовление и проверка сметной документации</w:t>
            </w: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600,00</w:t>
            </w:r>
          </w:p>
        </w:tc>
        <w:tc>
          <w:tcPr>
            <w:tcW w:w="1181"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1800,00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600,00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600,00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600,00</w:t>
            </w:r>
          </w:p>
        </w:tc>
        <w:tc>
          <w:tcPr>
            <w:tcW w:w="1808" w:type="dxa"/>
            <w:vMerge w:val="restart"/>
          </w:tcPr>
          <w:p w:rsidR="001B5174" w:rsidRPr="00004867" w:rsidRDefault="001B5174" w:rsidP="00641DF8">
            <w:pPr>
              <w:jc w:val="center"/>
            </w:pPr>
            <w:r w:rsidRPr="00004867">
              <w:rPr>
                <w:rFonts w:ascii="Times New Roman" w:hAnsi="Times New Roman"/>
                <w:sz w:val="20"/>
                <w:szCs w:val="20"/>
              </w:rPr>
              <w:t>Меркунов С.А.</w:t>
            </w:r>
          </w:p>
        </w:tc>
      </w:tr>
      <w:tr w:rsidR="001B5174" w:rsidRPr="00004867" w:rsidTr="00641DF8">
        <w:tc>
          <w:tcPr>
            <w:tcW w:w="582"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641DF8">
            <w:pPr>
              <w:spacing w:after="0" w:line="240" w:lineRule="auto"/>
              <w:jc w:val="center"/>
              <w:rPr>
                <w:rFonts w:ascii="Times New Roman" w:hAnsi="Times New Roman" w:cs="Times New Roman"/>
                <w:sz w:val="20"/>
                <w:szCs w:val="20"/>
              </w:rPr>
            </w:pPr>
          </w:p>
        </w:tc>
      </w:tr>
      <w:tr w:rsidR="001B5174" w:rsidRPr="00004867" w:rsidTr="00641DF8">
        <w:tc>
          <w:tcPr>
            <w:tcW w:w="582"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641DF8">
            <w:pPr>
              <w:spacing w:after="0" w:line="240" w:lineRule="auto"/>
              <w:jc w:val="center"/>
              <w:rPr>
                <w:rFonts w:ascii="Times New Roman" w:hAnsi="Times New Roman" w:cs="Times New Roman"/>
                <w:sz w:val="20"/>
                <w:szCs w:val="20"/>
              </w:rPr>
            </w:pPr>
          </w:p>
        </w:tc>
      </w:tr>
      <w:tr w:rsidR="001B5174" w:rsidRPr="00004867" w:rsidTr="00641DF8">
        <w:tc>
          <w:tcPr>
            <w:tcW w:w="582"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641DF8">
            <w:pPr>
              <w:spacing w:after="0" w:line="240" w:lineRule="auto"/>
              <w:jc w:val="center"/>
              <w:rPr>
                <w:rFonts w:ascii="Times New Roman" w:hAnsi="Times New Roman" w:cs="Times New Roman"/>
                <w:sz w:val="20"/>
                <w:szCs w:val="20"/>
              </w:rPr>
            </w:pPr>
          </w:p>
        </w:tc>
      </w:tr>
      <w:tr w:rsidR="001B5174" w:rsidRPr="00004867" w:rsidTr="00641DF8">
        <w:tc>
          <w:tcPr>
            <w:tcW w:w="582"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641DF8">
            <w:pPr>
              <w:spacing w:after="0" w:line="240" w:lineRule="auto"/>
              <w:jc w:val="center"/>
              <w:rPr>
                <w:rFonts w:ascii="Times New Roman" w:hAnsi="Times New Roman" w:cs="Times New Roman"/>
                <w:sz w:val="20"/>
                <w:szCs w:val="20"/>
              </w:rPr>
            </w:pPr>
          </w:p>
        </w:tc>
      </w:tr>
      <w:tr w:rsidR="001B5174" w:rsidRPr="00004867" w:rsidTr="00641DF8">
        <w:tc>
          <w:tcPr>
            <w:tcW w:w="582"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600,00</w:t>
            </w:r>
          </w:p>
        </w:tc>
        <w:tc>
          <w:tcPr>
            <w:tcW w:w="1181"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1800,00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600,00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600,00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600,00</w:t>
            </w:r>
          </w:p>
        </w:tc>
        <w:tc>
          <w:tcPr>
            <w:tcW w:w="1808" w:type="dxa"/>
            <w:vMerge/>
          </w:tcPr>
          <w:p w:rsidR="001B5174" w:rsidRPr="00004867" w:rsidRDefault="001B5174" w:rsidP="00641DF8">
            <w:pPr>
              <w:spacing w:after="0" w:line="240" w:lineRule="auto"/>
              <w:jc w:val="center"/>
              <w:rPr>
                <w:rFonts w:ascii="Times New Roman" w:hAnsi="Times New Roman" w:cs="Times New Roman"/>
                <w:sz w:val="20"/>
                <w:szCs w:val="20"/>
              </w:rPr>
            </w:pPr>
          </w:p>
        </w:tc>
      </w:tr>
      <w:tr w:rsidR="001B5174" w:rsidRPr="00004867" w:rsidTr="00641DF8">
        <w:tc>
          <w:tcPr>
            <w:tcW w:w="582" w:type="dxa"/>
            <w:vMerge w:val="restart"/>
          </w:tcPr>
          <w:p w:rsidR="001B5174" w:rsidRPr="00004867" w:rsidRDefault="001B5174"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1.1</w:t>
            </w:r>
            <w:r w:rsidR="00E91A3F">
              <w:rPr>
                <w:rFonts w:ascii="Times New Roman" w:hAnsi="Times New Roman" w:cs="Times New Roman"/>
                <w:sz w:val="20"/>
                <w:szCs w:val="20"/>
              </w:rPr>
              <w:t>8</w:t>
            </w:r>
          </w:p>
        </w:tc>
        <w:tc>
          <w:tcPr>
            <w:tcW w:w="2645" w:type="dxa"/>
            <w:vMerge w:val="restart"/>
            <w:vAlign w:val="center"/>
          </w:tcPr>
          <w:p w:rsidR="001B5174" w:rsidRPr="00004867" w:rsidRDefault="001B5174" w:rsidP="00FB492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Строительство и содержание автомобильных дорог и инженерных сооружений на них в границах муниципального образования: услуги автогрейдера и катка для ремонта дорог</w:t>
            </w: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181"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600,00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808" w:type="dxa"/>
            <w:vMerge w:val="restart"/>
          </w:tcPr>
          <w:p w:rsidR="001B5174" w:rsidRPr="00004867" w:rsidRDefault="001B5174" w:rsidP="00641DF8">
            <w:pPr>
              <w:jc w:val="center"/>
            </w:pPr>
            <w:r w:rsidRPr="00004867">
              <w:rPr>
                <w:rFonts w:ascii="Times New Roman" w:hAnsi="Times New Roman"/>
                <w:sz w:val="20"/>
                <w:szCs w:val="20"/>
              </w:rPr>
              <w:t>Меркунов С.А.</w:t>
            </w:r>
          </w:p>
        </w:tc>
      </w:tr>
      <w:tr w:rsidR="001B5174" w:rsidRPr="00004867" w:rsidTr="00641DF8">
        <w:tc>
          <w:tcPr>
            <w:tcW w:w="582"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641DF8">
            <w:pPr>
              <w:spacing w:after="0" w:line="240" w:lineRule="auto"/>
              <w:jc w:val="center"/>
              <w:rPr>
                <w:rFonts w:ascii="Times New Roman" w:hAnsi="Times New Roman" w:cs="Times New Roman"/>
                <w:sz w:val="20"/>
                <w:szCs w:val="20"/>
              </w:rPr>
            </w:pPr>
          </w:p>
        </w:tc>
      </w:tr>
      <w:tr w:rsidR="001B5174" w:rsidRPr="00004867" w:rsidTr="00641DF8">
        <w:tc>
          <w:tcPr>
            <w:tcW w:w="582"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641DF8">
            <w:pPr>
              <w:spacing w:after="0" w:line="240" w:lineRule="auto"/>
              <w:jc w:val="center"/>
              <w:rPr>
                <w:rFonts w:ascii="Times New Roman" w:hAnsi="Times New Roman" w:cs="Times New Roman"/>
                <w:sz w:val="20"/>
                <w:szCs w:val="20"/>
              </w:rPr>
            </w:pPr>
          </w:p>
        </w:tc>
      </w:tr>
      <w:tr w:rsidR="001B5174" w:rsidRPr="00004867" w:rsidTr="00641DF8">
        <w:tc>
          <w:tcPr>
            <w:tcW w:w="582"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641DF8">
            <w:pPr>
              <w:spacing w:after="0" w:line="240" w:lineRule="auto"/>
              <w:jc w:val="center"/>
              <w:rPr>
                <w:rFonts w:ascii="Times New Roman" w:hAnsi="Times New Roman" w:cs="Times New Roman"/>
                <w:sz w:val="20"/>
                <w:szCs w:val="20"/>
              </w:rPr>
            </w:pPr>
          </w:p>
        </w:tc>
      </w:tr>
      <w:tr w:rsidR="001B5174" w:rsidRPr="00004867" w:rsidTr="00641DF8">
        <w:tc>
          <w:tcPr>
            <w:tcW w:w="582"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641DF8">
            <w:pPr>
              <w:spacing w:after="0" w:line="240" w:lineRule="auto"/>
              <w:jc w:val="center"/>
              <w:rPr>
                <w:rFonts w:ascii="Times New Roman" w:hAnsi="Times New Roman" w:cs="Times New Roman"/>
                <w:sz w:val="20"/>
                <w:szCs w:val="20"/>
              </w:rPr>
            </w:pPr>
          </w:p>
        </w:tc>
      </w:tr>
      <w:tr w:rsidR="001B5174" w:rsidRPr="00004867" w:rsidTr="00641DF8">
        <w:tc>
          <w:tcPr>
            <w:tcW w:w="582"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181"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600,00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808" w:type="dxa"/>
            <w:vMerge/>
          </w:tcPr>
          <w:p w:rsidR="001B5174" w:rsidRPr="00004867" w:rsidRDefault="001B5174" w:rsidP="00641DF8">
            <w:pPr>
              <w:spacing w:after="0" w:line="240" w:lineRule="auto"/>
              <w:jc w:val="center"/>
              <w:rPr>
                <w:rFonts w:ascii="Times New Roman" w:hAnsi="Times New Roman" w:cs="Times New Roman"/>
                <w:sz w:val="20"/>
                <w:szCs w:val="20"/>
              </w:rPr>
            </w:pPr>
          </w:p>
        </w:tc>
      </w:tr>
      <w:tr w:rsidR="001B5174" w:rsidRPr="00004867" w:rsidTr="00641DF8">
        <w:tc>
          <w:tcPr>
            <w:tcW w:w="582" w:type="dxa"/>
            <w:vMerge w:val="restart"/>
          </w:tcPr>
          <w:p w:rsidR="001B5174" w:rsidRPr="00004867" w:rsidRDefault="001B5174"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1.1</w:t>
            </w:r>
            <w:r w:rsidR="00E91A3F">
              <w:rPr>
                <w:rFonts w:ascii="Times New Roman" w:hAnsi="Times New Roman" w:cs="Times New Roman"/>
                <w:sz w:val="20"/>
                <w:szCs w:val="20"/>
              </w:rPr>
              <w:t>9</w:t>
            </w:r>
          </w:p>
        </w:tc>
        <w:tc>
          <w:tcPr>
            <w:tcW w:w="2645" w:type="dxa"/>
            <w:vMerge w:val="restart"/>
            <w:vAlign w:val="center"/>
          </w:tcPr>
          <w:p w:rsidR="001B5174" w:rsidRPr="00004867" w:rsidRDefault="001B5174" w:rsidP="00FB4920">
            <w:pPr>
              <w:spacing w:after="0" w:line="240" w:lineRule="auto"/>
              <w:jc w:val="center"/>
              <w:rPr>
                <w:rFonts w:ascii="Times New Roman" w:hAnsi="Times New Roman" w:cs="Times New Roman"/>
                <w:sz w:val="20"/>
                <w:szCs w:val="20"/>
              </w:rPr>
            </w:pPr>
            <w:r w:rsidRPr="00004867">
              <w:rPr>
                <w:rFonts w:ascii="Times New Roman" w:hAnsi="Times New Roman"/>
                <w:sz w:val="20"/>
                <w:szCs w:val="20"/>
              </w:rPr>
              <w:t>Проведение мероприятий по обеспечению безопасности дорожного движения: установка знаков искусственных неровностей, монтаж лежачих полицейских</w:t>
            </w: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81"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900,00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808" w:type="dxa"/>
            <w:vMerge w:val="restart"/>
          </w:tcPr>
          <w:p w:rsidR="001B5174" w:rsidRPr="00004867" w:rsidRDefault="001B5174" w:rsidP="00641DF8">
            <w:pPr>
              <w:jc w:val="center"/>
            </w:pPr>
            <w:r w:rsidRPr="00004867">
              <w:rPr>
                <w:rFonts w:ascii="Times New Roman" w:hAnsi="Times New Roman"/>
                <w:sz w:val="20"/>
                <w:szCs w:val="20"/>
              </w:rPr>
              <w:t>Меркунов С.А.</w:t>
            </w:r>
          </w:p>
        </w:tc>
      </w:tr>
      <w:tr w:rsidR="001B5174" w:rsidRPr="00004867" w:rsidTr="00641DF8">
        <w:tc>
          <w:tcPr>
            <w:tcW w:w="582"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641DF8">
            <w:pPr>
              <w:spacing w:after="0" w:line="240" w:lineRule="auto"/>
              <w:jc w:val="center"/>
              <w:rPr>
                <w:rFonts w:ascii="Times New Roman" w:hAnsi="Times New Roman" w:cs="Times New Roman"/>
                <w:sz w:val="20"/>
                <w:szCs w:val="20"/>
              </w:rPr>
            </w:pPr>
          </w:p>
        </w:tc>
      </w:tr>
      <w:tr w:rsidR="001B5174" w:rsidRPr="00004867" w:rsidTr="00641DF8">
        <w:tc>
          <w:tcPr>
            <w:tcW w:w="582"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641DF8">
            <w:pPr>
              <w:spacing w:after="0" w:line="240" w:lineRule="auto"/>
              <w:jc w:val="center"/>
              <w:rPr>
                <w:rFonts w:ascii="Times New Roman" w:hAnsi="Times New Roman" w:cs="Times New Roman"/>
                <w:sz w:val="20"/>
                <w:szCs w:val="20"/>
              </w:rPr>
            </w:pPr>
          </w:p>
        </w:tc>
      </w:tr>
      <w:tr w:rsidR="001B5174" w:rsidRPr="00004867" w:rsidTr="00641DF8">
        <w:tc>
          <w:tcPr>
            <w:tcW w:w="582"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641DF8">
            <w:pPr>
              <w:spacing w:after="0" w:line="240" w:lineRule="auto"/>
              <w:jc w:val="center"/>
              <w:rPr>
                <w:rFonts w:ascii="Times New Roman" w:hAnsi="Times New Roman" w:cs="Times New Roman"/>
                <w:sz w:val="20"/>
                <w:szCs w:val="20"/>
              </w:rPr>
            </w:pPr>
          </w:p>
        </w:tc>
      </w:tr>
      <w:tr w:rsidR="001B5174" w:rsidRPr="00004867" w:rsidTr="00641DF8">
        <w:tc>
          <w:tcPr>
            <w:tcW w:w="582"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641DF8">
            <w:pPr>
              <w:spacing w:after="0" w:line="240" w:lineRule="auto"/>
              <w:jc w:val="center"/>
              <w:rPr>
                <w:rFonts w:ascii="Times New Roman" w:hAnsi="Times New Roman" w:cs="Times New Roman"/>
                <w:sz w:val="20"/>
                <w:szCs w:val="20"/>
              </w:rPr>
            </w:pPr>
          </w:p>
        </w:tc>
      </w:tr>
      <w:tr w:rsidR="001B5174" w:rsidRPr="00004867" w:rsidTr="00641DF8">
        <w:tc>
          <w:tcPr>
            <w:tcW w:w="582"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81"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900,00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808" w:type="dxa"/>
            <w:vMerge/>
          </w:tcPr>
          <w:p w:rsidR="001B5174" w:rsidRPr="00004867" w:rsidRDefault="001B5174" w:rsidP="00641DF8">
            <w:pPr>
              <w:spacing w:after="0" w:line="240" w:lineRule="auto"/>
              <w:jc w:val="center"/>
              <w:rPr>
                <w:rFonts w:ascii="Times New Roman" w:hAnsi="Times New Roman" w:cs="Times New Roman"/>
                <w:sz w:val="20"/>
                <w:szCs w:val="20"/>
              </w:rPr>
            </w:pPr>
          </w:p>
        </w:tc>
      </w:tr>
      <w:tr w:rsidR="00A230E5" w:rsidRPr="00004867" w:rsidTr="009A79EE">
        <w:tc>
          <w:tcPr>
            <w:tcW w:w="582" w:type="dxa"/>
            <w:vMerge w:val="restart"/>
          </w:tcPr>
          <w:p w:rsidR="00A230E5" w:rsidRPr="00004867" w:rsidRDefault="00A230E5"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w:t>
            </w:r>
            <w:r w:rsidR="00E91A3F">
              <w:rPr>
                <w:rFonts w:ascii="Times New Roman" w:hAnsi="Times New Roman" w:cs="Times New Roman"/>
                <w:sz w:val="20"/>
                <w:szCs w:val="20"/>
              </w:rPr>
              <w:t>20</w:t>
            </w:r>
          </w:p>
        </w:tc>
        <w:tc>
          <w:tcPr>
            <w:tcW w:w="2645" w:type="dxa"/>
            <w:vMerge w:val="restart"/>
            <w:vAlign w:val="center"/>
          </w:tcPr>
          <w:p w:rsidR="00A230E5" w:rsidRPr="00004867" w:rsidRDefault="00A230E5" w:rsidP="0090747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 xml:space="preserve">Строительство и </w:t>
            </w:r>
            <w:r w:rsidRPr="00004867">
              <w:rPr>
                <w:rFonts w:ascii="Times New Roman" w:hAnsi="Times New Roman" w:cs="Times New Roman"/>
                <w:sz w:val="20"/>
                <w:szCs w:val="20"/>
              </w:rPr>
              <w:lastRenderedPageBreak/>
              <w:t>содержание автомобильных дорог и инженерных сооружений на них в границах муниципального образования: поставка щеб</w:t>
            </w:r>
            <w:r w:rsidR="00907478" w:rsidRPr="00004867">
              <w:rPr>
                <w:rFonts w:ascii="Times New Roman" w:hAnsi="Times New Roman" w:cs="Times New Roman"/>
                <w:sz w:val="20"/>
                <w:szCs w:val="20"/>
              </w:rPr>
              <w:t>ня для п. Пригородный</w:t>
            </w:r>
          </w:p>
        </w:tc>
        <w:tc>
          <w:tcPr>
            <w:tcW w:w="2835" w:type="dxa"/>
          </w:tcPr>
          <w:p w:rsidR="00A230E5" w:rsidRPr="00004867" w:rsidRDefault="00A230E5" w:rsidP="00A230E5">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lastRenderedPageBreak/>
              <w:t>Итого</w:t>
            </w:r>
          </w:p>
        </w:tc>
        <w:tc>
          <w:tcPr>
            <w:tcW w:w="1276" w:type="dxa"/>
          </w:tcPr>
          <w:p w:rsidR="00A230E5" w:rsidRPr="00004867" w:rsidRDefault="00A230E5" w:rsidP="00A230E5">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A230E5" w:rsidRPr="00004867" w:rsidRDefault="00907478"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498,60</w:t>
            </w:r>
          </w:p>
        </w:tc>
        <w:tc>
          <w:tcPr>
            <w:tcW w:w="1181" w:type="dxa"/>
          </w:tcPr>
          <w:p w:rsidR="00A230E5" w:rsidRPr="00004867" w:rsidRDefault="00907478"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498,60</w:t>
            </w:r>
          </w:p>
        </w:tc>
        <w:tc>
          <w:tcPr>
            <w:tcW w:w="1124" w:type="dxa"/>
          </w:tcPr>
          <w:p w:rsidR="00A230E5" w:rsidRPr="00004867" w:rsidRDefault="00907478" w:rsidP="00A230E5">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498,60</w:t>
            </w:r>
          </w:p>
        </w:tc>
        <w:tc>
          <w:tcPr>
            <w:tcW w:w="1124" w:type="dxa"/>
          </w:tcPr>
          <w:p w:rsidR="00A230E5" w:rsidRPr="00004867" w:rsidRDefault="00A230E5" w:rsidP="00A230E5">
            <w:pPr>
              <w:spacing w:after="0"/>
              <w:jc w:val="center"/>
            </w:pPr>
            <w:r w:rsidRPr="00004867">
              <w:rPr>
                <w:rFonts w:ascii="Times New Roman" w:hAnsi="Times New Roman" w:cs="Times New Roman"/>
                <w:sz w:val="20"/>
                <w:szCs w:val="20"/>
              </w:rPr>
              <w:t>0,00</w:t>
            </w:r>
          </w:p>
        </w:tc>
        <w:tc>
          <w:tcPr>
            <w:tcW w:w="1124" w:type="dxa"/>
          </w:tcPr>
          <w:p w:rsidR="00A230E5" w:rsidRPr="00004867" w:rsidRDefault="00A230E5" w:rsidP="00A230E5">
            <w:pPr>
              <w:spacing w:after="0"/>
              <w:jc w:val="center"/>
            </w:pPr>
            <w:r w:rsidRPr="00004867">
              <w:rPr>
                <w:rFonts w:ascii="Times New Roman" w:hAnsi="Times New Roman" w:cs="Times New Roman"/>
                <w:sz w:val="20"/>
                <w:szCs w:val="20"/>
              </w:rPr>
              <w:t>0,00</w:t>
            </w:r>
          </w:p>
        </w:tc>
        <w:tc>
          <w:tcPr>
            <w:tcW w:w="1808" w:type="dxa"/>
            <w:vMerge w:val="restart"/>
          </w:tcPr>
          <w:p w:rsidR="00A230E5" w:rsidRPr="00004867" w:rsidRDefault="00A230E5" w:rsidP="00A230E5">
            <w:pPr>
              <w:spacing w:after="0"/>
              <w:jc w:val="center"/>
            </w:pPr>
            <w:r w:rsidRPr="00004867">
              <w:rPr>
                <w:rFonts w:ascii="Times New Roman" w:hAnsi="Times New Roman"/>
                <w:sz w:val="20"/>
                <w:szCs w:val="20"/>
              </w:rPr>
              <w:t>Меркунов С.А.</w:t>
            </w:r>
          </w:p>
        </w:tc>
      </w:tr>
      <w:tr w:rsidR="00A230E5" w:rsidRPr="00004867" w:rsidTr="009A79EE">
        <w:tc>
          <w:tcPr>
            <w:tcW w:w="582" w:type="dxa"/>
            <w:vMerge/>
          </w:tcPr>
          <w:p w:rsidR="00A230E5" w:rsidRPr="00004867" w:rsidRDefault="00A230E5" w:rsidP="00A230E5">
            <w:pPr>
              <w:spacing w:after="0" w:line="240" w:lineRule="auto"/>
              <w:jc w:val="center"/>
              <w:rPr>
                <w:rFonts w:ascii="Times New Roman" w:hAnsi="Times New Roman" w:cs="Times New Roman"/>
                <w:sz w:val="20"/>
                <w:szCs w:val="20"/>
              </w:rPr>
            </w:pPr>
          </w:p>
        </w:tc>
        <w:tc>
          <w:tcPr>
            <w:tcW w:w="2645" w:type="dxa"/>
            <w:vMerge/>
          </w:tcPr>
          <w:p w:rsidR="00A230E5" w:rsidRPr="00004867" w:rsidRDefault="00A230E5" w:rsidP="00A230E5">
            <w:pPr>
              <w:spacing w:after="0" w:line="240" w:lineRule="auto"/>
              <w:jc w:val="center"/>
              <w:rPr>
                <w:rFonts w:ascii="Times New Roman" w:hAnsi="Times New Roman" w:cs="Times New Roman"/>
                <w:sz w:val="20"/>
                <w:szCs w:val="20"/>
              </w:rPr>
            </w:pPr>
          </w:p>
        </w:tc>
        <w:tc>
          <w:tcPr>
            <w:tcW w:w="2835" w:type="dxa"/>
          </w:tcPr>
          <w:p w:rsidR="00A230E5" w:rsidRPr="00004867" w:rsidRDefault="00A230E5" w:rsidP="00A230E5">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A230E5" w:rsidRPr="00004867" w:rsidRDefault="00A230E5" w:rsidP="00A230E5">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A230E5" w:rsidRPr="00004867" w:rsidRDefault="00A230E5"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A230E5" w:rsidRPr="00004867" w:rsidRDefault="00A230E5"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A230E5" w:rsidRPr="00004867" w:rsidRDefault="00A230E5" w:rsidP="00A230E5">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A230E5" w:rsidRPr="00004867" w:rsidRDefault="00A230E5" w:rsidP="00A230E5">
            <w:pPr>
              <w:spacing w:after="0"/>
              <w:jc w:val="center"/>
            </w:pPr>
            <w:r w:rsidRPr="00004867">
              <w:rPr>
                <w:rFonts w:ascii="Times New Roman" w:hAnsi="Times New Roman" w:cs="Times New Roman"/>
                <w:sz w:val="20"/>
                <w:szCs w:val="20"/>
              </w:rPr>
              <w:t>0,00</w:t>
            </w:r>
          </w:p>
        </w:tc>
        <w:tc>
          <w:tcPr>
            <w:tcW w:w="1124" w:type="dxa"/>
          </w:tcPr>
          <w:p w:rsidR="00A230E5" w:rsidRPr="00004867" w:rsidRDefault="00A230E5" w:rsidP="00A230E5">
            <w:pPr>
              <w:spacing w:after="0"/>
              <w:jc w:val="center"/>
            </w:pPr>
            <w:r w:rsidRPr="00004867">
              <w:rPr>
                <w:rFonts w:ascii="Times New Roman" w:hAnsi="Times New Roman" w:cs="Times New Roman"/>
                <w:sz w:val="20"/>
                <w:szCs w:val="20"/>
              </w:rPr>
              <w:t>0,00</w:t>
            </w:r>
          </w:p>
        </w:tc>
        <w:tc>
          <w:tcPr>
            <w:tcW w:w="1808" w:type="dxa"/>
            <w:vMerge/>
          </w:tcPr>
          <w:p w:rsidR="00A230E5" w:rsidRPr="00004867" w:rsidRDefault="00A230E5" w:rsidP="00A230E5">
            <w:pPr>
              <w:spacing w:after="0" w:line="240" w:lineRule="auto"/>
              <w:jc w:val="center"/>
              <w:rPr>
                <w:rFonts w:ascii="Times New Roman" w:hAnsi="Times New Roman" w:cs="Times New Roman"/>
                <w:sz w:val="20"/>
                <w:szCs w:val="20"/>
              </w:rPr>
            </w:pPr>
          </w:p>
        </w:tc>
      </w:tr>
      <w:tr w:rsidR="00907478" w:rsidRPr="00004867" w:rsidTr="009A79EE">
        <w:tc>
          <w:tcPr>
            <w:tcW w:w="582" w:type="dxa"/>
            <w:vMerge/>
          </w:tcPr>
          <w:p w:rsidR="00907478" w:rsidRPr="00004867" w:rsidRDefault="00907478" w:rsidP="00A230E5">
            <w:pPr>
              <w:spacing w:after="0" w:line="240" w:lineRule="auto"/>
              <w:jc w:val="center"/>
              <w:rPr>
                <w:rFonts w:ascii="Times New Roman" w:hAnsi="Times New Roman" w:cs="Times New Roman"/>
                <w:sz w:val="20"/>
                <w:szCs w:val="20"/>
              </w:rPr>
            </w:pPr>
          </w:p>
        </w:tc>
        <w:tc>
          <w:tcPr>
            <w:tcW w:w="2645" w:type="dxa"/>
            <w:vMerge/>
          </w:tcPr>
          <w:p w:rsidR="00907478" w:rsidRPr="00004867" w:rsidRDefault="00907478" w:rsidP="00A230E5">
            <w:pPr>
              <w:spacing w:after="0" w:line="240" w:lineRule="auto"/>
              <w:jc w:val="center"/>
              <w:rPr>
                <w:rFonts w:ascii="Times New Roman" w:hAnsi="Times New Roman" w:cs="Times New Roman"/>
                <w:sz w:val="20"/>
                <w:szCs w:val="20"/>
              </w:rPr>
            </w:pPr>
          </w:p>
        </w:tc>
        <w:tc>
          <w:tcPr>
            <w:tcW w:w="2835" w:type="dxa"/>
          </w:tcPr>
          <w:p w:rsidR="00907478" w:rsidRPr="00004867" w:rsidRDefault="00907478" w:rsidP="00A230E5">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907478" w:rsidRPr="00004867" w:rsidRDefault="00907478" w:rsidP="00A230E5">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907478" w:rsidRPr="00004867" w:rsidRDefault="00907478"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450,60</w:t>
            </w:r>
          </w:p>
        </w:tc>
        <w:tc>
          <w:tcPr>
            <w:tcW w:w="1181" w:type="dxa"/>
          </w:tcPr>
          <w:p w:rsidR="00907478" w:rsidRPr="00004867" w:rsidRDefault="00907478" w:rsidP="00907478">
            <w:pPr>
              <w:jc w:val="center"/>
            </w:pPr>
            <w:r w:rsidRPr="00004867">
              <w:rPr>
                <w:rFonts w:ascii="Times New Roman" w:hAnsi="Times New Roman" w:cs="Times New Roman"/>
                <w:sz w:val="20"/>
                <w:szCs w:val="20"/>
              </w:rPr>
              <w:t>450,60</w:t>
            </w:r>
          </w:p>
        </w:tc>
        <w:tc>
          <w:tcPr>
            <w:tcW w:w="1124" w:type="dxa"/>
          </w:tcPr>
          <w:p w:rsidR="00907478" w:rsidRPr="00004867" w:rsidRDefault="00907478" w:rsidP="00907478">
            <w:pPr>
              <w:jc w:val="center"/>
            </w:pPr>
            <w:r w:rsidRPr="00004867">
              <w:rPr>
                <w:rFonts w:ascii="Times New Roman" w:hAnsi="Times New Roman" w:cs="Times New Roman"/>
                <w:sz w:val="20"/>
                <w:szCs w:val="20"/>
              </w:rPr>
              <w:t>450,60</w:t>
            </w:r>
          </w:p>
        </w:tc>
        <w:tc>
          <w:tcPr>
            <w:tcW w:w="1124" w:type="dxa"/>
          </w:tcPr>
          <w:p w:rsidR="00907478" w:rsidRPr="00004867" w:rsidRDefault="00907478" w:rsidP="00A230E5">
            <w:pPr>
              <w:spacing w:after="0"/>
              <w:jc w:val="center"/>
            </w:pPr>
            <w:r w:rsidRPr="00004867">
              <w:rPr>
                <w:rFonts w:ascii="Times New Roman" w:hAnsi="Times New Roman" w:cs="Times New Roman"/>
                <w:sz w:val="20"/>
                <w:szCs w:val="20"/>
              </w:rPr>
              <w:t>0,00</w:t>
            </w:r>
          </w:p>
        </w:tc>
        <w:tc>
          <w:tcPr>
            <w:tcW w:w="1124" w:type="dxa"/>
          </w:tcPr>
          <w:p w:rsidR="00907478" w:rsidRPr="00004867" w:rsidRDefault="00907478" w:rsidP="00A230E5">
            <w:pPr>
              <w:spacing w:after="0"/>
              <w:jc w:val="center"/>
            </w:pPr>
            <w:r w:rsidRPr="00004867">
              <w:rPr>
                <w:rFonts w:ascii="Times New Roman" w:hAnsi="Times New Roman" w:cs="Times New Roman"/>
                <w:sz w:val="20"/>
                <w:szCs w:val="20"/>
              </w:rPr>
              <w:t>0,00</w:t>
            </w:r>
          </w:p>
        </w:tc>
        <w:tc>
          <w:tcPr>
            <w:tcW w:w="1808" w:type="dxa"/>
            <w:vMerge/>
          </w:tcPr>
          <w:p w:rsidR="00907478" w:rsidRPr="00004867" w:rsidRDefault="00907478" w:rsidP="00A230E5">
            <w:pPr>
              <w:spacing w:after="0" w:line="240" w:lineRule="auto"/>
              <w:jc w:val="center"/>
              <w:rPr>
                <w:rFonts w:ascii="Times New Roman" w:hAnsi="Times New Roman" w:cs="Times New Roman"/>
                <w:sz w:val="20"/>
                <w:szCs w:val="20"/>
              </w:rPr>
            </w:pPr>
          </w:p>
        </w:tc>
      </w:tr>
      <w:tr w:rsidR="00A230E5" w:rsidRPr="00004867" w:rsidTr="009A79EE">
        <w:tc>
          <w:tcPr>
            <w:tcW w:w="582" w:type="dxa"/>
            <w:vMerge/>
          </w:tcPr>
          <w:p w:rsidR="00A230E5" w:rsidRPr="00004867" w:rsidRDefault="00A230E5" w:rsidP="00A230E5">
            <w:pPr>
              <w:spacing w:after="0" w:line="240" w:lineRule="auto"/>
              <w:jc w:val="center"/>
              <w:rPr>
                <w:rFonts w:ascii="Times New Roman" w:hAnsi="Times New Roman" w:cs="Times New Roman"/>
                <w:sz w:val="20"/>
                <w:szCs w:val="20"/>
              </w:rPr>
            </w:pPr>
          </w:p>
        </w:tc>
        <w:tc>
          <w:tcPr>
            <w:tcW w:w="2645" w:type="dxa"/>
            <w:vMerge/>
          </w:tcPr>
          <w:p w:rsidR="00A230E5" w:rsidRPr="00004867" w:rsidRDefault="00A230E5" w:rsidP="00A230E5">
            <w:pPr>
              <w:spacing w:after="0" w:line="240" w:lineRule="auto"/>
              <w:jc w:val="center"/>
              <w:rPr>
                <w:rFonts w:ascii="Times New Roman" w:hAnsi="Times New Roman" w:cs="Times New Roman"/>
                <w:sz w:val="20"/>
                <w:szCs w:val="20"/>
              </w:rPr>
            </w:pPr>
          </w:p>
        </w:tc>
        <w:tc>
          <w:tcPr>
            <w:tcW w:w="2835" w:type="dxa"/>
          </w:tcPr>
          <w:p w:rsidR="00A230E5" w:rsidRPr="00004867" w:rsidRDefault="00A230E5" w:rsidP="00A230E5">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A230E5" w:rsidRPr="00004867" w:rsidRDefault="00A230E5" w:rsidP="00A230E5">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A230E5" w:rsidRPr="00004867" w:rsidRDefault="00A230E5"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A230E5" w:rsidRPr="00004867" w:rsidRDefault="00A230E5"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A230E5" w:rsidRPr="00004867" w:rsidRDefault="00A230E5" w:rsidP="00A230E5">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A230E5" w:rsidRPr="00004867" w:rsidRDefault="00A230E5" w:rsidP="00A230E5">
            <w:pPr>
              <w:spacing w:after="0"/>
              <w:jc w:val="center"/>
            </w:pPr>
            <w:r w:rsidRPr="00004867">
              <w:rPr>
                <w:rFonts w:ascii="Times New Roman" w:hAnsi="Times New Roman" w:cs="Times New Roman"/>
                <w:sz w:val="20"/>
                <w:szCs w:val="20"/>
              </w:rPr>
              <w:t>0,00</w:t>
            </w:r>
          </w:p>
        </w:tc>
        <w:tc>
          <w:tcPr>
            <w:tcW w:w="1124" w:type="dxa"/>
          </w:tcPr>
          <w:p w:rsidR="00A230E5" w:rsidRPr="00004867" w:rsidRDefault="00A230E5" w:rsidP="00A230E5">
            <w:pPr>
              <w:spacing w:after="0"/>
              <w:jc w:val="center"/>
            </w:pPr>
            <w:r w:rsidRPr="00004867">
              <w:rPr>
                <w:rFonts w:ascii="Times New Roman" w:hAnsi="Times New Roman" w:cs="Times New Roman"/>
                <w:sz w:val="20"/>
                <w:szCs w:val="20"/>
              </w:rPr>
              <w:t>0,00</w:t>
            </w:r>
          </w:p>
        </w:tc>
        <w:tc>
          <w:tcPr>
            <w:tcW w:w="1808" w:type="dxa"/>
            <w:vMerge/>
          </w:tcPr>
          <w:p w:rsidR="00A230E5" w:rsidRPr="00004867" w:rsidRDefault="00A230E5" w:rsidP="00A230E5">
            <w:pPr>
              <w:spacing w:after="0" w:line="240" w:lineRule="auto"/>
              <w:jc w:val="center"/>
              <w:rPr>
                <w:rFonts w:ascii="Times New Roman" w:hAnsi="Times New Roman" w:cs="Times New Roman"/>
                <w:sz w:val="20"/>
                <w:szCs w:val="20"/>
              </w:rPr>
            </w:pPr>
          </w:p>
        </w:tc>
      </w:tr>
      <w:tr w:rsidR="00A230E5" w:rsidRPr="00004867" w:rsidTr="009A79EE">
        <w:tc>
          <w:tcPr>
            <w:tcW w:w="582" w:type="dxa"/>
            <w:vMerge/>
          </w:tcPr>
          <w:p w:rsidR="00A230E5" w:rsidRPr="00004867" w:rsidRDefault="00A230E5" w:rsidP="00A230E5">
            <w:pPr>
              <w:spacing w:after="0" w:line="240" w:lineRule="auto"/>
              <w:jc w:val="center"/>
              <w:rPr>
                <w:rFonts w:ascii="Times New Roman" w:hAnsi="Times New Roman" w:cs="Times New Roman"/>
                <w:sz w:val="20"/>
                <w:szCs w:val="20"/>
              </w:rPr>
            </w:pPr>
          </w:p>
        </w:tc>
        <w:tc>
          <w:tcPr>
            <w:tcW w:w="2645" w:type="dxa"/>
            <w:vMerge/>
          </w:tcPr>
          <w:p w:rsidR="00A230E5" w:rsidRPr="00004867" w:rsidRDefault="00A230E5" w:rsidP="00A230E5">
            <w:pPr>
              <w:spacing w:after="0" w:line="240" w:lineRule="auto"/>
              <w:jc w:val="center"/>
              <w:rPr>
                <w:rFonts w:ascii="Times New Roman" w:hAnsi="Times New Roman" w:cs="Times New Roman"/>
                <w:sz w:val="20"/>
                <w:szCs w:val="20"/>
              </w:rPr>
            </w:pPr>
          </w:p>
        </w:tc>
        <w:tc>
          <w:tcPr>
            <w:tcW w:w="2835" w:type="dxa"/>
          </w:tcPr>
          <w:p w:rsidR="00A230E5" w:rsidRPr="00004867" w:rsidRDefault="00A230E5" w:rsidP="00A230E5">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A230E5" w:rsidRPr="00004867" w:rsidRDefault="00A230E5" w:rsidP="00A230E5">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A230E5" w:rsidRPr="00004867" w:rsidRDefault="00A230E5"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A230E5" w:rsidRPr="00004867" w:rsidRDefault="00A230E5"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A230E5" w:rsidRPr="00004867" w:rsidRDefault="00A230E5" w:rsidP="00A230E5">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A230E5" w:rsidRPr="00004867" w:rsidRDefault="00A230E5" w:rsidP="00A230E5">
            <w:pPr>
              <w:spacing w:after="0"/>
              <w:jc w:val="center"/>
            </w:pPr>
            <w:r w:rsidRPr="00004867">
              <w:rPr>
                <w:rFonts w:ascii="Times New Roman" w:hAnsi="Times New Roman" w:cs="Times New Roman"/>
                <w:sz w:val="20"/>
                <w:szCs w:val="20"/>
              </w:rPr>
              <w:t>0,00</w:t>
            </w:r>
          </w:p>
        </w:tc>
        <w:tc>
          <w:tcPr>
            <w:tcW w:w="1124" w:type="dxa"/>
          </w:tcPr>
          <w:p w:rsidR="00A230E5" w:rsidRPr="00004867" w:rsidRDefault="00A230E5" w:rsidP="00A230E5">
            <w:pPr>
              <w:spacing w:after="0"/>
              <w:jc w:val="center"/>
            </w:pPr>
            <w:r w:rsidRPr="00004867">
              <w:rPr>
                <w:rFonts w:ascii="Times New Roman" w:hAnsi="Times New Roman" w:cs="Times New Roman"/>
                <w:sz w:val="20"/>
                <w:szCs w:val="20"/>
              </w:rPr>
              <w:t>0,00</w:t>
            </w:r>
          </w:p>
        </w:tc>
        <w:tc>
          <w:tcPr>
            <w:tcW w:w="1808" w:type="dxa"/>
            <w:vMerge/>
          </w:tcPr>
          <w:p w:rsidR="00A230E5" w:rsidRPr="00004867" w:rsidRDefault="00A230E5" w:rsidP="00A230E5">
            <w:pPr>
              <w:spacing w:after="0" w:line="240" w:lineRule="auto"/>
              <w:jc w:val="center"/>
              <w:rPr>
                <w:rFonts w:ascii="Times New Roman" w:hAnsi="Times New Roman" w:cs="Times New Roman"/>
                <w:sz w:val="20"/>
                <w:szCs w:val="20"/>
              </w:rPr>
            </w:pPr>
          </w:p>
        </w:tc>
      </w:tr>
      <w:tr w:rsidR="00907478" w:rsidRPr="00004867" w:rsidTr="009A79EE">
        <w:tc>
          <w:tcPr>
            <w:tcW w:w="582" w:type="dxa"/>
            <w:vMerge/>
          </w:tcPr>
          <w:p w:rsidR="00907478" w:rsidRPr="00004867" w:rsidRDefault="00907478" w:rsidP="00907478">
            <w:pPr>
              <w:spacing w:after="0" w:line="240" w:lineRule="auto"/>
              <w:jc w:val="center"/>
              <w:rPr>
                <w:rFonts w:ascii="Times New Roman" w:hAnsi="Times New Roman" w:cs="Times New Roman"/>
                <w:sz w:val="20"/>
                <w:szCs w:val="20"/>
              </w:rPr>
            </w:pPr>
          </w:p>
        </w:tc>
        <w:tc>
          <w:tcPr>
            <w:tcW w:w="2645" w:type="dxa"/>
            <w:vMerge/>
            <w:vAlign w:val="center"/>
          </w:tcPr>
          <w:p w:rsidR="00907478" w:rsidRPr="00004867" w:rsidRDefault="00907478" w:rsidP="00907478">
            <w:pPr>
              <w:spacing w:after="0" w:line="240" w:lineRule="auto"/>
              <w:jc w:val="center"/>
              <w:rPr>
                <w:rFonts w:ascii="Times New Roman" w:hAnsi="Times New Roman" w:cs="Times New Roman"/>
                <w:sz w:val="20"/>
                <w:szCs w:val="20"/>
              </w:rPr>
            </w:pPr>
          </w:p>
        </w:tc>
        <w:tc>
          <w:tcPr>
            <w:tcW w:w="2835" w:type="dxa"/>
          </w:tcPr>
          <w:p w:rsidR="00907478" w:rsidRPr="00004867" w:rsidRDefault="00907478" w:rsidP="0090747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907478" w:rsidRPr="00004867" w:rsidRDefault="00907478" w:rsidP="0090747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907478" w:rsidRPr="00004867" w:rsidRDefault="00907478" w:rsidP="0090747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48,00</w:t>
            </w:r>
          </w:p>
        </w:tc>
        <w:tc>
          <w:tcPr>
            <w:tcW w:w="1181" w:type="dxa"/>
          </w:tcPr>
          <w:p w:rsidR="00907478" w:rsidRPr="00004867" w:rsidRDefault="00907478" w:rsidP="00907478">
            <w:pPr>
              <w:spacing w:after="0" w:line="240" w:lineRule="auto"/>
              <w:jc w:val="center"/>
            </w:pPr>
            <w:r w:rsidRPr="00004867">
              <w:rPr>
                <w:rFonts w:ascii="Times New Roman" w:hAnsi="Times New Roman" w:cs="Times New Roman"/>
                <w:sz w:val="20"/>
                <w:szCs w:val="20"/>
              </w:rPr>
              <w:t>48,00</w:t>
            </w:r>
          </w:p>
        </w:tc>
        <w:tc>
          <w:tcPr>
            <w:tcW w:w="1124" w:type="dxa"/>
          </w:tcPr>
          <w:p w:rsidR="00907478" w:rsidRPr="00004867" w:rsidRDefault="00907478" w:rsidP="00907478">
            <w:pPr>
              <w:spacing w:after="0" w:line="240" w:lineRule="auto"/>
              <w:jc w:val="center"/>
            </w:pPr>
            <w:r w:rsidRPr="00004867">
              <w:rPr>
                <w:rFonts w:ascii="Times New Roman" w:hAnsi="Times New Roman" w:cs="Times New Roman"/>
                <w:sz w:val="20"/>
                <w:szCs w:val="20"/>
              </w:rPr>
              <w:t>48,00</w:t>
            </w:r>
          </w:p>
        </w:tc>
        <w:tc>
          <w:tcPr>
            <w:tcW w:w="1124" w:type="dxa"/>
          </w:tcPr>
          <w:p w:rsidR="00907478" w:rsidRPr="00004867" w:rsidRDefault="00907478" w:rsidP="00907478">
            <w:pPr>
              <w:spacing w:after="0"/>
              <w:jc w:val="center"/>
            </w:pPr>
            <w:r w:rsidRPr="00004867">
              <w:rPr>
                <w:rFonts w:ascii="Times New Roman" w:hAnsi="Times New Roman" w:cs="Times New Roman"/>
                <w:sz w:val="20"/>
                <w:szCs w:val="20"/>
              </w:rPr>
              <w:t>0,00</w:t>
            </w:r>
          </w:p>
        </w:tc>
        <w:tc>
          <w:tcPr>
            <w:tcW w:w="1124" w:type="dxa"/>
          </w:tcPr>
          <w:p w:rsidR="00907478" w:rsidRPr="00004867" w:rsidRDefault="00907478" w:rsidP="00907478">
            <w:pPr>
              <w:spacing w:after="0"/>
              <w:jc w:val="center"/>
            </w:pPr>
            <w:r w:rsidRPr="00004867">
              <w:rPr>
                <w:rFonts w:ascii="Times New Roman" w:hAnsi="Times New Roman" w:cs="Times New Roman"/>
                <w:sz w:val="20"/>
                <w:szCs w:val="20"/>
              </w:rPr>
              <w:t>0,00</w:t>
            </w:r>
          </w:p>
        </w:tc>
        <w:tc>
          <w:tcPr>
            <w:tcW w:w="1808" w:type="dxa"/>
            <w:vMerge/>
          </w:tcPr>
          <w:p w:rsidR="00907478" w:rsidRPr="00004867" w:rsidRDefault="00907478" w:rsidP="00907478">
            <w:pPr>
              <w:spacing w:after="0" w:line="240" w:lineRule="auto"/>
              <w:jc w:val="center"/>
              <w:rPr>
                <w:rFonts w:ascii="Times New Roman" w:hAnsi="Times New Roman" w:cs="Times New Roman"/>
                <w:sz w:val="20"/>
                <w:szCs w:val="20"/>
              </w:rPr>
            </w:pPr>
          </w:p>
        </w:tc>
      </w:tr>
      <w:tr w:rsidR="001B5174" w:rsidRPr="00004867" w:rsidTr="000957FC">
        <w:tc>
          <w:tcPr>
            <w:tcW w:w="582" w:type="dxa"/>
            <w:vMerge w:val="restart"/>
          </w:tcPr>
          <w:p w:rsidR="001B5174" w:rsidRPr="00004867" w:rsidRDefault="001B5174" w:rsidP="0090747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w:t>
            </w:r>
          </w:p>
        </w:tc>
        <w:tc>
          <w:tcPr>
            <w:tcW w:w="2645" w:type="dxa"/>
            <w:vMerge w:val="restart"/>
          </w:tcPr>
          <w:p w:rsidR="001B5174" w:rsidRPr="00004867" w:rsidRDefault="001B5174" w:rsidP="00BE035A">
            <w:pPr>
              <w:spacing w:after="0" w:line="240" w:lineRule="auto"/>
              <w:jc w:val="center"/>
              <w:rPr>
                <w:rFonts w:ascii="Times New Roman" w:hAnsi="Times New Roman"/>
                <w:sz w:val="20"/>
                <w:szCs w:val="20"/>
              </w:rPr>
            </w:pPr>
          </w:p>
          <w:p w:rsidR="001B5174" w:rsidRPr="00004867" w:rsidRDefault="001B5174" w:rsidP="00BE035A">
            <w:pPr>
              <w:spacing w:after="0" w:line="240" w:lineRule="auto"/>
              <w:jc w:val="center"/>
              <w:rPr>
                <w:rFonts w:ascii="Times New Roman" w:hAnsi="Times New Roman"/>
                <w:b/>
                <w:sz w:val="20"/>
                <w:szCs w:val="20"/>
              </w:rPr>
            </w:pPr>
          </w:p>
          <w:p w:rsidR="001B5174" w:rsidRPr="00004867" w:rsidRDefault="001B5174" w:rsidP="00BE035A">
            <w:pPr>
              <w:spacing w:after="0" w:line="240" w:lineRule="auto"/>
              <w:jc w:val="center"/>
              <w:rPr>
                <w:rFonts w:ascii="Times New Roman" w:hAnsi="Times New Roman"/>
                <w:sz w:val="20"/>
                <w:szCs w:val="20"/>
              </w:rPr>
            </w:pPr>
            <w:r w:rsidRPr="00004867">
              <w:rPr>
                <w:rFonts w:ascii="Times New Roman" w:hAnsi="Times New Roman"/>
                <w:b/>
                <w:sz w:val="20"/>
                <w:szCs w:val="20"/>
              </w:rPr>
              <w:t xml:space="preserve">Мероприятия в области жилищного хозяйства </w:t>
            </w:r>
          </w:p>
        </w:tc>
        <w:tc>
          <w:tcPr>
            <w:tcW w:w="2835" w:type="dxa"/>
          </w:tcPr>
          <w:p w:rsidR="001B5174" w:rsidRPr="00004867" w:rsidRDefault="001B5174" w:rsidP="000957FC">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Итого</w:t>
            </w:r>
          </w:p>
        </w:tc>
        <w:tc>
          <w:tcPr>
            <w:tcW w:w="1276" w:type="dxa"/>
          </w:tcPr>
          <w:p w:rsidR="001B5174" w:rsidRPr="00004867" w:rsidRDefault="001B5174" w:rsidP="000957FC">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2018 год</w:t>
            </w:r>
          </w:p>
        </w:tc>
        <w:tc>
          <w:tcPr>
            <w:tcW w:w="1559" w:type="dxa"/>
          </w:tcPr>
          <w:p w:rsidR="001B5174" w:rsidRPr="00004867" w:rsidRDefault="009A79EE" w:rsidP="004C55E1">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11</w:t>
            </w:r>
            <w:r w:rsidR="004C55E1">
              <w:rPr>
                <w:rFonts w:ascii="Times New Roman" w:hAnsi="Times New Roman" w:cs="Times New Roman"/>
                <w:b/>
                <w:sz w:val="20"/>
                <w:szCs w:val="20"/>
              </w:rPr>
              <w:t>00</w:t>
            </w:r>
            <w:r w:rsidR="001B5174" w:rsidRPr="00004867">
              <w:rPr>
                <w:rFonts w:ascii="Times New Roman" w:hAnsi="Times New Roman" w:cs="Times New Roman"/>
                <w:b/>
                <w:sz w:val="20"/>
                <w:szCs w:val="20"/>
              </w:rPr>
              <w:t>,00</w:t>
            </w:r>
          </w:p>
        </w:tc>
        <w:tc>
          <w:tcPr>
            <w:tcW w:w="1181" w:type="dxa"/>
          </w:tcPr>
          <w:p w:rsidR="001B5174" w:rsidRPr="00004867" w:rsidRDefault="009A79EE" w:rsidP="004C55E1">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48</w:t>
            </w:r>
            <w:r w:rsidR="004C55E1">
              <w:rPr>
                <w:rFonts w:ascii="Times New Roman" w:hAnsi="Times New Roman" w:cs="Times New Roman"/>
                <w:b/>
                <w:sz w:val="20"/>
                <w:szCs w:val="20"/>
              </w:rPr>
              <w:t>18</w:t>
            </w:r>
            <w:r w:rsidR="001B5174" w:rsidRPr="00004867">
              <w:rPr>
                <w:rFonts w:ascii="Times New Roman" w:hAnsi="Times New Roman" w:cs="Times New Roman"/>
                <w:b/>
                <w:sz w:val="20"/>
                <w:szCs w:val="20"/>
              </w:rPr>
              <w:t>,00</w:t>
            </w:r>
          </w:p>
        </w:tc>
        <w:tc>
          <w:tcPr>
            <w:tcW w:w="1124" w:type="dxa"/>
          </w:tcPr>
          <w:p w:rsidR="001B5174" w:rsidRPr="00004867" w:rsidRDefault="009A79EE" w:rsidP="004C55E1">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11</w:t>
            </w:r>
            <w:r w:rsidR="004C55E1">
              <w:rPr>
                <w:rFonts w:ascii="Times New Roman" w:hAnsi="Times New Roman" w:cs="Times New Roman"/>
                <w:b/>
                <w:sz w:val="20"/>
                <w:szCs w:val="20"/>
              </w:rPr>
              <w:t>00</w:t>
            </w:r>
            <w:r w:rsidRPr="00004867">
              <w:rPr>
                <w:rFonts w:ascii="Times New Roman" w:hAnsi="Times New Roman" w:cs="Times New Roman"/>
                <w:b/>
                <w:sz w:val="20"/>
                <w:szCs w:val="20"/>
              </w:rPr>
              <w:t>,00</w:t>
            </w:r>
          </w:p>
        </w:tc>
        <w:tc>
          <w:tcPr>
            <w:tcW w:w="1124" w:type="dxa"/>
          </w:tcPr>
          <w:p w:rsidR="001B5174" w:rsidRPr="00004867" w:rsidRDefault="001B5174" w:rsidP="000957FC">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1856,00</w:t>
            </w:r>
          </w:p>
        </w:tc>
        <w:tc>
          <w:tcPr>
            <w:tcW w:w="1124" w:type="dxa"/>
          </w:tcPr>
          <w:p w:rsidR="001B5174" w:rsidRPr="00004867" w:rsidRDefault="001B5174" w:rsidP="000957FC">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1862,00</w:t>
            </w:r>
          </w:p>
        </w:tc>
        <w:tc>
          <w:tcPr>
            <w:tcW w:w="1808" w:type="dxa"/>
            <w:vMerge w:val="restart"/>
          </w:tcPr>
          <w:p w:rsidR="001B5174" w:rsidRPr="00004867" w:rsidRDefault="001B5174" w:rsidP="000957FC">
            <w:pPr>
              <w:jc w:val="center"/>
              <w:rPr>
                <w:b/>
              </w:rPr>
            </w:pPr>
            <w:r w:rsidRPr="00004867">
              <w:rPr>
                <w:rFonts w:ascii="Times New Roman" w:hAnsi="Times New Roman"/>
                <w:b/>
                <w:sz w:val="20"/>
                <w:szCs w:val="20"/>
              </w:rPr>
              <w:t>Меркунов С.А.</w:t>
            </w:r>
          </w:p>
        </w:tc>
      </w:tr>
      <w:tr w:rsidR="001B5174" w:rsidRPr="00004867" w:rsidTr="000957FC">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9A79EE" w:rsidP="004C55E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11</w:t>
            </w:r>
            <w:r w:rsidR="004C55E1">
              <w:rPr>
                <w:rFonts w:ascii="Times New Roman" w:hAnsi="Times New Roman" w:cs="Times New Roman"/>
                <w:sz w:val="20"/>
                <w:szCs w:val="20"/>
              </w:rPr>
              <w:t>00</w:t>
            </w:r>
            <w:r w:rsidR="001B5174" w:rsidRPr="00004867">
              <w:rPr>
                <w:rFonts w:ascii="Times New Roman" w:hAnsi="Times New Roman" w:cs="Times New Roman"/>
                <w:sz w:val="20"/>
                <w:szCs w:val="20"/>
              </w:rPr>
              <w:t>,00</w:t>
            </w:r>
          </w:p>
        </w:tc>
        <w:tc>
          <w:tcPr>
            <w:tcW w:w="1181" w:type="dxa"/>
          </w:tcPr>
          <w:p w:rsidR="001B5174" w:rsidRPr="00004867" w:rsidRDefault="009A79EE" w:rsidP="004C55E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48</w:t>
            </w:r>
            <w:r w:rsidR="004C55E1">
              <w:rPr>
                <w:rFonts w:ascii="Times New Roman" w:hAnsi="Times New Roman" w:cs="Times New Roman"/>
                <w:sz w:val="20"/>
                <w:szCs w:val="20"/>
              </w:rPr>
              <w:t>18</w:t>
            </w:r>
            <w:r w:rsidR="001B5174" w:rsidRPr="00004867">
              <w:rPr>
                <w:rFonts w:ascii="Times New Roman" w:hAnsi="Times New Roman" w:cs="Times New Roman"/>
                <w:sz w:val="20"/>
                <w:szCs w:val="20"/>
              </w:rPr>
              <w:t>,00</w:t>
            </w:r>
          </w:p>
        </w:tc>
        <w:tc>
          <w:tcPr>
            <w:tcW w:w="1124" w:type="dxa"/>
          </w:tcPr>
          <w:p w:rsidR="001B5174" w:rsidRPr="00004867" w:rsidRDefault="001B5174" w:rsidP="004C55E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w:t>
            </w:r>
            <w:r w:rsidR="00447285" w:rsidRPr="00004867">
              <w:rPr>
                <w:rFonts w:ascii="Times New Roman" w:hAnsi="Times New Roman" w:cs="Times New Roman"/>
                <w:sz w:val="20"/>
                <w:szCs w:val="20"/>
              </w:rPr>
              <w:t>1</w:t>
            </w:r>
            <w:r w:rsidR="004C55E1">
              <w:rPr>
                <w:rFonts w:ascii="Times New Roman" w:hAnsi="Times New Roman" w:cs="Times New Roman"/>
                <w:sz w:val="20"/>
                <w:szCs w:val="20"/>
              </w:rPr>
              <w:t>00</w:t>
            </w:r>
            <w:r w:rsidRPr="00004867">
              <w:rPr>
                <w:rFonts w:ascii="Times New Roman" w:hAnsi="Times New Roman" w:cs="Times New Roman"/>
                <w:sz w:val="20"/>
                <w:szCs w:val="20"/>
              </w:rPr>
              <w:t>,00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1856,00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1862,00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9A79EE" w:rsidRPr="00004867" w:rsidTr="00BE035A">
        <w:tc>
          <w:tcPr>
            <w:tcW w:w="582" w:type="dxa"/>
            <w:vMerge w:val="restart"/>
          </w:tcPr>
          <w:p w:rsidR="009A79EE" w:rsidRPr="00004867" w:rsidRDefault="009A79EE" w:rsidP="00B54EF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2.1.</w:t>
            </w:r>
          </w:p>
        </w:tc>
        <w:tc>
          <w:tcPr>
            <w:tcW w:w="2645" w:type="dxa"/>
            <w:vMerge w:val="restart"/>
            <w:vAlign w:val="center"/>
          </w:tcPr>
          <w:p w:rsidR="009A79EE" w:rsidRPr="00004867" w:rsidRDefault="009A79EE" w:rsidP="00BE035A">
            <w:pPr>
              <w:spacing w:after="0" w:line="240" w:lineRule="auto"/>
              <w:jc w:val="center"/>
              <w:rPr>
                <w:rFonts w:ascii="Times New Roman" w:hAnsi="Times New Roman"/>
                <w:sz w:val="20"/>
                <w:szCs w:val="20"/>
              </w:rPr>
            </w:pPr>
            <w:r w:rsidRPr="00004867">
              <w:rPr>
                <w:rFonts w:ascii="Times New Roman" w:hAnsi="Times New Roman"/>
                <w:sz w:val="20"/>
                <w:szCs w:val="20"/>
              </w:rPr>
              <w:t>Перечисление ежемесячных взносов в фонд капитального ремонта общего имущества в многоквартирном доме на счет регионального оператора</w:t>
            </w:r>
          </w:p>
        </w:tc>
        <w:tc>
          <w:tcPr>
            <w:tcW w:w="2835" w:type="dxa"/>
          </w:tcPr>
          <w:p w:rsidR="009A79EE" w:rsidRPr="00004867" w:rsidRDefault="009A79EE" w:rsidP="000957FC">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Итого</w:t>
            </w:r>
          </w:p>
        </w:tc>
        <w:tc>
          <w:tcPr>
            <w:tcW w:w="1276" w:type="dxa"/>
          </w:tcPr>
          <w:p w:rsidR="009A79EE" w:rsidRPr="00004867" w:rsidRDefault="009A79E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9A79EE" w:rsidRPr="00004867" w:rsidRDefault="00BF2707"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505</w:t>
            </w:r>
            <w:r w:rsidR="009A79EE" w:rsidRPr="00004867">
              <w:rPr>
                <w:rFonts w:ascii="Times New Roman" w:hAnsi="Times New Roman" w:cs="Times New Roman"/>
                <w:sz w:val="20"/>
                <w:szCs w:val="20"/>
              </w:rPr>
              <w:t>,00</w:t>
            </w:r>
          </w:p>
        </w:tc>
        <w:tc>
          <w:tcPr>
            <w:tcW w:w="1181" w:type="dxa"/>
          </w:tcPr>
          <w:p w:rsidR="009A79EE" w:rsidRPr="00004867" w:rsidRDefault="00BF2707"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2905</w:t>
            </w:r>
            <w:r w:rsidR="009A79EE" w:rsidRPr="00004867">
              <w:rPr>
                <w:rFonts w:ascii="Times New Roman" w:hAnsi="Times New Roman" w:cs="Times New Roman"/>
                <w:sz w:val="20"/>
                <w:szCs w:val="20"/>
              </w:rPr>
              <w:t>,00</w:t>
            </w:r>
          </w:p>
        </w:tc>
        <w:tc>
          <w:tcPr>
            <w:tcW w:w="1124" w:type="dxa"/>
          </w:tcPr>
          <w:p w:rsidR="009A79EE" w:rsidRPr="00004867" w:rsidRDefault="00BF2707"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505</w:t>
            </w:r>
            <w:r w:rsidR="009A79EE" w:rsidRPr="00004867">
              <w:rPr>
                <w:rFonts w:ascii="Times New Roman" w:hAnsi="Times New Roman" w:cs="Times New Roman"/>
                <w:sz w:val="20"/>
                <w:szCs w:val="20"/>
              </w:rPr>
              <w:t>,00</w:t>
            </w:r>
          </w:p>
        </w:tc>
        <w:tc>
          <w:tcPr>
            <w:tcW w:w="1124" w:type="dxa"/>
          </w:tcPr>
          <w:p w:rsidR="009A79EE" w:rsidRPr="00004867" w:rsidRDefault="009A79E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1200,00</w:t>
            </w:r>
          </w:p>
        </w:tc>
        <w:tc>
          <w:tcPr>
            <w:tcW w:w="1124" w:type="dxa"/>
          </w:tcPr>
          <w:p w:rsidR="009A79EE" w:rsidRPr="00004867" w:rsidRDefault="009A79E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1200,00</w:t>
            </w:r>
          </w:p>
        </w:tc>
        <w:tc>
          <w:tcPr>
            <w:tcW w:w="1808" w:type="dxa"/>
            <w:vMerge w:val="restart"/>
          </w:tcPr>
          <w:p w:rsidR="009A79EE" w:rsidRPr="00004867" w:rsidRDefault="009A79EE" w:rsidP="000957FC">
            <w:pPr>
              <w:jc w:val="center"/>
            </w:pPr>
            <w:r w:rsidRPr="00004867">
              <w:rPr>
                <w:rFonts w:ascii="Times New Roman" w:hAnsi="Times New Roman"/>
                <w:sz w:val="20"/>
                <w:szCs w:val="20"/>
              </w:rPr>
              <w:t>Меркунов С.А.</w:t>
            </w:r>
          </w:p>
        </w:tc>
      </w:tr>
      <w:tr w:rsidR="009A79EE" w:rsidRPr="00004867" w:rsidTr="000957FC">
        <w:tc>
          <w:tcPr>
            <w:tcW w:w="582" w:type="dxa"/>
            <w:vMerge/>
          </w:tcPr>
          <w:p w:rsidR="009A79EE" w:rsidRPr="00004867" w:rsidRDefault="009A79EE" w:rsidP="000957FC">
            <w:pPr>
              <w:spacing w:after="0" w:line="240" w:lineRule="auto"/>
              <w:jc w:val="center"/>
              <w:rPr>
                <w:rFonts w:ascii="Times New Roman" w:hAnsi="Times New Roman" w:cs="Times New Roman"/>
                <w:sz w:val="20"/>
                <w:szCs w:val="20"/>
              </w:rPr>
            </w:pPr>
          </w:p>
        </w:tc>
        <w:tc>
          <w:tcPr>
            <w:tcW w:w="2645" w:type="dxa"/>
            <w:vMerge/>
            <w:vAlign w:val="center"/>
          </w:tcPr>
          <w:p w:rsidR="009A79EE" w:rsidRPr="00004867" w:rsidRDefault="009A79EE" w:rsidP="000957FC">
            <w:pPr>
              <w:spacing w:after="0" w:line="240" w:lineRule="auto"/>
              <w:jc w:val="center"/>
              <w:rPr>
                <w:rFonts w:ascii="Times New Roman" w:hAnsi="Times New Roman" w:cs="Times New Roman"/>
                <w:sz w:val="20"/>
                <w:szCs w:val="20"/>
              </w:rPr>
            </w:pPr>
          </w:p>
        </w:tc>
        <w:tc>
          <w:tcPr>
            <w:tcW w:w="2835" w:type="dxa"/>
          </w:tcPr>
          <w:p w:rsidR="009A79EE" w:rsidRPr="00004867" w:rsidRDefault="009A79E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9A79EE" w:rsidRPr="00004867" w:rsidRDefault="009A79E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9A79EE" w:rsidRPr="00004867" w:rsidRDefault="009A79EE"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9A79EE" w:rsidRPr="00004867" w:rsidRDefault="009A79E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9A79EE" w:rsidRPr="00004867" w:rsidRDefault="009A79E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9A79EE" w:rsidRPr="00004867" w:rsidRDefault="009A79E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9A79EE" w:rsidRPr="00004867" w:rsidRDefault="009A79E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9A79EE" w:rsidRPr="00004867" w:rsidRDefault="009A79EE" w:rsidP="000957FC">
            <w:pPr>
              <w:spacing w:after="0" w:line="240" w:lineRule="auto"/>
              <w:jc w:val="center"/>
              <w:rPr>
                <w:rFonts w:ascii="Times New Roman" w:hAnsi="Times New Roman" w:cs="Times New Roman"/>
                <w:sz w:val="20"/>
                <w:szCs w:val="20"/>
              </w:rPr>
            </w:pPr>
          </w:p>
        </w:tc>
      </w:tr>
      <w:tr w:rsidR="009A79EE" w:rsidRPr="00004867" w:rsidTr="000957FC">
        <w:tc>
          <w:tcPr>
            <w:tcW w:w="582" w:type="dxa"/>
            <w:vMerge/>
          </w:tcPr>
          <w:p w:rsidR="009A79EE" w:rsidRPr="00004867" w:rsidRDefault="009A79EE" w:rsidP="000957FC">
            <w:pPr>
              <w:spacing w:after="0" w:line="240" w:lineRule="auto"/>
              <w:jc w:val="center"/>
              <w:rPr>
                <w:rFonts w:ascii="Times New Roman" w:hAnsi="Times New Roman" w:cs="Times New Roman"/>
                <w:sz w:val="20"/>
                <w:szCs w:val="20"/>
              </w:rPr>
            </w:pPr>
          </w:p>
        </w:tc>
        <w:tc>
          <w:tcPr>
            <w:tcW w:w="2645" w:type="dxa"/>
            <w:vMerge/>
            <w:vAlign w:val="center"/>
          </w:tcPr>
          <w:p w:rsidR="009A79EE" w:rsidRPr="00004867" w:rsidRDefault="009A79EE" w:rsidP="000957FC">
            <w:pPr>
              <w:spacing w:after="0" w:line="240" w:lineRule="auto"/>
              <w:jc w:val="center"/>
              <w:rPr>
                <w:rFonts w:ascii="Times New Roman" w:hAnsi="Times New Roman" w:cs="Times New Roman"/>
                <w:sz w:val="20"/>
                <w:szCs w:val="20"/>
              </w:rPr>
            </w:pPr>
          </w:p>
        </w:tc>
        <w:tc>
          <w:tcPr>
            <w:tcW w:w="2835" w:type="dxa"/>
          </w:tcPr>
          <w:p w:rsidR="009A79EE" w:rsidRPr="00004867" w:rsidRDefault="009A79E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9A79EE" w:rsidRPr="00004867" w:rsidRDefault="009A79E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9A79EE" w:rsidRPr="00004867" w:rsidRDefault="009A79EE"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9A79EE" w:rsidRPr="00004867" w:rsidRDefault="009A79E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9A79EE" w:rsidRPr="00004867" w:rsidRDefault="009A79E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9A79EE" w:rsidRPr="00004867" w:rsidRDefault="009A79E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9A79EE" w:rsidRPr="00004867" w:rsidRDefault="009A79E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9A79EE" w:rsidRPr="00004867" w:rsidRDefault="009A79EE" w:rsidP="000957FC">
            <w:pPr>
              <w:spacing w:after="0" w:line="240" w:lineRule="auto"/>
              <w:jc w:val="center"/>
              <w:rPr>
                <w:rFonts w:ascii="Times New Roman" w:hAnsi="Times New Roman" w:cs="Times New Roman"/>
                <w:sz w:val="20"/>
                <w:szCs w:val="20"/>
              </w:rPr>
            </w:pPr>
          </w:p>
        </w:tc>
      </w:tr>
      <w:tr w:rsidR="009A79EE" w:rsidRPr="00004867" w:rsidTr="000957FC">
        <w:tc>
          <w:tcPr>
            <w:tcW w:w="582" w:type="dxa"/>
            <w:vMerge/>
          </w:tcPr>
          <w:p w:rsidR="009A79EE" w:rsidRPr="00004867" w:rsidRDefault="009A79EE" w:rsidP="000957FC">
            <w:pPr>
              <w:spacing w:after="0" w:line="240" w:lineRule="auto"/>
              <w:jc w:val="center"/>
              <w:rPr>
                <w:rFonts w:ascii="Times New Roman" w:hAnsi="Times New Roman" w:cs="Times New Roman"/>
                <w:sz w:val="20"/>
                <w:szCs w:val="20"/>
              </w:rPr>
            </w:pPr>
          </w:p>
        </w:tc>
        <w:tc>
          <w:tcPr>
            <w:tcW w:w="2645" w:type="dxa"/>
            <w:vMerge/>
            <w:vAlign w:val="center"/>
          </w:tcPr>
          <w:p w:rsidR="009A79EE" w:rsidRPr="00004867" w:rsidRDefault="009A79EE" w:rsidP="000957FC">
            <w:pPr>
              <w:spacing w:after="0" w:line="240" w:lineRule="auto"/>
              <w:jc w:val="center"/>
              <w:rPr>
                <w:rFonts w:ascii="Times New Roman" w:hAnsi="Times New Roman" w:cs="Times New Roman"/>
                <w:sz w:val="20"/>
                <w:szCs w:val="20"/>
              </w:rPr>
            </w:pPr>
          </w:p>
        </w:tc>
        <w:tc>
          <w:tcPr>
            <w:tcW w:w="2835" w:type="dxa"/>
          </w:tcPr>
          <w:p w:rsidR="009A79EE" w:rsidRPr="00004867" w:rsidRDefault="009A79E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9A79EE" w:rsidRPr="00004867" w:rsidRDefault="009A79E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9A79EE" w:rsidRPr="00004867" w:rsidRDefault="009A79EE"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9A79EE" w:rsidRPr="00004867" w:rsidRDefault="009A79E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9A79EE" w:rsidRPr="00004867" w:rsidRDefault="009A79E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9A79EE" w:rsidRPr="00004867" w:rsidRDefault="009A79E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9A79EE" w:rsidRPr="00004867" w:rsidRDefault="009A79E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9A79EE" w:rsidRPr="00004867" w:rsidRDefault="009A79EE" w:rsidP="000957FC">
            <w:pPr>
              <w:spacing w:after="0" w:line="240" w:lineRule="auto"/>
              <w:jc w:val="center"/>
              <w:rPr>
                <w:rFonts w:ascii="Times New Roman" w:hAnsi="Times New Roman" w:cs="Times New Roman"/>
                <w:sz w:val="20"/>
                <w:szCs w:val="20"/>
              </w:rPr>
            </w:pPr>
          </w:p>
        </w:tc>
      </w:tr>
      <w:tr w:rsidR="009A79EE" w:rsidRPr="00004867" w:rsidTr="000957FC">
        <w:tc>
          <w:tcPr>
            <w:tcW w:w="582" w:type="dxa"/>
            <w:vMerge/>
          </w:tcPr>
          <w:p w:rsidR="009A79EE" w:rsidRPr="00004867" w:rsidRDefault="009A79EE" w:rsidP="000957FC">
            <w:pPr>
              <w:spacing w:after="0" w:line="240" w:lineRule="auto"/>
              <w:jc w:val="center"/>
              <w:rPr>
                <w:rFonts w:ascii="Times New Roman" w:hAnsi="Times New Roman" w:cs="Times New Roman"/>
                <w:sz w:val="20"/>
                <w:szCs w:val="20"/>
              </w:rPr>
            </w:pPr>
          </w:p>
        </w:tc>
        <w:tc>
          <w:tcPr>
            <w:tcW w:w="2645" w:type="dxa"/>
            <w:vMerge/>
            <w:vAlign w:val="center"/>
          </w:tcPr>
          <w:p w:rsidR="009A79EE" w:rsidRPr="00004867" w:rsidRDefault="009A79EE" w:rsidP="000957FC">
            <w:pPr>
              <w:spacing w:after="0" w:line="240" w:lineRule="auto"/>
              <w:jc w:val="center"/>
              <w:rPr>
                <w:rFonts w:ascii="Times New Roman" w:hAnsi="Times New Roman" w:cs="Times New Roman"/>
                <w:sz w:val="20"/>
                <w:szCs w:val="20"/>
              </w:rPr>
            </w:pPr>
          </w:p>
        </w:tc>
        <w:tc>
          <w:tcPr>
            <w:tcW w:w="2835" w:type="dxa"/>
          </w:tcPr>
          <w:p w:rsidR="009A79EE" w:rsidRPr="00004867" w:rsidRDefault="009A79E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9A79EE" w:rsidRPr="00004867" w:rsidRDefault="009A79E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9A79EE" w:rsidRPr="00004867" w:rsidRDefault="009A79EE"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9A79EE" w:rsidRPr="00004867" w:rsidRDefault="009A79E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9A79EE" w:rsidRPr="00004867" w:rsidRDefault="009A79E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9A79EE" w:rsidRPr="00004867" w:rsidRDefault="009A79E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9A79EE" w:rsidRPr="00004867" w:rsidRDefault="009A79E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9A79EE" w:rsidRPr="00004867" w:rsidRDefault="009A79EE" w:rsidP="000957FC">
            <w:pPr>
              <w:spacing w:after="0" w:line="240" w:lineRule="auto"/>
              <w:jc w:val="center"/>
              <w:rPr>
                <w:rFonts w:ascii="Times New Roman" w:hAnsi="Times New Roman" w:cs="Times New Roman"/>
                <w:sz w:val="20"/>
                <w:szCs w:val="20"/>
              </w:rPr>
            </w:pPr>
          </w:p>
        </w:tc>
      </w:tr>
      <w:tr w:rsidR="009A79EE" w:rsidRPr="00004867" w:rsidTr="000957FC">
        <w:tc>
          <w:tcPr>
            <w:tcW w:w="582" w:type="dxa"/>
            <w:vMerge/>
          </w:tcPr>
          <w:p w:rsidR="009A79EE" w:rsidRPr="00004867" w:rsidRDefault="009A79EE" w:rsidP="000957FC">
            <w:pPr>
              <w:spacing w:after="0" w:line="240" w:lineRule="auto"/>
              <w:jc w:val="center"/>
              <w:rPr>
                <w:rFonts w:ascii="Times New Roman" w:hAnsi="Times New Roman" w:cs="Times New Roman"/>
                <w:sz w:val="20"/>
                <w:szCs w:val="20"/>
              </w:rPr>
            </w:pPr>
          </w:p>
        </w:tc>
        <w:tc>
          <w:tcPr>
            <w:tcW w:w="2645" w:type="dxa"/>
            <w:vMerge/>
            <w:vAlign w:val="center"/>
          </w:tcPr>
          <w:p w:rsidR="009A79EE" w:rsidRPr="00004867" w:rsidRDefault="009A79EE" w:rsidP="000957FC">
            <w:pPr>
              <w:spacing w:after="0" w:line="240" w:lineRule="auto"/>
              <w:jc w:val="center"/>
              <w:rPr>
                <w:rFonts w:ascii="Times New Roman" w:hAnsi="Times New Roman" w:cs="Times New Roman"/>
                <w:sz w:val="20"/>
                <w:szCs w:val="20"/>
              </w:rPr>
            </w:pPr>
          </w:p>
        </w:tc>
        <w:tc>
          <w:tcPr>
            <w:tcW w:w="2835" w:type="dxa"/>
          </w:tcPr>
          <w:p w:rsidR="009A79EE" w:rsidRPr="00004867" w:rsidRDefault="009A79E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9A79EE" w:rsidRPr="00004867" w:rsidRDefault="009A79E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9A79EE" w:rsidRPr="00004867" w:rsidRDefault="00BF2707"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505</w:t>
            </w:r>
            <w:r w:rsidR="009A79EE" w:rsidRPr="00004867">
              <w:rPr>
                <w:rFonts w:ascii="Times New Roman" w:hAnsi="Times New Roman" w:cs="Times New Roman"/>
                <w:sz w:val="20"/>
                <w:szCs w:val="20"/>
              </w:rPr>
              <w:t>,00</w:t>
            </w:r>
          </w:p>
        </w:tc>
        <w:tc>
          <w:tcPr>
            <w:tcW w:w="1181" w:type="dxa"/>
          </w:tcPr>
          <w:p w:rsidR="009A79EE" w:rsidRPr="00004867" w:rsidRDefault="00BF2707"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2905</w:t>
            </w:r>
            <w:r w:rsidR="009A79EE" w:rsidRPr="00004867">
              <w:rPr>
                <w:rFonts w:ascii="Times New Roman" w:hAnsi="Times New Roman" w:cs="Times New Roman"/>
                <w:sz w:val="20"/>
                <w:szCs w:val="20"/>
              </w:rPr>
              <w:t>,00</w:t>
            </w:r>
          </w:p>
        </w:tc>
        <w:tc>
          <w:tcPr>
            <w:tcW w:w="1124" w:type="dxa"/>
          </w:tcPr>
          <w:p w:rsidR="009A79EE" w:rsidRPr="00004867" w:rsidRDefault="00BF2707"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505</w:t>
            </w:r>
            <w:r w:rsidR="009A79EE" w:rsidRPr="00004867">
              <w:rPr>
                <w:rFonts w:ascii="Times New Roman" w:hAnsi="Times New Roman" w:cs="Times New Roman"/>
                <w:sz w:val="20"/>
                <w:szCs w:val="20"/>
              </w:rPr>
              <w:t>,00</w:t>
            </w:r>
          </w:p>
        </w:tc>
        <w:tc>
          <w:tcPr>
            <w:tcW w:w="1124" w:type="dxa"/>
          </w:tcPr>
          <w:p w:rsidR="009A79EE" w:rsidRPr="00004867" w:rsidRDefault="009A79EE"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1200,00</w:t>
            </w:r>
          </w:p>
        </w:tc>
        <w:tc>
          <w:tcPr>
            <w:tcW w:w="1124" w:type="dxa"/>
          </w:tcPr>
          <w:p w:rsidR="009A79EE" w:rsidRPr="00004867" w:rsidRDefault="009A79EE"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1200,00</w:t>
            </w:r>
          </w:p>
        </w:tc>
        <w:tc>
          <w:tcPr>
            <w:tcW w:w="1808" w:type="dxa"/>
            <w:vMerge/>
          </w:tcPr>
          <w:p w:rsidR="009A79EE" w:rsidRPr="00004867" w:rsidRDefault="009A79EE"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val="restart"/>
          </w:tcPr>
          <w:p w:rsidR="001B5174" w:rsidRPr="00004867" w:rsidRDefault="001B5174" w:rsidP="00B54EF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2.2.</w:t>
            </w:r>
          </w:p>
        </w:tc>
        <w:tc>
          <w:tcPr>
            <w:tcW w:w="2645" w:type="dxa"/>
            <w:vMerge w:val="restart"/>
            <w:vAlign w:val="center"/>
          </w:tcPr>
          <w:p w:rsidR="001B5174" w:rsidRPr="00004867" w:rsidRDefault="001B5174" w:rsidP="00772B17">
            <w:pPr>
              <w:spacing w:after="0" w:line="240" w:lineRule="auto"/>
              <w:jc w:val="center"/>
              <w:rPr>
                <w:rFonts w:ascii="Times New Roman" w:hAnsi="Times New Roman"/>
                <w:sz w:val="20"/>
                <w:szCs w:val="20"/>
              </w:rPr>
            </w:pPr>
            <w:r w:rsidRPr="00004867">
              <w:rPr>
                <w:rFonts w:ascii="Times New Roman" w:hAnsi="Times New Roman"/>
                <w:sz w:val="20"/>
                <w:szCs w:val="20"/>
              </w:rPr>
              <w:t>Мероприятия в области жилищного хозяйства: оплата услуг ЕИРЦ ЛО</w:t>
            </w: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25,00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78,00</w:t>
            </w:r>
          </w:p>
        </w:tc>
        <w:tc>
          <w:tcPr>
            <w:tcW w:w="1124" w:type="dxa"/>
          </w:tcPr>
          <w:p w:rsidR="001B5174" w:rsidRPr="00004867" w:rsidRDefault="001B5174" w:rsidP="00772B1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25,00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26,00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27,00</w:t>
            </w:r>
          </w:p>
        </w:tc>
        <w:tc>
          <w:tcPr>
            <w:tcW w:w="1808" w:type="dxa"/>
            <w:vMerge w:val="restart"/>
          </w:tcPr>
          <w:p w:rsidR="001B5174" w:rsidRPr="00004867" w:rsidRDefault="001B5174" w:rsidP="000957FC">
            <w:pPr>
              <w:jc w:val="center"/>
            </w:pPr>
            <w:r w:rsidRPr="00004867">
              <w:rPr>
                <w:rFonts w:ascii="Times New Roman" w:hAnsi="Times New Roman"/>
                <w:sz w:val="20"/>
                <w:szCs w:val="20"/>
              </w:rPr>
              <w:t>Меркунов С.А.</w:t>
            </w: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25,00</w:t>
            </w:r>
          </w:p>
        </w:tc>
        <w:tc>
          <w:tcPr>
            <w:tcW w:w="1181"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78,00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25,00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26,00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27,00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val="restart"/>
          </w:tcPr>
          <w:p w:rsidR="001B5174" w:rsidRPr="00004867" w:rsidRDefault="001B5174" w:rsidP="000711D5">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2.3.</w:t>
            </w:r>
          </w:p>
        </w:tc>
        <w:tc>
          <w:tcPr>
            <w:tcW w:w="2645" w:type="dxa"/>
            <w:vMerge w:val="restart"/>
            <w:vAlign w:val="center"/>
          </w:tcPr>
          <w:p w:rsidR="001B5174" w:rsidRPr="00004867" w:rsidRDefault="001B5174" w:rsidP="00BE035A">
            <w:pPr>
              <w:spacing w:after="0" w:line="240" w:lineRule="auto"/>
              <w:jc w:val="center"/>
              <w:rPr>
                <w:rFonts w:ascii="Times New Roman" w:hAnsi="Times New Roman"/>
                <w:sz w:val="20"/>
                <w:szCs w:val="20"/>
              </w:rPr>
            </w:pPr>
          </w:p>
          <w:p w:rsidR="001B5174" w:rsidRPr="00004867" w:rsidRDefault="001B5174" w:rsidP="00772B17">
            <w:pPr>
              <w:spacing w:after="0" w:line="240" w:lineRule="auto"/>
              <w:jc w:val="center"/>
              <w:rPr>
                <w:rFonts w:ascii="Times New Roman" w:hAnsi="Times New Roman"/>
                <w:sz w:val="20"/>
                <w:szCs w:val="20"/>
              </w:rPr>
            </w:pPr>
            <w:r w:rsidRPr="00004867">
              <w:rPr>
                <w:rFonts w:ascii="Times New Roman" w:hAnsi="Times New Roman"/>
                <w:sz w:val="20"/>
                <w:szCs w:val="20"/>
              </w:rPr>
              <w:t xml:space="preserve">Мероприятия в области жилищного хозяйства: инструментальное </w:t>
            </w:r>
            <w:r w:rsidRPr="00004867">
              <w:rPr>
                <w:rFonts w:ascii="Times New Roman" w:hAnsi="Times New Roman"/>
                <w:sz w:val="20"/>
                <w:szCs w:val="20"/>
              </w:rPr>
              <w:lastRenderedPageBreak/>
              <w:t xml:space="preserve">обследование жилых домов </w:t>
            </w: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lastRenderedPageBreak/>
              <w:t>Итого</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w:t>
            </w:r>
          </w:p>
        </w:tc>
        <w:tc>
          <w:tcPr>
            <w:tcW w:w="1808" w:type="dxa"/>
            <w:vMerge w:val="restart"/>
          </w:tcPr>
          <w:p w:rsidR="001B5174" w:rsidRPr="00004867" w:rsidRDefault="001B5174" w:rsidP="000957FC">
            <w:pPr>
              <w:jc w:val="center"/>
            </w:pPr>
            <w:r w:rsidRPr="00004867">
              <w:rPr>
                <w:rFonts w:ascii="Times New Roman" w:hAnsi="Times New Roman"/>
                <w:sz w:val="20"/>
                <w:szCs w:val="20"/>
              </w:rPr>
              <w:t>Меркунов С.А.</w:t>
            </w: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 xml:space="preserve">Средства бюджета </w:t>
            </w:r>
            <w:r w:rsidRPr="00004867">
              <w:rPr>
                <w:rFonts w:ascii="Times New Roman" w:hAnsi="Times New Roman" w:cs="Times New Roman"/>
                <w:sz w:val="20"/>
                <w:szCs w:val="20"/>
              </w:rPr>
              <w:lastRenderedPageBreak/>
              <w:t>Ленинградской области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lastRenderedPageBreak/>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B5174" w:rsidRPr="00004867" w:rsidRDefault="001B5174" w:rsidP="001E6643">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w:t>
            </w:r>
          </w:p>
        </w:tc>
        <w:tc>
          <w:tcPr>
            <w:tcW w:w="1181"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val="restart"/>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2.4.</w:t>
            </w:r>
          </w:p>
        </w:tc>
        <w:tc>
          <w:tcPr>
            <w:tcW w:w="2645" w:type="dxa"/>
            <w:vMerge w:val="restart"/>
            <w:vAlign w:val="center"/>
          </w:tcPr>
          <w:p w:rsidR="001B5174" w:rsidRPr="00004867" w:rsidRDefault="001B5174" w:rsidP="00BE035A">
            <w:pPr>
              <w:spacing w:after="0" w:line="240" w:lineRule="auto"/>
              <w:jc w:val="center"/>
              <w:rPr>
                <w:rFonts w:ascii="Times New Roman" w:hAnsi="Times New Roman"/>
                <w:sz w:val="20"/>
                <w:szCs w:val="20"/>
              </w:rPr>
            </w:pPr>
            <w:r w:rsidRPr="00004867">
              <w:rPr>
                <w:rFonts w:ascii="Times New Roman" w:hAnsi="Times New Roman"/>
                <w:sz w:val="20"/>
                <w:szCs w:val="20"/>
              </w:rPr>
              <w:t>Содержание муниципального жилищного фонда, в том числе капитальный ремонт муниципального жилищного фонда</w:t>
            </w: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4C55E1" w:rsidP="004472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470</w:t>
            </w:r>
            <w:r w:rsidR="001B5174" w:rsidRPr="00004867">
              <w:rPr>
                <w:rFonts w:ascii="Times New Roman" w:hAnsi="Times New Roman" w:cs="Times New Roman"/>
                <w:sz w:val="20"/>
                <w:szCs w:val="20"/>
              </w:rPr>
              <w:t>,00</w:t>
            </w:r>
          </w:p>
        </w:tc>
        <w:tc>
          <w:tcPr>
            <w:tcW w:w="1181" w:type="dxa"/>
          </w:tcPr>
          <w:p w:rsidR="001B5174" w:rsidRPr="00004867" w:rsidRDefault="004C55E1" w:rsidP="004472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1535</w:t>
            </w:r>
            <w:r w:rsidR="001B5174" w:rsidRPr="00004867">
              <w:rPr>
                <w:rFonts w:ascii="Times New Roman" w:hAnsi="Times New Roman" w:cs="Times New Roman"/>
                <w:sz w:val="20"/>
                <w:szCs w:val="20"/>
              </w:rPr>
              <w:t>,00</w:t>
            </w:r>
          </w:p>
        </w:tc>
        <w:tc>
          <w:tcPr>
            <w:tcW w:w="1124" w:type="dxa"/>
          </w:tcPr>
          <w:p w:rsidR="001B5174" w:rsidRPr="00004867" w:rsidRDefault="004C55E1" w:rsidP="004472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470</w:t>
            </w:r>
            <w:r w:rsidR="001B5174" w:rsidRPr="00004867">
              <w:rPr>
                <w:rFonts w:ascii="Times New Roman" w:hAnsi="Times New Roman" w:cs="Times New Roman"/>
                <w:sz w:val="20"/>
                <w:szCs w:val="20"/>
              </w:rPr>
              <w:t>,00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530,00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535,00</w:t>
            </w:r>
          </w:p>
        </w:tc>
        <w:tc>
          <w:tcPr>
            <w:tcW w:w="1808" w:type="dxa"/>
            <w:vMerge w:val="restart"/>
          </w:tcPr>
          <w:p w:rsidR="001B5174" w:rsidRPr="00004867" w:rsidRDefault="001B5174" w:rsidP="000957FC">
            <w:pPr>
              <w:jc w:val="center"/>
            </w:pPr>
            <w:r w:rsidRPr="00004867">
              <w:rPr>
                <w:rFonts w:ascii="Times New Roman" w:hAnsi="Times New Roman"/>
                <w:sz w:val="20"/>
                <w:szCs w:val="20"/>
              </w:rPr>
              <w:t>Меркунов С.А.</w:t>
            </w: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B5174" w:rsidRPr="00004867" w:rsidRDefault="001B5174" w:rsidP="001E6643">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4C55E1" w:rsidP="004472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470</w:t>
            </w:r>
            <w:r w:rsidR="001B5174" w:rsidRPr="00004867">
              <w:rPr>
                <w:rFonts w:ascii="Times New Roman" w:hAnsi="Times New Roman" w:cs="Times New Roman"/>
                <w:sz w:val="20"/>
                <w:szCs w:val="20"/>
              </w:rPr>
              <w:t>,00</w:t>
            </w:r>
          </w:p>
        </w:tc>
        <w:tc>
          <w:tcPr>
            <w:tcW w:w="1181" w:type="dxa"/>
          </w:tcPr>
          <w:p w:rsidR="001B5174" w:rsidRPr="00004867" w:rsidRDefault="004C55E1" w:rsidP="004472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1535</w:t>
            </w:r>
            <w:r w:rsidR="001B5174" w:rsidRPr="00004867">
              <w:rPr>
                <w:rFonts w:ascii="Times New Roman" w:hAnsi="Times New Roman" w:cs="Times New Roman"/>
                <w:sz w:val="20"/>
                <w:szCs w:val="20"/>
              </w:rPr>
              <w:t>,00</w:t>
            </w:r>
          </w:p>
        </w:tc>
        <w:tc>
          <w:tcPr>
            <w:tcW w:w="1124" w:type="dxa"/>
          </w:tcPr>
          <w:p w:rsidR="001B5174" w:rsidRPr="00004867" w:rsidRDefault="004C55E1" w:rsidP="004472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470</w:t>
            </w:r>
            <w:r w:rsidR="001B5174" w:rsidRPr="00004867">
              <w:rPr>
                <w:rFonts w:ascii="Times New Roman" w:hAnsi="Times New Roman" w:cs="Times New Roman"/>
                <w:sz w:val="20"/>
                <w:szCs w:val="20"/>
              </w:rPr>
              <w:t>,00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530,00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535,00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4534B1" w:rsidRPr="00004867" w:rsidTr="009A79EE">
        <w:tc>
          <w:tcPr>
            <w:tcW w:w="582" w:type="dxa"/>
            <w:vMerge w:val="restart"/>
          </w:tcPr>
          <w:p w:rsidR="004534B1" w:rsidRPr="00004867" w:rsidRDefault="004534B1" w:rsidP="004534B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w:t>
            </w:r>
          </w:p>
        </w:tc>
        <w:tc>
          <w:tcPr>
            <w:tcW w:w="2645" w:type="dxa"/>
            <w:vMerge w:val="restart"/>
            <w:vAlign w:val="center"/>
          </w:tcPr>
          <w:p w:rsidR="004534B1" w:rsidRPr="00004867" w:rsidRDefault="004534B1" w:rsidP="004534B1">
            <w:pPr>
              <w:spacing w:after="0" w:line="240" w:lineRule="auto"/>
              <w:jc w:val="center"/>
              <w:rPr>
                <w:rFonts w:ascii="Times New Roman" w:hAnsi="Times New Roman"/>
                <w:b/>
                <w:sz w:val="20"/>
                <w:szCs w:val="20"/>
              </w:rPr>
            </w:pPr>
            <w:r w:rsidRPr="00004867">
              <w:rPr>
                <w:rFonts w:ascii="Times New Roman" w:hAnsi="Times New Roman"/>
                <w:b/>
                <w:sz w:val="20"/>
                <w:szCs w:val="20"/>
              </w:rPr>
              <w:t>Мероприятия по предоставлению социальных выплат для реализации прав граждан для участия в федеральных и региональных целевых программах на получение субсидий для приобретения (строительства) жилья</w:t>
            </w:r>
          </w:p>
        </w:tc>
        <w:tc>
          <w:tcPr>
            <w:tcW w:w="2835" w:type="dxa"/>
          </w:tcPr>
          <w:p w:rsidR="004534B1" w:rsidRPr="00004867" w:rsidRDefault="004534B1" w:rsidP="004534B1">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Итого</w:t>
            </w:r>
          </w:p>
        </w:tc>
        <w:tc>
          <w:tcPr>
            <w:tcW w:w="1276" w:type="dxa"/>
          </w:tcPr>
          <w:p w:rsidR="004534B1" w:rsidRPr="00004867" w:rsidRDefault="004534B1" w:rsidP="004534B1">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2018 год</w:t>
            </w:r>
          </w:p>
        </w:tc>
        <w:tc>
          <w:tcPr>
            <w:tcW w:w="1559" w:type="dxa"/>
          </w:tcPr>
          <w:p w:rsidR="004534B1" w:rsidRPr="00004867" w:rsidRDefault="004534B1" w:rsidP="004534B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3735,40</w:t>
            </w:r>
          </w:p>
        </w:tc>
        <w:tc>
          <w:tcPr>
            <w:tcW w:w="1181" w:type="dxa"/>
          </w:tcPr>
          <w:p w:rsidR="004534B1" w:rsidRDefault="004534B1" w:rsidP="004534B1">
            <w:pPr>
              <w:spacing w:after="0"/>
              <w:jc w:val="center"/>
            </w:pPr>
            <w:r w:rsidRPr="001C780B">
              <w:rPr>
                <w:rFonts w:ascii="Times New Roman" w:hAnsi="Times New Roman" w:cs="Times New Roman"/>
                <w:b/>
                <w:sz w:val="20"/>
                <w:szCs w:val="20"/>
              </w:rPr>
              <w:t>3735,40</w:t>
            </w:r>
          </w:p>
        </w:tc>
        <w:tc>
          <w:tcPr>
            <w:tcW w:w="1124" w:type="dxa"/>
          </w:tcPr>
          <w:p w:rsidR="004534B1" w:rsidRDefault="004534B1" w:rsidP="004534B1">
            <w:pPr>
              <w:spacing w:after="0"/>
              <w:jc w:val="center"/>
            </w:pPr>
            <w:r w:rsidRPr="001C780B">
              <w:rPr>
                <w:rFonts w:ascii="Times New Roman" w:hAnsi="Times New Roman" w:cs="Times New Roman"/>
                <w:b/>
                <w:sz w:val="20"/>
                <w:szCs w:val="20"/>
              </w:rPr>
              <w:t>3735,40</w:t>
            </w:r>
          </w:p>
        </w:tc>
        <w:tc>
          <w:tcPr>
            <w:tcW w:w="1124" w:type="dxa"/>
          </w:tcPr>
          <w:p w:rsidR="004534B1" w:rsidRPr="00004867" w:rsidRDefault="004534B1" w:rsidP="004534B1">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0,00</w:t>
            </w:r>
          </w:p>
        </w:tc>
        <w:tc>
          <w:tcPr>
            <w:tcW w:w="1124" w:type="dxa"/>
          </w:tcPr>
          <w:p w:rsidR="004534B1" w:rsidRPr="00004867" w:rsidRDefault="004534B1" w:rsidP="004534B1">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0,00</w:t>
            </w:r>
          </w:p>
        </w:tc>
        <w:tc>
          <w:tcPr>
            <w:tcW w:w="1808" w:type="dxa"/>
            <w:vMerge w:val="restart"/>
          </w:tcPr>
          <w:p w:rsidR="004534B1" w:rsidRPr="00004867" w:rsidRDefault="004534B1" w:rsidP="004534B1">
            <w:pPr>
              <w:spacing w:after="0"/>
              <w:jc w:val="center"/>
              <w:rPr>
                <w:b/>
              </w:rPr>
            </w:pPr>
            <w:r w:rsidRPr="00004867">
              <w:rPr>
                <w:rFonts w:ascii="Times New Roman" w:hAnsi="Times New Roman"/>
                <w:b/>
                <w:sz w:val="20"/>
                <w:szCs w:val="20"/>
              </w:rPr>
              <w:t>Меркунов С.А.</w:t>
            </w:r>
          </w:p>
        </w:tc>
      </w:tr>
      <w:tr w:rsidR="009A79EE" w:rsidRPr="00004867" w:rsidTr="009A79EE">
        <w:tc>
          <w:tcPr>
            <w:tcW w:w="582" w:type="dxa"/>
            <w:vMerge/>
          </w:tcPr>
          <w:p w:rsidR="009A79EE" w:rsidRPr="00004867" w:rsidRDefault="009A79EE" w:rsidP="005A7601">
            <w:pPr>
              <w:spacing w:after="0" w:line="240" w:lineRule="auto"/>
              <w:jc w:val="center"/>
              <w:rPr>
                <w:rFonts w:ascii="Times New Roman" w:hAnsi="Times New Roman" w:cs="Times New Roman"/>
                <w:sz w:val="20"/>
                <w:szCs w:val="20"/>
              </w:rPr>
            </w:pPr>
          </w:p>
        </w:tc>
        <w:tc>
          <w:tcPr>
            <w:tcW w:w="2645" w:type="dxa"/>
            <w:vMerge/>
          </w:tcPr>
          <w:p w:rsidR="009A79EE" w:rsidRPr="00004867" w:rsidRDefault="009A79EE" w:rsidP="009A79EE">
            <w:pPr>
              <w:spacing w:after="0" w:line="240" w:lineRule="auto"/>
              <w:jc w:val="center"/>
              <w:rPr>
                <w:rFonts w:ascii="Times New Roman" w:hAnsi="Times New Roman" w:cs="Times New Roman"/>
                <w:sz w:val="20"/>
                <w:szCs w:val="20"/>
              </w:rPr>
            </w:pPr>
          </w:p>
        </w:tc>
        <w:tc>
          <w:tcPr>
            <w:tcW w:w="2835" w:type="dxa"/>
          </w:tcPr>
          <w:p w:rsidR="009A79EE" w:rsidRPr="00004867" w:rsidRDefault="009A79EE"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9A79EE" w:rsidRPr="00004867" w:rsidRDefault="009A79EE"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9A79EE" w:rsidRPr="00004867" w:rsidRDefault="009A79EE"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9A79EE" w:rsidRPr="00004867" w:rsidRDefault="009A79EE"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9A79EE" w:rsidRPr="00004867" w:rsidRDefault="009A79EE"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9A79EE" w:rsidRPr="00004867" w:rsidRDefault="009A79EE"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9A79EE" w:rsidRPr="00004867" w:rsidRDefault="009A79EE"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9A79EE" w:rsidRPr="00004867" w:rsidRDefault="009A79EE" w:rsidP="009A79EE">
            <w:pPr>
              <w:spacing w:after="0" w:line="240" w:lineRule="auto"/>
              <w:jc w:val="center"/>
              <w:rPr>
                <w:rFonts w:ascii="Times New Roman" w:hAnsi="Times New Roman" w:cs="Times New Roman"/>
                <w:sz w:val="20"/>
                <w:szCs w:val="20"/>
              </w:rPr>
            </w:pPr>
          </w:p>
        </w:tc>
      </w:tr>
      <w:tr w:rsidR="004534B1" w:rsidRPr="00004867" w:rsidTr="009A79EE">
        <w:tc>
          <w:tcPr>
            <w:tcW w:w="582" w:type="dxa"/>
            <w:vMerge/>
          </w:tcPr>
          <w:p w:rsidR="004534B1" w:rsidRPr="00004867" w:rsidRDefault="004534B1" w:rsidP="009A79EE">
            <w:pPr>
              <w:spacing w:after="0" w:line="240" w:lineRule="auto"/>
              <w:jc w:val="center"/>
              <w:rPr>
                <w:rFonts w:ascii="Times New Roman" w:hAnsi="Times New Roman" w:cs="Times New Roman"/>
                <w:sz w:val="20"/>
                <w:szCs w:val="20"/>
              </w:rPr>
            </w:pPr>
          </w:p>
        </w:tc>
        <w:tc>
          <w:tcPr>
            <w:tcW w:w="2645" w:type="dxa"/>
            <w:vMerge/>
          </w:tcPr>
          <w:p w:rsidR="004534B1" w:rsidRPr="00004867" w:rsidRDefault="004534B1" w:rsidP="009A79EE">
            <w:pPr>
              <w:spacing w:after="0" w:line="240" w:lineRule="auto"/>
              <w:jc w:val="center"/>
              <w:rPr>
                <w:rFonts w:ascii="Times New Roman" w:hAnsi="Times New Roman" w:cs="Times New Roman"/>
                <w:sz w:val="20"/>
                <w:szCs w:val="20"/>
              </w:rPr>
            </w:pPr>
          </w:p>
        </w:tc>
        <w:tc>
          <w:tcPr>
            <w:tcW w:w="2835" w:type="dxa"/>
          </w:tcPr>
          <w:p w:rsidR="004534B1" w:rsidRPr="00004867" w:rsidRDefault="004534B1"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4534B1" w:rsidRPr="00004867" w:rsidRDefault="004534B1"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4534B1" w:rsidRPr="00004867" w:rsidRDefault="004534B1" w:rsidP="00E13C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3686,52</w:t>
            </w:r>
          </w:p>
        </w:tc>
        <w:tc>
          <w:tcPr>
            <w:tcW w:w="1181" w:type="dxa"/>
          </w:tcPr>
          <w:p w:rsidR="004534B1" w:rsidRDefault="004534B1" w:rsidP="00E13C24">
            <w:pPr>
              <w:jc w:val="center"/>
            </w:pPr>
            <w:r w:rsidRPr="000A7E23">
              <w:rPr>
                <w:rFonts w:ascii="Times New Roman" w:hAnsi="Times New Roman" w:cs="Times New Roman"/>
                <w:sz w:val="20"/>
                <w:szCs w:val="20"/>
              </w:rPr>
              <w:t>3686,52</w:t>
            </w:r>
          </w:p>
        </w:tc>
        <w:tc>
          <w:tcPr>
            <w:tcW w:w="1124" w:type="dxa"/>
          </w:tcPr>
          <w:p w:rsidR="004534B1" w:rsidRDefault="004534B1" w:rsidP="00E13C24">
            <w:pPr>
              <w:jc w:val="center"/>
            </w:pPr>
            <w:r w:rsidRPr="000A7E23">
              <w:rPr>
                <w:rFonts w:ascii="Times New Roman" w:hAnsi="Times New Roman" w:cs="Times New Roman"/>
                <w:sz w:val="20"/>
                <w:szCs w:val="20"/>
              </w:rPr>
              <w:t>3686,52</w:t>
            </w:r>
          </w:p>
        </w:tc>
        <w:tc>
          <w:tcPr>
            <w:tcW w:w="1124" w:type="dxa"/>
          </w:tcPr>
          <w:p w:rsidR="004534B1" w:rsidRPr="00004867" w:rsidRDefault="004534B1"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4534B1" w:rsidRPr="00004867" w:rsidRDefault="004534B1"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4534B1" w:rsidRPr="00004867" w:rsidRDefault="004534B1" w:rsidP="009A79EE">
            <w:pPr>
              <w:spacing w:after="0" w:line="240" w:lineRule="auto"/>
              <w:jc w:val="center"/>
              <w:rPr>
                <w:rFonts w:ascii="Times New Roman" w:hAnsi="Times New Roman" w:cs="Times New Roman"/>
                <w:sz w:val="20"/>
                <w:szCs w:val="20"/>
              </w:rPr>
            </w:pPr>
          </w:p>
        </w:tc>
      </w:tr>
      <w:tr w:rsidR="009A79EE" w:rsidRPr="00004867" w:rsidTr="009A79EE">
        <w:tc>
          <w:tcPr>
            <w:tcW w:w="582" w:type="dxa"/>
            <w:vMerge/>
          </w:tcPr>
          <w:p w:rsidR="009A79EE" w:rsidRPr="00004867" w:rsidRDefault="009A79EE" w:rsidP="009A79EE">
            <w:pPr>
              <w:spacing w:after="0" w:line="240" w:lineRule="auto"/>
              <w:jc w:val="center"/>
              <w:rPr>
                <w:rFonts w:ascii="Times New Roman" w:hAnsi="Times New Roman" w:cs="Times New Roman"/>
                <w:sz w:val="20"/>
                <w:szCs w:val="20"/>
              </w:rPr>
            </w:pPr>
          </w:p>
        </w:tc>
        <w:tc>
          <w:tcPr>
            <w:tcW w:w="2645" w:type="dxa"/>
            <w:vMerge/>
          </w:tcPr>
          <w:p w:rsidR="009A79EE" w:rsidRPr="00004867" w:rsidRDefault="009A79EE" w:rsidP="009A79EE">
            <w:pPr>
              <w:spacing w:after="0" w:line="240" w:lineRule="auto"/>
              <w:jc w:val="center"/>
              <w:rPr>
                <w:rFonts w:ascii="Times New Roman" w:hAnsi="Times New Roman" w:cs="Times New Roman"/>
                <w:sz w:val="20"/>
                <w:szCs w:val="20"/>
              </w:rPr>
            </w:pPr>
          </w:p>
        </w:tc>
        <w:tc>
          <w:tcPr>
            <w:tcW w:w="2835" w:type="dxa"/>
          </w:tcPr>
          <w:p w:rsidR="009A79EE" w:rsidRPr="00004867" w:rsidRDefault="009A79EE"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9A79EE" w:rsidRPr="00004867" w:rsidRDefault="009A79EE"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9A79EE" w:rsidRPr="00004867" w:rsidRDefault="009A79EE"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9A79EE" w:rsidRPr="00004867" w:rsidRDefault="009A79EE"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9A79EE" w:rsidRPr="00004867" w:rsidRDefault="009A79EE"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9A79EE" w:rsidRPr="00004867" w:rsidRDefault="009A79EE"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9A79EE" w:rsidRPr="00004867" w:rsidRDefault="009A79EE"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9A79EE" w:rsidRPr="00004867" w:rsidRDefault="009A79EE" w:rsidP="009A79EE">
            <w:pPr>
              <w:spacing w:after="0" w:line="240" w:lineRule="auto"/>
              <w:jc w:val="center"/>
              <w:rPr>
                <w:rFonts w:ascii="Times New Roman" w:hAnsi="Times New Roman" w:cs="Times New Roman"/>
                <w:sz w:val="20"/>
                <w:szCs w:val="20"/>
              </w:rPr>
            </w:pPr>
          </w:p>
        </w:tc>
      </w:tr>
      <w:tr w:rsidR="009A79EE" w:rsidRPr="00004867" w:rsidTr="009A79EE">
        <w:tc>
          <w:tcPr>
            <w:tcW w:w="582" w:type="dxa"/>
            <w:vMerge/>
          </w:tcPr>
          <w:p w:rsidR="009A79EE" w:rsidRPr="00004867" w:rsidRDefault="009A79EE" w:rsidP="009A79EE">
            <w:pPr>
              <w:spacing w:after="0" w:line="240" w:lineRule="auto"/>
              <w:jc w:val="center"/>
              <w:rPr>
                <w:rFonts w:ascii="Times New Roman" w:hAnsi="Times New Roman" w:cs="Times New Roman"/>
                <w:sz w:val="20"/>
                <w:szCs w:val="20"/>
              </w:rPr>
            </w:pPr>
          </w:p>
        </w:tc>
        <w:tc>
          <w:tcPr>
            <w:tcW w:w="2645" w:type="dxa"/>
            <w:vMerge/>
          </w:tcPr>
          <w:p w:rsidR="009A79EE" w:rsidRPr="00004867" w:rsidRDefault="009A79EE" w:rsidP="009A79EE">
            <w:pPr>
              <w:spacing w:after="0" w:line="240" w:lineRule="auto"/>
              <w:jc w:val="center"/>
              <w:rPr>
                <w:rFonts w:ascii="Times New Roman" w:hAnsi="Times New Roman" w:cs="Times New Roman"/>
                <w:sz w:val="20"/>
                <w:szCs w:val="20"/>
              </w:rPr>
            </w:pPr>
          </w:p>
        </w:tc>
        <w:tc>
          <w:tcPr>
            <w:tcW w:w="2835" w:type="dxa"/>
          </w:tcPr>
          <w:p w:rsidR="009A79EE" w:rsidRPr="00004867" w:rsidRDefault="009A79EE"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9A79EE" w:rsidRPr="00004867" w:rsidRDefault="009A79EE"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9A79EE" w:rsidRPr="00004867" w:rsidRDefault="009A79EE"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9A79EE" w:rsidRPr="00004867" w:rsidRDefault="009A79EE"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9A79EE" w:rsidRPr="00004867" w:rsidRDefault="009A79EE"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9A79EE" w:rsidRPr="00004867" w:rsidRDefault="009A79EE"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9A79EE" w:rsidRPr="00004867" w:rsidRDefault="009A79EE"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9A79EE" w:rsidRPr="00004867" w:rsidRDefault="009A79EE" w:rsidP="009A79EE">
            <w:pPr>
              <w:spacing w:after="0" w:line="240" w:lineRule="auto"/>
              <w:jc w:val="center"/>
              <w:rPr>
                <w:rFonts w:ascii="Times New Roman" w:hAnsi="Times New Roman" w:cs="Times New Roman"/>
                <w:sz w:val="20"/>
                <w:szCs w:val="20"/>
              </w:rPr>
            </w:pPr>
          </w:p>
        </w:tc>
      </w:tr>
      <w:tr w:rsidR="005A7601" w:rsidRPr="00004867" w:rsidTr="009A79EE">
        <w:tc>
          <w:tcPr>
            <w:tcW w:w="582" w:type="dxa"/>
            <w:vMerge/>
          </w:tcPr>
          <w:p w:rsidR="005A7601" w:rsidRPr="00004867" w:rsidRDefault="005A7601" w:rsidP="009A79EE">
            <w:pPr>
              <w:spacing w:after="0" w:line="240" w:lineRule="auto"/>
              <w:jc w:val="center"/>
              <w:rPr>
                <w:rFonts w:ascii="Times New Roman" w:hAnsi="Times New Roman" w:cs="Times New Roman"/>
                <w:sz w:val="20"/>
                <w:szCs w:val="20"/>
              </w:rPr>
            </w:pPr>
          </w:p>
        </w:tc>
        <w:tc>
          <w:tcPr>
            <w:tcW w:w="2645" w:type="dxa"/>
            <w:vMerge/>
            <w:vAlign w:val="center"/>
          </w:tcPr>
          <w:p w:rsidR="005A7601" w:rsidRPr="00004867" w:rsidRDefault="005A7601" w:rsidP="009A79EE">
            <w:pPr>
              <w:spacing w:after="0" w:line="240" w:lineRule="auto"/>
              <w:jc w:val="center"/>
              <w:rPr>
                <w:rFonts w:ascii="Times New Roman" w:hAnsi="Times New Roman" w:cs="Times New Roman"/>
                <w:sz w:val="20"/>
                <w:szCs w:val="20"/>
              </w:rPr>
            </w:pPr>
          </w:p>
        </w:tc>
        <w:tc>
          <w:tcPr>
            <w:tcW w:w="2835" w:type="dxa"/>
          </w:tcPr>
          <w:p w:rsidR="005A7601" w:rsidRPr="00004867" w:rsidRDefault="005A7601"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5A7601" w:rsidRPr="00004867" w:rsidRDefault="005A7601"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5A7601" w:rsidRPr="00004867" w:rsidRDefault="005A7601" w:rsidP="004B5C23">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4</w:t>
            </w:r>
            <w:r w:rsidR="004B5C23">
              <w:rPr>
                <w:rFonts w:ascii="Times New Roman" w:hAnsi="Times New Roman" w:cs="Times New Roman"/>
                <w:sz w:val="20"/>
                <w:szCs w:val="20"/>
              </w:rPr>
              <w:t>8</w:t>
            </w:r>
            <w:r w:rsidRPr="00004867">
              <w:rPr>
                <w:rFonts w:ascii="Times New Roman" w:hAnsi="Times New Roman" w:cs="Times New Roman"/>
                <w:sz w:val="20"/>
                <w:szCs w:val="20"/>
              </w:rPr>
              <w:t>,8</w:t>
            </w:r>
            <w:r w:rsidR="005335C1" w:rsidRPr="00004867">
              <w:rPr>
                <w:rFonts w:ascii="Times New Roman" w:hAnsi="Times New Roman" w:cs="Times New Roman"/>
                <w:sz w:val="20"/>
                <w:szCs w:val="20"/>
              </w:rPr>
              <w:t>8</w:t>
            </w:r>
          </w:p>
        </w:tc>
        <w:tc>
          <w:tcPr>
            <w:tcW w:w="1181" w:type="dxa"/>
          </w:tcPr>
          <w:p w:rsidR="005A7601" w:rsidRPr="00004867" w:rsidRDefault="005A7601" w:rsidP="004B5C23">
            <w:pPr>
              <w:spacing w:after="0"/>
              <w:jc w:val="center"/>
            </w:pPr>
            <w:r w:rsidRPr="00004867">
              <w:rPr>
                <w:rFonts w:ascii="Times New Roman" w:hAnsi="Times New Roman" w:cs="Times New Roman"/>
                <w:sz w:val="20"/>
                <w:szCs w:val="20"/>
              </w:rPr>
              <w:t>4</w:t>
            </w:r>
            <w:r w:rsidR="004B5C23">
              <w:rPr>
                <w:rFonts w:ascii="Times New Roman" w:hAnsi="Times New Roman" w:cs="Times New Roman"/>
                <w:sz w:val="20"/>
                <w:szCs w:val="20"/>
              </w:rPr>
              <w:t>8</w:t>
            </w:r>
            <w:r w:rsidRPr="00004867">
              <w:rPr>
                <w:rFonts w:ascii="Times New Roman" w:hAnsi="Times New Roman" w:cs="Times New Roman"/>
                <w:sz w:val="20"/>
                <w:szCs w:val="20"/>
              </w:rPr>
              <w:t>,8</w:t>
            </w:r>
            <w:r w:rsidR="005335C1" w:rsidRPr="00004867">
              <w:rPr>
                <w:rFonts w:ascii="Times New Roman" w:hAnsi="Times New Roman" w:cs="Times New Roman"/>
                <w:sz w:val="20"/>
                <w:szCs w:val="20"/>
              </w:rPr>
              <w:t>8</w:t>
            </w:r>
          </w:p>
        </w:tc>
        <w:tc>
          <w:tcPr>
            <w:tcW w:w="1124" w:type="dxa"/>
          </w:tcPr>
          <w:p w:rsidR="005A7601" w:rsidRPr="00004867" w:rsidRDefault="005A7601" w:rsidP="004B5C23">
            <w:pPr>
              <w:spacing w:after="0"/>
              <w:jc w:val="center"/>
            </w:pPr>
            <w:r w:rsidRPr="00004867">
              <w:rPr>
                <w:rFonts w:ascii="Times New Roman" w:hAnsi="Times New Roman" w:cs="Times New Roman"/>
                <w:sz w:val="20"/>
                <w:szCs w:val="20"/>
              </w:rPr>
              <w:t>4</w:t>
            </w:r>
            <w:r w:rsidR="004B5C23">
              <w:rPr>
                <w:rFonts w:ascii="Times New Roman" w:hAnsi="Times New Roman" w:cs="Times New Roman"/>
                <w:sz w:val="20"/>
                <w:szCs w:val="20"/>
              </w:rPr>
              <w:t>8</w:t>
            </w:r>
            <w:r w:rsidRPr="00004867">
              <w:rPr>
                <w:rFonts w:ascii="Times New Roman" w:hAnsi="Times New Roman" w:cs="Times New Roman"/>
                <w:sz w:val="20"/>
                <w:szCs w:val="20"/>
              </w:rPr>
              <w:t>,8</w:t>
            </w:r>
            <w:r w:rsidR="005335C1" w:rsidRPr="00004867">
              <w:rPr>
                <w:rFonts w:ascii="Times New Roman" w:hAnsi="Times New Roman" w:cs="Times New Roman"/>
                <w:sz w:val="20"/>
                <w:szCs w:val="20"/>
              </w:rPr>
              <w:t>8</w:t>
            </w:r>
          </w:p>
        </w:tc>
        <w:tc>
          <w:tcPr>
            <w:tcW w:w="1124" w:type="dxa"/>
          </w:tcPr>
          <w:p w:rsidR="005A7601" w:rsidRPr="00004867" w:rsidRDefault="005A7601"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5A7601" w:rsidRPr="00004867" w:rsidRDefault="005A7601"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5A7601" w:rsidRPr="00004867" w:rsidRDefault="005A7601" w:rsidP="009A79EE">
            <w:pPr>
              <w:spacing w:after="0" w:line="240" w:lineRule="auto"/>
              <w:jc w:val="center"/>
              <w:rPr>
                <w:rFonts w:ascii="Times New Roman" w:hAnsi="Times New Roman" w:cs="Times New Roman"/>
                <w:sz w:val="20"/>
                <w:szCs w:val="20"/>
              </w:rPr>
            </w:pPr>
          </w:p>
        </w:tc>
      </w:tr>
      <w:tr w:rsidR="004534B1" w:rsidRPr="00004867" w:rsidTr="0004285D">
        <w:tc>
          <w:tcPr>
            <w:tcW w:w="582" w:type="dxa"/>
            <w:vMerge w:val="restart"/>
          </w:tcPr>
          <w:p w:rsidR="004534B1" w:rsidRPr="00004867" w:rsidRDefault="004534B1" w:rsidP="004534B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3.1.</w:t>
            </w:r>
          </w:p>
        </w:tc>
        <w:tc>
          <w:tcPr>
            <w:tcW w:w="2645" w:type="dxa"/>
            <w:vMerge w:val="restart"/>
            <w:vAlign w:val="center"/>
          </w:tcPr>
          <w:p w:rsidR="004534B1" w:rsidRPr="00004867" w:rsidRDefault="004534B1" w:rsidP="004534B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 xml:space="preserve">Предоставление социальных выплат на приобретение (строительство) жилья,  в том числе в рамках    реализации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w:t>
            </w:r>
            <w:r w:rsidRPr="00004867">
              <w:rPr>
                <w:rFonts w:ascii="Times New Roman" w:hAnsi="Times New Roman" w:cs="Times New Roman"/>
                <w:sz w:val="20"/>
                <w:szCs w:val="20"/>
              </w:rPr>
              <w:lastRenderedPageBreak/>
              <w:t>Ленинградской области»;</w:t>
            </w:r>
          </w:p>
        </w:tc>
        <w:tc>
          <w:tcPr>
            <w:tcW w:w="2835" w:type="dxa"/>
          </w:tcPr>
          <w:p w:rsidR="004534B1" w:rsidRPr="00004867" w:rsidRDefault="004534B1" w:rsidP="004534B1">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lastRenderedPageBreak/>
              <w:t>Итого</w:t>
            </w:r>
          </w:p>
        </w:tc>
        <w:tc>
          <w:tcPr>
            <w:tcW w:w="1276" w:type="dxa"/>
          </w:tcPr>
          <w:p w:rsidR="004534B1" w:rsidRPr="00004867" w:rsidRDefault="004534B1" w:rsidP="004534B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4534B1" w:rsidRPr="00004867" w:rsidRDefault="004534B1" w:rsidP="004534B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3723,76</w:t>
            </w:r>
          </w:p>
        </w:tc>
        <w:tc>
          <w:tcPr>
            <w:tcW w:w="1181" w:type="dxa"/>
          </w:tcPr>
          <w:p w:rsidR="004534B1" w:rsidRDefault="004534B1" w:rsidP="004534B1">
            <w:pPr>
              <w:spacing w:after="0"/>
              <w:jc w:val="center"/>
            </w:pPr>
            <w:r w:rsidRPr="000C2FDD">
              <w:rPr>
                <w:rFonts w:ascii="Times New Roman" w:hAnsi="Times New Roman" w:cs="Times New Roman"/>
                <w:sz w:val="20"/>
                <w:szCs w:val="20"/>
              </w:rPr>
              <w:t>3723,76</w:t>
            </w:r>
          </w:p>
        </w:tc>
        <w:tc>
          <w:tcPr>
            <w:tcW w:w="1124" w:type="dxa"/>
          </w:tcPr>
          <w:p w:rsidR="004534B1" w:rsidRDefault="004534B1" w:rsidP="004534B1">
            <w:pPr>
              <w:spacing w:after="0"/>
              <w:jc w:val="center"/>
            </w:pPr>
            <w:r w:rsidRPr="000C2FDD">
              <w:rPr>
                <w:rFonts w:ascii="Times New Roman" w:hAnsi="Times New Roman" w:cs="Times New Roman"/>
                <w:sz w:val="20"/>
                <w:szCs w:val="20"/>
              </w:rPr>
              <w:t>3723,76</w:t>
            </w:r>
          </w:p>
        </w:tc>
        <w:tc>
          <w:tcPr>
            <w:tcW w:w="1124" w:type="dxa"/>
          </w:tcPr>
          <w:p w:rsidR="004534B1" w:rsidRPr="00004867" w:rsidRDefault="004534B1" w:rsidP="004534B1">
            <w:pPr>
              <w:spacing w:after="0" w:line="240" w:lineRule="auto"/>
              <w:jc w:val="center"/>
            </w:pPr>
            <w:r w:rsidRPr="00004867">
              <w:rPr>
                <w:rFonts w:ascii="Times New Roman" w:hAnsi="Times New Roman" w:cs="Times New Roman"/>
                <w:sz w:val="20"/>
                <w:szCs w:val="20"/>
              </w:rPr>
              <w:t>0,00</w:t>
            </w:r>
          </w:p>
        </w:tc>
        <w:tc>
          <w:tcPr>
            <w:tcW w:w="1124" w:type="dxa"/>
          </w:tcPr>
          <w:p w:rsidR="004534B1" w:rsidRPr="00004867" w:rsidRDefault="004534B1" w:rsidP="004534B1">
            <w:pPr>
              <w:spacing w:after="0" w:line="240" w:lineRule="auto"/>
              <w:jc w:val="center"/>
            </w:pPr>
            <w:r w:rsidRPr="00004867">
              <w:rPr>
                <w:rFonts w:ascii="Times New Roman" w:hAnsi="Times New Roman" w:cs="Times New Roman"/>
                <w:sz w:val="20"/>
                <w:szCs w:val="20"/>
              </w:rPr>
              <w:t>0,00</w:t>
            </w:r>
          </w:p>
        </w:tc>
        <w:tc>
          <w:tcPr>
            <w:tcW w:w="1808" w:type="dxa"/>
            <w:vMerge w:val="restart"/>
          </w:tcPr>
          <w:p w:rsidR="004534B1" w:rsidRPr="00004867" w:rsidRDefault="004534B1" w:rsidP="004534B1">
            <w:pPr>
              <w:spacing w:after="0"/>
              <w:jc w:val="center"/>
            </w:pPr>
            <w:r w:rsidRPr="00004867">
              <w:rPr>
                <w:rFonts w:ascii="Times New Roman" w:hAnsi="Times New Roman"/>
                <w:sz w:val="20"/>
                <w:szCs w:val="20"/>
              </w:rPr>
              <w:t>Меркунов С.А.</w:t>
            </w:r>
          </w:p>
        </w:tc>
      </w:tr>
      <w:tr w:rsidR="005A7601" w:rsidRPr="00004867" w:rsidTr="0004285D">
        <w:tc>
          <w:tcPr>
            <w:tcW w:w="582" w:type="dxa"/>
            <w:vMerge/>
          </w:tcPr>
          <w:p w:rsidR="005A7601" w:rsidRPr="00004867" w:rsidRDefault="005A7601" w:rsidP="005A7601">
            <w:pPr>
              <w:spacing w:after="0" w:line="240" w:lineRule="auto"/>
              <w:jc w:val="center"/>
              <w:rPr>
                <w:rFonts w:ascii="Times New Roman" w:hAnsi="Times New Roman" w:cs="Times New Roman"/>
                <w:sz w:val="20"/>
                <w:szCs w:val="20"/>
              </w:rPr>
            </w:pPr>
          </w:p>
        </w:tc>
        <w:tc>
          <w:tcPr>
            <w:tcW w:w="2645" w:type="dxa"/>
            <w:vMerge/>
            <w:vAlign w:val="center"/>
          </w:tcPr>
          <w:p w:rsidR="005A7601" w:rsidRPr="00004867" w:rsidRDefault="005A7601" w:rsidP="005A7601">
            <w:pPr>
              <w:spacing w:after="0" w:line="240" w:lineRule="auto"/>
              <w:jc w:val="center"/>
              <w:rPr>
                <w:rFonts w:ascii="Times New Roman" w:hAnsi="Times New Roman" w:cs="Times New Roman"/>
                <w:sz w:val="20"/>
                <w:szCs w:val="20"/>
              </w:rPr>
            </w:pPr>
          </w:p>
        </w:tc>
        <w:tc>
          <w:tcPr>
            <w:tcW w:w="2835" w:type="dxa"/>
          </w:tcPr>
          <w:p w:rsidR="005A7601" w:rsidRPr="00004867" w:rsidRDefault="005A7601" w:rsidP="005A76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5A7601" w:rsidRPr="00004867" w:rsidRDefault="005A7601" w:rsidP="005A76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5A7601" w:rsidRPr="00004867" w:rsidRDefault="005A7601" w:rsidP="005A76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5A7601" w:rsidRPr="00004867" w:rsidRDefault="005A7601" w:rsidP="005A76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5A7601" w:rsidRPr="00004867" w:rsidRDefault="005A7601" w:rsidP="005A76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5A7601" w:rsidRPr="00004867" w:rsidRDefault="005A7601" w:rsidP="005A7601">
            <w:pPr>
              <w:spacing w:after="0" w:line="240" w:lineRule="auto"/>
              <w:jc w:val="center"/>
            </w:pPr>
            <w:r w:rsidRPr="00004867">
              <w:rPr>
                <w:rFonts w:ascii="Times New Roman" w:hAnsi="Times New Roman" w:cs="Times New Roman"/>
                <w:sz w:val="20"/>
                <w:szCs w:val="20"/>
              </w:rPr>
              <w:t>0,00</w:t>
            </w:r>
          </w:p>
        </w:tc>
        <w:tc>
          <w:tcPr>
            <w:tcW w:w="1124" w:type="dxa"/>
          </w:tcPr>
          <w:p w:rsidR="005A7601" w:rsidRPr="00004867" w:rsidRDefault="005A7601" w:rsidP="005A7601">
            <w:pPr>
              <w:spacing w:after="0" w:line="240" w:lineRule="auto"/>
              <w:jc w:val="center"/>
            </w:pPr>
            <w:r w:rsidRPr="00004867">
              <w:rPr>
                <w:rFonts w:ascii="Times New Roman" w:hAnsi="Times New Roman" w:cs="Times New Roman"/>
                <w:sz w:val="20"/>
                <w:szCs w:val="20"/>
              </w:rPr>
              <w:t>0,00</w:t>
            </w:r>
          </w:p>
        </w:tc>
        <w:tc>
          <w:tcPr>
            <w:tcW w:w="1808" w:type="dxa"/>
            <w:vMerge/>
          </w:tcPr>
          <w:p w:rsidR="005A7601" w:rsidRPr="00004867" w:rsidRDefault="005A7601" w:rsidP="005A7601">
            <w:pPr>
              <w:spacing w:after="0" w:line="240" w:lineRule="auto"/>
              <w:jc w:val="center"/>
              <w:rPr>
                <w:rFonts w:ascii="Times New Roman" w:hAnsi="Times New Roman" w:cs="Times New Roman"/>
                <w:sz w:val="20"/>
                <w:szCs w:val="20"/>
              </w:rPr>
            </w:pPr>
          </w:p>
        </w:tc>
      </w:tr>
      <w:tr w:rsidR="004534B1" w:rsidRPr="00004867" w:rsidTr="0004285D">
        <w:tc>
          <w:tcPr>
            <w:tcW w:w="582" w:type="dxa"/>
            <w:vMerge/>
          </w:tcPr>
          <w:p w:rsidR="004534B1" w:rsidRPr="00004867" w:rsidRDefault="004534B1" w:rsidP="005A7601">
            <w:pPr>
              <w:spacing w:after="0" w:line="240" w:lineRule="auto"/>
              <w:jc w:val="center"/>
              <w:rPr>
                <w:rFonts w:ascii="Times New Roman" w:hAnsi="Times New Roman" w:cs="Times New Roman"/>
                <w:sz w:val="20"/>
                <w:szCs w:val="20"/>
              </w:rPr>
            </w:pPr>
          </w:p>
        </w:tc>
        <w:tc>
          <w:tcPr>
            <w:tcW w:w="2645" w:type="dxa"/>
            <w:vMerge/>
            <w:vAlign w:val="center"/>
          </w:tcPr>
          <w:p w:rsidR="004534B1" w:rsidRPr="00004867" w:rsidRDefault="004534B1" w:rsidP="005A7601">
            <w:pPr>
              <w:spacing w:after="0" w:line="240" w:lineRule="auto"/>
              <w:jc w:val="center"/>
              <w:rPr>
                <w:rFonts w:ascii="Times New Roman" w:hAnsi="Times New Roman" w:cs="Times New Roman"/>
                <w:sz w:val="20"/>
                <w:szCs w:val="20"/>
              </w:rPr>
            </w:pPr>
          </w:p>
        </w:tc>
        <w:tc>
          <w:tcPr>
            <w:tcW w:w="2835" w:type="dxa"/>
          </w:tcPr>
          <w:p w:rsidR="004534B1" w:rsidRPr="00004867" w:rsidRDefault="004534B1" w:rsidP="005A76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4534B1" w:rsidRPr="00004867" w:rsidRDefault="004534B1" w:rsidP="005A76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4534B1" w:rsidRPr="00004867" w:rsidRDefault="004534B1" w:rsidP="005A76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3686,52</w:t>
            </w:r>
          </w:p>
        </w:tc>
        <w:tc>
          <w:tcPr>
            <w:tcW w:w="1181" w:type="dxa"/>
          </w:tcPr>
          <w:p w:rsidR="004534B1" w:rsidRDefault="004534B1" w:rsidP="004534B1">
            <w:pPr>
              <w:jc w:val="center"/>
            </w:pPr>
            <w:r w:rsidRPr="000A7E23">
              <w:rPr>
                <w:rFonts w:ascii="Times New Roman" w:hAnsi="Times New Roman" w:cs="Times New Roman"/>
                <w:sz w:val="20"/>
                <w:szCs w:val="20"/>
              </w:rPr>
              <w:t>3686,52</w:t>
            </w:r>
          </w:p>
        </w:tc>
        <w:tc>
          <w:tcPr>
            <w:tcW w:w="1124" w:type="dxa"/>
          </w:tcPr>
          <w:p w:rsidR="004534B1" w:rsidRDefault="004534B1" w:rsidP="004534B1">
            <w:pPr>
              <w:jc w:val="center"/>
            </w:pPr>
            <w:r w:rsidRPr="000A7E23">
              <w:rPr>
                <w:rFonts w:ascii="Times New Roman" w:hAnsi="Times New Roman" w:cs="Times New Roman"/>
                <w:sz w:val="20"/>
                <w:szCs w:val="20"/>
              </w:rPr>
              <w:t>3686,52</w:t>
            </w:r>
          </w:p>
        </w:tc>
        <w:tc>
          <w:tcPr>
            <w:tcW w:w="1124" w:type="dxa"/>
          </w:tcPr>
          <w:p w:rsidR="004534B1" w:rsidRPr="00004867" w:rsidRDefault="004534B1" w:rsidP="005A7601">
            <w:pPr>
              <w:spacing w:after="0" w:line="240" w:lineRule="auto"/>
              <w:jc w:val="center"/>
            </w:pPr>
            <w:r w:rsidRPr="00004867">
              <w:rPr>
                <w:rFonts w:ascii="Times New Roman" w:hAnsi="Times New Roman" w:cs="Times New Roman"/>
                <w:sz w:val="20"/>
                <w:szCs w:val="20"/>
              </w:rPr>
              <w:t>0,00</w:t>
            </w:r>
          </w:p>
        </w:tc>
        <w:tc>
          <w:tcPr>
            <w:tcW w:w="1124" w:type="dxa"/>
          </w:tcPr>
          <w:p w:rsidR="004534B1" w:rsidRPr="00004867" w:rsidRDefault="004534B1" w:rsidP="005A7601">
            <w:pPr>
              <w:spacing w:after="0" w:line="240" w:lineRule="auto"/>
              <w:jc w:val="center"/>
            </w:pPr>
            <w:r w:rsidRPr="00004867">
              <w:rPr>
                <w:rFonts w:ascii="Times New Roman" w:hAnsi="Times New Roman" w:cs="Times New Roman"/>
                <w:sz w:val="20"/>
                <w:szCs w:val="20"/>
              </w:rPr>
              <w:t>0,00</w:t>
            </w:r>
          </w:p>
        </w:tc>
        <w:tc>
          <w:tcPr>
            <w:tcW w:w="1808" w:type="dxa"/>
            <w:vMerge/>
          </w:tcPr>
          <w:p w:rsidR="004534B1" w:rsidRPr="00004867" w:rsidRDefault="004534B1" w:rsidP="005A7601">
            <w:pPr>
              <w:spacing w:after="0" w:line="240" w:lineRule="auto"/>
              <w:jc w:val="center"/>
              <w:rPr>
                <w:rFonts w:ascii="Times New Roman" w:hAnsi="Times New Roman" w:cs="Times New Roman"/>
                <w:sz w:val="20"/>
                <w:szCs w:val="20"/>
              </w:rPr>
            </w:pPr>
          </w:p>
        </w:tc>
      </w:tr>
      <w:tr w:rsidR="005A7601" w:rsidRPr="00004867" w:rsidTr="0004285D">
        <w:tc>
          <w:tcPr>
            <w:tcW w:w="582" w:type="dxa"/>
            <w:vMerge/>
          </w:tcPr>
          <w:p w:rsidR="005A7601" w:rsidRPr="00004867" w:rsidRDefault="005A7601" w:rsidP="005A7601">
            <w:pPr>
              <w:spacing w:after="0" w:line="240" w:lineRule="auto"/>
              <w:jc w:val="center"/>
              <w:rPr>
                <w:rFonts w:ascii="Times New Roman" w:hAnsi="Times New Roman" w:cs="Times New Roman"/>
                <w:sz w:val="20"/>
                <w:szCs w:val="20"/>
              </w:rPr>
            </w:pPr>
          </w:p>
        </w:tc>
        <w:tc>
          <w:tcPr>
            <w:tcW w:w="2645" w:type="dxa"/>
            <w:vMerge/>
            <w:vAlign w:val="center"/>
          </w:tcPr>
          <w:p w:rsidR="005A7601" w:rsidRPr="00004867" w:rsidRDefault="005A7601" w:rsidP="005A7601">
            <w:pPr>
              <w:spacing w:after="0" w:line="240" w:lineRule="auto"/>
              <w:jc w:val="center"/>
              <w:rPr>
                <w:rFonts w:ascii="Times New Roman" w:hAnsi="Times New Roman" w:cs="Times New Roman"/>
                <w:sz w:val="20"/>
                <w:szCs w:val="20"/>
              </w:rPr>
            </w:pPr>
          </w:p>
        </w:tc>
        <w:tc>
          <w:tcPr>
            <w:tcW w:w="2835" w:type="dxa"/>
          </w:tcPr>
          <w:p w:rsidR="005A7601" w:rsidRPr="00004867" w:rsidRDefault="005A7601" w:rsidP="005A76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5A7601" w:rsidRPr="00004867" w:rsidRDefault="005A7601" w:rsidP="005A76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5A7601" w:rsidRPr="00004867" w:rsidRDefault="005A7601" w:rsidP="005A76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5A7601" w:rsidRPr="00004867" w:rsidRDefault="005A7601" w:rsidP="005A76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5A7601" w:rsidRPr="00004867" w:rsidRDefault="005A7601" w:rsidP="005A76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5A7601" w:rsidRPr="00004867" w:rsidRDefault="005A7601" w:rsidP="005A7601">
            <w:pPr>
              <w:spacing w:after="0" w:line="240" w:lineRule="auto"/>
              <w:jc w:val="center"/>
            </w:pPr>
            <w:r w:rsidRPr="00004867">
              <w:rPr>
                <w:rFonts w:ascii="Times New Roman" w:hAnsi="Times New Roman" w:cs="Times New Roman"/>
                <w:sz w:val="20"/>
                <w:szCs w:val="20"/>
              </w:rPr>
              <w:t>0,00</w:t>
            </w:r>
          </w:p>
        </w:tc>
        <w:tc>
          <w:tcPr>
            <w:tcW w:w="1124" w:type="dxa"/>
          </w:tcPr>
          <w:p w:rsidR="005A7601" w:rsidRPr="00004867" w:rsidRDefault="005A7601" w:rsidP="005A7601">
            <w:pPr>
              <w:spacing w:after="0" w:line="240" w:lineRule="auto"/>
              <w:jc w:val="center"/>
            </w:pPr>
            <w:r w:rsidRPr="00004867">
              <w:rPr>
                <w:rFonts w:ascii="Times New Roman" w:hAnsi="Times New Roman" w:cs="Times New Roman"/>
                <w:sz w:val="20"/>
                <w:szCs w:val="20"/>
              </w:rPr>
              <w:t>0,00</w:t>
            </w:r>
          </w:p>
        </w:tc>
        <w:tc>
          <w:tcPr>
            <w:tcW w:w="1808" w:type="dxa"/>
            <w:vMerge/>
          </w:tcPr>
          <w:p w:rsidR="005A7601" w:rsidRPr="00004867" w:rsidRDefault="005A7601" w:rsidP="005A7601">
            <w:pPr>
              <w:spacing w:after="0" w:line="240" w:lineRule="auto"/>
              <w:jc w:val="center"/>
              <w:rPr>
                <w:rFonts w:ascii="Times New Roman" w:hAnsi="Times New Roman" w:cs="Times New Roman"/>
                <w:sz w:val="20"/>
                <w:szCs w:val="20"/>
              </w:rPr>
            </w:pPr>
          </w:p>
        </w:tc>
      </w:tr>
      <w:tr w:rsidR="005A7601" w:rsidRPr="00004867" w:rsidTr="0004285D">
        <w:tc>
          <w:tcPr>
            <w:tcW w:w="582" w:type="dxa"/>
            <w:vMerge/>
          </w:tcPr>
          <w:p w:rsidR="005A7601" w:rsidRPr="00004867" w:rsidRDefault="005A7601" w:rsidP="005A7601">
            <w:pPr>
              <w:spacing w:after="0" w:line="240" w:lineRule="auto"/>
              <w:jc w:val="center"/>
              <w:rPr>
                <w:rFonts w:ascii="Times New Roman" w:hAnsi="Times New Roman" w:cs="Times New Roman"/>
                <w:sz w:val="20"/>
                <w:szCs w:val="20"/>
              </w:rPr>
            </w:pPr>
          </w:p>
        </w:tc>
        <w:tc>
          <w:tcPr>
            <w:tcW w:w="2645" w:type="dxa"/>
            <w:vMerge/>
            <w:vAlign w:val="center"/>
          </w:tcPr>
          <w:p w:rsidR="005A7601" w:rsidRPr="00004867" w:rsidRDefault="005A7601" w:rsidP="005A7601">
            <w:pPr>
              <w:spacing w:after="0" w:line="240" w:lineRule="auto"/>
              <w:jc w:val="center"/>
              <w:rPr>
                <w:rFonts w:ascii="Times New Roman" w:hAnsi="Times New Roman" w:cs="Times New Roman"/>
                <w:sz w:val="20"/>
                <w:szCs w:val="20"/>
              </w:rPr>
            </w:pPr>
          </w:p>
        </w:tc>
        <w:tc>
          <w:tcPr>
            <w:tcW w:w="2835" w:type="dxa"/>
          </w:tcPr>
          <w:p w:rsidR="005A7601" w:rsidRPr="00004867" w:rsidRDefault="005A7601" w:rsidP="005A76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5A7601" w:rsidRPr="00004867" w:rsidRDefault="005A7601" w:rsidP="005A76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5A7601" w:rsidRPr="00004867" w:rsidRDefault="005A7601" w:rsidP="005A76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5A7601" w:rsidRPr="00004867" w:rsidRDefault="005A7601" w:rsidP="005A76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5A7601" w:rsidRPr="00004867" w:rsidRDefault="005A7601" w:rsidP="005A76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5A7601" w:rsidRPr="00004867" w:rsidRDefault="005A7601" w:rsidP="005A7601">
            <w:pPr>
              <w:spacing w:after="0" w:line="240" w:lineRule="auto"/>
              <w:jc w:val="center"/>
            </w:pPr>
            <w:r w:rsidRPr="00004867">
              <w:rPr>
                <w:rFonts w:ascii="Times New Roman" w:hAnsi="Times New Roman" w:cs="Times New Roman"/>
                <w:sz w:val="20"/>
                <w:szCs w:val="20"/>
              </w:rPr>
              <w:t>0,00</w:t>
            </w:r>
          </w:p>
        </w:tc>
        <w:tc>
          <w:tcPr>
            <w:tcW w:w="1124" w:type="dxa"/>
          </w:tcPr>
          <w:p w:rsidR="005A7601" w:rsidRPr="00004867" w:rsidRDefault="005A7601" w:rsidP="005A7601">
            <w:pPr>
              <w:spacing w:after="0" w:line="240" w:lineRule="auto"/>
              <w:jc w:val="center"/>
            </w:pPr>
            <w:r w:rsidRPr="00004867">
              <w:rPr>
                <w:rFonts w:ascii="Times New Roman" w:hAnsi="Times New Roman" w:cs="Times New Roman"/>
                <w:sz w:val="20"/>
                <w:szCs w:val="20"/>
              </w:rPr>
              <w:t>0,00</w:t>
            </w:r>
          </w:p>
        </w:tc>
        <w:tc>
          <w:tcPr>
            <w:tcW w:w="1808" w:type="dxa"/>
            <w:vMerge/>
          </w:tcPr>
          <w:p w:rsidR="005A7601" w:rsidRPr="00004867" w:rsidRDefault="005A7601" w:rsidP="005A7601">
            <w:pPr>
              <w:spacing w:after="0" w:line="240" w:lineRule="auto"/>
              <w:jc w:val="center"/>
              <w:rPr>
                <w:rFonts w:ascii="Times New Roman" w:hAnsi="Times New Roman" w:cs="Times New Roman"/>
                <w:sz w:val="20"/>
                <w:szCs w:val="20"/>
              </w:rPr>
            </w:pPr>
          </w:p>
        </w:tc>
      </w:tr>
      <w:tr w:rsidR="005A7601" w:rsidRPr="00004867" w:rsidTr="0004285D">
        <w:tc>
          <w:tcPr>
            <w:tcW w:w="582" w:type="dxa"/>
            <w:vMerge/>
          </w:tcPr>
          <w:p w:rsidR="005A7601" w:rsidRPr="00004867" w:rsidRDefault="005A7601" w:rsidP="005A7601">
            <w:pPr>
              <w:spacing w:after="0" w:line="240" w:lineRule="auto"/>
              <w:jc w:val="center"/>
              <w:rPr>
                <w:rFonts w:ascii="Times New Roman" w:hAnsi="Times New Roman" w:cs="Times New Roman"/>
                <w:sz w:val="20"/>
                <w:szCs w:val="20"/>
              </w:rPr>
            </w:pPr>
          </w:p>
        </w:tc>
        <w:tc>
          <w:tcPr>
            <w:tcW w:w="2645" w:type="dxa"/>
            <w:vMerge/>
            <w:vAlign w:val="center"/>
          </w:tcPr>
          <w:p w:rsidR="005A7601" w:rsidRPr="00004867" w:rsidRDefault="005A7601" w:rsidP="005A7601">
            <w:pPr>
              <w:spacing w:after="0" w:line="240" w:lineRule="auto"/>
              <w:jc w:val="center"/>
              <w:rPr>
                <w:rFonts w:ascii="Times New Roman" w:hAnsi="Times New Roman" w:cs="Times New Roman"/>
                <w:sz w:val="20"/>
                <w:szCs w:val="20"/>
              </w:rPr>
            </w:pPr>
          </w:p>
        </w:tc>
        <w:tc>
          <w:tcPr>
            <w:tcW w:w="2835" w:type="dxa"/>
          </w:tcPr>
          <w:p w:rsidR="005A7601" w:rsidRPr="00004867" w:rsidRDefault="005A7601" w:rsidP="005A76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5A7601" w:rsidRPr="00004867" w:rsidRDefault="005A7601" w:rsidP="005A76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5A7601" w:rsidRPr="00004867" w:rsidRDefault="005A7601" w:rsidP="005A76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37,24</w:t>
            </w:r>
          </w:p>
        </w:tc>
        <w:tc>
          <w:tcPr>
            <w:tcW w:w="1181" w:type="dxa"/>
          </w:tcPr>
          <w:p w:rsidR="005A7601" w:rsidRPr="00004867" w:rsidRDefault="005A7601" w:rsidP="005A76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37,24</w:t>
            </w:r>
          </w:p>
        </w:tc>
        <w:tc>
          <w:tcPr>
            <w:tcW w:w="1124" w:type="dxa"/>
          </w:tcPr>
          <w:p w:rsidR="005A7601" w:rsidRPr="00004867" w:rsidRDefault="005A7601" w:rsidP="005A76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37,24</w:t>
            </w:r>
          </w:p>
        </w:tc>
        <w:tc>
          <w:tcPr>
            <w:tcW w:w="1124" w:type="dxa"/>
          </w:tcPr>
          <w:p w:rsidR="005A7601" w:rsidRPr="00004867" w:rsidRDefault="005A7601" w:rsidP="005A7601">
            <w:pPr>
              <w:spacing w:after="0" w:line="240" w:lineRule="auto"/>
              <w:jc w:val="center"/>
            </w:pPr>
            <w:r w:rsidRPr="00004867">
              <w:rPr>
                <w:rFonts w:ascii="Times New Roman" w:hAnsi="Times New Roman" w:cs="Times New Roman"/>
                <w:sz w:val="20"/>
                <w:szCs w:val="20"/>
              </w:rPr>
              <w:t>0,00</w:t>
            </w:r>
          </w:p>
        </w:tc>
        <w:tc>
          <w:tcPr>
            <w:tcW w:w="1124" w:type="dxa"/>
          </w:tcPr>
          <w:p w:rsidR="005A7601" w:rsidRPr="00004867" w:rsidRDefault="005A7601" w:rsidP="005A7601">
            <w:pPr>
              <w:spacing w:after="0" w:line="240" w:lineRule="auto"/>
              <w:jc w:val="center"/>
            </w:pPr>
            <w:r w:rsidRPr="00004867">
              <w:rPr>
                <w:rFonts w:ascii="Times New Roman" w:hAnsi="Times New Roman" w:cs="Times New Roman"/>
                <w:sz w:val="20"/>
                <w:szCs w:val="20"/>
              </w:rPr>
              <w:t>0,00</w:t>
            </w:r>
          </w:p>
        </w:tc>
        <w:tc>
          <w:tcPr>
            <w:tcW w:w="1808" w:type="dxa"/>
            <w:vMerge/>
          </w:tcPr>
          <w:p w:rsidR="005A7601" w:rsidRPr="00004867" w:rsidRDefault="005A7601" w:rsidP="005A7601">
            <w:pPr>
              <w:spacing w:after="0" w:line="240" w:lineRule="auto"/>
              <w:jc w:val="center"/>
              <w:rPr>
                <w:rFonts w:ascii="Times New Roman" w:hAnsi="Times New Roman" w:cs="Times New Roman"/>
                <w:sz w:val="20"/>
                <w:szCs w:val="20"/>
              </w:rPr>
            </w:pPr>
          </w:p>
        </w:tc>
      </w:tr>
      <w:tr w:rsidR="00C2721F" w:rsidRPr="00004867" w:rsidTr="0004285D">
        <w:tc>
          <w:tcPr>
            <w:tcW w:w="582" w:type="dxa"/>
            <w:vMerge w:val="restart"/>
          </w:tcPr>
          <w:p w:rsidR="00C2721F" w:rsidRPr="00004867" w:rsidRDefault="00C2721F" w:rsidP="00C2721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lastRenderedPageBreak/>
              <w:t>3.2.</w:t>
            </w:r>
          </w:p>
        </w:tc>
        <w:tc>
          <w:tcPr>
            <w:tcW w:w="2645" w:type="dxa"/>
            <w:vMerge w:val="restart"/>
            <w:vAlign w:val="center"/>
          </w:tcPr>
          <w:p w:rsidR="00C2721F" w:rsidRPr="00004867" w:rsidRDefault="002343C0" w:rsidP="00C2721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Предоставление социальных выплат на приобретение (строительство) жилья в рамках реализации подпрограммы «Обеспечение жильем молодых семей» федеральной целевой программы «Жилище» на 2015-2020 годы</w:t>
            </w:r>
          </w:p>
        </w:tc>
        <w:tc>
          <w:tcPr>
            <w:tcW w:w="2835" w:type="dxa"/>
          </w:tcPr>
          <w:p w:rsidR="00C2721F" w:rsidRPr="00004867" w:rsidRDefault="00C2721F" w:rsidP="00C2721F">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Итого</w:t>
            </w:r>
          </w:p>
        </w:tc>
        <w:tc>
          <w:tcPr>
            <w:tcW w:w="1276" w:type="dxa"/>
          </w:tcPr>
          <w:p w:rsidR="00C2721F" w:rsidRPr="00004867" w:rsidRDefault="00C2721F" w:rsidP="00C2721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C2721F" w:rsidRPr="00004867" w:rsidRDefault="00C2721F" w:rsidP="005335C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11,6</w:t>
            </w:r>
            <w:r w:rsidR="005335C1" w:rsidRPr="00004867">
              <w:rPr>
                <w:rFonts w:ascii="Times New Roman" w:hAnsi="Times New Roman" w:cs="Times New Roman"/>
                <w:sz w:val="20"/>
                <w:szCs w:val="20"/>
              </w:rPr>
              <w:t>4</w:t>
            </w:r>
          </w:p>
        </w:tc>
        <w:tc>
          <w:tcPr>
            <w:tcW w:w="1181" w:type="dxa"/>
          </w:tcPr>
          <w:p w:rsidR="00C2721F" w:rsidRPr="00004867" w:rsidRDefault="00C2721F" w:rsidP="005335C1">
            <w:pPr>
              <w:spacing w:after="0" w:line="240" w:lineRule="auto"/>
              <w:jc w:val="center"/>
            </w:pPr>
            <w:r w:rsidRPr="00004867">
              <w:rPr>
                <w:rFonts w:ascii="Times New Roman" w:hAnsi="Times New Roman" w:cs="Times New Roman"/>
                <w:sz w:val="20"/>
                <w:szCs w:val="20"/>
              </w:rPr>
              <w:t>11,6</w:t>
            </w:r>
            <w:r w:rsidR="005335C1" w:rsidRPr="00004867">
              <w:rPr>
                <w:rFonts w:ascii="Times New Roman" w:hAnsi="Times New Roman" w:cs="Times New Roman"/>
                <w:sz w:val="20"/>
                <w:szCs w:val="20"/>
              </w:rPr>
              <w:t>4</w:t>
            </w:r>
          </w:p>
        </w:tc>
        <w:tc>
          <w:tcPr>
            <w:tcW w:w="1124" w:type="dxa"/>
          </w:tcPr>
          <w:p w:rsidR="00C2721F" w:rsidRPr="00004867" w:rsidRDefault="00C2721F" w:rsidP="005335C1">
            <w:pPr>
              <w:spacing w:after="0" w:line="240" w:lineRule="auto"/>
              <w:jc w:val="center"/>
            </w:pPr>
            <w:r w:rsidRPr="00004867">
              <w:rPr>
                <w:rFonts w:ascii="Times New Roman" w:hAnsi="Times New Roman" w:cs="Times New Roman"/>
                <w:sz w:val="20"/>
                <w:szCs w:val="20"/>
              </w:rPr>
              <w:t>11,6</w:t>
            </w:r>
            <w:r w:rsidR="005335C1" w:rsidRPr="00004867">
              <w:rPr>
                <w:rFonts w:ascii="Times New Roman" w:hAnsi="Times New Roman" w:cs="Times New Roman"/>
                <w:sz w:val="20"/>
                <w:szCs w:val="20"/>
              </w:rPr>
              <w:t>4</w:t>
            </w:r>
          </w:p>
        </w:tc>
        <w:tc>
          <w:tcPr>
            <w:tcW w:w="1124" w:type="dxa"/>
          </w:tcPr>
          <w:p w:rsidR="00C2721F" w:rsidRPr="00004867" w:rsidRDefault="00C2721F" w:rsidP="00C2721F">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C2721F">
            <w:pPr>
              <w:spacing w:after="0" w:line="240" w:lineRule="auto"/>
              <w:jc w:val="center"/>
            </w:pPr>
            <w:r w:rsidRPr="00004867">
              <w:rPr>
                <w:rFonts w:ascii="Times New Roman" w:hAnsi="Times New Roman" w:cs="Times New Roman"/>
                <w:sz w:val="20"/>
                <w:szCs w:val="20"/>
              </w:rPr>
              <w:t>0,00</w:t>
            </w:r>
          </w:p>
        </w:tc>
        <w:tc>
          <w:tcPr>
            <w:tcW w:w="1808" w:type="dxa"/>
            <w:vMerge w:val="restart"/>
          </w:tcPr>
          <w:p w:rsidR="00C2721F" w:rsidRPr="00004867" w:rsidRDefault="00C2721F" w:rsidP="00C2721F">
            <w:pPr>
              <w:spacing w:after="0"/>
              <w:jc w:val="center"/>
            </w:pPr>
            <w:r w:rsidRPr="00004867">
              <w:rPr>
                <w:rFonts w:ascii="Times New Roman" w:hAnsi="Times New Roman"/>
                <w:sz w:val="20"/>
                <w:szCs w:val="20"/>
              </w:rPr>
              <w:t>Меркунов С.А.</w:t>
            </w:r>
          </w:p>
        </w:tc>
      </w:tr>
      <w:tr w:rsidR="005A7601" w:rsidRPr="00004867" w:rsidTr="0004285D">
        <w:tc>
          <w:tcPr>
            <w:tcW w:w="582" w:type="dxa"/>
            <w:vMerge/>
          </w:tcPr>
          <w:p w:rsidR="005A7601" w:rsidRPr="00004867" w:rsidRDefault="005A7601" w:rsidP="00C2721F">
            <w:pPr>
              <w:spacing w:after="0" w:line="240" w:lineRule="auto"/>
              <w:jc w:val="center"/>
              <w:rPr>
                <w:rFonts w:ascii="Times New Roman" w:hAnsi="Times New Roman" w:cs="Times New Roman"/>
                <w:sz w:val="20"/>
                <w:szCs w:val="20"/>
              </w:rPr>
            </w:pPr>
          </w:p>
        </w:tc>
        <w:tc>
          <w:tcPr>
            <w:tcW w:w="2645" w:type="dxa"/>
            <w:vMerge/>
            <w:vAlign w:val="center"/>
          </w:tcPr>
          <w:p w:rsidR="005A7601" w:rsidRPr="00004867" w:rsidRDefault="005A7601" w:rsidP="0004285D">
            <w:pPr>
              <w:spacing w:after="0" w:line="240" w:lineRule="auto"/>
              <w:jc w:val="center"/>
              <w:rPr>
                <w:rFonts w:ascii="Times New Roman" w:hAnsi="Times New Roman" w:cs="Times New Roman"/>
                <w:sz w:val="20"/>
                <w:szCs w:val="20"/>
              </w:rPr>
            </w:pPr>
          </w:p>
        </w:tc>
        <w:tc>
          <w:tcPr>
            <w:tcW w:w="2835" w:type="dxa"/>
          </w:tcPr>
          <w:p w:rsidR="005A7601" w:rsidRPr="00004867" w:rsidRDefault="005A7601"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5A7601" w:rsidRPr="00004867" w:rsidRDefault="005A7601"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5A7601" w:rsidRPr="00004867" w:rsidRDefault="005A7601"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5A7601" w:rsidRPr="00004867" w:rsidRDefault="005A7601"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5A7601" w:rsidRPr="00004867" w:rsidRDefault="005A7601"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5A7601" w:rsidRPr="00004867" w:rsidRDefault="005A7601" w:rsidP="0004285D">
            <w:pPr>
              <w:spacing w:after="0" w:line="240" w:lineRule="auto"/>
              <w:jc w:val="center"/>
            </w:pPr>
            <w:r w:rsidRPr="00004867">
              <w:rPr>
                <w:rFonts w:ascii="Times New Roman" w:hAnsi="Times New Roman" w:cs="Times New Roman"/>
                <w:sz w:val="20"/>
                <w:szCs w:val="20"/>
              </w:rPr>
              <w:t>0,00</w:t>
            </w:r>
          </w:p>
        </w:tc>
        <w:tc>
          <w:tcPr>
            <w:tcW w:w="1124" w:type="dxa"/>
          </w:tcPr>
          <w:p w:rsidR="005A7601" w:rsidRPr="00004867" w:rsidRDefault="005A7601" w:rsidP="0004285D">
            <w:pPr>
              <w:spacing w:after="0" w:line="240" w:lineRule="auto"/>
              <w:jc w:val="center"/>
            </w:pPr>
            <w:r w:rsidRPr="00004867">
              <w:rPr>
                <w:rFonts w:ascii="Times New Roman" w:hAnsi="Times New Roman" w:cs="Times New Roman"/>
                <w:sz w:val="20"/>
                <w:szCs w:val="20"/>
              </w:rPr>
              <w:t>0,00</w:t>
            </w:r>
          </w:p>
        </w:tc>
        <w:tc>
          <w:tcPr>
            <w:tcW w:w="1808" w:type="dxa"/>
            <w:vMerge/>
          </w:tcPr>
          <w:p w:rsidR="005A7601" w:rsidRPr="00004867" w:rsidRDefault="005A7601" w:rsidP="0004285D">
            <w:pPr>
              <w:spacing w:after="0" w:line="240" w:lineRule="auto"/>
              <w:jc w:val="center"/>
              <w:rPr>
                <w:rFonts w:ascii="Times New Roman" w:hAnsi="Times New Roman" w:cs="Times New Roman"/>
                <w:sz w:val="20"/>
                <w:szCs w:val="20"/>
              </w:rPr>
            </w:pPr>
          </w:p>
        </w:tc>
      </w:tr>
      <w:tr w:rsidR="005A7601" w:rsidRPr="00004867" w:rsidTr="0004285D">
        <w:tc>
          <w:tcPr>
            <w:tcW w:w="582" w:type="dxa"/>
            <w:vMerge/>
          </w:tcPr>
          <w:p w:rsidR="005A7601" w:rsidRPr="00004867" w:rsidRDefault="005A7601" w:rsidP="0004285D">
            <w:pPr>
              <w:spacing w:after="0" w:line="240" w:lineRule="auto"/>
              <w:jc w:val="center"/>
              <w:rPr>
                <w:rFonts w:ascii="Times New Roman" w:hAnsi="Times New Roman" w:cs="Times New Roman"/>
                <w:sz w:val="20"/>
                <w:szCs w:val="20"/>
              </w:rPr>
            </w:pPr>
          </w:p>
        </w:tc>
        <w:tc>
          <w:tcPr>
            <w:tcW w:w="2645" w:type="dxa"/>
            <w:vMerge/>
            <w:vAlign w:val="center"/>
          </w:tcPr>
          <w:p w:rsidR="005A7601" w:rsidRPr="00004867" w:rsidRDefault="005A7601" w:rsidP="0004285D">
            <w:pPr>
              <w:spacing w:after="0" w:line="240" w:lineRule="auto"/>
              <w:jc w:val="center"/>
              <w:rPr>
                <w:rFonts w:ascii="Times New Roman" w:hAnsi="Times New Roman" w:cs="Times New Roman"/>
                <w:sz w:val="20"/>
                <w:szCs w:val="20"/>
              </w:rPr>
            </w:pPr>
          </w:p>
        </w:tc>
        <w:tc>
          <w:tcPr>
            <w:tcW w:w="2835" w:type="dxa"/>
          </w:tcPr>
          <w:p w:rsidR="005A7601" w:rsidRPr="00004867" w:rsidRDefault="005A7601"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5A7601" w:rsidRPr="00004867" w:rsidRDefault="005A7601"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5A7601" w:rsidRPr="00004867" w:rsidRDefault="005A7601"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5A7601" w:rsidRPr="00004867" w:rsidRDefault="005A7601"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5A7601" w:rsidRPr="00004867" w:rsidRDefault="005A7601"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5A7601" w:rsidRPr="00004867" w:rsidRDefault="005A7601" w:rsidP="0004285D">
            <w:pPr>
              <w:spacing w:after="0" w:line="240" w:lineRule="auto"/>
              <w:jc w:val="center"/>
            </w:pPr>
            <w:r w:rsidRPr="00004867">
              <w:rPr>
                <w:rFonts w:ascii="Times New Roman" w:hAnsi="Times New Roman" w:cs="Times New Roman"/>
                <w:sz w:val="20"/>
                <w:szCs w:val="20"/>
              </w:rPr>
              <w:t>0,00</w:t>
            </w:r>
          </w:p>
        </w:tc>
        <w:tc>
          <w:tcPr>
            <w:tcW w:w="1124" w:type="dxa"/>
          </w:tcPr>
          <w:p w:rsidR="005A7601" w:rsidRPr="00004867" w:rsidRDefault="005A7601" w:rsidP="0004285D">
            <w:pPr>
              <w:spacing w:after="0" w:line="240" w:lineRule="auto"/>
              <w:jc w:val="center"/>
            </w:pPr>
            <w:r w:rsidRPr="00004867">
              <w:rPr>
                <w:rFonts w:ascii="Times New Roman" w:hAnsi="Times New Roman" w:cs="Times New Roman"/>
                <w:sz w:val="20"/>
                <w:szCs w:val="20"/>
              </w:rPr>
              <w:t>0,00</w:t>
            </w:r>
          </w:p>
        </w:tc>
        <w:tc>
          <w:tcPr>
            <w:tcW w:w="1808" w:type="dxa"/>
            <w:vMerge/>
          </w:tcPr>
          <w:p w:rsidR="005A7601" w:rsidRPr="00004867" w:rsidRDefault="005A7601" w:rsidP="0004285D">
            <w:pPr>
              <w:spacing w:after="0" w:line="240" w:lineRule="auto"/>
              <w:jc w:val="center"/>
              <w:rPr>
                <w:rFonts w:ascii="Times New Roman" w:hAnsi="Times New Roman" w:cs="Times New Roman"/>
                <w:sz w:val="20"/>
                <w:szCs w:val="20"/>
              </w:rPr>
            </w:pPr>
          </w:p>
        </w:tc>
      </w:tr>
      <w:tr w:rsidR="005A7601" w:rsidRPr="00004867" w:rsidTr="0004285D">
        <w:tc>
          <w:tcPr>
            <w:tcW w:w="582" w:type="dxa"/>
            <w:vMerge/>
          </w:tcPr>
          <w:p w:rsidR="005A7601" w:rsidRPr="00004867" w:rsidRDefault="005A7601" w:rsidP="0004285D">
            <w:pPr>
              <w:spacing w:after="0" w:line="240" w:lineRule="auto"/>
              <w:jc w:val="center"/>
              <w:rPr>
                <w:rFonts w:ascii="Times New Roman" w:hAnsi="Times New Roman" w:cs="Times New Roman"/>
                <w:sz w:val="20"/>
                <w:szCs w:val="20"/>
              </w:rPr>
            </w:pPr>
          </w:p>
        </w:tc>
        <w:tc>
          <w:tcPr>
            <w:tcW w:w="2645" w:type="dxa"/>
            <w:vMerge/>
            <w:vAlign w:val="center"/>
          </w:tcPr>
          <w:p w:rsidR="005A7601" w:rsidRPr="00004867" w:rsidRDefault="005A7601" w:rsidP="0004285D">
            <w:pPr>
              <w:spacing w:after="0" w:line="240" w:lineRule="auto"/>
              <w:jc w:val="center"/>
              <w:rPr>
                <w:rFonts w:ascii="Times New Roman" w:hAnsi="Times New Roman" w:cs="Times New Roman"/>
                <w:sz w:val="20"/>
                <w:szCs w:val="20"/>
              </w:rPr>
            </w:pPr>
          </w:p>
        </w:tc>
        <w:tc>
          <w:tcPr>
            <w:tcW w:w="2835" w:type="dxa"/>
          </w:tcPr>
          <w:p w:rsidR="005A7601" w:rsidRPr="00004867" w:rsidRDefault="005A7601"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5A7601" w:rsidRPr="00004867" w:rsidRDefault="005A7601"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5A7601" w:rsidRPr="00004867" w:rsidRDefault="005A7601"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5A7601" w:rsidRPr="00004867" w:rsidRDefault="005A7601"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5A7601" w:rsidRPr="00004867" w:rsidRDefault="005A7601"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5A7601" w:rsidRPr="00004867" w:rsidRDefault="005A7601" w:rsidP="0004285D">
            <w:pPr>
              <w:spacing w:after="0" w:line="240" w:lineRule="auto"/>
              <w:jc w:val="center"/>
            </w:pPr>
            <w:r w:rsidRPr="00004867">
              <w:rPr>
                <w:rFonts w:ascii="Times New Roman" w:hAnsi="Times New Roman" w:cs="Times New Roman"/>
                <w:sz w:val="20"/>
                <w:szCs w:val="20"/>
              </w:rPr>
              <w:t>0,00</w:t>
            </w:r>
          </w:p>
        </w:tc>
        <w:tc>
          <w:tcPr>
            <w:tcW w:w="1124" w:type="dxa"/>
          </w:tcPr>
          <w:p w:rsidR="005A7601" w:rsidRPr="00004867" w:rsidRDefault="005A7601" w:rsidP="0004285D">
            <w:pPr>
              <w:spacing w:after="0" w:line="240" w:lineRule="auto"/>
              <w:jc w:val="center"/>
            </w:pPr>
            <w:r w:rsidRPr="00004867">
              <w:rPr>
                <w:rFonts w:ascii="Times New Roman" w:hAnsi="Times New Roman" w:cs="Times New Roman"/>
                <w:sz w:val="20"/>
                <w:szCs w:val="20"/>
              </w:rPr>
              <w:t>0,00</w:t>
            </w:r>
          </w:p>
        </w:tc>
        <w:tc>
          <w:tcPr>
            <w:tcW w:w="1808" w:type="dxa"/>
            <w:vMerge/>
          </w:tcPr>
          <w:p w:rsidR="005A7601" w:rsidRPr="00004867" w:rsidRDefault="005A7601" w:rsidP="0004285D">
            <w:pPr>
              <w:spacing w:after="0" w:line="240" w:lineRule="auto"/>
              <w:jc w:val="center"/>
              <w:rPr>
                <w:rFonts w:ascii="Times New Roman" w:hAnsi="Times New Roman" w:cs="Times New Roman"/>
                <w:sz w:val="20"/>
                <w:szCs w:val="20"/>
              </w:rPr>
            </w:pPr>
          </w:p>
        </w:tc>
      </w:tr>
      <w:tr w:rsidR="005A7601" w:rsidRPr="00004867" w:rsidTr="0004285D">
        <w:tc>
          <w:tcPr>
            <w:tcW w:w="582" w:type="dxa"/>
            <w:vMerge/>
          </w:tcPr>
          <w:p w:rsidR="005A7601" w:rsidRPr="00004867" w:rsidRDefault="005A7601" w:rsidP="0004285D">
            <w:pPr>
              <w:spacing w:after="0" w:line="240" w:lineRule="auto"/>
              <w:jc w:val="center"/>
              <w:rPr>
                <w:rFonts w:ascii="Times New Roman" w:hAnsi="Times New Roman" w:cs="Times New Roman"/>
                <w:sz w:val="20"/>
                <w:szCs w:val="20"/>
              </w:rPr>
            </w:pPr>
          </w:p>
        </w:tc>
        <w:tc>
          <w:tcPr>
            <w:tcW w:w="2645" w:type="dxa"/>
            <w:vMerge/>
            <w:vAlign w:val="center"/>
          </w:tcPr>
          <w:p w:rsidR="005A7601" w:rsidRPr="00004867" w:rsidRDefault="005A7601" w:rsidP="0004285D">
            <w:pPr>
              <w:spacing w:after="0" w:line="240" w:lineRule="auto"/>
              <w:jc w:val="center"/>
              <w:rPr>
                <w:rFonts w:ascii="Times New Roman" w:hAnsi="Times New Roman" w:cs="Times New Roman"/>
                <w:sz w:val="20"/>
                <w:szCs w:val="20"/>
              </w:rPr>
            </w:pPr>
          </w:p>
        </w:tc>
        <w:tc>
          <w:tcPr>
            <w:tcW w:w="2835" w:type="dxa"/>
          </w:tcPr>
          <w:p w:rsidR="005A7601" w:rsidRPr="00004867" w:rsidRDefault="005A7601"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5A7601" w:rsidRPr="00004867" w:rsidRDefault="005A7601"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5A7601" w:rsidRPr="00004867" w:rsidRDefault="005A7601"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5A7601" w:rsidRPr="00004867" w:rsidRDefault="005A7601"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5A7601" w:rsidRPr="00004867" w:rsidRDefault="005A7601"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5A7601" w:rsidRPr="00004867" w:rsidRDefault="005A7601" w:rsidP="0004285D">
            <w:pPr>
              <w:spacing w:after="0" w:line="240" w:lineRule="auto"/>
              <w:jc w:val="center"/>
            </w:pPr>
            <w:r w:rsidRPr="00004867">
              <w:rPr>
                <w:rFonts w:ascii="Times New Roman" w:hAnsi="Times New Roman" w:cs="Times New Roman"/>
                <w:sz w:val="20"/>
                <w:szCs w:val="20"/>
              </w:rPr>
              <w:t>0,00</w:t>
            </w:r>
          </w:p>
        </w:tc>
        <w:tc>
          <w:tcPr>
            <w:tcW w:w="1124" w:type="dxa"/>
          </w:tcPr>
          <w:p w:rsidR="005A7601" w:rsidRPr="00004867" w:rsidRDefault="005A7601" w:rsidP="0004285D">
            <w:pPr>
              <w:spacing w:after="0" w:line="240" w:lineRule="auto"/>
              <w:jc w:val="center"/>
            </w:pPr>
            <w:r w:rsidRPr="00004867">
              <w:rPr>
                <w:rFonts w:ascii="Times New Roman" w:hAnsi="Times New Roman" w:cs="Times New Roman"/>
                <w:sz w:val="20"/>
                <w:szCs w:val="20"/>
              </w:rPr>
              <w:t>0,00</w:t>
            </w:r>
          </w:p>
        </w:tc>
        <w:tc>
          <w:tcPr>
            <w:tcW w:w="1808" w:type="dxa"/>
            <w:vMerge/>
          </w:tcPr>
          <w:p w:rsidR="005A7601" w:rsidRPr="00004867" w:rsidRDefault="005A7601" w:rsidP="0004285D">
            <w:pPr>
              <w:spacing w:after="0" w:line="240" w:lineRule="auto"/>
              <w:jc w:val="center"/>
              <w:rPr>
                <w:rFonts w:ascii="Times New Roman" w:hAnsi="Times New Roman" w:cs="Times New Roman"/>
                <w:sz w:val="20"/>
                <w:szCs w:val="20"/>
              </w:rPr>
            </w:pPr>
          </w:p>
        </w:tc>
      </w:tr>
      <w:tr w:rsidR="00C2721F" w:rsidRPr="00004867" w:rsidTr="0004285D">
        <w:tc>
          <w:tcPr>
            <w:tcW w:w="582" w:type="dxa"/>
            <w:vMerge/>
          </w:tcPr>
          <w:p w:rsidR="00C2721F" w:rsidRPr="00004867" w:rsidRDefault="00C2721F" w:rsidP="0004285D">
            <w:pPr>
              <w:spacing w:after="0" w:line="240" w:lineRule="auto"/>
              <w:jc w:val="center"/>
              <w:rPr>
                <w:rFonts w:ascii="Times New Roman" w:hAnsi="Times New Roman" w:cs="Times New Roman"/>
                <w:sz w:val="20"/>
                <w:szCs w:val="20"/>
              </w:rPr>
            </w:pPr>
          </w:p>
        </w:tc>
        <w:tc>
          <w:tcPr>
            <w:tcW w:w="2645" w:type="dxa"/>
            <w:vMerge/>
            <w:vAlign w:val="center"/>
          </w:tcPr>
          <w:p w:rsidR="00C2721F" w:rsidRPr="00004867" w:rsidRDefault="00C2721F" w:rsidP="0004285D">
            <w:pPr>
              <w:spacing w:after="0" w:line="240" w:lineRule="auto"/>
              <w:jc w:val="center"/>
              <w:rPr>
                <w:rFonts w:ascii="Times New Roman" w:hAnsi="Times New Roman" w:cs="Times New Roman"/>
                <w:sz w:val="20"/>
                <w:szCs w:val="20"/>
              </w:rPr>
            </w:pPr>
          </w:p>
        </w:tc>
        <w:tc>
          <w:tcPr>
            <w:tcW w:w="2835" w:type="dxa"/>
          </w:tcPr>
          <w:p w:rsidR="00C2721F" w:rsidRPr="00004867" w:rsidRDefault="00C2721F"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C2721F" w:rsidRPr="00004867" w:rsidRDefault="00C2721F"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C2721F" w:rsidRPr="00004867" w:rsidRDefault="00C2721F" w:rsidP="005335C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11,6</w:t>
            </w:r>
            <w:r w:rsidR="005335C1" w:rsidRPr="00004867">
              <w:rPr>
                <w:rFonts w:ascii="Times New Roman" w:hAnsi="Times New Roman" w:cs="Times New Roman"/>
                <w:sz w:val="20"/>
                <w:szCs w:val="20"/>
              </w:rPr>
              <w:t>4</w:t>
            </w:r>
          </w:p>
        </w:tc>
        <w:tc>
          <w:tcPr>
            <w:tcW w:w="1181" w:type="dxa"/>
          </w:tcPr>
          <w:p w:rsidR="00C2721F" w:rsidRPr="00004867" w:rsidRDefault="00C2721F" w:rsidP="005335C1">
            <w:pPr>
              <w:spacing w:after="0" w:line="240" w:lineRule="auto"/>
              <w:jc w:val="center"/>
            </w:pPr>
            <w:r w:rsidRPr="00004867">
              <w:rPr>
                <w:rFonts w:ascii="Times New Roman" w:hAnsi="Times New Roman" w:cs="Times New Roman"/>
                <w:sz w:val="20"/>
                <w:szCs w:val="20"/>
              </w:rPr>
              <w:t>11,6</w:t>
            </w:r>
            <w:r w:rsidR="005335C1" w:rsidRPr="00004867">
              <w:rPr>
                <w:rFonts w:ascii="Times New Roman" w:hAnsi="Times New Roman" w:cs="Times New Roman"/>
                <w:sz w:val="20"/>
                <w:szCs w:val="20"/>
              </w:rPr>
              <w:t>4</w:t>
            </w:r>
          </w:p>
        </w:tc>
        <w:tc>
          <w:tcPr>
            <w:tcW w:w="1124" w:type="dxa"/>
          </w:tcPr>
          <w:p w:rsidR="00C2721F" w:rsidRPr="00004867" w:rsidRDefault="00C2721F" w:rsidP="005335C1">
            <w:pPr>
              <w:spacing w:after="0" w:line="240" w:lineRule="auto"/>
              <w:jc w:val="center"/>
            </w:pPr>
            <w:r w:rsidRPr="00004867">
              <w:rPr>
                <w:rFonts w:ascii="Times New Roman" w:hAnsi="Times New Roman" w:cs="Times New Roman"/>
                <w:sz w:val="20"/>
                <w:szCs w:val="20"/>
              </w:rPr>
              <w:t>11,6</w:t>
            </w:r>
            <w:r w:rsidR="005335C1" w:rsidRPr="00004867">
              <w:rPr>
                <w:rFonts w:ascii="Times New Roman" w:hAnsi="Times New Roman" w:cs="Times New Roman"/>
                <w:sz w:val="20"/>
                <w:szCs w:val="20"/>
              </w:rPr>
              <w:t>4</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808" w:type="dxa"/>
            <w:vMerge/>
          </w:tcPr>
          <w:p w:rsidR="00C2721F" w:rsidRPr="00004867" w:rsidRDefault="00C2721F" w:rsidP="0004285D">
            <w:pPr>
              <w:spacing w:after="0" w:line="240" w:lineRule="auto"/>
              <w:jc w:val="center"/>
              <w:rPr>
                <w:rFonts w:ascii="Times New Roman" w:hAnsi="Times New Roman" w:cs="Times New Roman"/>
                <w:sz w:val="20"/>
                <w:szCs w:val="20"/>
              </w:rPr>
            </w:pPr>
          </w:p>
        </w:tc>
      </w:tr>
      <w:tr w:rsidR="00C2721F" w:rsidRPr="00004867" w:rsidTr="0004285D">
        <w:tc>
          <w:tcPr>
            <w:tcW w:w="582" w:type="dxa"/>
            <w:vMerge w:val="restart"/>
          </w:tcPr>
          <w:p w:rsidR="00C2721F" w:rsidRPr="00004867" w:rsidRDefault="00C2721F" w:rsidP="00C2721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3.3.</w:t>
            </w:r>
          </w:p>
        </w:tc>
        <w:tc>
          <w:tcPr>
            <w:tcW w:w="2645" w:type="dxa"/>
            <w:vMerge w:val="restart"/>
            <w:vAlign w:val="center"/>
          </w:tcPr>
          <w:p w:rsidR="00C2721F" w:rsidRPr="00004867" w:rsidRDefault="00067339" w:rsidP="00067339">
            <w:pPr>
              <w:pStyle w:val="ConsPlusNormal"/>
              <w:ind w:firstLine="0"/>
              <w:jc w:val="center"/>
              <w:rPr>
                <w:rFonts w:ascii="Times New Roman" w:hAnsi="Times New Roman" w:cs="Times New Roman"/>
              </w:rPr>
            </w:pPr>
            <w:r w:rsidRPr="00004867">
              <w:rPr>
                <w:rFonts w:ascii="Times New Roman" w:hAnsi="Times New Roman" w:cs="Times New Roman"/>
              </w:rPr>
              <w:t>Предоставление социальных выплат на приобретение (строительство) жилья в рамках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2835" w:type="dxa"/>
          </w:tcPr>
          <w:p w:rsidR="00C2721F" w:rsidRPr="00004867" w:rsidRDefault="00C2721F" w:rsidP="0004285D">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Итого</w:t>
            </w:r>
          </w:p>
        </w:tc>
        <w:tc>
          <w:tcPr>
            <w:tcW w:w="1276" w:type="dxa"/>
          </w:tcPr>
          <w:p w:rsidR="00C2721F" w:rsidRPr="00004867" w:rsidRDefault="00C2721F"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81"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808" w:type="dxa"/>
            <w:vMerge w:val="restart"/>
          </w:tcPr>
          <w:p w:rsidR="00C2721F" w:rsidRPr="00004867" w:rsidRDefault="00C2721F" w:rsidP="0004285D">
            <w:pPr>
              <w:spacing w:after="0"/>
              <w:jc w:val="center"/>
            </w:pPr>
            <w:r w:rsidRPr="00004867">
              <w:rPr>
                <w:rFonts w:ascii="Times New Roman" w:hAnsi="Times New Roman"/>
                <w:sz w:val="20"/>
                <w:szCs w:val="20"/>
              </w:rPr>
              <w:t>Меркунов С.А.</w:t>
            </w:r>
          </w:p>
        </w:tc>
      </w:tr>
      <w:tr w:rsidR="00C2721F" w:rsidRPr="00004867" w:rsidTr="0004285D">
        <w:tc>
          <w:tcPr>
            <w:tcW w:w="582" w:type="dxa"/>
            <w:vMerge/>
          </w:tcPr>
          <w:p w:rsidR="00C2721F" w:rsidRPr="00004867" w:rsidRDefault="00C2721F" w:rsidP="0004285D">
            <w:pPr>
              <w:spacing w:after="0" w:line="240" w:lineRule="auto"/>
              <w:jc w:val="center"/>
              <w:rPr>
                <w:rFonts w:ascii="Times New Roman" w:hAnsi="Times New Roman" w:cs="Times New Roman"/>
                <w:sz w:val="20"/>
                <w:szCs w:val="20"/>
              </w:rPr>
            </w:pPr>
          </w:p>
        </w:tc>
        <w:tc>
          <w:tcPr>
            <w:tcW w:w="2645" w:type="dxa"/>
            <w:vMerge/>
            <w:vAlign w:val="center"/>
          </w:tcPr>
          <w:p w:rsidR="00C2721F" w:rsidRPr="00004867" w:rsidRDefault="00C2721F" w:rsidP="0004285D">
            <w:pPr>
              <w:spacing w:after="0" w:line="240" w:lineRule="auto"/>
              <w:jc w:val="center"/>
              <w:rPr>
                <w:rFonts w:ascii="Times New Roman" w:hAnsi="Times New Roman" w:cs="Times New Roman"/>
                <w:sz w:val="20"/>
                <w:szCs w:val="20"/>
              </w:rPr>
            </w:pPr>
          </w:p>
        </w:tc>
        <w:tc>
          <w:tcPr>
            <w:tcW w:w="2835" w:type="dxa"/>
          </w:tcPr>
          <w:p w:rsidR="00C2721F" w:rsidRPr="00004867" w:rsidRDefault="00C2721F"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C2721F" w:rsidRPr="00004867" w:rsidRDefault="00C2721F"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81"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808" w:type="dxa"/>
            <w:vMerge/>
          </w:tcPr>
          <w:p w:rsidR="00C2721F" w:rsidRPr="00004867" w:rsidRDefault="00C2721F" w:rsidP="0004285D">
            <w:pPr>
              <w:spacing w:after="0" w:line="240" w:lineRule="auto"/>
              <w:jc w:val="center"/>
              <w:rPr>
                <w:rFonts w:ascii="Times New Roman" w:hAnsi="Times New Roman" w:cs="Times New Roman"/>
                <w:sz w:val="20"/>
                <w:szCs w:val="20"/>
              </w:rPr>
            </w:pPr>
          </w:p>
        </w:tc>
      </w:tr>
      <w:tr w:rsidR="00C2721F" w:rsidRPr="00004867" w:rsidTr="0004285D">
        <w:tc>
          <w:tcPr>
            <w:tcW w:w="582" w:type="dxa"/>
            <w:vMerge/>
          </w:tcPr>
          <w:p w:rsidR="00C2721F" w:rsidRPr="00004867" w:rsidRDefault="00C2721F" w:rsidP="0004285D">
            <w:pPr>
              <w:spacing w:after="0" w:line="240" w:lineRule="auto"/>
              <w:jc w:val="center"/>
              <w:rPr>
                <w:rFonts w:ascii="Times New Roman" w:hAnsi="Times New Roman" w:cs="Times New Roman"/>
                <w:sz w:val="20"/>
                <w:szCs w:val="20"/>
              </w:rPr>
            </w:pPr>
          </w:p>
        </w:tc>
        <w:tc>
          <w:tcPr>
            <w:tcW w:w="2645" w:type="dxa"/>
            <w:vMerge/>
            <w:vAlign w:val="center"/>
          </w:tcPr>
          <w:p w:rsidR="00C2721F" w:rsidRPr="00004867" w:rsidRDefault="00C2721F" w:rsidP="0004285D">
            <w:pPr>
              <w:spacing w:after="0" w:line="240" w:lineRule="auto"/>
              <w:jc w:val="center"/>
              <w:rPr>
                <w:rFonts w:ascii="Times New Roman" w:hAnsi="Times New Roman" w:cs="Times New Roman"/>
                <w:sz w:val="20"/>
                <w:szCs w:val="20"/>
              </w:rPr>
            </w:pPr>
          </w:p>
        </w:tc>
        <w:tc>
          <w:tcPr>
            <w:tcW w:w="2835" w:type="dxa"/>
          </w:tcPr>
          <w:p w:rsidR="00C2721F" w:rsidRPr="00004867" w:rsidRDefault="00C2721F"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C2721F" w:rsidRPr="00004867" w:rsidRDefault="00C2721F"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81"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808" w:type="dxa"/>
            <w:vMerge/>
          </w:tcPr>
          <w:p w:rsidR="00C2721F" w:rsidRPr="00004867" w:rsidRDefault="00C2721F" w:rsidP="0004285D">
            <w:pPr>
              <w:spacing w:after="0" w:line="240" w:lineRule="auto"/>
              <w:jc w:val="center"/>
              <w:rPr>
                <w:rFonts w:ascii="Times New Roman" w:hAnsi="Times New Roman" w:cs="Times New Roman"/>
                <w:sz w:val="20"/>
                <w:szCs w:val="20"/>
              </w:rPr>
            </w:pPr>
          </w:p>
        </w:tc>
      </w:tr>
      <w:tr w:rsidR="00C2721F" w:rsidRPr="00004867" w:rsidTr="0004285D">
        <w:tc>
          <w:tcPr>
            <w:tcW w:w="582" w:type="dxa"/>
            <w:vMerge/>
          </w:tcPr>
          <w:p w:rsidR="00C2721F" w:rsidRPr="00004867" w:rsidRDefault="00C2721F" w:rsidP="0004285D">
            <w:pPr>
              <w:spacing w:after="0" w:line="240" w:lineRule="auto"/>
              <w:jc w:val="center"/>
              <w:rPr>
                <w:rFonts w:ascii="Times New Roman" w:hAnsi="Times New Roman" w:cs="Times New Roman"/>
                <w:sz w:val="20"/>
                <w:szCs w:val="20"/>
              </w:rPr>
            </w:pPr>
          </w:p>
        </w:tc>
        <w:tc>
          <w:tcPr>
            <w:tcW w:w="2645" w:type="dxa"/>
            <w:vMerge/>
            <w:vAlign w:val="center"/>
          </w:tcPr>
          <w:p w:rsidR="00C2721F" w:rsidRPr="00004867" w:rsidRDefault="00C2721F" w:rsidP="0004285D">
            <w:pPr>
              <w:spacing w:after="0" w:line="240" w:lineRule="auto"/>
              <w:jc w:val="center"/>
              <w:rPr>
                <w:rFonts w:ascii="Times New Roman" w:hAnsi="Times New Roman" w:cs="Times New Roman"/>
                <w:sz w:val="20"/>
                <w:szCs w:val="20"/>
              </w:rPr>
            </w:pPr>
          </w:p>
        </w:tc>
        <w:tc>
          <w:tcPr>
            <w:tcW w:w="2835" w:type="dxa"/>
          </w:tcPr>
          <w:p w:rsidR="00C2721F" w:rsidRPr="00004867" w:rsidRDefault="00C2721F"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C2721F" w:rsidRPr="00004867" w:rsidRDefault="00C2721F"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81"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808" w:type="dxa"/>
            <w:vMerge/>
          </w:tcPr>
          <w:p w:rsidR="00C2721F" w:rsidRPr="00004867" w:rsidRDefault="00C2721F" w:rsidP="0004285D">
            <w:pPr>
              <w:spacing w:after="0" w:line="240" w:lineRule="auto"/>
              <w:jc w:val="center"/>
              <w:rPr>
                <w:rFonts w:ascii="Times New Roman" w:hAnsi="Times New Roman" w:cs="Times New Roman"/>
                <w:sz w:val="20"/>
                <w:szCs w:val="20"/>
              </w:rPr>
            </w:pPr>
          </w:p>
        </w:tc>
      </w:tr>
      <w:tr w:rsidR="00C2721F" w:rsidRPr="00004867" w:rsidTr="0004285D">
        <w:tc>
          <w:tcPr>
            <w:tcW w:w="582" w:type="dxa"/>
            <w:vMerge/>
          </w:tcPr>
          <w:p w:rsidR="00C2721F" w:rsidRPr="00004867" w:rsidRDefault="00C2721F" w:rsidP="0004285D">
            <w:pPr>
              <w:spacing w:after="0" w:line="240" w:lineRule="auto"/>
              <w:jc w:val="center"/>
              <w:rPr>
                <w:rFonts w:ascii="Times New Roman" w:hAnsi="Times New Roman" w:cs="Times New Roman"/>
                <w:sz w:val="20"/>
                <w:szCs w:val="20"/>
              </w:rPr>
            </w:pPr>
          </w:p>
        </w:tc>
        <w:tc>
          <w:tcPr>
            <w:tcW w:w="2645" w:type="dxa"/>
            <w:vMerge/>
            <w:vAlign w:val="center"/>
          </w:tcPr>
          <w:p w:rsidR="00C2721F" w:rsidRPr="00004867" w:rsidRDefault="00C2721F" w:rsidP="0004285D">
            <w:pPr>
              <w:spacing w:after="0" w:line="240" w:lineRule="auto"/>
              <w:jc w:val="center"/>
              <w:rPr>
                <w:rFonts w:ascii="Times New Roman" w:hAnsi="Times New Roman" w:cs="Times New Roman"/>
                <w:sz w:val="20"/>
                <w:szCs w:val="20"/>
              </w:rPr>
            </w:pPr>
          </w:p>
        </w:tc>
        <w:tc>
          <w:tcPr>
            <w:tcW w:w="2835" w:type="dxa"/>
          </w:tcPr>
          <w:p w:rsidR="00C2721F" w:rsidRPr="00004867" w:rsidRDefault="00C2721F"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C2721F" w:rsidRPr="00004867" w:rsidRDefault="00C2721F"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81"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808" w:type="dxa"/>
            <w:vMerge/>
          </w:tcPr>
          <w:p w:rsidR="00C2721F" w:rsidRPr="00004867" w:rsidRDefault="00C2721F" w:rsidP="0004285D">
            <w:pPr>
              <w:spacing w:after="0" w:line="240" w:lineRule="auto"/>
              <w:jc w:val="center"/>
              <w:rPr>
                <w:rFonts w:ascii="Times New Roman" w:hAnsi="Times New Roman" w:cs="Times New Roman"/>
                <w:sz w:val="20"/>
                <w:szCs w:val="20"/>
              </w:rPr>
            </w:pPr>
          </w:p>
        </w:tc>
      </w:tr>
      <w:tr w:rsidR="00C2721F" w:rsidRPr="00004867" w:rsidTr="0004285D">
        <w:tc>
          <w:tcPr>
            <w:tcW w:w="582" w:type="dxa"/>
            <w:vMerge/>
          </w:tcPr>
          <w:p w:rsidR="00C2721F" w:rsidRPr="00004867" w:rsidRDefault="00C2721F" w:rsidP="0004285D">
            <w:pPr>
              <w:spacing w:after="0" w:line="240" w:lineRule="auto"/>
              <w:jc w:val="center"/>
              <w:rPr>
                <w:rFonts w:ascii="Times New Roman" w:hAnsi="Times New Roman" w:cs="Times New Roman"/>
                <w:sz w:val="20"/>
                <w:szCs w:val="20"/>
              </w:rPr>
            </w:pPr>
          </w:p>
        </w:tc>
        <w:tc>
          <w:tcPr>
            <w:tcW w:w="2645" w:type="dxa"/>
            <w:vMerge/>
            <w:vAlign w:val="center"/>
          </w:tcPr>
          <w:p w:rsidR="00C2721F" w:rsidRPr="00004867" w:rsidRDefault="00C2721F" w:rsidP="0004285D">
            <w:pPr>
              <w:spacing w:after="0" w:line="240" w:lineRule="auto"/>
              <w:jc w:val="center"/>
              <w:rPr>
                <w:rFonts w:ascii="Times New Roman" w:hAnsi="Times New Roman" w:cs="Times New Roman"/>
                <w:sz w:val="20"/>
                <w:szCs w:val="20"/>
              </w:rPr>
            </w:pPr>
          </w:p>
        </w:tc>
        <w:tc>
          <w:tcPr>
            <w:tcW w:w="2835" w:type="dxa"/>
          </w:tcPr>
          <w:p w:rsidR="00C2721F" w:rsidRPr="00004867" w:rsidRDefault="00C2721F"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C2721F" w:rsidRPr="00004867" w:rsidRDefault="00C2721F"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81"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808" w:type="dxa"/>
            <w:vMerge/>
          </w:tcPr>
          <w:p w:rsidR="00C2721F" w:rsidRPr="00004867" w:rsidRDefault="00C2721F" w:rsidP="0004285D">
            <w:pPr>
              <w:spacing w:after="0" w:line="240" w:lineRule="auto"/>
              <w:jc w:val="center"/>
              <w:rPr>
                <w:rFonts w:ascii="Times New Roman" w:hAnsi="Times New Roman" w:cs="Times New Roman"/>
                <w:sz w:val="20"/>
                <w:szCs w:val="20"/>
              </w:rPr>
            </w:pPr>
          </w:p>
        </w:tc>
      </w:tr>
      <w:tr w:rsidR="00C2721F" w:rsidRPr="00004867" w:rsidTr="0004285D">
        <w:tc>
          <w:tcPr>
            <w:tcW w:w="582" w:type="dxa"/>
            <w:vMerge w:val="restart"/>
          </w:tcPr>
          <w:p w:rsidR="00C2721F" w:rsidRPr="00004867" w:rsidRDefault="00C2721F" w:rsidP="00C2721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3.4.</w:t>
            </w:r>
          </w:p>
        </w:tc>
        <w:tc>
          <w:tcPr>
            <w:tcW w:w="2645" w:type="dxa"/>
            <w:vMerge w:val="restart"/>
            <w:vAlign w:val="center"/>
          </w:tcPr>
          <w:p w:rsidR="00C2721F" w:rsidRPr="00004867" w:rsidRDefault="002343C0"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Предоставление компенсации части расходов по уплате процентов по ипотечному жилищному кредиту (займу), предоставленному на строительство (приобретение) жилья с использованием социальных выплат.</w:t>
            </w:r>
          </w:p>
        </w:tc>
        <w:tc>
          <w:tcPr>
            <w:tcW w:w="2835" w:type="dxa"/>
          </w:tcPr>
          <w:p w:rsidR="00C2721F" w:rsidRPr="00004867" w:rsidRDefault="00C2721F" w:rsidP="0004285D">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Итого</w:t>
            </w:r>
          </w:p>
        </w:tc>
        <w:tc>
          <w:tcPr>
            <w:tcW w:w="1276" w:type="dxa"/>
          </w:tcPr>
          <w:p w:rsidR="00C2721F" w:rsidRPr="00004867" w:rsidRDefault="00C2721F"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81"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808" w:type="dxa"/>
            <w:vMerge w:val="restart"/>
          </w:tcPr>
          <w:p w:rsidR="00C2721F" w:rsidRPr="00004867" w:rsidRDefault="00C2721F" w:rsidP="0004285D">
            <w:pPr>
              <w:spacing w:after="0"/>
              <w:jc w:val="center"/>
            </w:pPr>
            <w:r w:rsidRPr="00004867">
              <w:rPr>
                <w:rFonts w:ascii="Times New Roman" w:hAnsi="Times New Roman"/>
                <w:sz w:val="20"/>
                <w:szCs w:val="20"/>
              </w:rPr>
              <w:t>Меркунов С.А.</w:t>
            </w:r>
          </w:p>
        </w:tc>
      </w:tr>
      <w:tr w:rsidR="00C2721F" w:rsidRPr="00004867" w:rsidTr="0004285D">
        <w:tc>
          <w:tcPr>
            <w:tcW w:w="582" w:type="dxa"/>
            <w:vMerge/>
          </w:tcPr>
          <w:p w:rsidR="00C2721F" w:rsidRPr="00004867" w:rsidRDefault="00C2721F" w:rsidP="0004285D">
            <w:pPr>
              <w:spacing w:after="0" w:line="240" w:lineRule="auto"/>
              <w:jc w:val="center"/>
              <w:rPr>
                <w:rFonts w:ascii="Times New Roman" w:hAnsi="Times New Roman" w:cs="Times New Roman"/>
                <w:sz w:val="20"/>
                <w:szCs w:val="20"/>
              </w:rPr>
            </w:pPr>
          </w:p>
        </w:tc>
        <w:tc>
          <w:tcPr>
            <w:tcW w:w="2645" w:type="dxa"/>
            <w:vMerge/>
            <w:vAlign w:val="center"/>
          </w:tcPr>
          <w:p w:rsidR="00C2721F" w:rsidRPr="00004867" w:rsidRDefault="00C2721F" w:rsidP="0004285D">
            <w:pPr>
              <w:spacing w:after="0" w:line="240" w:lineRule="auto"/>
              <w:jc w:val="center"/>
              <w:rPr>
                <w:rFonts w:ascii="Times New Roman" w:hAnsi="Times New Roman" w:cs="Times New Roman"/>
                <w:sz w:val="20"/>
                <w:szCs w:val="20"/>
              </w:rPr>
            </w:pPr>
          </w:p>
        </w:tc>
        <w:tc>
          <w:tcPr>
            <w:tcW w:w="2835" w:type="dxa"/>
          </w:tcPr>
          <w:p w:rsidR="00C2721F" w:rsidRPr="00004867" w:rsidRDefault="00C2721F"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C2721F" w:rsidRPr="00004867" w:rsidRDefault="00C2721F"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81"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808" w:type="dxa"/>
            <w:vMerge/>
          </w:tcPr>
          <w:p w:rsidR="00C2721F" w:rsidRPr="00004867" w:rsidRDefault="00C2721F" w:rsidP="0004285D">
            <w:pPr>
              <w:spacing w:after="0" w:line="240" w:lineRule="auto"/>
              <w:jc w:val="center"/>
              <w:rPr>
                <w:rFonts w:ascii="Times New Roman" w:hAnsi="Times New Roman" w:cs="Times New Roman"/>
                <w:sz w:val="20"/>
                <w:szCs w:val="20"/>
              </w:rPr>
            </w:pPr>
          </w:p>
        </w:tc>
      </w:tr>
      <w:tr w:rsidR="00C2721F" w:rsidRPr="00004867" w:rsidTr="0004285D">
        <w:tc>
          <w:tcPr>
            <w:tcW w:w="582" w:type="dxa"/>
            <w:vMerge/>
          </w:tcPr>
          <w:p w:rsidR="00C2721F" w:rsidRPr="00004867" w:rsidRDefault="00C2721F" w:rsidP="0004285D">
            <w:pPr>
              <w:spacing w:after="0" w:line="240" w:lineRule="auto"/>
              <w:jc w:val="center"/>
              <w:rPr>
                <w:rFonts w:ascii="Times New Roman" w:hAnsi="Times New Roman" w:cs="Times New Roman"/>
                <w:sz w:val="20"/>
                <w:szCs w:val="20"/>
              </w:rPr>
            </w:pPr>
          </w:p>
        </w:tc>
        <w:tc>
          <w:tcPr>
            <w:tcW w:w="2645" w:type="dxa"/>
            <w:vMerge/>
            <w:vAlign w:val="center"/>
          </w:tcPr>
          <w:p w:rsidR="00C2721F" w:rsidRPr="00004867" w:rsidRDefault="00C2721F" w:rsidP="0004285D">
            <w:pPr>
              <w:spacing w:after="0" w:line="240" w:lineRule="auto"/>
              <w:jc w:val="center"/>
              <w:rPr>
                <w:rFonts w:ascii="Times New Roman" w:hAnsi="Times New Roman" w:cs="Times New Roman"/>
                <w:sz w:val="20"/>
                <w:szCs w:val="20"/>
              </w:rPr>
            </w:pPr>
          </w:p>
        </w:tc>
        <w:tc>
          <w:tcPr>
            <w:tcW w:w="2835" w:type="dxa"/>
          </w:tcPr>
          <w:p w:rsidR="00C2721F" w:rsidRPr="00004867" w:rsidRDefault="00C2721F"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C2721F" w:rsidRPr="00004867" w:rsidRDefault="00C2721F"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81"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808" w:type="dxa"/>
            <w:vMerge/>
          </w:tcPr>
          <w:p w:rsidR="00C2721F" w:rsidRPr="00004867" w:rsidRDefault="00C2721F" w:rsidP="0004285D">
            <w:pPr>
              <w:spacing w:after="0" w:line="240" w:lineRule="auto"/>
              <w:jc w:val="center"/>
              <w:rPr>
                <w:rFonts w:ascii="Times New Roman" w:hAnsi="Times New Roman" w:cs="Times New Roman"/>
                <w:sz w:val="20"/>
                <w:szCs w:val="20"/>
              </w:rPr>
            </w:pPr>
          </w:p>
        </w:tc>
      </w:tr>
      <w:tr w:rsidR="00C2721F" w:rsidRPr="00004867" w:rsidTr="0004285D">
        <w:tc>
          <w:tcPr>
            <w:tcW w:w="582" w:type="dxa"/>
            <w:vMerge/>
          </w:tcPr>
          <w:p w:rsidR="00C2721F" w:rsidRPr="00004867" w:rsidRDefault="00C2721F" w:rsidP="0004285D">
            <w:pPr>
              <w:spacing w:after="0" w:line="240" w:lineRule="auto"/>
              <w:jc w:val="center"/>
              <w:rPr>
                <w:rFonts w:ascii="Times New Roman" w:hAnsi="Times New Roman" w:cs="Times New Roman"/>
                <w:sz w:val="20"/>
                <w:szCs w:val="20"/>
              </w:rPr>
            </w:pPr>
          </w:p>
        </w:tc>
        <w:tc>
          <w:tcPr>
            <w:tcW w:w="2645" w:type="dxa"/>
            <w:vMerge/>
            <w:vAlign w:val="center"/>
          </w:tcPr>
          <w:p w:rsidR="00C2721F" w:rsidRPr="00004867" w:rsidRDefault="00C2721F" w:rsidP="0004285D">
            <w:pPr>
              <w:spacing w:after="0" w:line="240" w:lineRule="auto"/>
              <w:jc w:val="center"/>
              <w:rPr>
                <w:rFonts w:ascii="Times New Roman" w:hAnsi="Times New Roman" w:cs="Times New Roman"/>
                <w:sz w:val="20"/>
                <w:szCs w:val="20"/>
              </w:rPr>
            </w:pPr>
          </w:p>
        </w:tc>
        <w:tc>
          <w:tcPr>
            <w:tcW w:w="2835" w:type="dxa"/>
          </w:tcPr>
          <w:p w:rsidR="00C2721F" w:rsidRPr="00004867" w:rsidRDefault="00C2721F"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C2721F" w:rsidRPr="00004867" w:rsidRDefault="00C2721F"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81"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808" w:type="dxa"/>
            <w:vMerge/>
          </w:tcPr>
          <w:p w:rsidR="00C2721F" w:rsidRPr="00004867" w:rsidRDefault="00C2721F" w:rsidP="0004285D">
            <w:pPr>
              <w:spacing w:after="0" w:line="240" w:lineRule="auto"/>
              <w:jc w:val="center"/>
              <w:rPr>
                <w:rFonts w:ascii="Times New Roman" w:hAnsi="Times New Roman" w:cs="Times New Roman"/>
                <w:sz w:val="20"/>
                <w:szCs w:val="20"/>
              </w:rPr>
            </w:pPr>
          </w:p>
        </w:tc>
      </w:tr>
      <w:tr w:rsidR="00C2721F" w:rsidRPr="00004867" w:rsidTr="0004285D">
        <w:tc>
          <w:tcPr>
            <w:tcW w:w="582" w:type="dxa"/>
            <w:vMerge/>
          </w:tcPr>
          <w:p w:rsidR="00C2721F" w:rsidRPr="00004867" w:rsidRDefault="00C2721F" w:rsidP="0004285D">
            <w:pPr>
              <w:spacing w:after="0" w:line="240" w:lineRule="auto"/>
              <w:jc w:val="center"/>
              <w:rPr>
                <w:rFonts w:ascii="Times New Roman" w:hAnsi="Times New Roman" w:cs="Times New Roman"/>
                <w:sz w:val="20"/>
                <w:szCs w:val="20"/>
              </w:rPr>
            </w:pPr>
          </w:p>
        </w:tc>
        <w:tc>
          <w:tcPr>
            <w:tcW w:w="2645" w:type="dxa"/>
            <w:vMerge/>
            <w:vAlign w:val="center"/>
          </w:tcPr>
          <w:p w:rsidR="00C2721F" w:rsidRPr="00004867" w:rsidRDefault="00C2721F" w:rsidP="0004285D">
            <w:pPr>
              <w:spacing w:after="0" w:line="240" w:lineRule="auto"/>
              <w:jc w:val="center"/>
              <w:rPr>
                <w:rFonts w:ascii="Times New Roman" w:hAnsi="Times New Roman" w:cs="Times New Roman"/>
                <w:sz w:val="20"/>
                <w:szCs w:val="20"/>
              </w:rPr>
            </w:pPr>
          </w:p>
        </w:tc>
        <w:tc>
          <w:tcPr>
            <w:tcW w:w="2835" w:type="dxa"/>
          </w:tcPr>
          <w:p w:rsidR="00C2721F" w:rsidRPr="00004867" w:rsidRDefault="00C2721F"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C2721F" w:rsidRPr="00004867" w:rsidRDefault="00C2721F"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81"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808" w:type="dxa"/>
            <w:vMerge/>
          </w:tcPr>
          <w:p w:rsidR="00C2721F" w:rsidRPr="00004867" w:rsidRDefault="00C2721F" w:rsidP="0004285D">
            <w:pPr>
              <w:spacing w:after="0" w:line="240" w:lineRule="auto"/>
              <w:jc w:val="center"/>
              <w:rPr>
                <w:rFonts w:ascii="Times New Roman" w:hAnsi="Times New Roman" w:cs="Times New Roman"/>
                <w:sz w:val="20"/>
                <w:szCs w:val="20"/>
              </w:rPr>
            </w:pPr>
          </w:p>
        </w:tc>
      </w:tr>
      <w:tr w:rsidR="00C2721F" w:rsidRPr="00004867" w:rsidTr="0004285D">
        <w:tc>
          <w:tcPr>
            <w:tcW w:w="582" w:type="dxa"/>
            <w:vMerge/>
          </w:tcPr>
          <w:p w:rsidR="00C2721F" w:rsidRPr="00004867" w:rsidRDefault="00C2721F" w:rsidP="0004285D">
            <w:pPr>
              <w:spacing w:after="0" w:line="240" w:lineRule="auto"/>
              <w:jc w:val="center"/>
              <w:rPr>
                <w:rFonts w:ascii="Times New Roman" w:hAnsi="Times New Roman" w:cs="Times New Roman"/>
                <w:sz w:val="20"/>
                <w:szCs w:val="20"/>
              </w:rPr>
            </w:pPr>
          </w:p>
        </w:tc>
        <w:tc>
          <w:tcPr>
            <w:tcW w:w="2645" w:type="dxa"/>
            <w:vMerge/>
            <w:vAlign w:val="center"/>
          </w:tcPr>
          <w:p w:rsidR="00C2721F" w:rsidRPr="00004867" w:rsidRDefault="00C2721F" w:rsidP="0004285D">
            <w:pPr>
              <w:spacing w:after="0" w:line="240" w:lineRule="auto"/>
              <w:jc w:val="center"/>
              <w:rPr>
                <w:rFonts w:ascii="Times New Roman" w:hAnsi="Times New Roman" w:cs="Times New Roman"/>
                <w:sz w:val="20"/>
                <w:szCs w:val="20"/>
              </w:rPr>
            </w:pPr>
          </w:p>
        </w:tc>
        <w:tc>
          <w:tcPr>
            <w:tcW w:w="2835" w:type="dxa"/>
          </w:tcPr>
          <w:p w:rsidR="00C2721F" w:rsidRPr="00004867" w:rsidRDefault="00C2721F"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C2721F" w:rsidRPr="00004867" w:rsidRDefault="00C2721F"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81"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808" w:type="dxa"/>
            <w:vMerge/>
          </w:tcPr>
          <w:p w:rsidR="00C2721F" w:rsidRPr="00004867" w:rsidRDefault="00C2721F" w:rsidP="0004285D">
            <w:pPr>
              <w:spacing w:after="0" w:line="240" w:lineRule="auto"/>
              <w:jc w:val="center"/>
              <w:rPr>
                <w:rFonts w:ascii="Times New Roman" w:hAnsi="Times New Roman" w:cs="Times New Roman"/>
                <w:sz w:val="20"/>
                <w:szCs w:val="20"/>
              </w:rPr>
            </w:pPr>
          </w:p>
        </w:tc>
      </w:tr>
      <w:tr w:rsidR="00240829" w:rsidRPr="00004867" w:rsidTr="000957FC">
        <w:tc>
          <w:tcPr>
            <w:tcW w:w="582" w:type="dxa"/>
            <w:vMerge w:val="restart"/>
          </w:tcPr>
          <w:p w:rsidR="00240829" w:rsidRPr="00004867" w:rsidRDefault="0024082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4.</w:t>
            </w:r>
          </w:p>
        </w:tc>
        <w:tc>
          <w:tcPr>
            <w:tcW w:w="2645" w:type="dxa"/>
            <w:vMerge w:val="restart"/>
            <w:vAlign w:val="center"/>
          </w:tcPr>
          <w:p w:rsidR="00240829" w:rsidRPr="00004867" w:rsidRDefault="00240829" w:rsidP="00BE035A">
            <w:pPr>
              <w:spacing w:after="0" w:line="240" w:lineRule="auto"/>
              <w:jc w:val="center"/>
              <w:rPr>
                <w:rFonts w:ascii="Times New Roman" w:hAnsi="Times New Roman"/>
                <w:sz w:val="20"/>
                <w:szCs w:val="20"/>
              </w:rPr>
            </w:pPr>
            <w:r w:rsidRPr="00004867">
              <w:rPr>
                <w:rFonts w:ascii="Times New Roman" w:hAnsi="Times New Roman"/>
                <w:b/>
                <w:sz w:val="20"/>
                <w:szCs w:val="20"/>
              </w:rPr>
              <w:t>Мероприятия в области коммунального хозяйства</w:t>
            </w:r>
          </w:p>
        </w:tc>
        <w:tc>
          <w:tcPr>
            <w:tcW w:w="2835" w:type="dxa"/>
          </w:tcPr>
          <w:p w:rsidR="00240829" w:rsidRPr="00004867" w:rsidRDefault="00240829" w:rsidP="000957FC">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Итого</w:t>
            </w:r>
          </w:p>
        </w:tc>
        <w:tc>
          <w:tcPr>
            <w:tcW w:w="1276" w:type="dxa"/>
          </w:tcPr>
          <w:p w:rsidR="00240829" w:rsidRPr="00004867" w:rsidRDefault="00240829" w:rsidP="000957FC">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2018 год</w:t>
            </w:r>
          </w:p>
        </w:tc>
        <w:tc>
          <w:tcPr>
            <w:tcW w:w="1559" w:type="dxa"/>
          </w:tcPr>
          <w:p w:rsidR="00240829" w:rsidRPr="00004867" w:rsidRDefault="004C55E1" w:rsidP="0004285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415</w:t>
            </w:r>
            <w:r w:rsidR="00240829" w:rsidRPr="00004867">
              <w:rPr>
                <w:rFonts w:ascii="Times New Roman" w:hAnsi="Times New Roman" w:cs="Times New Roman"/>
                <w:b/>
                <w:sz w:val="20"/>
                <w:szCs w:val="20"/>
              </w:rPr>
              <w:t>,00</w:t>
            </w:r>
          </w:p>
        </w:tc>
        <w:tc>
          <w:tcPr>
            <w:tcW w:w="1181" w:type="dxa"/>
          </w:tcPr>
          <w:p w:rsidR="00240829" w:rsidRPr="00004867" w:rsidRDefault="004C55E1" w:rsidP="0024082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2722</w:t>
            </w:r>
            <w:r w:rsidR="00240829" w:rsidRPr="00004867">
              <w:rPr>
                <w:rFonts w:ascii="Times New Roman" w:hAnsi="Times New Roman" w:cs="Times New Roman"/>
                <w:b/>
                <w:sz w:val="20"/>
                <w:szCs w:val="20"/>
              </w:rPr>
              <w:t>,00</w:t>
            </w:r>
          </w:p>
        </w:tc>
        <w:tc>
          <w:tcPr>
            <w:tcW w:w="1124" w:type="dxa"/>
          </w:tcPr>
          <w:p w:rsidR="00240829" w:rsidRPr="00004867" w:rsidRDefault="004C55E1" w:rsidP="004C55E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415</w:t>
            </w:r>
            <w:r w:rsidR="00240829" w:rsidRPr="00004867">
              <w:rPr>
                <w:rFonts w:ascii="Times New Roman" w:hAnsi="Times New Roman" w:cs="Times New Roman"/>
                <w:b/>
                <w:sz w:val="20"/>
                <w:szCs w:val="20"/>
              </w:rPr>
              <w:t>,00</w:t>
            </w:r>
          </w:p>
        </w:tc>
        <w:tc>
          <w:tcPr>
            <w:tcW w:w="1124" w:type="dxa"/>
          </w:tcPr>
          <w:p w:rsidR="00240829" w:rsidRPr="00004867" w:rsidRDefault="00240829" w:rsidP="000957FC">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1152,00</w:t>
            </w:r>
          </w:p>
        </w:tc>
        <w:tc>
          <w:tcPr>
            <w:tcW w:w="1124" w:type="dxa"/>
          </w:tcPr>
          <w:p w:rsidR="00240829" w:rsidRPr="00004867" w:rsidRDefault="00240829" w:rsidP="000957FC">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1155,00</w:t>
            </w:r>
          </w:p>
        </w:tc>
        <w:tc>
          <w:tcPr>
            <w:tcW w:w="1808" w:type="dxa"/>
            <w:vMerge w:val="restart"/>
          </w:tcPr>
          <w:p w:rsidR="00240829" w:rsidRPr="00004867" w:rsidRDefault="00240829" w:rsidP="000957FC">
            <w:pPr>
              <w:jc w:val="center"/>
              <w:rPr>
                <w:b/>
              </w:rPr>
            </w:pPr>
            <w:r w:rsidRPr="00004867">
              <w:rPr>
                <w:rFonts w:ascii="Times New Roman" w:hAnsi="Times New Roman"/>
                <w:b/>
                <w:sz w:val="20"/>
                <w:szCs w:val="20"/>
              </w:rPr>
              <w:t>Меркунов С.А.</w:t>
            </w:r>
          </w:p>
        </w:tc>
      </w:tr>
      <w:tr w:rsidR="00240829" w:rsidRPr="00004867" w:rsidTr="000957FC">
        <w:tc>
          <w:tcPr>
            <w:tcW w:w="582" w:type="dxa"/>
            <w:vMerge/>
          </w:tcPr>
          <w:p w:rsidR="00240829" w:rsidRPr="00004867" w:rsidRDefault="00240829" w:rsidP="000957FC">
            <w:pPr>
              <w:spacing w:after="0" w:line="240" w:lineRule="auto"/>
              <w:jc w:val="center"/>
              <w:rPr>
                <w:rFonts w:ascii="Times New Roman" w:hAnsi="Times New Roman" w:cs="Times New Roman"/>
                <w:sz w:val="20"/>
                <w:szCs w:val="20"/>
              </w:rPr>
            </w:pPr>
          </w:p>
        </w:tc>
        <w:tc>
          <w:tcPr>
            <w:tcW w:w="2645" w:type="dxa"/>
            <w:vMerge/>
          </w:tcPr>
          <w:p w:rsidR="00240829" w:rsidRPr="00004867" w:rsidRDefault="00240829" w:rsidP="000957FC">
            <w:pPr>
              <w:spacing w:after="0" w:line="240" w:lineRule="auto"/>
              <w:jc w:val="center"/>
              <w:rPr>
                <w:rFonts w:ascii="Times New Roman" w:hAnsi="Times New Roman" w:cs="Times New Roman"/>
                <w:sz w:val="20"/>
                <w:szCs w:val="20"/>
              </w:rPr>
            </w:pPr>
          </w:p>
        </w:tc>
        <w:tc>
          <w:tcPr>
            <w:tcW w:w="2835" w:type="dxa"/>
          </w:tcPr>
          <w:p w:rsidR="00240829" w:rsidRPr="00004867" w:rsidRDefault="0024082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240829" w:rsidRPr="00004867" w:rsidRDefault="0024082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240829" w:rsidRPr="00004867" w:rsidRDefault="00240829"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240829" w:rsidRPr="00004867" w:rsidRDefault="0024082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240829" w:rsidRPr="00004867" w:rsidRDefault="0024082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240829" w:rsidRPr="00004867" w:rsidRDefault="0024082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240829" w:rsidRPr="00004867" w:rsidRDefault="0024082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240829" w:rsidRPr="00004867" w:rsidRDefault="00240829" w:rsidP="000957FC">
            <w:pPr>
              <w:spacing w:after="0" w:line="240" w:lineRule="auto"/>
              <w:jc w:val="center"/>
              <w:rPr>
                <w:rFonts w:ascii="Times New Roman" w:hAnsi="Times New Roman" w:cs="Times New Roman"/>
                <w:sz w:val="20"/>
                <w:szCs w:val="20"/>
              </w:rPr>
            </w:pPr>
          </w:p>
        </w:tc>
      </w:tr>
      <w:tr w:rsidR="00240829" w:rsidRPr="00004867" w:rsidTr="000957FC">
        <w:tc>
          <w:tcPr>
            <w:tcW w:w="582" w:type="dxa"/>
            <w:vMerge/>
          </w:tcPr>
          <w:p w:rsidR="00240829" w:rsidRPr="00004867" w:rsidRDefault="00240829" w:rsidP="000957FC">
            <w:pPr>
              <w:spacing w:after="0" w:line="240" w:lineRule="auto"/>
              <w:jc w:val="center"/>
              <w:rPr>
                <w:rFonts w:ascii="Times New Roman" w:hAnsi="Times New Roman" w:cs="Times New Roman"/>
                <w:sz w:val="20"/>
                <w:szCs w:val="20"/>
              </w:rPr>
            </w:pPr>
          </w:p>
        </w:tc>
        <w:tc>
          <w:tcPr>
            <w:tcW w:w="2645" w:type="dxa"/>
            <w:vMerge/>
          </w:tcPr>
          <w:p w:rsidR="00240829" w:rsidRPr="00004867" w:rsidRDefault="00240829" w:rsidP="000957FC">
            <w:pPr>
              <w:spacing w:after="0" w:line="240" w:lineRule="auto"/>
              <w:jc w:val="center"/>
              <w:rPr>
                <w:rFonts w:ascii="Times New Roman" w:hAnsi="Times New Roman" w:cs="Times New Roman"/>
                <w:sz w:val="20"/>
                <w:szCs w:val="20"/>
              </w:rPr>
            </w:pPr>
          </w:p>
        </w:tc>
        <w:tc>
          <w:tcPr>
            <w:tcW w:w="2835" w:type="dxa"/>
          </w:tcPr>
          <w:p w:rsidR="00240829" w:rsidRPr="00004867" w:rsidRDefault="0024082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240829" w:rsidRPr="00004867" w:rsidRDefault="0024082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240829" w:rsidRPr="00004867" w:rsidRDefault="00240829"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240829" w:rsidRPr="00004867" w:rsidRDefault="0024082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240829" w:rsidRPr="00004867" w:rsidRDefault="0024082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240829" w:rsidRPr="00004867" w:rsidRDefault="0024082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240829" w:rsidRPr="00004867" w:rsidRDefault="0024082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240829" w:rsidRPr="00004867" w:rsidRDefault="00240829" w:rsidP="000957FC">
            <w:pPr>
              <w:spacing w:after="0" w:line="240" w:lineRule="auto"/>
              <w:jc w:val="center"/>
              <w:rPr>
                <w:rFonts w:ascii="Times New Roman" w:hAnsi="Times New Roman" w:cs="Times New Roman"/>
                <w:sz w:val="20"/>
                <w:szCs w:val="20"/>
              </w:rPr>
            </w:pPr>
          </w:p>
        </w:tc>
      </w:tr>
      <w:tr w:rsidR="00240829" w:rsidRPr="00004867" w:rsidTr="000957FC">
        <w:tc>
          <w:tcPr>
            <w:tcW w:w="582" w:type="dxa"/>
            <w:vMerge/>
          </w:tcPr>
          <w:p w:rsidR="00240829" w:rsidRPr="00004867" w:rsidRDefault="00240829" w:rsidP="000957FC">
            <w:pPr>
              <w:spacing w:after="0" w:line="240" w:lineRule="auto"/>
              <w:jc w:val="center"/>
              <w:rPr>
                <w:rFonts w:ascii="Times New Roman" w:hAnsi="Times New Roman" w:cs="Times New Roman"/>
                <w:sz w:val="20"/>
                <w:szCs w:val="20"/>
              </w:rPr>
            </w:pPr>
          </w:p>
        </w:tc>
        <w:tc>
          <w:tcPr>
            <w:tcW w:w="2645" w:type="dxa"/>
            <w:vMerge/>
          </w:tcPr>
          <w:p w:rsidR="00240829" w:rsidRPr="00004867" w:rsidRDefault="00240829" w:rsidP="000957FC">
            <w:pPr>
              <w:spacing w:after="0" w:line="240" w:lineRule="auto"/>
              <w:jc w:val="center"/>
              <w:rPr>
                <w:rFonts w:ascii="Times New Roman" w:hAnsi="Times New Roman" w:cs="Times New Roman"/>
                <w:sz w:val="20"/>
                <w:szCs w:val="20"/>
              </w:rPr>
            </w:pPr>
          </w:p>
        </w:tc>
        <w:tc>
          <w:tcPr>
            <w:tcW w:w="2835" w:type="dxa"/>
          </w:tcPr>
          <w:p w:rsidR="00240829" w:rsidRPr="00004867" w:rsidRDefault="0024082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240829" w:rsidRPr="00004867" w:rsidRDefault="0024082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240829" w:rsidRPr="00004867" w:rsidRDefault="00240829"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240829" w:rsidRPr="00004867" w:rsidRDefault="0024082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240829" w:rsidRPr="00004867" w:rsidRDefault="0024082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240829" w:rsidRPr="00004867" w:rsidRDefault="0024082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240829" w:rsidRPr="00004867" w:rsidRDefault="0024082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240829" w:rsidRPr="00004867" w:rsidRDefault="00240829" w:rsidP="000957FC">
            <w:pPr>
              <w:spacing w:after="0" w:line="240" w:lineRule="auto"/>
              <w:jc w:val="center"/>
              <w:rPr>
                <w:rFonts w:ascii="Times New Roman" w:hAnsi="Times New Roman" w:cs="Times New Roman"/>
                <w:sz w:val="20"/>
                <w:szCs w:val="20"/>
              </w:rPr>
            </w:pPr>
          </w:p>
        </w:tc>
      </w:tr>
      <w:tr w:rsidR="00240829" w:rsidRPr="00004867" w:rsidTr="000957FC">
        <w:tc>
          <w:tcPr>
            <w:tcW w:w="582" w:type="dxa"/>
            <w:vMerge/>
          </w:tcPr>
          <w:p w:rsidR="00240829" w:rsidRPr="00004867" w:rsidRDefault="00240829" w:rsidP="000957FC">
            <w:pPr>
              <w:spacing w:after="0" w:line="240" w:lineRule="auto"/>
              <w:jc w:val="center"/>
              <w:rPr>
                <w:rFonts w:ascii="Times New Roman" w:hAnsi="Times New Roman" w:cs="Times New Roman"/>
                <w:sz w:val="20"/>
                <w:szCs w:val="20"/>
              </w:rPr>
            </w:pPr>
          </w:p>
        </w:tc>
        <w:tc>
          <w:tcPr>
            <w:tcW w:w="2645" w:type="dxa"/>
            <w:vMerge/>
          </w:tcPr>
          <w:p w:rsidR="00240829" w:rsidRPr="00004867" w:rsidRDefault="00240829" w:rsidP="000957FC">
            <w:pPr>
              <w:spacing w:after="0" w:line="240" w:lineRule="auto"/>
              <w:jc w:val="center"/>
              <w:rPr>
                <w:rFonts w:ascii="Times New Roman" w:hAnsi="Times New Roman" w:cs="Times New Roman"/>
                <w:sz w:val="20"/>
                <w:szCs w:val="20"/>
              </w:rPr>
            </w:pPr>
          </w:p>
        </w:tc>
        <w:tc>
          <w:tcPr>
            <w:tcW w:w="2835" w:type="dxa"/>
          </w:tcPr>
          <w:p w:rsidR="00240829" w:rsidRPr="00004867" w:rsidRDefault="0024082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240829" w:rsidRPr="00004867" w:rsidRDefault="0024082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240829" w:rsidRPr="00004867" w:rsidRDefault="00240829"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240829" w:rsidRPr="00004867" w:rsidRDefault="0024082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240829" w:rsidRPr="00004867" w:rsidRDefault="0024082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240829" w:rsidRPr="00004867" w:rsidRDefault="0024082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240829" w:rsidRPr="00004867" w:rsidRDefault="0024082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240829" w:rsidRPr="00004867" w:rsidRDefault="00240829" w:rsidP="000957FC">
            <w:pPr>
              <w:spacing w:after="0" w:line="240" w:lineRule="auto"/>
              <w:jc w:val="center"/>
              <w:rPr>
                <w:rFonts w:ascii="Times New Roman" w:hAnsi="Times New Roman" w:cs="Times New Roman"/>
                <w:sz w:val="20"/>
                <w:szCs w:val="20"/>
              </w:rPr>
            </w:pPr>
          </w:p>
        </w:tc>
      </w:tr>
      <w:tr w:rsidR="00240829" w:rsidRPr="00004867" w:rsidTr="00BE035A">
        <w:tc>
          <w:tcPr>
            <w:tcW w:w="582" w:type="dxa"/>
            <w:vMerge/>
          </w:tcPr>
          <w:p w:rsidR="00240829" w:rsidRPr="00004867" w:rsidRDefault="00240829" w:rsidP="000957FC">
            <w:pPr>
              <w:spacing w:after="0" w:line="240" w:lineRule="auto"/>
              <w:jc w:val="center"/>
              <w:rPr>
                <w:rFonts w:ascii="Times New Roman" w:hAnsi="Times New Roman" w:cs="Times New Roman"/>
                <w:sz w:val="20"/>
                <w:szCs w:val="20"/>
              </w:rPr>
            </w:pPr>
          </w:p>
        </w:tc>
        <w:tc>
          <w:tcPr>
            <w:tcW w:w="2645" w:type="dxa"/>
            <w:vMerge/>
            <w:vAlign w:val="center"/>
          </w:tcPr>
          <w:p w:rsidR="00240829" w:rsidRPr="00004867" w:rsidRDefault="00240829" w:rsidP="000957FC">
            <w:pPr>
              <w:spacing w:after="0" w:line="240" w:lineRule="auto"/>
              <w:jc w:val="center"/>
              <w:rPr>
                <w:rFonts w:ascii="Times New Roman" w:hAnsi="Times New Roman" w:cs="Times New Roman"/>
                <w:sz w:val="20"/>
                <w:szCs w:val="20"/>
              </w:rPr>
            </w:pPr>
          </w:p>
        </w:tc>
        <w:tc>
          <w:tcPr>
            <w:tcW w:w="2835" w:type="dxa"/>
          </w:tcPr>
          <w:p w:rsidR="00240829" w:rsidRPr="00004867" w:rsidRDefault="0024082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240829" w:rsidRPr="00004867" w:rsidRDefault="00240829" w:rsidP="001E6643">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240829" w:rsidRPr="00004867" w:rsidRDefault="004C55E1"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415</w:t>
            </w:r>
            <w:r w:rsidR="00240829" w:rsidRPr="00004867">
              <w:rPr>
                <w:rFonts w:ascii="Times New Roman" w:hAnsi="Times New Roman" w:cs="Times New Roman"/>
                <w:sz w:val="20"/>
                <w:szCs w:val="20"/>
              </w:rPr>
              <w:t>,00</w:t>
            </w:r>
          </w:p>
        </w:tc>
        <w:tc>
          <w:tcPr>
            <w:tcW w:w="1181" w:type="dxa"/>
          </w:tcPr>
          <w:p w:rsidR="00240829" w:rsidRPr="00004867" w:rsidRDefault="004C55E1"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2722</w:t>
            </w:r>
            <w:r w:rsidR="00240829" w:rsidRPr="00004867">
              <w:rPr>
                <w:rFonts w:ascii="Times New Roman" w:hAnsi="Times New Roman" w:cs="Times New Roman"/>
                <w:sz w:val="20"/>
                <w:szCs w:val="20"/>
              </w:rPr>
              <w:t>,00</w:t>
            </w:r>
          </w:p>
        </w:tc>
        <w:tc>
          <w:tcPr>
            <w:tcW w:w="1124" w:type="dxa"/>
          </w:tcPr>
          <w:p w:rsidR="00240829" w:rsidRPr="00004867" w:rsidRDefault="004C55E1"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415</w:t>
            </w:r>
            <w:r w:rsidR="00240829" w:rsidRPr="00004867">
              <w:rPr>
                <w:rFonts w:ascii="Times New Roman" w:hAnsi="Times New Roman" w:cs="Times New Roman"/>
                <w:sz w:val="20"/>
                <w:szCs w:val="20"/>
              </w:rPr>
              <w:t>,00</w:t>
            </w:r>
          </w:p>
        </w:tc>
        <w:tc>
          <w:tcPr>
            <w:tcW w:w="1124" w:type="dxa"/>
          </w:tcPr>
          <w:p w:rsidR="00240829" w:rsidRPr="00004867" w:rsidRDefault="00240829"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1152,00</w:t>
            </w:r>
          </w:p>
        </w:tc>
        <w:tc>
          <w:tcPr>
            <w:tcW w:w="1124" w:type="dxa"/>
          </w:tcPr>
          <w:p w:rsidR="00240829" w:rsidRPr="00004867" w:rsidRDefault="00240829"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1155,00</w:t>
            </w:r>
          </w:p>
        </w:tc>
        <w:tc>
          <w:tcPr>
            <w:tcW w:w="1808" w:type="dxa"/>
            <w:vMerge/>
          </w:tcPr>
          <w:p w:rsidR="00240829" w:rsidRPr="00004867" w:rsidRDefault="00240829"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val="restart"/>
          </w:tcPr>
          <w:p w:rsidR="001B5174" w:rsidRPr="00004867" w:rsidRDefault="005A7601" w:rsidP="007E6A0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4</w:t>
            </w:r>
            <w:r w:rsidR="001B5174" w:rsidRPr="00004867">
              <w:rPr>
                <w:rFonts w:ascii="Times New Roman" w:hAnsi="Times New Roman" w:cs="Times New Roman"/>
                <w:sz w:val="20"/>
                <w:szCs w:val="20"/>
              </w:rPr>
              <w:t>.1.</w:t>
            </w:r>
          </w:p>
        </w:tc>
        <w:tc>
          <w:tcPr>
            <w:tcW w:w="2645" w:type="dxa"/>
            <w:vMerge w:val="restart"/>
            <w:vAlign w:val="center"/>
          </w:tcPr>
          <w:p w:rsidR="001B5174" w:rsidRPr="00004867" w:rsidRDefault="001B5174" w:rsidP="00BE035A">
            <w:pPr>
              <w:spacing w:after="0" w:line="240" w:lineRule="auto"/>
              <w:jc w:val="center"/>
              <w:rPr>
                <w:rFonts w:ascii="Times New Roman" w:hAnsi="Times New Roman"/>
                <w:sz w:val="20"/>
                <w:szCs w:val="20"/>
              </w:rPr>
            </w:pPr>
          </w:p>
          <w:p w:rsidR="001B5174" w:rsidRPr="00004867" w:rsidRDefault="001B5174" w:rsidP="00BE035A">
            <w:pPr>
              <w:spacing w:after="0" w:line="240" w:lineRule="auto"/>
              <w:jc w:val="center"/>
              <w:rPr>
                <w:rFonts w:ascii="Times New Roman" w:hAnsi="Times New Roman"/>
                <w:sz w:val="20"/>
                <w:szCs w:val="20"/>
              </w:rPr>
            </w:pPr>
            <w:r w:rsidRPr="00004867">
              <w:rPr>
                <w:rFonts w:ascii="Times New Roman" w:hAnsi="Times New Roman"/>
                <w:sz w:val="20"/>
                <w:szCs w:val="20"/>
              </w:rPr>
              <w:t xml:space="preserve">Компенсация выпадающих доходов организациям, предоставляющим населению жилищные услуги по тарифам, необеспечивающим возмещение издержек: </w:t>
            </w:r>
          </w:p>
          <w:p w:rsidR="001B5174" w:rsidRPr="00004867" w:rsidRDefault="001B5174" w:rsidP="007E6A07">
            <w:pPr>
              <w:spacing w:after="0" w:line="240" w:lineRule="auto"/>
              <w:jc w:val="center"/>
              <w:rPr>
                <w:rFonts w:ascii="Times New Roman" w:hAnsi="Times New Roman"/>
                <w:sz w:val="20"/>
                <w:szCs w:val="20"/>
              </w:rPr>
            </w:pPr>
            <w:r w:rsidRPr="00004867">
              <w:rPr>
                <w:rFonts w:ascii="Times New Roman" w:hAnsi="Times New Roman"/>
                <w:sz w:val="20"/>
                <w:szCs w:val="20"/>
              </w:rPr>
              <w:t>услуги бани и вывоз ЖБО</w:t>
            </w: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24082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w:t>
            </w:r>
            <w:r w:rsidR="001B5174" w:rsidRPr="00004867">
              <w:rPr>
                <w:rFonts w:ascii="Times New Roman" w:hAnsi="Times New Roman" w:cs="Times New Roman"/>
                <w:sz w:val="20"/>
                <w:szCs w:val="20"/>
              </w:rPr>
              <w:t>50,00</w:t>
            </w:r>
          </w:p>
        </w:tc>
        <w:tc>
          <w:tcPr>
            <w:tcW w:w="1181" w:type="dxa"/>
          </w:tcPr>
          <w:p w:rsidR="001B5174" w:rsidRPr="00004867" w:rsidRDefault="0024082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2357</w:t>
            </w:r>
            <w:r w:rsidR="001B5174" w:rsidRPr="00004867">
              <w:rPr>
                <w:rFonts w:ascii="Times New Roman" w:hAnsi="Times New Roman" w:cs="Times New Roman"/>
                <w:sz w:val="20"/>
                <w:szCs w:val="20"/>
              </w:rPr>
              <w:t>,00</w:t>
            </w:r>
          </w:p>
        </w:tc>
        <w:tc>
          <w:tcPr>
            <w:tcW w:w="1124" w:type="dxa"/>
          </w:tcPr>
          <w:p w:rsidR="001B5174" w:rsidRPr="00004867" w:rsidRDefault="0024082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w:t>
            </w:r>
            <w:r w:rsidR="001B5174" w:rsidRPr="00004867">
              <w:rPr>
                <w:rFonts w:ascii="Times New Roman" w:hAnsi="Times New Roman" w:cs="Times New Roman"/>
                <w:sz w:val="20"/>
                <w:szCs w:val="20"/>
              </w:rPr>
              <w:t>50,00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1052,00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1055,00</w:t>
            </w:r>
          </w:p>
        </w:tc>
        <w:tc>
          <w:tcPr>
            <w:tcW w:w="1808" w:type="dxa"/>
            <w:vMerge w:val="restart"/>
          </w:tcPr>
          <w:p w:rsidR="001B5174" w:rsidRPr="00004867" w:rsidRDefault="001B5174" w:rsidP="000957FC">
            <w:pPr>
              <w:jc w:val="center"/>
            </w:pPr>
            <w:r w:rsidRPr="00004867">
              <w:rPr>
                <w:rFonts w:ascii="Times New Roman" w:hAnsi="Times New Roman"/>
                <w:sz w:val="20"/>
                <w:szCs w:val="20"/>
              </w:rPr>
              <w:t>Меркунов С.А.</w:t>
            </w: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B5174" w:rsidRPr="00004867" w:rsidRDefault="001B5174" w:rsidP="001E6643">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240829"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w:t>
            </w:r>
            <w:r w:rsidR="001B5174" w:rsidRPr="00004867">
              <w:rPr>
                <w:rFonts w:ascii="Times New Roman" w:hAnsi="Times New Roman" w:cs="Times New Roman"/>
                <w:sz w:val="20"/>
                <w:szCs w:val="20"/>
              </w:rPr>
              <w:t>50,00</w:t>
            </w:r>
          </w:p>
        </w:tc>
        <w:tc>
          <w:tcPr>
            <w:tcW w:w="1181" w:type="dxa"/>
          </w:tcPr>
          <w:p w:rsidR="001B5174" w:rsidRPr="00004867" w:rsidRDefault="00240829"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23</w:t>
            </w:r>
            <w:r w:rsidR="001B5174" w:rsidRPr="00004867">
              <w:rPr>
                <w:rFonts w:ascii="Times New Roman" w:hAnsi="Times New Roman" w:cs="Times New Roman"/>
                <w:sz w:val="20"/>
                <w:szCs w:val="20"/>
              </w:rPr>
              <w:t>57,00</w:t>
            </w:r>
          </w:p>
        </w:tc>
        <w:tc>
          <w:tcPr>
            <w:tcW w:w="1124" w:type="dxa"/>
          </w:tcPr>
          <w:p w:rsidR="001B5174" w:rsidRPr="00004867" w:rsidRDefault="00240829" w:rsidP="00240829">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w:t>
            </w:r>
            <w:r w:rsidR="001B5174" w:rsidRPr="00004867">
              <w:rPr>
                <w:rFonts w:ascii="Times New Roman" w:hAnsi="Times New Roman" w:cs="Times New Roman"/>
                <w:sz w:val="20"/>
                <w:szCs w:val="20"/>
              </w:rPr>
              <w:t>50,00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1052,00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1055,00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4C55E1" w:rsidRPr="00004867" w:rsidTr="00641DF8">
        <w:tc>
          <w:tcPr>
            <w:tcW w:w="582" w:type="dxa"/>
            <w:vMerge w:val="restart"/>
          </w:tcPr>
          <w:p w:rsidR="004C55E1" w:rsidRPr="00004867" w:rsidRDefault="004C55E1" w:rsidP="007E6A0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4.2.</w:t>
            </w:r>
          </w:p>
        </w:tc>
        <w:tc>
          <w:tcPr>
            <w:tcW w:w="2645" w:type="dxa"/>
            <w:vMerge w:val="restart"/>
            <w:vAlign w:val="center"/>
          </w:tcPr>
          <w:p w:rsidR="004C55E1" w:rsidRPr="00004867" w:rsidRDefault="004C55E1" w:rsidP="003F5462">
            <w:pPr>
              <w:spacing w:before="240" w:after="0" w:line="240" w:lineRule="auto"/>
              <w:jc w:val="center"/>
              <w:rPr>
                <w:rFonts w:ascii="Times New Roman" w:hAnsi="Times New Roman"/>
                <w:sz w:val="20"/>
                <w:szCs w:val="20"/>
              </w:rPr>
            </w:pPr>
            <w:r w:rsidRPr="00004867">
              <w:rPr>
                <w:rFonts w:ascii="Times New Roman" w:hAnsi="Times New Roman"/>
                <w:sz w:val="20"/>
                <w:szCs w:val="20"/>
              </w:rPr>
              <w:t>Содержание муниципального жилищного фонда, в том числе капитальный ремонт муниципального жилищного фонда</w:t>
            </w:r>
            <w:r>
              <w:rPr>
                <w:rFonts w:ascii="Times New Roman" w:hAnsi="Times New Roman"/>
                <w:sz w:val="20"/>
                <w:szCs w:val="20"/>
              </w:rPr>
              <w:t xml:space="preserve">: </w:t>
            </w:r>
            <w:bookmarkStart w:id="0" w:name="_GoBack"/>
            <w:r>
              <w:rPr>
                <w:rFonts w:ascii="Times New Roman" w:hAnsi="Times New Roman"/>
                <w:sz w:val="20"/>
                <w:szCs w:val="20"/>
              </w:rPr>
              <w:t>отопление свободного жилищного фонда</w:t>
            </w:r>
            <w:bookmarkEnd w:id="0"/>
          </w:p>
        </w:tc>
        <w:tc>
          <w:tcPr>
            <w:tcW w:w="2835" w:type="dxa"/>
          </w:tcPr>
          <w:p w:rsidR="004C55E1" w:rsidRPr="00004867" w:rsidRDefault="004C55E1"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4C55E1" w:rsidRPr="00004867" w:rsidRDefault="004C55E1"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4C55E1" w:rsidRPr="00004867" w:rsidRDefault="004C55E1" w:rsidP="00E13C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r w:rsidRPr="00004867">
              <w:rPr>
                <w:rFonts w:ascii="Times New Roman" w:hAnsi="Times New Roman" w:cs="Times New Roman"/>
                <w:sz w:val="20"/>
                <w:szCs w:val="20"/>
              </w:rPr>
              <w:t>,00</w:t>
            </w:r>
          </w:p>
        </w:tc>
        <w:tc>
          <w:tcPr>
            <w:tcW w:w="1181" w:type="dxa"/>
          </w:tcPr>
          <w:p w:rsidR="004C55E1" w:rsidRPr="00004867" w:rsidRDefault="004C55E1" w:rsidP="00E13C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r w:rsidRPr="00004867">
              <w:rPr>
                <w:rFonts w:ascii="Times New Roman" w:hAnsi="Times New Roman" w:cs="Times New Roman"/>
                <w:sz w:val="20"/>
                <w:szCs w:val="20"/>
              </w:rPr>
              <w:t>,00</w:t>
            </w:r>
          </w:p>
        </w:tc>
        <w:tc>
          <w:tcPr>
            <w:tcW w:w="1124" w:type="dxa"/>
          </w:tcPr>
          <w:p w:rsidR="004C55E1" w:rsidRPr="00004867" w:rsidRDefault="004C55E1"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r w:rsidRPr="00004867">
              <w:rPr>
                <w:rFonts w:ascii="Times New Roman" w:hAnsi="Times New Roman" w:cs="Times New Roman"/>
                <w:sz w:val="20"/>
                <w:szCs w:val="20"/>
              </w:rPr>
              <w:t>,00</w:t>
            </w:r>
          </w:p>
        </w:tc>
        <w:tc>
          <w:tcPr>
            <w:tcW w:w="1124"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val="restart"/>
          </w:tcPr>
          <w:p w:rsidR="004C55E1" w:rsidRPr="00004867" w:rsidRDefault="004C55E1" w:rsidP="00641DF8">
            <w:pPr>
              <w:jc w:val="center"/>
            </w:pPr>
            <w:r w:rsidRPr="00004867">
              <w:rPr>
                <w:rFonts w:ascii="Times New Roman" w:hAnsi="Times New Roman"/>
                <w:sz w:val="20"/>
                <w:szCs w:val="20"/>
              </w:rPr>
              <w:t>Меркунов С.А.</w:t>
            </w:r>
          </w:p>
        </w:tc>
      </w:tr>
      <w:tr w:rsidR="004C55E1" w:rsidRPr="00004867" w:rsidTr="00641DF8">
        <w:tc>
          <w:tcPr>
            <w:tcW w:w="582" w:type="dxa"/>
            <w:vMerge/>
          </w:tcPr>
          <w:p w:rsidR="004C55E1" w:rsidRPr="00004867" w:rsidRDefault="004C55E1" w:rsidP="00641DF8">
            <w:pPr>
              <w:spacing w:after="0" w:line="240" w:lineRule="auto"/>
              <w:jc w:val="center"/>
              <w:rPr>
                <w:rFonts w:ascii="Times New Roman" w:hAnsi="Times New Roman" w:cs="Times New Roman"/>
                <w:sz w:val="20"/>
                <w:szCs w:val="20"/>
              </w:rPr>
            </w:pPr>
          </w:p>
        </w:tc>
        <w:tc>
          <w:tcPr>
            <w:tcW w:w="2645" w:type="dxa"/>
            <w:vMerge/>
            <w:vAlign w:val="center"/>
          </w:tcPr>
          <w:p w:rsidR="004C55E1" w:rsidRPr="00004867" w:rsidRDefault="004C55E1" w:rsidP="00641DF8">
            <w:pPr>
              <w:spacing w:after="0" w:line="240" w:lineRule="auto"/>
              <w:jc w:val="center"/>
              <w:rPr>
                <w:rFonts w:ascii="Times New Roman" w:hAnsi="Times New Roman" w:cs="Times New Roman"/>
                <w:sz w:val="20"/>
                <w:szCs w:val="20"/>
              </w:rPr>
            </w:pPr>
          </w:p>
        </w:tc>
        <w:tc>
          <w:tcPr>
            <w:tcW w:w="2835" w:type="dxa"/>
          </w:tcPr>
          <w:p w:rsidR="004C55E1" w:rsidRPr="00004867" w:rsidRDefault="004C55E1"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4C55E1" w:rsidRPr="00004867" w:rsidRDefault="004C55E1"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4C55E1" w:rsidRPr="00004867" w:rsidRDefault="004C55E1"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4C55E1" w:rsidRPr="00004867" w:rsidRDefault="004C55E1" w:rsidP="00641DF8">
            <w:pPr>
              <w:spacing w:after="0" w:line="240" w:lineRule="auto"/>
              <w:jc w:val="center"/>
              <w:rPr>
                <w:rFonts w:ascii="Times New Roman" w:hAnsi="Times New Roman" w:cs="Times New Roman"/>
                <w:sz w:val="20"/>
                <w:szCs w:val="20"/>
              </w:rPr>
            </w:pPr>
          </w:p>
        </w:tc>
      </w:tr>
      <w:tr w:rsidR="004C55E1" w:rsidRPr="00004867" w:rsidTr="00641DF8">
        <w:tc>
          <w:tcPr>
            <w:tcW w:w="582" w:type="dxa"/>
            <w:vMerge/>
          </w:tcPr>
          <w:p w:rsidR="004C55E1" w:rsidRPr="00004867" w:rsidRDefault="004C55E1" w:rsidP="00641DF8">
            <w:pPr>
              <w:spacing w:after="0" w:line="240" w:lineRule="auto"/>
              <w:jc w:val="center"/>
              <w:rPr>
                <w:rFonts w:ascii="Times New Roman" w:hAnsi="Times New Roman" w:cs="Times New Roman"/>
                <w:sz w:val="20"/>
                <w:szCs w:val="20"/>
              </w:rPr>
            </w:pPr>
          </w:p>
        </w:tc>
        <w:tc>
          <w:tcPr>
            <w:tcW w:w="2645" w:type="dxa"/>
            <w:vMerge/>
            <w:vAlign w:val="center"/>
          </w:tcPr>
          <w:p w:rsidR="004C55E1" w:rsidRPr="00004867" w:rsidRDefault="004C55E1" w:rsidP="00641DF8">
            <w:pPr>
              <w:spacing w:after="0" w:line="240" w:lineRule="auto"/>
              <w:jc w:val="center"/>
              <w:rPr>
                <w:rFonts w:ascii="Times New Roman" w:hAnsi="Times New Roman" w:cs="Times New Roman"/>
                <w:sz w:val="20"/>
                <w:szCs w:val="20"/>
              </w:rPr>
            </w:pPr>
          </w:p>
        </w:tc>
        <w:tc>
          <w:tcPr>
            <w:tcW w:w="2835" w:type="dxa"/>
          </w:tcPr>
          <w:p w:rsidR="004C55E1" w:rsidRPr="00004867" w:rsidRDefault="004C55E1"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4C55E1" w:rsidRPr="00004867" w:rsidRDefault="004C55E1"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4C55E1" w:rsidRPr="00004867" w:rsidRDefault="004C55E1"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4C55E1" w:rsidRPr="00004867" w:rsidRDefault="004C55E1" w:rsidP="00641DF8">
            <w:pPr>
              <w:spacing w:after="0" w:line="240" w:lineRule="auto"/>
              <w:jc w:val="center"/>
              <w:rPr>
                <w:rFonts w:ascii="Times New Roman" w:hAnsi="Times New Roman" w:cs="Times New Roman"/>
                <w:sz w:val="20"/>
                <w:szCs w:val="20"/>
              </w:rPr>
            </w:pPr>
          </w:p>
        </w:tc>
      </w:tr>
      <w:tr w:rsidR="004C55E1" w:rsidRPr="00004867" w:rsidTr="00641DF8">
        <w:tc>
          <w:tcPr>
            <w:tcW w:w="582" w:type="dxa"/>
            <w:vMerge/>
          </w:tcPr>
          <w:p w:rsidR="004C55E1" w:rsidRPr="00004867" w:rsidRDefault="004C55E1" w:rsidP="00641DF8">
            <w:pPr>
              <w:spacing w:after="0" w:line="240" w:lineRule="auto"/>
              <w:jc w:val="center"/>
              <w:rPr>
                <w:rFonts w:ascii="Times New Roman" w:hAnsi="Times New Roman" w:cs="Times New Roman"/>
                <w:sz w:val="20"/>
                <w:szCs w:val="20"/>
              </w:rPr>
            </w:pPr>
          </w:p>
        </w:tc>
        <w:tc>
          <w:tcPr>
            <w:tcW w:w="2645" w:type="dxa"/>
            <w:vMerge/>
            <w:vAlign w:val="center"/>
          </w:tcPr>
          <w:p w:rsidR="004C55E1" w:rsidRPr="00004867" w:rsidRDefault="004C55E1" w:rsidP="00641DF8">
            <w:pPr>
              <w:spacing w:after="0" w:line="240" w:lineRule="auto"/>
              <w:jc w:val="center"/>
              <w:rPr>
                <w:rFonts w:ascii="Times New Roman" w:hAnsi="Times New Roman" w:cs="Times New Roman"/>
                <w:sz w:val="20"/>
                <w:szCs w:val="20"/>
              </w:rPr>
            </w:pPr>
          </w:p>
        </w:tc>
        <w:tc>
          <w:tcPr>
            <w:tcW w:w="2835" w:type="dxa"/>
          </w:tcPr>
          <w:p w:rsidR="004C55E1" w:rsidRPr="00004867" w:rsidRDefault="004C55E1"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4C55E1" w:rsidRPr="00004867" w:rsidRDefault="004C55E1"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4C55E1" w:rsidRPr="00004867" w:rsidRDefault="004C55E1"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4C55E1" w:rsidRPr="00004867" w:rsidRDefault="004C55E1" w:rsidP="00641DF8">
            <w:pPr>
              <w:spacing w:after="0" w:line="240" w:lineRule="auto"/>
              <w:jc w:val="center"/>
              <w:rPr>
                <w:rFonts w:ascii="Times New Roman" w:hAnsi="Times New Roman" w:cs="Times New Roman"/>
                <w:sz w:val="20"/>
                <w:szCs w:val="20"/>
              </w:rPr>
            </w:pPr>
          </w:p>
        </w:tc>
      </w:tr>
      <w:tr w:rsidR="004C55E1" w:rsidRPr="00004867" w:rsidTr="00641DF8">
        <w:tc>
          <w:tcPr>
            <w:tcW w:w="582" w:type="dxa"/>
            <w:vMerge/>
          </w:tcPr>
          <w:p w:rsidR="004C55E1" w:rsidRPr="00004867" w:rsidRDefault="004C55E1" w:rsidP="00641DF8">
            <w:pPr>
              <w:spacing w:after="0" w:line="240" w:lineRule="auto"/>
              <w:jc w:val="center"/>
              <w:rPr>
                <w:rFonts w:ascii="Times New Roman" w:hAnsi="Times New Roman" w:cs="Times New Roman"/>
                <w:sz w:val="20"/>
                <w:szCs w:val="20"/>
              </w:rPr>
            </w:pPr>
          </w:p>
        </w:tc>
        <w:tc>
          <w:tcPr>
            <w:tcW w:w="2645" w:type="dxa"/>
            <w:vMerge/>
            <w:vAlign w:val="center"/>
          </w:tcPr>
          <w:p w:rsidR="004C55E1" w:rsidRPr="00004867" w:rsidRDefault="004C55E1" w:rsidP="00641DF8">
            <w:pPr>
              <w:spacing w:after="0" w:line="240" w:lineRule="auto"/>
              <w:jc w:val="center"/>
              <w:rPr>
                <w:rFonts w:ascii="Times New Roman" w:hAnsi="Times New Roman" w:cs="Times New Roman"/>
                <w:sz w:val="20"/>
                <w:szCs w:val="20"/>
              </w:rPr>
            </w:pPr>
          </w:p>
        </w:tc>
        <w:tc>
          <w:tcPr>
            <w:tcW w:w="2835" w:type="dxa"/>
          </w:tcPr>
          <w:p w:rsidR="004C55E1" w:rsidRPr="00004867" w:rsidRDefault="004C55E1"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4C55E1" w:rsidRPr="00004867" w:rsidRDefault="004C55E1"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4C55E1" w:rsidRPr="00004867" w:rsidRDefault="004C55E1"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4C55E1" w:rsidRPr="00004867" w:rsidRDefault="004C55E1" w:rsidP="00641DF8">
            <w:pPr>
              <w:spacing w:after="0" w:line="240" w:lineRule="auto"/>
              <w:jc w:val="center"/>
              <w:rPr>
                <w:rFonts w:ascii="Times New Roman" w:hAnsi="Times New Roman" w:cs="Times New Roman"/>
                <w:sz w:val="20"/>
                <w:szCs w:val="20"/>
              </w:rPr>
            </w:pPr>
          </w:p>
        </w:tc>
      </w:tr>
      <w:tr w:rsidR="004C55E1" w:rsidRPr="00004867" w:rsidTr="00641DF8">
        <w:tc>
          <w:tcPr>
            <w:tcW w:w="582" w:type="dxa"/>
            <w:vMerge/>
          </w:tcPr>
          <w:p w:rsidR="004C55E1" w:rsidRPr="00004867" w:rsidRDefault="004C55E1" w:rsidP="00641DF8">
            <w:pPr>
              <w:spacing w:after="0" w:line="240" w:lineRule="auto"/>
              <w:jc w:val="center"/>
              <w:rPr>
                <w:rFonts w:ascii="Times New Roman" w:hAnsi="Times New Roman" w:cs="Times New Roman"/>
                <w:sz w:val="20"/>
                <w:szCs w:val="20"/>
              </w:rPr>
            </w:pPr>
          </w:p>
        </w:tc>
        <w:tc>
          <w:tcPr>
            <w:tcW w:w="2645" w:type="dxa"/>
            <w:vMerge/>
            <w:vAlign w:val="center"/>
          </w:tcPr>
          <w:p w:rsidR="004C55E1" w:rsidRPr="00004867" w:rsidRDefault="004C55E1" w:rsidP="00641DF8">
            <w:pPr>
              <w:spacing w:after="0" w:line="240" w:lineRule="auto"/>
              <w:jc w:val="center"/>
              <w:rPr>
                <w:rFonts w:ascii="Times New Roman" w:hAnsi="Times New Roman" w:cs="Times New Roman"/>
                <w:sz w:val="20"/>
                <w:szCs w:val="20"/>
              </w:rPr>
            </w:pPr>
          </w:p>
        </w:tc>
        <w:tc>
          <w:tcPr>
            <w:tcW w:w="2835" w:type="dxa"/>
          </w:tcPr>
          <w:p w:rsidR="004C55E1" w:rsidRPr="00004867" w:rsidRDefault="004C55E1"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4C55E1" w:rsidRPr="00004867" w:rsidRDefault="004C55E1" w:rsidP="001E6643">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4C55E1" w:rsidRPr="00004867" w:rsidRDefault="004C55E1" w:rsidP="00E13C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r w:rsidRPr="00004867">
              <w:rPr>
                <w:rFonts w:ascii="Times New Roman" w:hAnsi="Times New Roman" w:cs="Times New Roman"/>
                <w:sz w:val="20"/>
                <w:szCs w:val="20"/>
              </w:rPr>
              <w:t>,00</w:t>
            </w:r>
          </w:p>
        </w:tc>
        <w:tc>
          <w:tcPr>
            <w:tcW w:w="1181" w:type="dxa"/>
          </w:tcPr>
          <w:p w:rsidR="004C55E1" w:rsidRPr="00004867" w:rsidRDefault="004C55E1" w:rsidP="00E13C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r w:rsidRPr="00004867">
              <w:rPr>
                <w:rFonts w:ascii="Times New Roman" w:hAnsi="Times New Roman" w:cs="Times New Roman"/>
                <w:sz w:val="20"/>
                <w:szCs w:val="20"/>
              </w:rPr>
              <w:t>,00</w:t>
            </w:r>
          </w:p>
        </w:tc>
        <w:tc>
          <w:tcPr>
            <w:tcW w:w="1124" w:type="dxa"/>
          </w:tcPr>
          <w:p w:rsidR="004C55E1" w:rsidRPr="00004867" w:rsidRDefault="004C55E1"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r w:rsidRPr="00004867">
              <w:rPr>
                <w:rFonts w:ascii="Times New Roman" w:hAnsi="Times New Roman" w:cs="Times New Roman"/>
                <w:sz w:val="20"/>
                <w:szCs w:val="20"/>
              </w:rPr>
              <w:t>,00</w:t>
            </w:r>
          </w:p>
        </w:tc>
        <w:tc>
          <w:tcPr>
            <w:tcW w:w="1124"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4C55E1" w:rsidRPr="00004867" w:rsidRDefault="004C55E1" w:rsidP="00641DF8">
            <w:pPr>
              <w:spacing w:after="0" w:line="240" w:lineRule="auto"/>
              <w:jc w:val="center"/>
              <w:rPr>
                <w:rFonts w:ascii="Times New Roman" w:hAnsi="Times New Roman" w:cs="Times New Roman"/>
                <w:sz w:val="20"/>
                <w:szCs w:val="20"/>
              </w:rPr>
            </w:pPr>
          </w:p>
        </w:tc>
      </w:tr>
      <w:tr w:rsidR="004C55E1" w:rsidRPr="00004867" w:rsidTr="00E13C24">
        <w:tc>
          <w:tcPr>
            <w:tcW w:w="582" w:type="dxa"/>
            <w:vMerge w:val="restart"/>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4.2.</w:t>
            </w:r>
          </w:p>
        </w:tc>
        <w:tc>
          <w:tcPr>
            <w:tcW w:w="2645" w:type="dxa"/>
            <w:vMerge w:val="restart"/>
            <w:vAlign w:val="center"/>
          </w:tcPr>
          <w:p w:rsidR="004C55E1" w:rsidRPr="00004867" w:rsidRDefault="004C55E1" w:rsidP="00E13C24">
            <w:pPr>
              <w:spacing w:before="240" w:after="0" w:line="240" w:lineRule="auto"/>
              <w:jc w:val="center"/>
              <w:rPr>
                <w:rFonts w:ascii="Times New Roman" w:hAnsi="Times New Roman"/>
                <w:sz w:val="20"/>
                <w:szCs w:val="20"/>
              </w:rPr>
            </w:pPr>
            <w:r w:rsidRPr="00004867">
              <w:rPr>
                <w:rFonts w:ascii="Times New Roman" w:hAnsi="Times New Roman"/>
                <w:sz w:val="20"/>
                <w:szCs w:val="20"/>
              </w:rPr>
              <w:t>Мероприятия в области коммунального хозяйства: разработка схемы газификации в населенных пунктах (</w:t>
            </w:r>
            <w:r w:rsidRPr="00004867">
              <w:rPr>
                <w:rFonts w:ascii="Times New Roman" w:hAnsi="Times New Roman" w:cs="Times New Roman"/>
                <w:sz w:val="20"/>
                <w:szCs w:val="20"/>
              </w:rPr>
              <w:t>п. Новый Свет, п. д. М. Замостье, д. Сабры)</w:t>
            </w:r>
          </w:p>
        </w:tc>
        <w:tc>
          <w:tcPr>
            <w:tcW w:w="2835"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w:t>
            </w:r>
          </w:p>
        </w:tc>
        <w:tc>
          <w:tcPr>
            <w:tcW w:w="1181"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24"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w:t>
            </w:r>
          </w:p>
        </w:tc>
        <w:tc>
          <w:tcPr>
            <w:tcW w:w="1124"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w:t>
            </w:r>
          </w:p>
        </w:tc>
        <w:tc>
          <w:tcPr>
            <w:tcW w:w="1124"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w:t>
            </w:r>
          </w:p>
        </w:tc>
        <w:tc>
          <w:tcPr>
            <w:tcW w:w="1808" w:type="dxa"/>
            <w:vMerge w:val="restart"/>
          </w:tcPr>
          <w:p w:rsidR="004C55E1" w:rsidRPr="00004867" w:rsidRDefault="004C55E1" w:rsidP="00E13C24">
            <w:pPr>
              <w:jc w:val="center"/>
            </w:pPr>
            <w:r w:rsidRPr="00004867">
              <w:rPr>
                <w:rFonts w:ascii="Times New Roman" w:hAnsi="Times New Roman"/>
                <w:sz w:val="20"/>
                <w:szCs w:val="20"/>
              </w:rPr>
              <w:t>Меркунов С.А.</w:t>
            </w:r>
          </w:p>
        </w:tc>
      </w:tr>
      <w:tr w:rsidR="004C55E1" w:rsidRPr="00004867" w:rsidTr="00E13C24">
        <w:tc>
          <w:tcPr>
            <w:tcW w:w="582" w:type="dxa"/>
            <w:vMerge/>
          </w:tcPr>
          <w:p w:rsidR="004C55E1" w:rsidRPr="00004867" w:rsidRDefault="004C55E1" w:rsidP="00E13C24">
            <w:pPr>
              <w:spacing w:after="0" w:line="240" w:lineRule="auto"/>
              <w:jc w:val="center"/>
              <w:rPr>
                <w:rFonts w:ascii="Times New Roman" w:hAnsi="Times New Roman" w:cs="Times New Roman"/>
                <w:sz w:val="20"/>
                <w:szCs w:val="20"/>
              </w:rPr>
            </w:pPr>
          </w:p>
        </w:tc>
        <w:tc>
          <w:tcPr>
            <w:tcW w:w="2645" w:type="dxa"/>
            <w:vMerge/>
            <w:vAlign w:val="center"/>
          </w:tcPr>
          <w:p w:rsidR="004C55E1" w:rsidRPr="00004867" w:rsidRDefault="004C55E1" w:rsidP="00E13C24">
            <w:pPr>
              <w:spacing w:after="0" w:line="240" w:lineRule="auto"/>
              <w:jc w:val="center"/>
              <w:rPr>
                <w:rFonts w:ascii="Times New Roman" w:hAnsi="Times New Roman" w:cs="Times New Roman"/>
                <w:sz w:val="20"/>
                <w:szCs w:val="20"/>
              </w:rPr>
            </w:pPr>
          </w:p>
        </w:tc>
        <w:tc>
          <w:tcPr>
            <w:tcW w:w="2835"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4C55E1" w:rsidRPr="00004867" w:rsidRDefault="004C55E1" w:rsidP="00E13C24">
            <w:pPr>
              <w:spacing w:after="0" w:line="240" w:lineRule="auto"/>
              <w:jc w:val="center"/>
              <w:rPr>
                <w:rFonts w:ascii="Times New Roman" w:hAnsi="Times New Roman" w:cs="Times New Roman"/>
                <w:sz w:val="20"/>
                <w:szCs w:val="20"/>
              </w:rPr>
            </w:pPr>
          </w:p>
        </w:tc>
      </w:tr>
      <w:tr w:rsidR="004C55E1" w:rsidRPr="00004867" w:rsidTr="00E13C24">
        <w:tc>
          <w:tcPr>
            <w:tcW w:w="582" w:type="dxa"/>
            <w:vMerge/>
          </w:tcPr>
          <w:p w:rsidR="004C55E1" w:rsidRPr="00004867" w:rsidRDefault="004C55E1" w:rsidP="00E13C24">
            <w:pPr>
              <w:spacing w:after="0" w:line="240" w:lineRule="auto"/>
              <w:jc w:val="center"/>
              <w:rPr>
                <w:rFonts w:ascii="Times New Roman" w:hAnsi="Times New Roman" w:cs="Times New Roman"/>
                <w:sz w:val="20"/>
                <w:szCs w:val="20"/>
              </w:rPr>
            </w:pPr>
          </w:p>
        </w:tc>
        <w:tc>
          <w:tcPr>
            <w:tcW w:w="2645" w:type="dxa"/>
            <w:vMerge/>
            <w:vAlign w:val="center"/>
          </w:tcPr>
          <w:p w:rsidR="004C55E1" w:rsidRPr="00004867" w:rsidRDefault="004C55E1" w:rsidP="00E13C24">
            <w:pPr>
              <w:spacing w:after="0" w:line="240" w:lineRule="auto"/>
              <w:jc w:val="center"/>
              <w:rPr>
                <w:rFonts w:ascii="Times New Roman" w:hAnsi="Times New Roman" w:cs="Times New Roman"/>
                <w:sz w:val="20"/>
                <w:szCs w:val="20"/>
              </w:rPr>
            </w:pPr>
          </w:p>
        </w:tc>
        <w:tc>
          <w:tcPr>
            <w:tcW w:w="2835"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4C55E1" w:rsidRPr="00004867" w:rsidRDefault="004C55E1" w:rsidP="00E13C24">
            <w:pPr>
              <w:spacing w:after="0" w:line="240" w:lineRule="auto"/>
              <w:jc w:val="center"/>
              <w:rPr>
                <w:rFonts w:ascii="Times New Roman" w:hAnsi="Times New Roman" w:cs="Times New Roman"/>
                <w:sz w:val="20"/>
                <w:szCs w:val="20"/>
              </w:rPr>
            </w:pPr>
          </w:p>
        </w:tc>
      </w:tr>
      <w:tr w:rsidR="004C55E1" w:rsidRPr="00004867" w:rsidTr="00E13C24">
        <w:tc>
          <w:tcPr>
            <w:tcW w:w="582" w:type="dxa"/>
            <w:vMerge/>
          </w:tcPr>
          <w:p w:rsidR="004C55E1" w:rsidRPr="00004867" w:rsidRDefault="004C55E1" w:rsidP="00E13C24">
            <w:pPr>
              <w:spacing w:after="0" w:line="240" w:lineRule="auto"/>
              <w:jc w:val="center"/>
              <w:rPr>
                <w:rFonts w:ascii="Times New Roman" w:hAnsi="Times New Roman" w:cs="Times New Roman"/>
                <w:sz w:val="20"/>
                <w:szCs w:val="20"/>
              </w:rPr>
            </w:pPr>
          </w:p>
        </w:tc>
        <w:tc>
          <w:tcPr>
            <w:tcW w:w="2645" w:type="dxa"/>
            <w:vMerge/>
            <w:vAlign w:val="center"/>
          </w:tcPr>
          <w:p w:rsidR="004C55E1" w:rsidRPr="00004867" w:rsidRDefault="004C55E1" w:rsidP="00E13C24">
            <w:pPr>
              <w:spacing w:after="0" w:line="240" w:lineRule="auto"/>
              <w:jc w:val="center"/>
              <w:rPr>
                <w:rFonts w:ascii="Times New Roman" w:hAnsi="Times New Roman" w:cs="Times New Roman"/>
                <w:sz w:val="20"/>
                <w:szCs w:val="20"/>
              </w:rPr>
            </w:pPr>
          </w:p>
        </w:tc>
        <w:tc>
          <w:tcPr>
            <w:tcW w:w="2835"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4C55E1" w:rsidRPr="00004867" w:rsidRDefault="004C55E1" w:rsidP="00E13C24">
            <w:pPr>
              <w:spacing w:after="0" w:line="240" w:lineRule="auto"/>
              <w:jc w:val="center"/>
              <w:rPr>
                <w:rFonts w:ascii="Times New Roman" w:hAnsi="Times New Roman" w:cs="Times New Roman"/>
                <w:sz w:val="20"/>
                <w:szCs w:val="20"/>
              </w:rPr>
            </w:pPr>
          </w:p>
        </w:tc>
      </w:tr>
      <w:tr w:rsidR="004C55E1" w:rsidRPr="00004867" w:rsidTr="00E13C24">
        <w:tc>
          <w:tcPr>
            <w:tcW w:w="582" w:type="dxa"/>
            <w:vMerge/>
          </w:tcPr>
          <w:p w:rsidR="004C55E1" w:rsidRPr="00004867" w:rsidRDefault="004C55E1" w:rsidP="00E13C24">
            <w:pPr>
              <w:spacing w:after="0" w:line="240" w:lineRule="auto"/>
              <w:jc w:val="center"/>
              <w:rPr>
                <w:rFonts w:ascii="Times New Roman" w:hAnsi="Times New Roman" w:cs="Times New Roman"/>
                <w:sz w:val="20"/>
                <w:szCs w:val="20"/>
              </w:rPr>
            </w:pPr>
          </w:p>
        </w:tc>
        <w:tc>
          <w:tcPr>
            <w:tcW w:w="2645" w:type="dxa"/>
            <w:vMerge/>
            <w:vAlign w:val="center"/>
          </w:tcPr>
          <w:p w:rsidR="004C55E1" w:rsidRPr="00004867" w:rsidRDefault="004C55E1" w:rsidP="00E13C24">
            <w:pPr>
              <w:spacing w:after="0" w:line="240" w:lineRule="auto"/>
              <w:jc w:val="center"/>
              <w:rPr>
                <w:rFonts w:ascii="Times New Roman" w:hAnsi="Times New Roman" w:cs="Times New Roman"/>
                <w:sz w:val="20"/>
                <w:szCs w:val="20"/>
              </w:rPr>
            </w:pPr>
          </w:p>
        </w:tc>
        <w:tc>
          <w:tcPr>
            <w:tcW w:w="2835"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4C55E1" w:rsidRPr="00004867" w:rsidRDefault="004C55E1" w:rsidP="00E13C24">
            <w:pPr>
              <w:spacing w:after="0" w:line="240" w:lineRule="auto"/>
              <w:jc w:val="center"/>
              <w:rPr>
                <w:rFonts w:ascii="Times New Roman" w:hAnsi="Times New Roman" w:cs="Times New Roman"/>
                <w:sz w:val="20"/>
                <w:szCs w:val="20"/>
              </w:rPr>
            </w:pPr>
          </w:p>
        </w:tc>
      </w:tr>
      <w:tr w:rsidR="004C55E1" w:rsidRPr="00004867" w:rsidTr="00E13C24">
        <w:tc>
          <w:tcPr>
            <w:tcW w:w="582" w:type="dxa"/>
            <w:vMerge/>
          </w:tcPr>
          <w:p w:rsidR="004C55E1" w:rsidRPr="00004867" w:rsidRDefault="004C55E1" w:rsidP="00E13C24">
            <w:pPr>
              <w:spacing w:after="0" w:line="240" w:lineRule="auto"/>
              <w:jc w:val="center"/>
              <w:rPr>
                <w:rFonts w:ascii="Times New Roman" w:hAnsi="Times New Roman" w:cs="Times New Roman"/>
                <w:sz w:val="20"/>
                <w:szCs w:val="20"/>
              </w:rPr>
            </w:pPr>
          </w:p>
        </w:tc>
        <w:tc>
          <w:tcPr>
            <w:tcW w:w="2645" w:type="dxa"/>
            <w:vMerge/>
            <w:vAlign w:val="center"/>
          </w:tcPr>
          <w:p w:rsidR="004C55E1" w:rsidRPr="00004867" w:rsidRDefault="004C55E1" w:rsidP="00E13C24">
            <w:pPr>
              <w:spacing w:after="0" w:line="240" w:lineRule="auto"/>
              <w:jc w:val="center"/>
              <w:rPr>
                <w:rFonts w:ascii="Times New Roman" w:hAnsi="Times New Roman" w:cs="Times New Roman"/>
                <w:sz w:val="20"/>
                <w:szCs w:val="20"/>
              </w:rPr>
            </w:pPr>
          </w:p>
        </w:tc>
        <w:tc>
          <w:tcPr>
            <w:tcW w:w="2835"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w:t>
            </w:r>
          </w:p>
        </w:tc>
        <w:tc>
          <w:tcPr>
            <w:tcW w:w="1181"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24"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w:t>
            </w:r>
          </w:p>
        </w:tc>
        <w:tc>
          <w:tcPr>
            <w:tcW w:w="1124"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w:t>
            </w:r>
          </w:p>
        </w:tc>
        <w:tc>
          <w:tcPr>
            <w:tcW w:w="1124"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w:t>
            </w:r>
          </w:p>
        </w:tc>
        <w:tc>
          <w:tcPr>
            <w:tcW w:w="1808" w:type="dxa"/>
            <w:vMerge/>
          </w:tcPr>
          <w:p w:rsidR="004C55E1" w:rsidRPr="00004867" w:rsidRDefault="004C55E1" w:rsidP="00E13C24">
            <w:pPr>
              <w:spacing w:after="0" w:line="240" w:lineRule="auto"/>
              <w:jc w:val="center"/>
              <w:rPr>
                <w:rFonts w:ascii="Times New Roman" w:hAnsi="Times New Roman" w:cs="Times New Roman"/>
                <w:sz w:val="20"/>
                <w:szCs w:val="20"/>
              </w:rPr>
            </w:pPr>
          </w:p>
        </w:tc>
      </w:tr>
      <w:tr w:rsidR="00D6263F" w:rsidRPr="00004867" w:rsidTr="00641DF8">
        <w:tc>
          <w:tcPr>
            <w:tcW w:w="582" w:type="dxa"/>
            <w:vMerge w:val="restart"/>
          </w:tcPr>
          <w:p w:rsidR="00D6263F" w:rsidRPr="00004867" w:rsidRDefault="00D6263F" w:rsidP="003E223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w:t>
            </w:r>
          </w:p>
        </w:tc>
        <w:tc>
          <w:tcPr>
            <w:tcW w:w="2645" w:type="dxa"/>
            <w:vMerge w:val="restart"/>
            <w:vAlign w:val="center"/>
          </w:tcPr>
          <w:p w:rsidR="00D6263F" w:rsidRPr="00004867" w:rsidRDefault="00D6263F" w:rsidP="005B23DD">
            <w:pPr>
              <w:spacing w:after="0" w:line="240" w:lineRule="auto"/>
              <w:jc w:val="center"/>
              <w:rPr>
                <w:rFonts w:ascii="Times New Roman" w:hAnsi="Times New Roman"/>
                <w:sz w:val="20"/>
                <w:szCs w:val="20"/>
              </w:rPr>
            </w:pPr>
            <w:r w:rsidRPr="00004867">
              <w:rPr>
                <w:rFonts w:ascii="Times New Roman" w:hAnsi="Times New Roman"/>
                <w:b/>
                <w:sz w:val="20"/>
                <w:szCs w:val="20"/>
              </w:rPr>
              <w:t>Мероприятия в области благоустройства территории</w:t>
            </w:r>
          </w:p>
        </w:tc>
        <w:tc>
          <w:tcPr>
            <w:tcW w:w="2835" w:type="dxa"/>
          </w:tcPr>
          <w:p w:rsidR="00D6263F" w:rsidRPr="00004867" w:rsidRDefault="00D6263F"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D6263F" w:rsidRPr="00004867" w:rsidRDefault="00D6263F" w:rsidP="00641DF8">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2018 год</w:t>
            </w:r>
          </w:p>
        </w:tc>
        <w:tc>
          <w:tcPr>
            <w:tcW w:w="1559" w:type="dxa"/>
          </w:tcPr>
          <w:p w:rsidR="00D6263F" w:rsidRPr="00004867" w:rsidRDefault="004534B1" w:rsidP="0004285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8980,48</w:t>
            </w:r>
          </w:p>
        </w:tc>
        <w:tc>
          <w:tcPr>
            <w:tcW w:w="1181" w:type="dxa"/>
          </w:tcPr>
          <w:p w:rsidR="00D6263F" w:rsidRPr="00004867" w:rsidRDefault="004534B1" w:rsidP="004534B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18325,78</w:t>
            </w:r>
          </w:p>
        </w:tc>
        <w:tc>
          <w:tcPr>
            <w:tcW w:w="1124" w:type="dxa"/>
          </w:tcPr>
          <w:p w:rsidR="00D6263F" w:rsidRPr="00004867" w:rsidRDefault="004534B1" w:rsidP="00641DF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8980,48</w:t>
            </w:r>
          </w:p>
        </w:tc>
        <w:tc>
          <w:tcPr>
            <w:tcW w:w="1124" w:type="dxa"/>
          </w:tcPr>
          <w:p w:rsidR="00D6263F" w:rsidRPr="00004867" w:rsidRDefault="00D6263F" w:rsidP="00641DF8">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4636,10</w:t>
            </w:r>
          </w:p>
        </w:tc>
        <w:tc>
          <w:tcPr>
            <w:tcW w:w="1124" w:type="dxa"/>
          </w:tcPr>
          <w:p w:rsidR="00D6263F" w:rsidRPr="00004867" w:rsidRDefault="00D6263F" w:rsidP="00641DF8">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4709,20</w:t>
            </w:r>
          </w:p>
        </w:tc>
        <w:tc>
          <w:tcPr>
            <w:tcW w:w="1808" w:type="dxa"/>
            <w:vMerge w:val="restart"/>
          </w:tcPr>
          <w:p w:rsidR="00D6263F" w:rsidRPr="00004867" w:rsidRDefault="00D6263F" w:rsidP="00641DF8">
            <w:pPr>
              <w:jc w:val="center"/>
              <w:rPr>
                <w:b/>
              </w:rPr>
            </w:pPr>
            <w:r w:rsidRPr="00004867">
              <w:rPr>
                <w:rFonts w:ascii="Times New Roman" w:hAnsi="Times New Roman"/>
                <w:b/>
                <w:sz w:val="20"/>
                <w:szCs w:val="20"/>
              </w:rPr>
              <w:t>Меркунов С.А.</w:t>
            </w:r>
          </w:p>
        </w:tc>
      </w:tr>
      <w:tr w:rsidR="00D6263F" w:rsidRPr="00004867" w:rsidTr="00641DF8">
        <w:tc>
          <w:tcPr>
            <w:tcW w:w="582" w:type="dxa"/>
            <w:vMerge/>
          </w:tcPr>
          <w:p w:rsidR="00D6263F" w:rsidRPr="00004867" w:rsidRDefault="00D6263F" w:rsidP="00641DF8">
            <w:pPr>
              <w:spacing w:after="0" w:line="240" w:lineRule="auto"/>
              <w:jc w:val="center"/>
              <w:rPr>
                <w:rFonts w:ascii="Times New Roman" w:hAnsi="Times New Roman" w:cs="Times New Roman"/>
                <w:sz w:val="20"/>
                <w:szCs w:val="20"/>
              </w:rPr>
            </w:pPr>
          </w:p>
        </w:tc>
        <w:tc>
          <w:tcPr>
            <w:tcW w:w="2645" w:type="dxa"/>
            <w:vMerge/>
            <w:vAlign w:val="center"/>
          </w:tcPr>
          <w:p w:rsidR="00D6263F" w:rsidRPr="00004867" w:rsidRDefault="00D6263F" w:rsidP="00641DF8">
            <w:pPr>
              <w:spacing w:after="0" w:line="240" w:lineRule="auto"/>
              <w:jc w:val="center"/>
              <w:rPr>
                <w:rFonts w:ascii="Times New Roman" w:hAnsi="Times New Roman" w:cs="Times New Roman"/>
                <w:sz w:val="20"/>
                <w:szCs w:val="20"/>
              </w:rPr>
            </w:pPr>
          </w:p>
        </w:tc>
        <w:tc>
          <w:tcPr>
            <w:tcW w:w="2835" w:type="dxa"/>
          </w:tcPr>
          <w:p w:rsidR="00D6263F" w:rsidRPr="00004867" w:rsidRDefault="00D6263F"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D6263F" w:rsidRPr="00004867" w:rsidRDefault="00D6263F"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D6263F" w:rsidRPr="00004867" w:rsidRDefault="00D6263F"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D6263F" w:rsidRPr="00004867" w:rsidRDefault="00D6263F"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D6263F" w:rsidRPr="00004867" w:rsidRDefault="00D6263F"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D6263F" w:rsidRPr="00004867" w:rsidRDefault="00D6263F"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D6263F" w:rsidRPr="00004867" w:rsidRDefault="00D6263F"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D6263F" w:rsidRPr="00004867" w:rsidRDefault="00D6263F" w:rsidP="00641DF8">
            <w:pPr>
              <w:spacing w:after="0" w:line="240" w:lineRule="auto"/>
              <w:jc w:val="center"/>
              <w:rPr>
                <w:rFonts w:ascii="Times New Roman" w:hAnsi="Times New Roman" w:cs="Times New Roman"/>
                <w:sz w:val="20"/>
                <w:szCs w:val="20"/>
              </w:rPr>
            </w:pPr>
          </w:p>
        </w:tc>
      </w:tr>
      <w:tr w:rsidR="00D6263F" w:rsidRPr="00004867" w:rsidTr="00641DF8">
        <w:tc>
          <w:tcPr>
            <w:tcW w:w="582" w:type="dxa"/>
            <w:vMerge/>
          </w:tcPr>
          <w:p w:rsidR="00D6263F" w:rsidRPr="00004867" w:rsidRDefault="00D6263F" w:rsidP="00641DF8">
            <w:pPr>
              <w:spacing w:after="0" w:line="240" w:lineRule="auto"/>
              <w:jc w:val="center"/>
              <w:rPr>
                <w:rFonts w:ascii="Times New Roman" w:hAnsi="Times New Roman" w:cs="Times New Roman"/>
                <w:sz w:val="20"/>
                <w:szCs w:val="20"/>
              </w:rPr>
            </w:pPr>
          </w:p>
        </w:tc>
        <w:tc>
          <w:tcPr>
            <w:tcW w:w="2645" w:type="dxa"/>
            <w:vMerge/>
            <w:vAlign w:val="center"/>
          </w:tcPr>
          <w:p w:rsidR="00D6263F" w:rsidRPr="00004867" w:rsidRDefault="00D6263F" w:rsidP="00641DF8">
            <w:pPr>
              <w:spacing w:after="0" w:line="240" w:lineRule="auto"/>
              <w:jc w:val="center"/>
              <w:rPr>
                <w:rFonts w:ascii="Times New Roman" w:hAnsi="Times New Roman" w:cs="Times New Roman"/>
                <w:sz w:val="20"/>
                <w:szCs w:val="20"/>
              </w:rPr>
            </w:pPr>
          </w:p>
        </w:tc>
        <w:tc>
          <w:tcPr>
            <w:tcW w:w="2835" w:type="dxa"/>
          </w:tcPr>
          <w:p w:rsidR="00D6263F" w:rsidRPr="00004867" w:rsidRDefault="00D6263F"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D6263F" w:rsidRPr="00004867" w:rsidRDefault="00D6263F"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D6263F" w:rsidRPr="00004867" w:rsidRDefault="00D6263F"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D6263F" w:rsidRPr="00004867" w:rsidRDefault="00D6263F"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D6263F" w:rsidRPr="00004867" w:rsidRDefault="00D6263F"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D6263F" w:rsidRPr="00004867" w:rsidRDefault="00D6263F"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D6263F" w:rsidRPr="00004867" w:rsidRDefault="00D6263F"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D6263F" w:rsidRPr="00004867" w:rsidRDefault="00D6263F" w:rsidP="00641DF8">
            <w:pPr>
              <w:spacing w:after="0" w:line="240" w:lineRule="auto"/>
              <w:jc w:val="center"/>
              <w:rPr>
                <w:rFonts w:ascii="Times New Roman" w:hAnsi="Times New Roman" w:cs="Times New Roman"/>
                <w:sz w:val="20"/>
                <w:szCs w:val="20"/>
              </w:rPr>
            </w:pPr>
          </w:p>
        </w:tc>
      </w:tr>
      <w:tr w:rsidR="00D6263F" w:rsidRPr="00004867" w:rsidTr="00641DF8">
        <w:tc>
          <w:tcPr>
            <w:tcW w:w="582" w:type="dxa"/>
            <w:vMerge/>
          </w:tcPr>
          <w:p w:rsidR="00D6263F" w:rsidRPr="00004867" w:rsidRDefault="00D6263F" w:rsidP="00641DF8">
            <w:pPr>
              <w:spacing w:after="0" w:line="240" w:lineRule="auto"/>
              <w:jc w:val="center"/>
              <w:rPr>
                <w:rFonts w:ascii="Times New Roman" w:hAnsi="Times New Roman" w:cs="Times New Roman"/>
                <w:sz w:val="20"/>
                <w:szCs w:val="20"/>
              </w:rPr>
            </w:pPr>
          </w:p>
        </w:tc>
        <w:tc>
          <w:tcPr>
            <w:tcW w:w="2645" w:type="dxa"/>
            <w:vMerge/>
            <w:vAlign w:val="center"/>
          </w:tcPr>
          <w:p w:rsidR="00D6263F" w:rsidRPr="00004867" w:rsidRDefault="00D6263F" w:rsidP="00641DF8">
            <w:pPr>
              <w:spacing w:after="0" w:line="240" w:lineRule="auto"/>
              <w:jc w:val="center"/>
              <w:rPr>
                <w:rFonts w:ascii="Times New Roman" w:hAnsi="Times New Roman" w:cs="Times New Roman"/>
                <w:sz w:val="20"/>
                <w:szCs w:val="20"/>
              </w:rPr>
            </w:pPr>
          </w:p>
        </w:tc>
        <w:tc>
          <w:tcPr>
            <w:tcW w:w="2835" w:type="dxa"/>
          </w:tcPr>
          <w:p w:rsidR="00D6263F" w:rsidRPr="00004867" w:rsidRDefault="00D6263F"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D6263F" w:rsidRPr="00004867" w:rsidRDefault="00D6263F"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D6263F" w:rsidRPr="00004867" w:rsidRDefault="00D6263F"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D6263F" w:rsidRPr="00004867" w:rsidRDefault="00D6263F"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D6263F" w:rsidRPr="00004867" w:rsidRDefault="00D6263F"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D6263F" w:rsidRPr="00004867" w:rsidRDefault="00D6263F"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D6263F" w:rsidRPr="00004867" w:rsidRDefault="00D6263F"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D6263F" w:rsidRPr="00004867" w:rsidRDefault="00D6263F" w:rsidP="00641DF8">
            <w:pPr>
              <w:spacing w:after="0" w:line="240" w:lineRule="auto"/>
              <w:jc w:val="center"/>
              <w:rPr>
                <w:rFonts w:ascii="Times New Roman" w:hAnsi="Times New Roman" w:cs="Times New Roman"/>
                <w:sz w:val="20"/>
                <w:szCs w:val="20"/>
              </w:rPr>
            </w:pPr>
          </w:p>
        </w:tc>
      </w:tr>
      <w:tr w:rsidR="00D6263F" w:rsidRPr="00004867" w:rsidTr="00641DF8">
        <w:tc>
          <w:tcPr>
            <w:tcW w:w="582" w:type="dxa"/>
            <w:vMerge/>
          </w:tcPr>
          <w:p w:rsidR="00D6263F" w:rsidRPr="00004867" w:rsidRDefault="00D6263F" w:rsidP="00641DF8">
            <w:pPr>
              <w:spacing w:after="0" w:line="240" w:lineRule="auto"/>
              <w:jc w:val="center"/>
              <w:rPr>
                <w:rFonts w:ascii="Times New Roman" w:hAnsi="Times New Roman" w:cs="Times New Roman"/>
                <w:sz w:val="20"/>
                <w:szCs w:val="20"/>
              </w:rPr>
            </w:pPr>
          </w:p>
        </w:tc>
        <w:tc>
          <w:tcPr>
            <w:tcW w:w="2645" w:type="dxa"/>
            <w:vMerge/>
            <w:vAlign w:val="center"/>
          </w:tcPr>
          <w:p w:rsidR="00D6263F" w:rsidRPr="00004867" w:rsidRDefault="00D6263F" w:rsidP="00641DF8">
            <w:pPr>
              <w:spacing w:after="0" w:line="240" w:lineRule="auto"/>
              <w:jc w:val="center"/>
              <w:rPr>
                <w:rFonts w:ascii="Times New Roman" w:hAnsi="Times New Roman" w:cs="Times New Roman"/>
                <w:sz w:val="20"/>
                <w:szCs w:val="20"/>
              </w:rPr>
            </w:pPr>
          </w:p>
        </w:tc>
        <w:tc>
          <w:tcPr>
            <w:tcW w:w="2835" w:type="dxa"/>
          </w:tcPr>
          <w:p w:rsidR="00D6263F" w:rsidRPr="00004867" w:rsidRDefault="00D6263F"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D6263F" w:rsidRPr="00004867" w:rsidRDefault="00D6263F"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D6263F" w:rsidRPr="00004867" w:rsidRDefault="004534B1"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1390</w:t>
            </w:r>
            <w:r w:rsidR="00D6263F" w:rsidRPr="00004867">
              <w:rPr>
                <w:rFonts w:ascii="Times New Roman" w:hAnsi="Times New Roman" w:cs="Times New Roman"/>
                <w:sz w:val="20"/>
                <w:szCs w:val="20"/>
              </w:rPr>
              <w:t>,00</w:t>
            </w:r>
          </w:p>
        </w:tc>
        <w:tc>
          <w:tcPr>
            <w:tcW w:w="1181" w:type="dxa"/>
          </w:tcPr>
          <w:p w:rsidR="00D6263F" w:rsidRPr="00004867" w:rsidRDefault="004534B1"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1390</w:t>
            </w:r>
            <w:r w:rsidR="00D6263F" w:rsidRPr="00004867">
              <w:rPr>
                <w:rFonts w:ascii="Times New Roman" w:hAnsi="Times New Roman" w:cs="Times New Roman"/>
                <w:sz w:val="20"/>
                <w:szCs w:val="20"/>
              </w:rPr>
              <w:t>,00</w:t>
            </w:r>
          </w:p>
        </w:tc>
        <w:tc>
          <w:tcPr>
            <w:tcW w:w="1124" w:type="dxa"/>
          </w:tcPr>
          <w:p w:rsidR="00D6263F" w:rsidRPr="00004867" w:rsidRDefault="004534B1"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1390</w:t>
            </w:r>
            <w:r w:rsidR="00D6263F" w:rsidRPr="00004867">
              <w:rPr>
                <w:rFonts w:ascii="Times New Roman" w:hAnsi="Times New Roman" w:cs="Times New Roman"/>
                <w:sz w:val="20"/>
                <w:szCs w:val="20"/>
              </w:rPr>
              <w:t>,00</w:t>
            </w:r>
          </w:p>
        </w:tc>
        <w:tc>
          <w:tcPr>
            <w:tcW w:w="1124" w:type="dxa"/>
          </w:tcPr>
          <w:p w:rsidR="00D6263F" w:rsidRPr="00004867" w:rsidRDefault="00D6263F"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D6263F" w:rsidRPr="00004867" w:rsidRDefault="00D6263F"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D6263F" w:rsidRPr="00004867" w:rsidRDefault="00D6263F" w:rsidP="00641DF8">
            <w:pPr>
              <w:spacing w:after="0" w:line="240" w:lineRule="auto"/>
              <w:jc w:val="center"/>
              <w:rPr>
                <w:rFonts w:ascii="Times New Roman" w:hAnsi="Times New Roman" w:cs="Times New Roman"/>
                <w:sz w:val="20"/>
                <w:szCs w:val="20"/>
              </w:rPr>
            </w:pPr>
          </w:p>
        </w:tc>
      </w:tr>
      <w:tr w:rsidR="00D6263F" w:rsidRPr="00004867" w:rsidTr="00641DF8">
        <w:tc>
          <w:tcPr>
            <w:tcW w:w="582" w:type="dxa"/>
            <w:vMerge/>
          </w:tcPr>
          <w:p w:rsidR="00D6263F" w:rsidRPr="00004867" w:rsidRDefault="00D6263F" w:rsidP="00641DF8">
            <w:pPr>
              <w:spacing w:after="0" w:line="240" w:lineRule="auto"/>
              <w:jc w:val="center"/>
              <w:rPr>
                <w:rFonts w:ascii="Times New Roman" w:hAnsi="Times New Roman" w:cs="Times New Roman"/>
                <w:sz w:val="20"/>
                <w:szCs w:val="20"/>
              </w:rPr>
            </w:pPr>
          </w:p>
        </w:tc>
        <w:tc>
          <w:tcPr>
            <w:tcW w:w="2645" w:type="dxa"/>
            <w:vMerge/>
            <w:vAlign w:val="center"/>
          </w:tcPr>
          <w:p w:rsidR="00D6263F" w:rsidRPr="00004867" w:rsidRDefault="00D6263F" w:rsidP="00641DF8">
            <w:pPr>
              <w:spacing w:after="0" w:line="240" w:lineRule="auto"/>
              <w:jc w:val="center"/>
              <w:rPr>
                <w:rFonts w:ascii="Times New Roman" w:hAnsi="Times New Roman" w:cs="Times New Roman"/>
                <w:sz w:val="20"/>
                <w:szCs w:val="20"/>
              </w:rPr>
            </w:pPr>
          </w:p>
        </w:tc>
        <w:tc>
          <w:tcPr>
            <w:tcW w:w="2835" w:type="dxa"/>
          </w:tcPr>
          <w:p w:rsidR="00D6263F" w:rsidRPr="00004867" w:rsidRDefault="00D6263F"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D6263F" w:rsidRPr="00004867" w:rsidRDefault="00D6263F" w:rsidP="001E6643">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D6263F" w:rsidRPr="00004867" w:rsidRDefault="00DF5613"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7590,48</w:t>
            </w:r>
          </w:p>
        </w:tc>
        <w:tc>
          <w:tcPr>
            <w:tcW w:w="1181" w:type="dxa"/>
          </w:tcPr>
          <w:p w:rsidR="00D6263F" w:rsidRPr="00004867" w:rsidRDefault="00DF5613"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16935,78</w:t>
            </w:r>
          </w:p>
        </w:tc>
        <w:tc>
          <w:tcPr>
            <w:tcW w:w="1124" w:type="dxa"/>
          </w:tcPr>
          <w:p w:rsidR="00D6263F" w:rsidRPr="00004867" w:rsidRDefault="00DF5613" w:rsidP="00D626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7590,48</w:t>
            </w:r>
          </w:p>
        </w:tc>
        <w:tc>
          <w:tcPr>
            <w:tcW w:w="1124" w:type="dxa"/>
          </w:tcPr>
          <w:p w:rsidR="00D6263F" w:rsidRPr="00004867" w:rsidRDefault="00D6263F"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4636,10</w:t>
            </w:r>
          </w:p>
        </w:tc>
        <w:tc>
          <w:tcPr>
            <w:tcW w:w="1124" w:type="dxa"/>
          </w:tcPr>
          <w:p w:rsidR="00D6263F" w:rsidRPr="00004867" w:rsidRDefault="00D6263F"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4709,20</w:t>
            </w:r>
          </w:p>
        </w:tc>
        <w:tc>
          <w:tcPr>
            <w:tcW w:w="1808" w:type="dxa"/>
            <w:vMerge/>
          </w:tcPr>
          <w:p w:rsidR="00D6263F" w:rsidRPr="00004867" w:rsidRDefault="00D6263F" w:rsidP="00641DF8">
            <w:pPr>
              <w:spacing w:after="0" w:line="240" w:lineRule="auto"/>
              <w:jc w:val="center"/>
              <w:rPr>
                <w:rFonts w:ascii="Times New Roman" w:hAnsi="Times New Roman" w:cs="Times New Roman"/>
                <w:sz w:val="20"/>
                <w:szCs w:val="20"/>
              </w:rPr>
            </w:pPr>
          </w:p>
        </w:tc>
      </w:tr>
      <w:tr w:rsidR="001B5174" w:rsidRPr="00004867" w:rsidTr="000957FC">
        <w:tc>
          <w:tcPr>
            <w:tcW w:w="582" w:type="dxa"/>
            <w:vMerge w:val="restart"/>
          </w:tcPr>
          <w:p w:rsidR="001B5174" w:rsidRPr="00004867" w:rsidRDefault="00732D38" w:rsidP="001E6643">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w:t>
            </w:r>
            <w:r w:rsidR="001B5174" w:rsidRPr="00004867">
              <w:rPr>
                <w:rFonts w:ascii="Times New Roman" w:hAnsi="Times New Roman" w:cs="Times New Roman"/>
                <w:sz w:val="20"/>
                <w:szCs w:val="20"/>
              </w:rPr>
              <w:t>.1.</w:t>
            </w:r>
          </w:p>
        </w:tc>
        <w:tc>
          <w:tcPr>
            <w:tcW w:w="2645" w:type="dxa"/>
            <w:vMerge w:val="restart"/>
            <w:vAlign w:val="center"/>
          </w:tcPr>
          <w:p w:rsidR="001B5174" w:rsidRPr="00004867" w:rsidRDefault="001B5174" w:rsidP="003D18E9">
            <w:pPr>
              <w:spacing w:before="240" w:after="0" w:line="240" w:lineRule="auto"/>
              <w:jc w:val="center"/>
              <w:rPr>
                <w:rFonts w:ascii="Times New Roman" w:hAnsi="Times New Roman"/>
                <w:sz w:val="20"/>
                <w:szCs w:val="20"/>
              </w:rPr>
            </w:pPr>
            <w:r w:rsidRPr="00004867">
              <w:rPr>
                <w:rFonts w:ascii="Times New Roman" w:hAnsi="Times New Roman"/>
                <w:sz w:val="20"/>
                <w:szCs w:val="20"/>
              </w:rPr>
              <w:t xml:space="preserve">Проведение мероприятий </w:t>
            </w:r>
            <w:r w:rsidRPr="00004867">
              <w:rPr>
                <w:rFonts w:ascii="Times New Roman" w:hAnsi="Times New Roman"/>
                <w:sz w:val="20"/>
                <w:szCs w:val="20"/>
              </w:rPr>
              <w:lastRenderedPageBreak/>
              <w:t>по организации уличного освещения населенных пунктов поселения</w:t>
            </w:r>
          </w:p>
          <w:p w:rsidR="001B5174" w:rsidRPr="00004867" w:rsidRDefault="001B5174" w:rsidP="00BE035A">
            <w:pPr>
              <w:spacing w:after="0" w:line="240" w:lineRule="auto"/>
              <w:jc w:val="center"/>
              <w:rPr>
                <w:rFonts w:ascii="Times New Roman" w:hAnsi="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lastRenderedPageBreak/>
              <w:t>Итого</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AE65E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w:t>
            </w:r>
            <w:r w:rsidR="00AE65EA" w:rsidRPr="00004867">
              <w:rPr>
                <w:rFonts w:ascii="Times New Roman" w:hAnsi="Times New Roman" w:cs="Times New Roman"/>
                <w:sz w:val="20"/>
                <w:szCs w:val="20"/>
              </w:rPr>
              <w:t>8</w:t>
            </w:r>
            <w:r w:rsidRPr="00004867">
              <w:rPr>
                <w:rFonts w:ascii="Times New Roman" w:hAnsi="Times New Roman" w:cs="Times New Roman"/>
                <w:sz w:val="20"/>
                <w:szCs w:val="20"/>
              </w:rPr>
              <w:t>84,70</w:t>
            </w:r>
          </w:p>
        </w:tc>
        <w:tc>
          <w:tcPr>
            <w:tcW w:w="1181" w:type="dxa"/>
          </w:tcPr>
          <w:p w:rsidR="001B5174" w:rsidRPr="00004867" w:rsidRDefault="001B5174" w:rsidP="00AE65E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w:t>
            </w:r>
            <w:r w:rsidR="00AE65EA" w:rsidRPr="00004867">
              <w:rPr>
                <w:rFonts w:ascii="Times New Roman" w:hAnsi="Times New Roman" w:cs="Times New Roman"/>
                <w:sz w:val="20"/>
                <w:szCs w:val="20"/>
              </w:rPr>
              <w:t>4</w:t>
            </w:r>
            <w:r w:rsidRPr="00004867">
              <w:rPr>
                <w:rFonts w:ascii="Times New Roman" w:hAnsi="Times New Roman" w:cs="Times New Roman"/>
                <w:sz w:val="20"/>
                <w:szCs w:val="20"/>
              </w:rPr>
              <w:t>59,00</w:t>
            </w:r>
          </w:p>
        </w:tc>
        <w:tc>
          <w:tcPr>
            <w:tcW w:w="1124" w:type="dxa"/>
          </w:tcPr>
          <w:p w:rsidR="001B5174" w:rsidRPr="00004867" w:rsidRDefault="001B5174" w:rsidP="00AE65E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w:t>
            </w:r>
            <w:r w:rsidR="00AE65EA" w:rsidRPr="00004867">
              <w:rPr>
                <w:rFonts w:ascii="Times New Roman" w:hAnsi="Times New Roman" w:cs="Times New Roman"/>
                <w:sz w:val="20"/>
                <w:szCs w:val="20"/>
              </w:rPr>
              <w:t>8</w:t>
            </w:r>
            <w:r w:rsidRPr="00004867">
              <w:rPr>
                <w:rFonts w:ascii="Times New Roman" w:hAnsi="Times New Roman" w:cs="Times New Roman"/>
                <w:sz w:val="20"/>
                <w:szCs w:val="20"/>
              </w:rPr>
              <w:t>84,70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1752,10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1822,20</w:t>
            </w:r>
          </w:p>
        </w:tc>
        <w:tc>
          <w:tcPr>
            <w:tcW w:w="1808" w:type="dxa"/>
            <w:vMerge w:val="restart"/>
          </w:tcPr>
          <w:p w:rsidR="001B5174" w:rsidRPr="00004867" w:rsidRDefault="001B5174" w:rsidP="000957FC">
            <w:pPr>
              <w:jc w:val="center"/>
            </w:pPr>
            <w:r w:rsidRPr="00004867">
              <w:rPr>
                <w:rFonts w:ascii="Times New Roman" w:hAnsi="Times New Roman"/>
                <w:sz w:val="20"/>
                <w:szCs w:val="20"/>
              </w:rPr>
              <w:t>Меркунов С.А.</w:t>
            </w: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B5174" w:rsidRPr="00004867" w:rsidRDefault="001B5174" w:rsidP="001E6643">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AE65E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w:t>
            </w:r>
            <w:r w:rsidR="00AE65EA" w:rsidRPr="00004867">
              <w:rPr>
                <w:rFonts w:ascii="Times New Roman" w:hAnsi="Times New Roman" w:cs="Times New Roman"/>
                <w:sz w:val="20"/>
                <w:szCs w:val="20"/>
              </w:rPr>
              <w:t>8</w:t>
            </w:r>
            <w:r w:rsidRPr="00004867">
              <w:rPr>
                <w:rFonts w:ascii="Times New Roman" w:hAnsi="Times New Roman" w:cs="Times New Roman"/>
                <w:sz w:val="20"/>
                <w:szCs w:val="20"/>
              </w:rPr>
              <w:t>84,70</w:t>
            </w:r>
          </w:p>
        </w:tc>
        <w:tc>
          <w:tcPr>
            <w:tcW w:w="1181" w:type="dxa"/>
          </w:tcPr>
          <w:p w:rsidR="001B5174" w:rsidRPr="00004867" w:rsidRDefault="001B5174" w:rsidP="00AE65E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w:t>
            </w:r>
            <w:r w:rsidR="00AE65EA" w:rsidRPr="00004867">
              <w:rPr>
                <w:rFonts w:ascii="Times New Roman" w:hAnsi="Times New Roman" w:cs="Times New Roman"/>
                <w:sz w:val="20"/>
                <w:szCs w:val="20"/>
              </w:rPr>
              <w:t>4</w:t>
            </w:r>
            <w:r w:rsidRPr="00004867">
              <w:rPr>
                <w:rFonts w:ascii="Times New Roman" w:hAnsi="Times New Roman" w:cs="Times New Roman"/>
                <w:sz w:val="20"/>
                <w:szCs w:val="20"/>
              </w:rPr>
              <w:t>59,00</w:t>
            </w:r>
          </w:p>
        </w:tc>
        <w:tc>
          <w:tcPr>
            <w:tcW w:w="1124" w:type="dxa"/>
          </w:tcPr>
          <w:p w:rsidR="001B5174" w:rsidRPr="00004867" w:rsidRDefault="001B5174" w:rsidP="00AE65E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w:t>
            </w:r>
            <w:r w:rsidR="00AE65EA" w:rsidRPr="00004867">
              <w:rPr>
                <w:rFonts w:ascii="Times New Roman" w:hAnsi="Times New Roman" w:cs="Times New Roman"/>
                <w:sz w:val="20"/>
                <w:szCs w:val="20"/>
              </w:rPr>
              <w:t>8</w:t>
            </w:r>
            <w:r w:rsidRPr="00004867">
              <w:rPr>
                <w:rFonts w:ascii="Times New Roman" w:hAnsi="Times New Roman" w:cs="Times New Roman"/>
                <w:sz w:val="20"/>
                <w:szCs w:val="20"/>
              </w:rPr>
              <w:t>84,70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1752,10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1822,20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val="restart"/>
          </w:tcPr>
          <w:p w:rsidR="001B5174" w:rsidRPr="00004867" w:rsidRDefault="00853A16" w:rsidP="001E6643">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w:t>
            </w:r>
            <w:r w:rsidR="001B5174" w:rsidRPr="00004867">
              <w:rPr>
                <w:rFonts w:ascii="Times New Roman" w:hAnsi="Times New Roman" w:cs="Times New Roman"/>
                <w:sz w:val="20"/>
                <w:szCs w:val="20"/>
              </w:rPr>
              <w:t>.2.</w:t>
            </w:r>
          </w:p>
        </w:tc>
        <w:tc>
          <w:tcPr>
            <w:tcW w:w="2645" w:type="dxa"/>
            <w:vMerge w:val="restart"/>
            <w:vAlign w:val="center"/>
          </w:tcPr>
          <w:p w:rsidR="001B5174" w:rsidRPr="00004867" w:rsidRDefault="001B5174" w:rsidP="00BE035A">
            <w:pPr>
              <w:spacing w:after="0" w:line="240" w:lineRule="auto"/>
              <w:jc w:val="center"/>
              <w:rPr>
                <w:rFonts w:ascii="Times New Roman" w:hAnsi="Times New Roman"/>
                <w:sz w:val="20"/>
                <w:szCs w:val="20"/>
              </w:rPr>
            </w:pPr>
          </w:p>
          <w:p w:rsidR="001B5174" w:rsidRPr="00004867" w:rsidRDefault="001B5174" w:rsidP="001E6643">
            <w:pPr>
              <w:spacing w:after="0" w:line="240" w:lineRule="auto"/>
              <w:jc w:val="center"/>
              <w:rPr>
                <w:rFonts w:ascii="Times New Roman" w:hAnsi="Times New Roman"/>
                <w:sz w:val="20"/>
                <w:szCs w:val="20"/>
              </w:rPr>
            </w:pPr>
            <w:r w:rsidRPr="00004867">
              <w:rPr>
                <w:rFonts w:ascii="Times New Roman" w:hAnsi="Times New Roman"/>
                <w:sz w:val="20"/>
                <w:szCs w:val="20"/>
              </w:rPr>
              <w:t>Проведение мероприятий по организации уличного освещения: услуги автогидроподъемника, замена и монтаж уличного освещения</w:t>
            </w:r>
          </w:p>
          <w:p w:rsidR="001B5174" w:rsidRPr="00004867" w:rsidRDefault="001B5174" w:rsidP="00BE035A">
            <w:pPr>
              <w:spacing w:after="0" w:line="240" w:lineRule="auto"/>
              <w:jc w:val="center"/>
              <w:rPr>
                <w:rFonts w:ascii="Times New Roman" w:hAnsi="Times New Roman"/>
                <w:sz w:val="20"/>
                <w:szCs w:val="20"/>
              </w:rPr>
            </w:pPr>
          </w:p>
          <w:p w:rsidR="001B5174" w:rsidRPr="00004867" w:rsidRDefault="001B5174" w:rsidP="00BE035A">
            <w:pPr>
              <w:spacing w:after="0" w:line="240" w:lineRule="auto"/>
              <w:jc w:val="center"/>
              <w:rPr>
                <w:rFonts w:ascii="Times New Roman" w:hAnsi="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900,00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808" w:type="dxa"/>
            <w:vMerge w:val="restart"/>
          </w:tcPr>
          <w:p w:rsidR="001B5174" w:rsidRPr="00004867" w:rsidRDefault="001B5174" w:rsidP="000957FC">
            <w:pPr>
              <w:jc w:val="center"/>
            </w:pPr>
            <w:r w:rsidRPr="00004867">
              <w:rPr>
                <w:rFonts w:ascii="Times New Roman" w:hAnsi="Times New Roman"/>
                <w:sz w:val="20"/>
                <w:szCs w:val="20"/>
              </w:rPr>
              <w:t>Меркунов С.А.</w:t>
            </w: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B5174" w:rsidRPr="00004867" w:rsidRDefault="001B5174" w:rsidP="001E6643">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81"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900,00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val="restart"/>
          </w:tcPr>
          <w:p w:rsidR="001B5174" w:rsidRPr="00004867" w:rsidRDefault="00D6263F" w:rsidP="001E6643">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w:t>
            </w:r>
            <w:r w:rsidR="001B5174" w:rsidRPr="00004867">
              <w:rPr>
                <w:rFonts w:ascii="Times New Roman" w:hAnsi="Times New Roman" w:cs="Times New Roman"/>
                <w:sz w:val="20"/>
                <w:szCs w:val="20"/>
              </w:rPr>
              <w:t>.3.</w:t>
            </w:r>
          </w:p>
        </w:tc>
        <w:tc>
          <w:tcPr>
            <w:tcW w:w="2645" w:type="dxa"/>
            <w:vMerge w:val="restart"/>
            <w:vAlign w:val="center"/>
          </w:tcPr>
          <w:p w:rsidR="001B5174" w:rsidRPr="00004867" w:rsidRDefault="001B5174" w:rsidP="00C669DF">
            <w:pPr>
              <w:spacing w:after="0" w:line="240" w:lineRule="auto"/>
              <w:jc w:val="center"/>
              <w:rPr>
                <w:rFonts w:ascii="Times New Roman" w:hAnsi="Times New Roman"/>
                <w:sz w:val="20"/>
                <w:szCs w:val="20"/>
              </w:rPr>
            </w:pPr>
            <w:r w:rsidRPr="00004867">
              <w:rPr>
                <w:rFonts w:ascii="Times New Roman" w:hAnsi="Times New Roman"/>
                <w:sz w:val="20"/>
                <w:szCs w:val="20"/>
              </w:rPr>
              <w:t>Проведение мероприятий по организации уличного освещения: приобретение светильников и новогодних световых фигур</w:t>
            </w:r>
          </w:p>
          <w:p w:rsidR="001B5174" w:rsidRPr="00004867" w:rsidRDefault="001B5174" w:rsidP="00BE035A">
            <w:pPr>
              <w:spacing w:after="0" w:line="240" w:lineRule="auto"/>
              <w:jc w:val="center"/>
              <w:rPr>
                <w:rFonts w:ascii="Times New Roman" w:hAnsi="Times New Roman"/>
                <w:sz w:val="20"/>
                <w:szCs w:val="20"/>
              </w:rPr>
            </w:pPr>
          </w:p>
          <w:p w:rsidR="001B5174" w:rsidRPr="00004867" w:rsidRDefault="001B5174" w:rsidP="001E6643">
            <w:pPr>
              <w:spacing w:after="0" w:line="240" w:lineRule="auto"/>
              <w:jc w:val="center"/>
              <w:rPr>
                <w:rFonts w:ascii="Times New Roman" w:hAnsi="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600,00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808" w:type="dxa"/>
            <w:vMerge w:val="restart"/>
          </w:tcPr>
          <w:p w:rsidR="001B5174" w:rsidRPr="00004867" w:rsidRDefault="001B5174" w:rsidP="000957FC">
            <w:pPr>
              <w:jc w:val="center"/>
            </w:pPr>
            <w:r w:rsidRPr="00004867">
              <w:rPr>
                <w:rFonts w:ascii="Times New Roman" w:hAnsi="Times New Roman"/>
                <w:sz w:val="20"/>
                <w:szCs w:val="20"/>
              </w:rPr>
              <w:t>Меркунов С.А.</w:t>
            </w: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B5174" w:rsidRPr="00004867" w:rsidRDefault="001B5174" w:rsidP="001E6643">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181"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600,00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val="restart"/>
          </w:tcPr>
          <w:p w:rsidR="001B5174" w:rsidRPr="00004867" w:rsidRDefault="00D6263F"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w:t>
            </w:r>
            <w:r w:rsidR="001B5174" w:rsidRPr="00004867">
              <w:rPr>
                <w:rFonts w:ascii="Times New Roman" w:hAnsi="Times New Roman" w:cs="Times New Roman"/>
                <w:sz w:val="20"/>
                <w:szCs w:val="20"/>
              </w:rPr>
              <w:t>.4.</w:t>
            </w:r>
          </w:p>
        </w:tc>
        <w:tc>
          <w:tcPr>
            <w:tcW w:w="2645" w:type="dxa"/>
            <w:vMerge w:val="restart"/>
            <w:vAlign w:val="center"/>
          </w:tcPr>
          <w:p w:rsidR="001B5174" w:rsidRPr="00004867" w:rsidRDefault="001B5174" w:rsidP="002730F2">
            <w:pPr>
              <w:spacing w:after="0" w:line="240" w:lineRule="auto"/>
              <w:jc w:val="center"/>
              <w:rPr>
                <w:rFonts w:ascii="Times New Roman" w:hAnsi="Times New Roman"/>
                <w:sz w:val="20"/>
                <w:szCs w:val="20"/>
              </w:rPr>
            </w:pPr>
            <w:r w:rsidRPr="00004867">
              <w:rPr>
                <w:rFonts w:ascii="Times New Roman" w:hAnsi="Times New Roman"/>
                <w:sz w:val="20"/>
                <w:szCs w:val="20"/>
              </w:rPr>
              <w:t xml:space="preserve">Прочие мероприятия по благоустройству территории поселения: </w:t>
            </w:r>
            <w:r w:rsidR="002730F2" w:rsidRPr="00004867">
              <w:rPr>
                <w:rFonts w:ascii="Times New Roman" w:hAnsi="Times New Roman" w:cs="Times New Roman"/>
                <w:sz w:val="20"/>
                <w:szCs w:val="20"/>
              </w:rPr>
              <w:t>закупка и укладка травмозащитного монолитного покрытия в п.Торфяное и п. Новый Свет</w:t>
            </w: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307B0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w:t>
            </w:r>
            <w:r w:rsidR="00307B0D" w:rsidRPr="00004867">
              <w:rPr>
                <w:rFonts w:ascii="Times New Roman" w:hAnsi="Times New Roman" w:cs="Times New Roman"/>
                <w:sz w:val="20"/>
                <w:szCs w:val="20"/>
              </w:rPr>
              <w:t>44</w:t>
            </w:r>
            <w:r w:rsidRPr="00004867">
              <w:rPr>
                <w:rFonts w:ascii="Times New Roman" w:hAnsi="Times New Roman" w:cs="Times New Roman"/>
                <w:sz w:val="20"/>
                <w:szCs w:val="20"/>
              </w:rPr>
              <w:t>,</w:t>
            </w:r>
            <w:r w:rsidR="00307B0D" w:rsidRPr="00004867">
              <w:rPr>
                <w:rFonts w:ascii="Times New Roman" w:hAnsi="Times New Roman" w:cs="Times New Roman"/>
                <w:sz w:val="20"/>
                <w:szCs w:val="20"/>
              </w:rPr>
              <w:t>64</w:t>
            </w:r>
          </w:p>
        </w:tc>
        <w:tc>
          <w:tcPr>
            <w:tcW w:w="1181" w:type="dxa"/>
          </w:tcPr>
          <w:p w:rsidR="001B5174" w:rsidRPr="00004867" w:rsidRDefault="001B5174" w:rsidP="00307B0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w:t>
            </w:r>
            <w:r w:rsidR="00307B0D" w:rsidRPr="00004867">
              <w:rPr>
                <w:rFonts w:ascii="Times New Roman" w:hAnsi="Times New Roman" w:cs="Times New Roman"/>
                <w:sz w:val="20"/>
                <w:szCs w:val="20"/>
              </w:rPr>
              <w:t>44,64</w:t>
            </w:r>
          </w:p>
        </w:tc>
        <w:tc>
          <w:tcPr>
            <w:tcW w:w="1124" w:type="dxa"/>
          </w:tcPr>
          <w:p w:rsidR="001B5174" w:rsidRPr="00004867" w:rsidRDefault="00307B0D" w:rsidP="00307B0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1044,64</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1000,00</w:t>
            </w:r>
          </w:p>
        </w:tc>
        <w:tc>
          <w:tcPr>
            <w:tcW w:w="1808" w:type="dxa"/>
            <w:vMerge w:val="restart"/>
          </w:tcPr>
          <w:p w:rsidR="001B5174" w:rsidRPr="00004867" w:rsidRDefault="001B5174" w:rsidP="000957FC">
            <w:pPr>
              <w:jc w:val="center"/>
            </w:pPr>
            <w:r w:rsidRPr="00004867">
              <w:rPr>
                <w:rFonts w:ascii="Times New Roman" w:hAnsi="Times New Roman"/>
                <w:sz w:val="20"/>
                <w:szCs w:val="20"/>
              </w:rPr>
              <w:t>Меркунов С.А.</w:t>
            </w: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B5174" w:rsidRPr="00004867" w:rsidRDefault="001B5174" w:rsidP="001E6643">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307B0D" w:rsidP="00307B0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1044,64</w:t>
            </w:r>
          </w:p>
        </w:tc>
        <w:tc>
          <w:tcPr>
            <w:tcW w:w="1181" w:type="dxa"/>
          </w:tcPr>
          <w:p w:rsidR="001B5174" w:rsidRPr="00004867" w:rsidRDefault="001B5174" w:rsidP="00307B0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w:t>
            </w:r>
            <w:r w:rsidR="00307B0D" w:rsidRPr="00004867">
              <w:rPr>
                <w:rFonts w:ascii="Times New Roman" w:hAnsi="Times New Roman" w:cs="Times New Roman"/>
                <w:sz w:val="20"/>
                <w:szCs w:val="20"/>
              </w:rPr>
              <w:t>44,64</w:t>
            </w:r>
          </w:p>
        </w:tc>
        <w:tc>
          <w:tcPr>
            <w:tcW w:w="1124" w:type="dxa"/>
          </w:tcPr>
          <w:p w:rsidR="001B5174" w:rsidRPr="00004867" w:rsidRDefault="00307B0D" w:rsidP="00307B0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1044,64</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val="restart"/>
          </w:tcPr>
          <w:p w:rsidR="001B5174" w:rsidRPr="00004867" w:rsidRDefault="00D6263F" w:rsidP="00365C3B">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w:t>
            </w:r>
            <w:r w:rsidR="001B5174" w:rsidRPr="00004867">
              <w:rPr>
                <w:rFonts w:ascii="Times New Roman" w:hAnsi="Times New Roman" w:cs="Times New Roman"/>
                <w:sz w:val="20"/>
                <w:szCs w:val="20"/>
              </w:rPr>
              <w:t>.5.</w:t>
            </w:r>
          </w:p>
        </w:tc>
        <w:tc>
          <w:tcPr>
            <w:tcW w:w="2645" w:type="dxa"/>
            <w:vMerge w:val="restart"/>
            <w:vAlign w:val="center"/>
          </w:tcPr>
          <w:p w:rsidR="001B5174" w:rsidRPr="00004867" w:rsidRDefault="001B5174" w:rsidP="00BE035A">
            <w:pPr>
              <w:spacing w:after="0" w:line="240" w:lineRule="auto"/>
              <w:jc w:val="center"/>
              <w:rPr>
                <w:rFonts w:ascii="Times New Roman" w:hAnsi="Times New Roman"/>
                <w:sz w:val="20"/>
                <w:szCs w:val="20"/>
              </w:rPr>
            </w:pPr>
            <w:r w:rsidRPr="00004867">
              <w:rPr>
                <w:rFonts w:ascii="Times New Roman" w:hAnsi="Times New Roman"/>
                <w:sz w:val="20"/>
                <w:szCs w:val="20"/>
              </w:rPr>
              <w:t>Прочие мероприятия по благоустройству территории поселения: ремонт детского игрового оборудования</w:t>
            </w:r>
          </w:p>
          <w:p w:rsidR="001B5174" w:rsidRPr="00004867" w:rsidRDefault="001B5174" w:rsidP="00365C3B">
            <w:pPr>
              <w:spacing w:after="0" w:line="240" w:lineRule="auto"/>
              <w:jc w:val="center"/>
              <w:rPr>
                <w:rFonts w:ascii="Times New Roman" w:hAnsi="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181"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600,00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808" w:type="dxa"/>
            <w:vMerge w:val="restart"/>
          </w:tcPr>
          <w:p w:rsidR="001B5174" w:rsidRPr="00004867" w:rsidRDefault="001B5174" w:rsidP="000957FC">
            <w:pPr>
              <w:jc w:val="center"/>
            </w:pPr>
            <w:r w:rsidRPr="00004867">
              <w:rPr>
                <w:rFonts w:ascii="Times New Roman" w:hAnsi="Times New Roman"/>
                <w:sz w:val="20"/>
                <w:szCs w:val="20"/>
              </w:rPr>
              <w:t>Меркунов С.А.</w:t>
            </w: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 xml:space="preserve">Средства бюджета </w:t>
            </w:r>
            <w:r w:rsidRPr="00004867">
              <w:rPr>
                <w:rFonts w:ascii="Times New Roman" w:hAnsi="Times New Roman" w:cs="Times New Roman"/>
                <w:sz w:val="20"/>
                <w:szCs w:val="20"/>
              </w:rPr>
              <w:lastRenderedPageBreak/>
              <w:t>Гатчинского муниципального района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lastRenderedPageBreak/>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B5174" w:rsidRPr="00004867" w:rsidRDefault="001B5174" w:rsidP="001E6643">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181"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600,00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val="restart"/>
          </w:tcPr>
          <w:p w:rsidR="001B5174" w:rsidRPr="00004867" w:rsidRDefault="00D6263F"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w:t>
            </w:r>
            <w:r w:rsidR="001B5174" w:rsidRPr="00004867">
              <w:rPr>
                <w:rFonts w:ascii="Times New Roman" w:hAnsi="Times New Roman" w:cs="Times New Roman"/>
                <w:sz w:val="20"/>
                <w:szCs w:val="20"/>
              </w:rPr>
              <w:t>.6.</w:t>
            </w:r>
          </w:p>
        </w:tc>
        <w:tc>
          <w:tcPr>
            <w:tcW w:w="2645" w:type="dxa"/>
            <w:vMerge w:val="restart"/>
            <w:vAlign w:val="center"/>
          </w:tcPr>
          <w:p w:rsidR="001B5174" w:rsidRPr="00004867" w:rsidRDefault="001B5174" w:rsidP="00365C3B">
            <w:pPr>
              <w:spacing w:after="0" w:line="240" w:lineRule="auto"/>
              <w:jc w:val="center"/>
              <w:rPr>
                <w:rFonts w:ascii="Times New Roman" w:hAnsi="Times New Roman"/>
                <w:sz w:val="20"/>
                <w:szCs w:val="20"/>
              </w:rPr>
            </w:pPr>
            <w:r w:rsidRPr="00004867">
              <w:rPr>
                <w:rFonts w:ascii="Times New Roman" w:hAnsi="Times New Roman"/>
                <w:sz w:val="20"/>
                <w:szCs w:val="20"/>
              </w:rPr>
              <w:t xml:space="preserve">Прочие мероприятия по благоустройству территории поселения: чистка дренажных канав </w:t>
            </w: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81"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900,00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808" w:type="dxa"/>
            <w:vMerge w:val="restart"/>
          </w:tcPr>
          <w:p w:rsidR="001B5174" w:rsidRPr="00004867" w:rsidRDefault="001B5174" w:rsidP="000957FC">
            <w:pPr>
              <w:jc w:val="center"/>
            </w:pPr>
            <w:r w:rsidRPr="00004867">
              <w:rPr>
                <w:rFonts w:ascii="Times New Roman" w:hAnsi="Times New Roman"/>
                <w:sz w:val="20"/>
                <w:szCs w:val="20"/>
              </w:rPr>
              <w:t>Меркунов С.А.</w:t>
            </w: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B5174" w:rsidRPr="00004867" w:rsidRDefault="001B5174" w:rsidP="001E6643">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81"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900,00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val="restart"/>
          </w:tcPr>
          <w:p w:rsidR="001B5174" w:rsidRPr="00004867" w:rsidRDefault="00D6263F" w:rsidP="00365C3B">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w:t>
            </w:r>
            <w:r w:rsidR="001B5174" w:rsidRPr="00004867">
              <w:rPr>
                <w:rFonts w:ascii="Times New Roman" w:hAnsi="Times New Roman" w:cs="Times New Roman"/>
                <w:sz w:val="20"/>
                <w:szCs w:val="20"/>
              </w:rPr>
              <w:t>.7.</w:t>
            </w:r>
          </w:p>
        </w:tc>
        <w:tc>
          <w:tcPr>
            <w:tcW w:w="2645" w:type="dxa"/>
            <w:vMerge w:val="restart"/>
            <w:vAlign w:val="center"/>
          </w:tcPr>
          <w:p w:rsidR="001B5174" w:rsidRPr="00004867" w:rsidRDefault="001B5174" w:rsidP="00BE035A">
            <w:pPr>
              <w:spacing w:after="0" w:line="240" w:lineRule="auto"/>
              <w:jc w:val="center"/>
              <w:rPr>
                <w:rFonts w:ascii="Times New Roman" w:hAnsi="Times New Roman"/>
                <w:sz w:val="20"/>
                <w:szCs w:val="20"/>
              </w:rPr>
            </w:pPr>
          </w:p>
          <w:p w:rsidR="001B5174" w:rsidRPr="00004867" w:rsidRDefault="001B5174" w:rsidP="00365C3B">
            <w:pPr>
              <w:spacing w:after="0" w:line="240" w:lineRule="auto"/>
              <w:jc w:val="center"/>
              <w:rPr>
                <w:rFonts w:ascii="Times New Roman" w:hAnsi="Times New Roman"/>
                <w:sz w:val="20"/>
                <w:szCs w:val="20"/>
              </w:rPr>
            </w:pPr>
            <w:r w:rsidRPr="00004867">
              <w:rPr>
                <w:rFonts w:ascii="Times New Roman" w:hAnsi="Times New Roman"/>
                <w:sz w:val="20"/>
                <w:szCs w:val="20"/>
              </w:rPr>
              <w:t>Прочие мероприятия по благоустройству территории поселения: противоклещевая обработка акарицидными средствами в природных очагах</w:t>
            </w: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80,00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251,00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80,00</w:t>
            </w:r>
          </w:p>
        </w:tc>
        <w:tc>
          <w:tcPr>
            <w:tcW w:w="1124" w:type="dxa"/>
          </w:tcPr>
          <w:p w:rsidR="001B5174" w:rsidRPr="00004867" w:rsidRDefault="001B5174" w:rsidP="00C34B76">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84,00</w:t>
            </w:r>
          </w:p>
        </w:tc>
        <w:tc>
          <w:tcPr>
            <w:tcW w:w="1124" w:type="dxa"/>
          </w:tcPr>
          <w:p w:rsidR="001B5174" w:rsidRPr="00004867" w:rsidRDefault="001B5174" w:rsidP="00C34B76">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87,00</w:t>
            </w:r>
          </w:p>
        </w:tc>
        <w:tc>
          <w:tcPr>
            <w:tcW w:w="1808" w:type="dxa"/>
            <w:vMerge w:val="restart"/>
          </w:tcPr>
          <w:p w:rsidR="001B5174" w:rsidRPr="00004867" w:rsidRDefault="001B5174" w:rsidP="000957FC">
            <w:pPr>
              <w:jc w:val="center"/>
            </w:pPr>
            <w:r w:rsidRPr="00004867">
              <w:rPr>
                <w:rFonts w:ascii="Times New Roman" w:hAnsi="Times New Roman"/>
                <w:sz w:val="20"/>
                <w:szCs w:val="20"/>
              </w:rPr>
              <w:t>Меркунов С.А.</w:t>
            </w: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B5174" w:rsidRPr="00004867" w:rsidRDefault="001B5174" w:rsidP="001E6643">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80,00</w:t>
            </w:r>
          </w:p>
        </w:tc>
        <w:tc>
          <w:tcPr>
            <w:tcW w:w="1181"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251,00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80,00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84,00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87,00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val="restart"/>
          </w:tcPr>
          <w:p w:rsidR="001B5174" w:rsidRPr="00004867" w:rsidRDefault="00D6263F" w:rsidP="00365C3B">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w:t>
            </w:r>
            <w:r w:rsidR="001B5174" w:rsidRPr="00004867">
              <w:rPr>
                <w:rFonts w:ascii="Times New Roman" w:hAnsi="Times New Roman" w:cs="Times New Roman"/>
                <w:sz w:val="20"/>
                <w:szCs w:val="20"/>
              </w:rPr>
              <w:t>.8.</w:t>
            </w:r>
          </w:p>
        </w:tc>
        <w:tc>
          <w:tcPr>
            <w:tcW w:w="2645" w:type="dxa"/>
            <w:vMerge w:val="restart"/>
            <w:vAlign w:val="center"/>
          </w:tcPr>
          <w:p w:rsidR="001B5174" w:rsidRPr="00004867" w:rsidRDefault="001B5174" w:rsidP="005A6450">
            <w:pPr>
              <w:spacing w:before="240" w:after="0" w:line="240" w:lineRule="auto"/>
              <w:jc w:val="center"/>
              <w:rPr>
                <w:rFonts w:ascii="Times New Roman" w:hAnsi="Times New Roman"/>
                <w:sz w:val="20"/>
                <w:szCs w:val="20"/>
              </w:rPr>
            </w:pPr>
            <w:r w:rsidRPr="00004867">
              <w:rPr>
                <w:rFonts w:ascii="Times New Roman" w:hAnsi="Times New Roman"/>
                <w:sz w:val="20"/>
                <w:szCs w:val="20"/>
              </w:rPr>
              <w:t>Прочие мероприятия по благоустройству территории поселения: уборка и вывоз несанкционированных свалок</w:t>
            </w: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5261D6"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4</w:t>
            </w:r>
            <w:r w:rsidR="001B5174" w:rsidRPr="00004867">
              <w:rPr>
                <w:rFonts w:ascii="Times New Roman" w:hAnsi="Times New Roman" w:cs="Times New Roman"/>
                <w:sz w:val="20"/>
                <w:szCs w:val="20"/>
              </w:rPr>
              <w:t>00,00</w:t>
            </w:r>
          </w:p>
        </w:tc>
        <w:tc>
          <w:tcPr>
            <w:tcW w:w="1181" w:type="dxa"/>
          </w:tcPr>
          <w:p w:rsidR="001B5174" w:rsidRPr="00004867" w:rsidRDefault="001B5174" w:rsidP="00CD1E0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w:t>
            </w:r>
            <w:r w:rsidR="00CD1E07" w:rsidRPr="00004867">
              <w:rPr>
                <w:rFonts w:ascii="Times New Roman" w:hAnsi="Times New Roman" w:cs="Times New Roman"/>
                <w:sz w:val="20"/>
                <w:szCs w:val="20"/>
              </w:rPr>
              <w:t>4</w:t>
            </w:r>
            <w:r w:rsidRPr="00004867">
              <w:rPr>
                <w:rFonts w:ascii="Times New Roman" w:hAnsi="Times New Roman" w:cs="Times New Roman"/>
                <w:sz w:val="20"/>
                <w:szCs w:val="20"/>
              </w:rPr>
              <w:t>00,00</w:t>
            </w:r>
          </w:p>
        </w:tc>
        <w:tc>
          <w:tcPr>
            <w:tcW w:w="1124" w:type="dxa"/>
          </w:tcPr>
          <w:p w:rsidR="001B5174" w:rsidRPr="00004867" w:rsidRDefault="005261D6"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4</w:t>
            </w:r>
            <w:r w:rsidR="001B5174" w:rsidRPr="00004867">
              <w:rPr>
                <w:rFonts w:ascii="Times New Roman" w:hAnsi="Times New Roman" w:cs="Times New Roman"/>
                <w:sz w:val="20"/>
                <w:szCs w:val="20"/>
              </w:rPr>
              <w:t>00,00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500,00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500,00</w:t>
            </w:r>
          </w:p>
        </w:tc>
        <w:tc>
          <w:tcPr>
            <w:tcW w:w="1808" w:type="dxa"/>
            <w:vMerge w:val="restart"/>
          </w:tcPr>
          <w:p w:rsidR="001B5174" w:rsidRPr="00004867" w:rsidRDefault="001B5174" w:rsidP="000957FC">
            <w:pPr>
              <w:jc w:val="center"/>
            </w:pPr>
            <w:r w:rsidRPr="00004867">
              <w:rPr>
                <w:rFonts w:ascii="Times New Roman" w:hAnsi="Times New Roman"/>
                <w:sz w:val="20"/>
                <w:szCs w:val="20"/>
              </w:rPr>
              <w:t>Меркунов С.А.</w:t>
            </w: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B5174" w:rsidRPr="00004867" w:rsidRDefault="001B5174" w:rsidP="001E6643">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5261D6"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4</w:t>
            </w:r>
            <w:r w:rsidR="001B5174" w:rsidRPr="00004867">
              <w:rPr>
                <w:rFonts w:ascii="Times New Roman" w:hAnsi="Times New Roman" w:cs="Times New Roman"/>
                <w:sz w:val="20"/>
                <w:szCs w:val="20"/>
              </w:rPr>
              <w:t>00,00</w:t>
            </w:r>
          </w:p>
        </w:tc>
        <w:tc>
          <w:tcPr>
            <w:tcW w:w="1181" w:type="dxa"/>
          </w:tcPr>
          <w:p w:rsidR="001B5174" w:rsidRPr="00004867" w:rsidRDefault="001B5174" w:rsidP="00CD1E0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w:t>
            </w:r>
            <w:r w:rsidR="00CD1E07" w:rsidRPr="00004867">
              <w:rPr>
                <w:rFonts w:ascii="Times New Roman" w:hAnsi="Times New Roman" w:cs="Times New Roman"/>
                <w:sz w:val="20"/>
                <w:szCs w:val="20"/>
              </w:rPr>
              <w:t>4</w:t>
            </w:r>
            <w:r w:rsidRPr="00004867">
              <w:rPr>
                <w:rFonts w:ascii="Times New Roman" w:hAnsi="Times New Roman" w:cs="Times New Roman"/>
                <w:sz w:val="20"/>
                <w:szCs w:val="20"/>
              </w:rPr>
              <w:t>00,00</w:t>
            </w:r>
          </w:p>
        </w:tc>
        <w:tc>
          <w:tcPr>
            <w:tcW w:w="1124" w:type="dxa"/>
          </w:tcPr>
          <w:p w:rsidR="001B5174" w:rsidRPr="00004867" w:rsidRDefault="005261D6"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4</w:t>
            </w:r>
            <w:r w:rsidR="001B5174" w:rsidRPr="00004867">
              <w:rPr>
                <w:rFonts w:ascii="Times New Roman" w:hAnsi="Times New Roman" w:cs="Times New Roman"/>
                <w:sz w:val="20"/>
                <w:szCs w:val="20"/>
              </w:rPr>
              <w:t>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500,00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val="restart"/>
          </w:tcPr>
          <w:p w:rsidR="001B5174" w:rsidRPr="00004867" w:rsidRDefault="00D6263F" w:rsidP="00D626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w:t>
            </w:r>
            <w:r w:rsidR="001B5174" w:rsidRPr="00004867">
              <w:rPr>
                <w:rFonts w:ascii="Times New Roman" w:hAnsi="Times New Roman" w:cs="Times New Roman"/>
                <w:sz w:val="20"/>
                <w:szCs w:val="20"/>
              </w:rPr>
              <w:t>.</w:t>
            </w:r>
            <w:r w:rsidRPr="00004867">
              <w:rPr>
                <w:rFonts w:ascii="Times New Roman" w:hAnsi="Times New Roman" w:cs="Times New Roman"/>
                <w:sz w:val="20"/>
                <w:szCs w:val="20"/>
              </w:rPr>
              <w:t>9</w:t>
            </w:r>
            <w:r w:rsidR="001B5174" w:rsidRPr="00004867">
              <w:rPr>
                <w:rFonts w:ascii="Times New Roman" w:hAnsi="Times New Roman" w:cs="Times New Roman"/>
                <w:sz w:val="20"/>
                <w:szCs w:val="20"/>
              </w:rPr>
              <w:t>.</w:t>
            </w:r>
          </w:p>
        </w:tc>
        <w:tc>
          <w:tcPr>
            <w:tcW w:w="2645" w:type="dxa"/>
            <w:vMerge w:val="restart"/>
            <w:vAlign w:val="center"/>
          </w:tcPr>
          <w:p w:rsidR="001B5174" w:rsidRPr="00004867" w:rsidRDefault="001B5174" w:rsidP="00365C3B">
            <w:pPr>
              <w:spacing w:after="0" w:line="240" w:lineRule="auto"/>
              <w:jc w:val="center"/>
              <w:rPr>
                <w:rFonts w:ascii="Times New Roman" w:hAnsi="Times New Roman"/>
                <w:sz w:val="20"/>
                <w:szCs w:val="20"/>
              </w:rPr>
            </w:pPr>
            <w:r w:rsidRPr="00004867">
              <w:rPr>
                <w:rFonts w:ascii="Times New Roman" w:hAnsi="Times New Roman"/>
                <w:sz w:val="20"/>
                <w:szCs w:val="20"/>
              </w:rPr>
              <w:t xml:space="preserve">Прочие мероприятия по благоустройству территории поселения: заготовка песка на зиму </w:t>
            </w: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w:t>
            </w:r>
          </w:p>
        </w:tc>
        <w:tc>
          <w:tcPr>
            <w:tcW w:w="1808" w:type="dxa"/>
            <w:vMerge w:val="restart"/>
          </w:tcPr>
          <w:p w:rsidR="001B5174" w:rsidRPr="00004867" w:rsidRDefault="001B5174" w:rsidP="000957FC">
            <w:pPr>
              <w:jc w:val="center"/>
            </w:pPr>
            <w:r w:rsidRPr="00004867">
              <w:rPr>
                <w:rFonts w:ascii="Times New Roman" w:hAnsi="Times New Roman"/>
                <w:sz w:val="20"/>
                <w:szCs w:val="20"/>
              </w:rPr>
              <w:t>Меркунов С.А.</w:t>
            </w: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B5174" w:rsidRPr="00004867" w:rsidRDefault="001B5174" w:rsidP="001E6643">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w:t>
            </w:r>
          </w:p>
        </w:tc>
        <w:tc>
          <w:tcPr>
            <w:tcW w:w="1181"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val="restart"/>
          </w:tcPr>
          <w:p w:rsidR="001B5174" w:rsidRPr="00004867" w:rsidRDefault="00D6263F" w:rsidP="00D626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w:t>
            </w:r>
            <w:r w:rsidR="001B5174" w:rsidRPr="00004867">
              <w:rPr>
                <w:rFonts w:ascii="Times New Roman" w:hAnsi="Times New Roman" w:cs="Times New Roman"/>
                <w:sz w:val="20"/>
                <w:szCs w:val="20"/>
              </w:rPr>
              <w:t>.</w:t>
            </w:r>
            <w:r w:rsidRPr="00004867">
              <w:rPr>
                <w:rFonts w:ascii="Times New Roman" w:hAnsi="Times New Roman" w:cs="Times New Roman"/>
                <w:sz w:val="20"/>
                <w:szCs w:val="20"/>
              </w:rPr>
              <w:t>10</w:t>
            </w:r>
            <w:r w:rsidR="001B5174" w:rsidRPr="00004867">
              <w:rPr>
                <w:rFonts w:ascii="Times New Roman" w:hAnsi="Times New Roman" w:cs="Times New Roman"/>
                <w:sz w:val="20"/>
                <w:szCs w:val="20"/>
              </w:rPr>
              <w:lastRenderedPageBreak/>
              <w:t>.</w:t>
            </w:r>
          </w:p>
        </w:tc>
        <w:tc>
          <w:tcPr>
            <w:tcW w:w="2645" w:type="dxa"/>
            <w:vMerge w:val="restart"/>
            <w:vAlign w:val="center"/>
          </w:tcPr>
          <w:p w:rsidR="001B5174" w:rsidRPr="00004867" w:rsidRDefault="001B5174" w:rsidP="00BE035A">
            <w:pPr>
              <w:spacing w:after="0" w:line="240" w:lineRule="auto"/>
              <w:jc w:val="center"/>
              <w:rPr>
                <w:rFonts w:ascii="Times New Roman" w:hAnsi="Times New Roman"/>
                <w:sz w:val="20"/>
                <w:szCs w:val="20"/>
              </w:rPr>
            </w:pPr>
          </w:p>
          <w:p w:rsidR="001B5174" w:rsidRPr="00004867" w:rsidRDefault="001B5174" w:rsidP="00BE035A">
            <w:pPr>
              <w:spacing w:after="0" w:line="240" w:lineRule="auto"/>
              <w:jc w:val="center"/>
              <w:rPr>
                <w:rFonts w:ascii="Times New Roman" w:hAnsi="Times New Roman"/>
                <w:sz w:val="20"/>
                <w:szCs w:val="20"/>
              </w:rPr>
            </w:pPr>
            <w:r w:rsidRPr="00004867">
              <w:rPr>
                <w:rFonts w:ascii="Times New Roman" w:hAnsi="Times New Roman"/>
                <w:sz w:val="20"/>
                <w:szCs w:val="20"/>
              </w:rPr>
              <w:lastRenderedPageBreak/>
              <w:t>Прочие мероприятия по благоустройству территории поселения: очистка и промывка ливневой канализации</w:t>
            </w: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lastRenderedPageBreak/>
              <w:t>Итого</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600,00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808" w:type="dxa"/>
            <w:vMerge w:val="restart"/>
          </w:tcPr>
          <w:p w:rsidR="001B5174" w:rsidRPr="00004867" w:rsidRDefault="001B5174" w:rsidP="000957FC">
            <w:pPr>
              <w:jc w:val="center"/>
            </w:pPr>
            <w:r w:rsidRPr="00004867">
              <w:rPr>
                <w:rFonts w:ascii="Times New Roman" w:hAnsi="Times New Roman"/>
                <w:sz w:val="20"/>
                <w:szCs w:val="20"/>
              </w:rPr>
              <w:t>Меркунов С.А.</w:t>
            </w: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B5174" w:rsidRPr="00004867" w:rsidRDefault="001B5174" w:rsidP="001E6643">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181"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600,00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663447" w:rsidRPr="00004867" w:rsidTr="0004285D">
        <w:tc>
          <w:tcPr>
            <w:tcW w:w="582" w:type="dxa"/>
            <w:vMerge w:val="restart"/>
          </w:tcPr>
          <w:p w:rsidR="00663447" w:rsidRPr="00004867" w:rsidRDefault="00663447" w:rsidP="0066344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5.11.</w:t>
            </w:r>
          </w:p>
        </w:tc>
        <w:tc>
          <w:tcPr>
            <w:tcW w:w="2645" w:type="dxa"/>
            <w:vMerge w:val="restart"/>
            <w:vAlign w:val="center"/>
          </w:tcPr>
          <w:p w:rsidR="00663447" w:rsidRPr="00004867" w:rsidRDefault="00663447" w:rsidP="00663447">
            <w:pPr>
              <w:spacing w:after="0" w:line="240" w:lineRule="auto"/>
              <w:jc w:val="center"/>
              <w:rPr>
                <w:rFonts w:ascii="Times New Roman" w:hAnsi="Times New Roman"/>
                <w:sz w:val="20"/>
                <w:szCs w:val="20"/>
              </w:rPr>
            </w:pPr>
            <w:r w:rsidRPr="00004867">
              <w:rPr>
                <w:rFonts w:ascii="Times New Roman" w:hAnsi="Times New Roman"/>
                <w:sz w:val="20"/>
                <w:szCs w:val="20"/>
              </w:rPr>
              <w:t xml:space="preserve">Прочие мероприятия по благоустройству территории поселения: изготовление и установка ограждений газонов </w:t>
            </w:r>
          </w:p>
        </w:tc>
        <w:tc>
          <w:tcPr>
            <w:tcW w:w="2835" w:type="dxa"/>
          </w:tcPr>
          <w:p w:rsidR="00663447" w:rsidRPr="00004867" w:rsidRDefault="00663447" w:rsidP="0066344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663447" w:rsidRPr="00004867" w:rsidRDefault="00663447" w:rsidP="0066344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663447" w:rsidRPr="00004867" w:rsidRDefault="00663447" w:rsidP="00004867">
            <w:pPr>
              <w:spacing w:after="0" w:line="240" w:lineRule="auto"/>
              <w:jc w:val="center"/>
            </w:pPr>
            <w:r w:rsidRPr="00004867">
              <w:rPr>
                <w:rFonts w:ascii="Times New Roman" w:hAnsi="Times New Roman" w:cs="Times New Roman"/>
                <w:sz w:val="20"/>
                <w:szCs w:val="20"/>
              </w:rPr>
              <w:t>200,</w:t>
            </w:r>
            <w:r w:rsidR="00004867" w:rsidRPr="00004867">
              <w:rPr>
                <w:rFonts w:ascii="Times New Roman" w:hAnsi="Times New Roman" w:cs="Times New Roman"/>
                <w:sz w:val="20"/>
                <w:szCs w:val="20"/>
              </w:rPr>
              <w:t>41</w:t>
            </w:r>
          </w:p>
        </w:tc>
        <w:tc>
          <w:tcPr>
            <w:tcW w:w="1181" w:type="dxa"/>
          </w:tcPr>
          <w:p w:rsidR="00663447" w:rsidRPr="00004867" w:rsidRDefault="00663447" w:rsidP="00004867">
            <w:pPr>
              <w:spacing w:after="0" w:line="240" w:lineRule="auto"/>
              <w:jc w:val="center"/>
            </w:pPr>
            <w:r w:rsidRPr="00004867">
              <w:rPr>
                <w:rFonts w:ascii="Times New Roman" w:hAnsi="Times New Roman" w:cs="Times New Roman"/>
                <w:sz w:val="20"/>
                <w:szCs w:val="20"/>
              </w:rPr>
              <w:t>200,</w:t>
            </w:r>
            <w:r w:rsidR="00004867" w:rsidRPr="00004867">
              <w:rPr>
                <w:rFonts w:ascii="Times New Roman" w:hAnsi="Times New Roman" w:cs="Times New Roman"/>
                <w:sz w:val="20"/>
                <w:szCs w:val="20"/>
              </w:rPr>
              <w:t>41</w:t>
            </w:r>
          </w:p>
        </w:tc>
        <w:tc>
          <w:tcPr>
            <w:tcW w:w="1124" w:type="dxa"/>
          </w:tcPr>
          <w:p w:rsidR="00663447" w:rsidRPr="00004867" w:rsidRDefault="00663447" w:rsidP="00004867">
            <w:pPr>
              <w:spacing w:after="0" w:line="240" w:lineRule="auto"/>
              <w:jc w:val="center"/>
            </w:pPr>
            <w:r w:rsidRPr="00004867">
              <w:rPr>
                <w:rFonts w:ascii="Times New Roman" w:hAnsi="Times New Roman" w:cs="Times New Roman"/>
                <w:sz w:val="20"/>
                <w:szCs w:val="20"/>
              </w:rPr>
              <w:t>200,</w:t>
            </w:r>
            <w:r w:rsidR="00004867" w:rsidRPr="00004867">
              <w:rPr>
                <w:rFonts w:ascii="Times New Roman" w:hAnsi="Times New Roman" w:cs="Times New Roman"/>
                <w:sz w:val="20"/>
                <w:szCs w:val="20"/>
              </w:rPr>
              <w:t>41</w:t>
            </w:r>
          </w:p>
        </w:tc>
        <w:tc>
          <w:tcPr>
            <w:tcW w:w="1124" w:type="dxa"/>
          </w:tcPr>
          <w:p w:rsidR="00663447" w:rsidRPr="00004867" w:rsidRDefault="00663447" w:rsidP="00663447">
            <w:pPr>
              <w:spacing w:after="0" w:line="240" w:lineRule="auto"/>
              <w:jc w:val="center"/>
            </w:pPr>
            <w:r w:rsidRPr="00004867">
              <w:rPr>
                <w:rFonts w:ascii="Times New Roman" w:hAnsi="Times New Roman" w:cs="Times New Roman"/>
                <w:sz w:val="20"/>
                <w:szCs w:val="20"/>
              </w:rPr>
              <w:t>0,00</w:t>
            </w:r>
          </w:p>
        </w:tc>
        <w:tc>
          <w:tcPr>
            <w:tcW w:w="1124" w:type="dxa"/>
          </w:tcPr>
          <w:p w:rsidR="00663447" w:rsidRPr="00004867" w:rsidRDefault="00663447" w:rsidP="00663447">
            <w:pPr>
              <w:spacing w:after="0" w:line="240" w:lineRule="auto"/>
              <w:jc w:val="center"/>
            </w:pPr>
            <w:r w:rsidRPr="00004867">
              <w:rPr>
                <w:rFonts w:ascii="Times New Roman" w:hAnsi="Times New Roman" w:cs="Times New Roman"/>
                <w:sz w:val="20"/>
                <w:szCs w:val="20"/>
              </w:rPr>
              <w:t>0,00</w:t>
            </w:r>
          </w:p>
        </w:tc>
        <w:tc>
          <w:tcPr>
            <w:tcW w:w="1808" w:type="dxa"/>
            <w:vMerge w:val="restart"/>
          </w:tcPr>
          <w:p w:rsidR="00663447" w:rsidRPr="00004867" w:rsidRDefault="00663447" w:rsidP="00663447">
            <w:pPr>
              <w:spacing w:after="0"/>
              <w:jc w:val="center"/>
            </w:pPr>
            <w:r w:rsidRPr="00004867">
              <w:rPr>
                <w:rFonts w:ascii="Times New Roman" w:hAnsi="Times New Roman"/>
                <w:sz w:val="20"/>
                <w:szCs w:val="20"/>
              </w:rPr>
              <w:t>Меркунов С.А.</w:t>
            </w:r>
          </w:p>
        </w:tc>
      </w:tr>
      <w:tr w:rsidR="00CD1E07" w:rsidRPr="00004867" w:rsidTr="0004285D">
        <w:tc>
          <w:tcPr>
            <w:tcW w:w="582" w:type="dxa"/>
            <w:vMerge/>
          </w:tcPr>
          <w:p w:rsidR="00CD1E07" w:rsidRPr="00004867" w:rsidRDefault="00CD1E07" w:rsidP="00663447">
            <w:pPr>
              <w:spacing w:after="0" w:line="240" w:lineRule="auto"/>
              <w:jc w:val="center"/>
              <w:rPr>
                <w:rFonts w:ascii="Times New Roman" w:hAnsi="Times New Roman" w:cs="Times New Roman"/>
                <w:sz w:val="20"/>
                <w:szCs w:val="20"/>
              </w:rPr>
            </w:pPr>
          </w:p>
        </w:tc>
        <w:tc>
          <w:tcPr>
            <w:tcW w:w="2645" w:type="dxa"/>
            <w:vMerge/>
            <w:vAlign w:val="center"/>
          </w:tcPr>
          <w:p w:rsidR="00CD1E07" w:rsidRPr="00004867" w:rsidRDefault="00CD1E07" w:rsidP="00663447">
            <w:pPr>
              <w:spacing w:after="0" w:line="240" w:lineRule="auto"/>
              <w:jc w:val="center"/>
              <w:rPr>
                <w:rFonts w:ascii="Times New Roman" w:hAnsi="Times New Roman" w:cs="Times New Roman"/>
                <w:sz w:val="20"/>
                <w:szCs w:val="20"/>
              </w:rPr>
            </w:pPr>
          </w:p>
        </w:tc>
        <w:tc>
          <w:tcPr>
            <w:tcW w:w="2835" w:type="dxa"/>
          </w:tcPr>
          <w:p w:rsidR="00CD1E07" w:rsidRPr="00004867" w:rsidRDefault="00CD1E07" w:rsidP="0066344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CD1E07" w:rsidRPr="00004867" w:rsidRDefault="00CD1E07" w:rsidP="0066344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CD1E07" w:rsidRPr="00004867" w:rsidRDefault="00CD1E07" w:rsidP="0066344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CD1E07" w:rsidRPr="00004867" w:rsidRDefault="00CD1E07" w:rsidP="0066344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CD1E07" w:rsidRPr="00004867" w:rsidRDefault="00CD1E07" w:rsidP="0066344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CD1E07" w:rsidRPr="00004867" w:rsidRDefault="00CD1E07" w:rsidP="00663447">
            <w:pPr>
              <w:spacing w:after="0" w:line="240" w:lineRule="auto"/>
              <w:jc w:val="center"/>
            </w:pPr>
            <w:r w:rsidRPr="00004867">
              <w:rPr>
                <w:rFonts w:ascii="Times New Roman" w:hAnsi="Times New Roman" w:cs="Times New Roman"/>
                <w:sz w:val="20"/>
                <w:szCs w:val="20"/>
              </w:rPr>
              <w:t>0,00</w:t>
            </w:r>
          </w:p>
        </w:tc>
        <w:tc>
          <w:tcPr>
            <w:tcW w:w="1124" w:type="dxa"/>
          </w:tcPr>
          <w:p w:rsidR="00CD1E07" w:rsidRPr="00004867" w:rsidRDefault="00CD1E07" w:rsidP="00663447">
            <w:pPr>
              <w:spacing w:after="0" w:line="240" w:lineRule="auto"/>
              <w:jc w:val="center"/>
            </w:pPr>
            <w:r w:rsidRPr="00004867">
              <w:rPr>
                <w:rFonts w:ascii="Times New Roman" w:hAnsi="Times New Roman" w:cs="Times New Roman"/>
                <w:sz w:val="20"/>
                <w:szCs w:val="20"/>
              </w:rPr>
              <w:t>0,00</w:t>
            </w:r>
          </w:p>
        </w:tc>
        <w:tc>
          <w:tcPr>
            <w:tcW w:w="1808" w:type="dxa"/>
            <w:vMerge/>
          </w:tcPr>
          <w:p w:rsidR="00CD1E07" w:rsidRPr="00004867" w:rsidRDefault="00CD1E07" w:rsidP="00663447">
            <w:pPr>
              <w:spacing w:after="0" w:line="240" w:lineRule="auto"/>
              <w:jc w:val="center"/>
              <w:rPr>
                <w:rFonts w:ascii="Times New Roman" w:hAnsi="Times New Roman" w:cs="Times New Roman"/>
                <w:sz w:val="20"/>
                <w:szCs w:val="20"/>
              </w:rPr>
            </w:pPr>
          </w:p>
        </w:tc>
      </w:tr>
      <w:tr w:rsidR="00CD1E07" w:rsidRPr="00004867" w:rsidTr="0004285D">
        <w:tc>
          <w:tcPr>
            <w:tcW w:w="582" w:type="dxa"/>
            <w:vMerge/>
          </w:tcPr>
          <w:p w:rsidR="00CD1E07" w:rsidRPr="00004867" w:rsidRDefault="00CD1E07" w:rsidP="00663447">
            <w:pPr>
              <w:spacing w:after="0" w:line="240" w:lineRule="auto"/>
              <w:jc w:val="center"/>
              <w:rPr>
                <w:rFonts w:ascii="Times New Roman" w:hAnsi="Times New Roman" w:cs="Times New Roman"/>
                <w:sz w:val="20"/>
                <w:szCs w:val="20"/>
              </w:rPr>
            </w:pPr>
          </w:p>
        </w:tc>
        <w:tc>
          <w:tcPr>
            <w:tcW w:w="2645" w:type="dxa"/>
            <w:vMerge/>
            <w:vAlign w:val="center"/>
          </w:tcPr>
          <w:p w:rsidR="00CD1E07" w:rsidRPr="00004867" w:rsidRDefault="00CD1E07" w:rsidP="00663447">
            <w:pPr>
              <w:spacing w:after="0" w:line="240" w:lineRule="auto"/>
              <w:jc w:val="center"/>
              <w:rPr>
                <w:rFonts w:ascii="Times New Roman" w:hAnsi="Times New Roman" w:cs="Times New Roman"/>
                <w:sz w:val="20"/>
                <w:szCs w:val="20"/>
              </w:rPr>
            </w:pPr>
          </w:p>
        </w:tc>
        <w:tc>
          <w:tcPr>
            <w:tcW w:w="2835" w:type="dxa"/>
          </w:tcPr>
          <w:p w:rsidR="00CD1E07" w:rsidRPr="00004867" w:rsidRDefault="00CD1E07" w:rsidP="0066344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CD1E07" w:rsidRPr="00004867" w:rsidRDefault="00CD1E07" w:rsidP="0066344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CD1E07" w:rsidRPr="00004867" w:rsidRDefault="00CD1E07" w:rsidP="0066344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CD1E07" w:rsidRPr="00004867" w:rsidRDefault="00CD1E07" w:rsidP="0066344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CD1E07" w:rsidRPr="00004867" w:rsidRDefault="00CD1E07" w:rsidP="0066344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CD1E07" w:rsidRPr="00004867" w:rsidRDefault="00CD1E07" w:rsidP="00663447">
            <w:pPr>
              <w:spacing w:after="0" w:line="240" w:lineRule="auto"/>
              <w:jc w:val="center"/>
            </w:pPr>
            <w:r w:rsidRPr="00004867">
              <w:rPr>
                <w:rFonts w:ascii="Times New Roman" w:hAnsi="Times New Roman" w:cs="Times New Roman"/>
                <w:sz w:val="20"/>
                <w:szCs w:val="20"/>
              </w:rPr>
              <w:t>0,00</w:t>
            </w:r>
          </w:p>
        </w:tc>
        <w:tc>
          <w:tcPr>
            <w:tcW w:w="1124" w:type="dxa"/>
          </w:tcPr>
          <w:p w:rsidR="00CD1E07" w:rsidRPr="00004867" w:rsidRDefault="00CD1E07" w:rsidP="00663447">
            <w:pPr>
              <w:spacing w:after="0" w:line="240" w:lineRule="auto"/>
              <w:jc w:val="center"/>
            </w:pPr>
            <w:r w:rsidRPr="00004867">
              <w:rPr>
                <w:rFonts w:ascii="Times New Roman" w:hAnsi="Times New Roman" w:cs="Times New Roman"/>
                <w:sz w:val="20"/>
                <w:szCs w:val="20"/>
              </w:rPr>
              <w:t>0,00</w:t>
            </w:r>
          </w:p>
        </w:tc>
        <w:tc>
          <w:tcPr>
            <w:tcW w:w="1808" w:type="dxa"/>
            <w:vMerge/>
          </w:tcPr>
          <w:p w:rsidR="00CD1E07" w:rsidRPr="00004867" w:rsidRDefault="00CD1E07" w:rsidP="00663447">
            <w:pPr>
              <w:spacing w:after="0" w:line="240" w:lineRule="auto"/>
              <w:jc w:val="center"/>
              <w:rPr>
                <w:rFonts w:ascii="Times New Roman" w:hAnsi="Times New Roman" w:cs="Times New Roman"/>
                <w:sz w:val="20"/>
                <w:szCs w:val="20"/>
              </w:rPr>
            </w:pPr>
          </w:p>
        </w:tc>
      </w:tr>
      <w:tr w:rsidR="00CD1E07" w:rsidRPr="00004867" w:rsidTr="0004285D">
        <w:tc>
          <w:tcPr>
            <w:tcW w:w="582" w:type="dxa"/>
            <w:vMerge/>
          </w:tcPr>
          <w:p w:rsidR="00CD1E07" w:rsidRPr="00004867" w:rsidRDefault="00CD1E07" w:rsidP="00663447">
            <w:pPr>
              <w:spacing w:after="0" w:line="240" w:lineRule="auto"/>
              <w:jc w:val="center"/>
              <w:rPr>
                <w:rFonts w:ascii="Times New Roman" w:hAnsi="Times New Roman" w:cs="Times New Roman"/>
                <w:sz w:val="20"/>
                <w:szCs w:val="20"/>
              </w:rPr>
            </w:pPr>
          </w:p>
        </w:tc>
        <w:tc>
          <w:tcPr>
            <w:tcW w:w="2645" w:type="dxa"/>
            <w:vMerge/>
            <w:vAlign w:val="center"/>
          </w:tcPr>
          <w:p w:rsidR="00CD1E07" w:rsidRPr="00004867" w:rsidRDefault="00CD1E07" w:rsidP="00663447">
            <w:pPr>
              <w:spacing w:after="0" w:line="240" w:lineRule="auto"/>
              <w:jc w:val="center"/>
              <w:rPr>
                <w:rFonts w:ascii="Times New Roman" w:hAnsi="Times New Roman" w:cs="Times New Roman"/>
                <w:sz w:val="20"/>
                <w:szCs w:val="20"/>
              </w:rPr>
            </w:pPr>
          </w:p>
        </w:tc>
        <w:tc>
          <w:tcPr>
            <w:tcW w:w="2835" w:type="dxa"/>
          </w:tcPr>
          <w:p w:rsidR="00CD1E07" w:rsidRPr="00004867" w:rsidRDefault="00CD1E07" w:rsidP="0066344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CD1E07" w:rsidRPr="00004867" w:rsidRDefault="00CD1E07" w:rsidP="0066344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CD1E07" w:rsidRPr="00004867" w:rsidRDefault="00CD1E07" w:rsidP="0066344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CD1E07" w:rsidRPr="00004867" w:rsidRDefault="00CD1E07" w:rsidP="0066344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CD1E07" w:rsidRPr="00004867" w:rsidRDefault="00CD1E07" w:rsidP="0066344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CD1E07" w:rsidRPr="00004867" w:rsidRDefault="00CD1E07" w:rsidP="00663447">
            <w:pPr>
              <w:spacing w:after="0" w:line="240" w:lineRule="auto"/>
              <w:jc w:val="center"/>
            </w:pPr>
            <w:r w:rsidRPr="00004867">
              <w:rPr>
                <w:rFonts w:ascii="Times New Roman" w:hAnsi="Times New Roman" w:cs="Times New Roman"/>
                <w:sz w:val="20"/>
                <w:szCs w:val="20"/>
              </w:rPr>
              <w:t>0,00</w:t>
            </w:r>
          </w:p>
        </w:tc>
        <w:tc>
          <w:tcPr>
            <w:tcW w:w="1124" w:type="dxa"/>
          </w:tcPr>
          <w:p w:rsidR="00CD1E07" w:rsidRPr="00004867" w:rsidRDefault="00CD1E07" w:rsidP="00663447">
            <w:pPr>
              <w:spacing w:after="0" w:line="240" w:lineRule="auto"/>
              <w:jc w:val="center"/>
            </w:pPr>
            <w:r w:rsidRPr="00004867">
              <w:rPr>
                <w:rFonts w:ascii="Times New Roman" w:hAnsi="Times New Roman" w:cs="Times New Roman"/>
                <w:sz w:val="20"/>
                <w:szCs w:val="20"/>
              </w:rPr>
              <w:t>0,00</w:t>
            </w:r>
          </w:p>
        </w:tc>
        <w:tc>
          <w:tcPr>
            <w:tcW w:w="1808" w:type="dxa"/>
            <w:vMerge/>
          </w:tcPr>
          <w:p w:rsidR="00CD1E07" w:rsidRPr="00004867" w:rsidRDefault="00CD1E07" w:rsidP="00663447">
            <w:pPr>
              <w:spacing w:after="0" w:line="240" w:lineRule="auto"/>
              <w:jc w:val="center"/>
              <w:rPr>
                <w:rFonts w:ascii="Times New Roman" w:hAnsi="Times New Roman" w:cs="Times New Roman"/>
                <w:sz w:val="20"/>
                <w:szCs w:val="20"/>
              </w:rPr>
            </w:pPr>
          </w:p>
        </w:tc>
      </w:tr>
      <w:tr w:rsidR="00CD1E07" w:rsidRPr="00004867" w:rsidTr="0004285D">
        <w:tc>
          <w:tcPr>
            <w:tcW w:w="582" w:type="dxa"/>
            <w:vMerge/>
          </w:tcPr>
          <w:p w:rsidR="00CD1E07" w:rsidRPr="00004867" w:rsidRDefault="00CD1E07" w:rsidP="00663447">
            <w:pPr>
              <w:spacing w:after="0" w:line="240" w:lineRule="auto"/>
              <w:jc w:val="center"/>
              <w:rPr>
                <w:rFonts w:ascii="Times New Roman" w:hAnsi="Times New Roman" w:cs="Times New Roman"/>
                <w:sz w:val="20"/>
                <w:szCs w:val="20"/>
              </w:rPr>
            </w:pPr>
          </w:p>
        </w:tc>
        <w:tc>
          <w:tcPr>
            <w:tcW w:w="2645" w:type="dxa"/>
            <w:vMerge/>
            <w:vAlign w:val="center"/>
          </w:tcPr>
          <w:p w:rsidR="00CD1E07" w:rsidRPr="00004867" w:rsidRDefault="00CD1E07" w:rsidP="00663447">
            <w:pPr>
              <w:spacing w:after="0" w:line="240" w:lineRule="auto"/>
              <w:jc w:val="center"/>
              <w:rPr>
                <w:rFonts w:ascii="Times New Roman" w:hAnsi="Times New Roman" w:cs="Times New Roman"/>
                <w:sz w:val="20"/>
                <w:szCs w:val="20"/>
              </w:rPr>
            </w:pPr>
          </w:p>
        </w:tc>
        <w:tc>
          <w:tcPr>
            <w:tcW w:w="2835" w:type="dxa"/>
          </w:tcPr>
          <w:p w:rsidR="00CD1E07" w:rsidRPr="00004867" w:rsidRDefault="00CD1E07" w:rsidP="0066344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CD1E07" w:rsidRPr="00004867" w:rsidRDefault="00CD1E07" w:rsidP="0066344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CD1E07" w:rsidRPr="00004867" w:rsidRDefault="00CD1E07" w:rsidP="0066344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CD1E07" w:rsidRPr="00004867" w:rsidRDefault="00CD1E07" w:rsidP="0066344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CD1E07" w:rsidRPr="00004867" w:rsidRDefault="00CD1E07" w:rsidP="0066344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CD1E07" w:rsidRPr="00004867" w:rsidRDefault="00CD1E07" w:rsidP="00663447">
            <w:pPr>
              <w:spacing w:after="0" w:line="240" w:lineRule="auto"/>
              <w:jc w:val="center"/>
            </w:pPr>
            <w:r w:rsidRPr="00004867">
              <w:rPr>
                <w:rFonts w:ascii="Times New Roman" w:hAnsi="Times New Roman" w:cs="Times New Roman"/>
                <w:sz w:val="20"/>
                <w:szCs w:val="20"/>
              </w:rPr>
              <w:t>0,00</w:t>
            </w:r>
          </w:p>
        </w:tc>
        <w:tc>
          <w:tcPr>
            <w:tcW w:w="1124" w:type="dxa"/>
          </w:tcPr>
          <w:p w:rsidR="00CD1E07" w:rsidRPr="00004867" w:rsidRDefault="00CD1E07" w:rsidP="00663447">
            <w:pPr>
              <w:spacing w:after="0" w:line="240" w:lineRule="auto"/>
              <w:jc w:val="center"/>
            </w:pPr>
            <w:r w:rsidRPr="00004867">
              <w:rPr>
                <w:rFonts w:ascii="Times New Roman" w:hAnsi="Times New Roman" w:cs="Times New Roman"/>
                <w:sz w:val="20"/>
                <w:szCs w:val="20"/>
              </w:rPr>
              <w:t>0,00</w:t>
            </w:r>
          </w:p>
        </w:tc>
        <w:tc>
          <w:tcPr>
            <w:tcW w:w="1808" w:type="dxa"/>
            <w:vMerge/>
          </w:tcPr>
          <w:p w:rsidR="00CD1E07" w:rsidRPr="00004867" w:rsidRDefault="00CD1E07" w:rsidP="00663447">
            <w:pPr>
              <w:spacing w:after="0" w:line="240" w:lineRule="auto"/>
              <w:jc w:val="center"/>
              <w:rPr>
                <w:rFonts w:ascii="Times New Roman" w:hAnsi="Times New Roman" w:cs="Times New Roman"/>
                <w:sz w:val="20"/>
                <w:szCs w:val="20"/>
              </w:rPr>
            </w:pPr>
          </w:p>
        </w:tc>
      </w:tr>
      <w:tr w:rsidR="00663447" w:rsidRPr="00004867" w:rsidTr="0004285D">
        <w:tc>
          <w:tcPr>
            <w:tcW w:w="582" w:type="dxa"/>
            <w:vMerge/>
          </w:tcPr>
          <w:p w:rsidR="00663447" w:rsidRPr="00004867" w:rsidRDefault="00663447" w:rsidP="00663447">
            <w:pPr>
              <w:spacing w:after="0" w:line="240" w:lineRule="auto"/>
              <w:jc w:val="center"/>
              <w:rPr>
                <w:rFonts w:ascii="Times New Roman" w:hAnsi="Times New Roman" w:cs="Times New Roman"/>
                <w:sz w:val="20"/>
                <w:szCs w:val="20"/>
              </w:rPr>
            </w:pPr>
          </w:p>
        </w:tc>
        <w:tc>
          <w:tcPr>
            <w:tcW w:w="2645" w:type="dxa"/>
            <w:vMerge/>
            <w:vAlign w:val="center"/>
          </w:tcPr>
          <w:p w:rsidR="00663447" w:rsidRPr="00004867" w:rsidRDefault="00663447" w:rsidP="00663447">
            <w:pPr>
              <w:spacing w:after="0" w:line="240" w:lineRule="auto"/>
              <w:jc w:val="center"/>
              <w:rPr>
                <w:rFonts w:ascii="Times New Roman" w:hAnsi="Times New Roman" w:cs="Times New Roman"/>
                <w:sz w:val="20"/>
                <w:szCs w:val="20"/>
              </w:rPr>
            </w:pPr>
          </w:p>
        </w:tc>
        <w:tc>
          <w:tcPr>
            <w:tcW w:w="2835" w:type="dxa"/>
          </w:tcPr>
          <w:p w:rsidR="00663447" w:rsidRPr="00004867" w:rsidRDefault="00663447" w:rsidP="0066344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663447" w:rsidRPr="00004867" w:rsidRDefault="00663447" w:rsidP="0066344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663447" w:rsidRPr="00004867" w:rsidRDefault="00663447" w:rsidP="00004867">
            <w:pPr>
              <w:spacing w:after="0" w:line="240" w:lineRule="auto"/>
              <w:jc w:val="center"/>
            </w:pPr>
            <w:r w:rsidRPr="00004867">
              <w:rPr>
                <w:rFonts w:ascii="Times New Roman" w:hAnsi="Times New Roman" w:cs="Times New Roman"/>
                <w:sz w:val="20"/>
                <w:szCs w:val="20"/>
              </w:rPr>
              <w:t>200,</w:t>
            </w:r>
            <w:r w:rsidR="00004867" w:rsidRPr="00004867">
              <w:rPr>
                <w:rFonts w:ascii="Times New Roman" w:hAnsi="Times New Roman" w:cs="Times New Roman"/>
                <w:sz w:val="20"/>
                <w:szCs w:val="20"/>
              </w:rPr>
              <w:t>41</w:t>
            </w:r>
          </w:p>
        </w:tc>
        <w:tc>
          <w:tcPr>
            <w:tcW w:w="1181" w:type="dxa"/>
          </w:tcPr>
          <w:p w:rsidR="00663447" w:rsidRPr="00004867" w:rsidRDefault="00663447" w:rsidP="00004867">
            <w:pPr>
              <w:spacing w:after="0" w:line="240" w:lineRule="auto"/>
              <w:jc w:val="center"/>
            </w:pPr>
            <w:r w:rsidRPr="00004867">
              <w:rPr>
                <w:rFonts w:ascii="Times New Roman" w:hAnsi="Times New Roman" w:cs="Times New Roman"/>
                <w:sz w:val="20"/>
                <w:szCs w:val="20"/>
              </w:rPr>
              <w:t>200,</w:t>
            </w:r>
            <w:r w:rsidR="00004867" w:rsidRPr="00004867">
              <w:rPr>
                <w:rFonts w:ascii="Times New Roman" w:hAnsi="Times New Roman" w:cs="Times New Roman"/>
                <w:sz w:val="20"/>
                <w:szCs w:val="20"/>
              </w:rPr>
              <w:t>41</w:t>
            </w:r>
          </w:p>
        </w:tc>
        <w:tc>
          <w:tcPr>
            <w:tcW w:w="1124" w:type="dxa"/>
          </w:tcPr>
          <w:p w:rsidR="00663447" w:rsidRPr="00004867" w:rsidRDefault="00663447" w:rsidP="00004867">
            <w:pPr>
              <w:spacing w:after="0" w:line="240" w:lineRule="auto"/>
              <w:jc w:val="center"/>
            </w:pPr>
            <w:r w:rsidRPr="00004867">
              <w:rPr>
                <w:rFonts w:ascii="Times New Roman" w:hAnsi="Times New Roman" w:cs="Times New Roman"/>
                <w:sz w:val="20"/>
                <w:szCs w:val="20"/>
              </w:rPr>
              <w:t>200,</w:t>
            </w:r>
            <w:r w:rsidR="00004867" w:rsidRPr="00004867">
              <w:rPr>
                <w:rFonts w:ascii="Times New Roman" w:hAnsi="Times New Roman" w:cs="Times New Roman"/>
                <w:sz w:val="20"/>
                <w:szCs w:val="20"/>
              </w:rPr>
              <w:t>41</w:t>
            </w:r>
          </w:p>
        </w:tc>
        <w:tc>
          <w:tcPr>
            <w:tcW w:w="1124" w:type="dxa"/>
          </w:tcPr>
          <w:p w:rsidR="00663447" w:rsidRPr="00004867" w:rsidRDefault="00663447" w:rsidP="00663447">
            <w:pPr>
              <w:spacing w:after="0" w:line="240" w:lineRule="auto"/>
              <w:jc w:val="center"/>
            </w:pPr>
            <w:r w:rsidRPr="00004867">
              <w:rPr>
                <w:rFonts w:ascii="Times New Roman" w:hAnsi="Times New Roman" w:cs="Times New Roman"/>
                <w:sz w:val="20"/>
                <w:szCs w:val="20"/>
              </w:rPr>
              <w:t>0,00</w:t>
            </w:r>
          </w:p>
        </w:tc>
        <w:tc>
          <w:tcPr>
            <w:tcW w:w="1124" w:type="dxa"/>
          </w:tcPr>
          <w:p w:rsidR="00663447" w:rsidRPr="00004867" w:rsidRDefault="00663447" w:rsidP="00663447">
            <w:pPr>
              <w:spacing w:after="0" w:line="240" w:lineRule="auto"/>
              <w:jc w:val="center"/>
            </w:pPr>
            <w:r w:rsidRPr="00004867">
              <w:rPr>
                <w:rFonts w:ascii="Times New Roman" w:hAnsi="Times New Roman" w:cs="Times New Roman"/>
                <w:sz w:val="20"/>
                <w:szCs w:val="20"/>
              </w:rPr>
              <w:t>0,00</w:t>
            </w:r>
          </w:p>
        </w:tc>
        <w:tc>
          <w:tcPr>
            <w:tcW w:w="1808" w:type="dxa"/>
            <w:vMerge/>
          </w:tcPr>
          <w:p w:rsidR="00663447" w:rsidRPr="00004867" w:rsidRDefault="00663447" w:rsidP="00663447">
            <w:pPr>
              <w:spacing w:after="0" w:line="240" w:lineRule="auto"/>
              <w:jc w:val="center"/>
              <w:rPr>
                <w:rFonts w:ascii="Times New Roman" w:hAnsi="Times New Roman" w:cs="Times New Roman"/>
                <w:sz w:val="20"/>
                <w:szCs w:val="20"/>
              </w:rPr>
            </w:pPr>
          </w:p>
        </w:tc>
      </w:tr>
      <w:tr w:rsidR="00F472B6" w:rsidRPr="00004867" w:rsidTr="0004285D">
        <w:tc>
          <w:tcPr>
            <w:tcW w:w="582" w:type="dxa"/>
            <w:vMerge w:val="restart"/>
          </w:tcPr>
          <w:p w:rsidR="00F472B6" w:rsidRPr="00004867" w:rsidRDefault="00F472B6" w:rsidP="00F472B6">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5.12.</w:t>
            </w:r>
          </w:p>
        </w:tc>
        <w:tc>
          <w:tcPr>
            <w:tcW w:w="2645" w:type="dxa"/>
            <w:vMerge w:val="restart"/>
            <w:vAlign w:val="center"/>
          </w:tcPr>
          <w:p w:rsidR="00F472B6" w:rsidRPr="00004867" w:rsidRDefault="00F472B6" w:rsidP="00F472B6">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Прочие мероприятия по благоустройству территории поселения: устройство тротуара из асфальтобетонного покрытия по адресу пос. Торфяное от дома №21 до д.№43</w:t>
            </w:r>
          </w:p>
        </w:tc>
        <w:tc>
          <w:tcPr>
            <w:tcW w:w="2835" w:type="dxa"/>
          </w:tcPr>
          <w:p w:rsidR="00F472B6" w:rsidRPr="00004867" w:rsidRDefault="00F472B6" w:rsidP="00F472B6">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F472B6" w:rsidRPr="00004867" w:rsidRDefault="00F472B6" w:rsidP="00F472B6">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F472B6" w:rsidRPr="00004867" w:rsidRDefault="00F472B6" w:rsidP="00414B24">
            <w:pPr>
              <w:spacing w:after="0" w:line="240" w:lineRule="auto"/>
              <w:jc w:val="center"/>
            </w:pPr>
            <w:r w:rsidRPr="00004867">
              <w:rPr>
                <w:rFonts w:ascii="Times New Roman" w:hAnsi="Times New Roman" w:cs="Times New Roman"/>
                <w:sz w:val="20"/>
                <w:szCs w:val="20"/>
              </w:rPr>
              <w:t>225,0</w:t>
            </w:r>
            <w:r w:rsidR="00414B24" w:rsidRPr="00004867">
              <w:rPr>
                <w:rFonts w:ascii="Times New Roman" w:hAnsi="Times New Roman" w:cs="Times New Roman"/>
                <w:sz w:val="20"/>
                <w:szCs w:val="20"/>
              </w:rPr>
              <w:t>9</w:t>
            </w:r>
          </w:p>
        </w:tc>
        <w:tc>
          <w:tcPr>
            <w:tcW w:w="1181" w:type="dxa"/>
          </w:tcPr>
          <w:p w:rsidR="00F472B6" w:rsidRPr="00004867" w:rsidRDefault="00F472B6" w:rsidP="00414B24">
            <w:pPr>
              <w:spacing w:after="0" w:line="240" w:lineRule="auto"/>
              <w:jc w:val="center"/>
            </w:pPr>
            <w:r w:rsidRPr="00004867">
              <w:rPr>
                <w:rFonts w:ascii="Times New Roman" w:hAnsi="Times New Roman" w:cs="Times New Roman"/>
                <w:sz w:val="20"/>
                <w:szCs w:val="20"/>
              </w:rPr>
              <w:t>225,0</w:t>
            </w:r>
            <w:r w:rsidR="00414B24" w:rsidRPr="00004867">
              <w:rPr>
                <w:rFonts w:ascii="Times New Roman" w:hAnsi="Times New Roman" w:cs="Times New Roman"/>
                <w:sz w:val="20"/>
                <w:szCs w:val="20"/>
              </w:rPr>
              <w:t>9</w:t>
            </w:r>
          </w:p>
        </w:tc>
        <w:tc>
          <w:tcPr>
            <w:tcW w:w="1124" w:type="dxa"/>
          </w:tcPr>
          <w:p w:rsidR="00F472B6" w:rsidRPr="00004867" w:rsidRDefault="00F472B6" w:rsidP="00414B24">
            <w:pPr>
              <w:spacing w:after="0" w:line="240" w:lineRule="auto"/>
              <w:jc w:val="center"/>
            </w:pPr>
            <w:r w:rsidRPr="00004867">
              <w:rPr>
                <w:rFonts w:ascii="Times New Roman" w:hAnsi="Times New Roman" w:cs="Times New Roman"/>
                <w:sz w:val="20"/>
                <w:szCs w:val="20"/>
              </w:rPr>
              <w:t>225,0</w:t>
            </w:r>
            <w:r w:rsidR="00414B24" w:rsidRPr="00004867">
              <w:rPr>
                <w:rFonts w:ascii="Times New Roman" w:hAnsi="Times New Roman" w:cs="Times New Roman"/>
                <w:sz w:val="20"/>
                <w:szCs w:val="20"/>
              </w:rPr>
              <w:t>9</w:t>
            </w:r>
          </w:p>
        </w:tc>
        <w:tc>
          <w:tcPr>
            <w:tcW w:w="1124" w:type="dxa"/>
          </w:tcPr>
          <w:p w:rsidR="00F472B6" w:rsidRPr="00004867" w:rsidRDefault="00F472B6" w:rsidP="00F472B6">
            <w:pPr>
              <w:spacing w:after="0" w:line="240" w:lineRule="auto"/>
              <w:jc w:val="center"/>
            </w:pPr>
            <w:r w:rsidRPr="00004867">
              <w:rPr>
                <w:rFonts w:ascii="Times New Roman" w:hAnsi="Times New Roman" w:cs="Times New Roman"/>
                <w:sz w:val="20"/>
                <w:szCs w:val="20"/>
              </w:rPr>
              <w:t>0,00</w:t>
            </w:r>
          </w:p>
        </w:tc>
        <w:tc>
          <w:tcPr>
            <w:tcW w:w="1124" w:type="dxa"/>
          </w:tcPr>
          <w:p w:rsidR="00F472B6" w:rsidRPr="00004867" w:rsidRDefault="00F472B6" w:rsidP="00F472B6">
            <w:pPr>
              <w:spacing w:after="0" w:line="240" w:lineRule="auto"/>
              <w:jc w:val="center"/>
            </w:pPr>
            <w:r w:rsidRPr="00004867">
              <w:rPr>
                <w:rFonts w:ascii="Times New Roman" w:hAnsi="Times New Roman" w:cs="Times New Roman"/>
                <w:sz w:val="20"/>
                <w:szCs w:val="20"/>
              </w:rPr>
              <w:t>0,00</w:t>
            </w:r>
          </w:p>
        </w:tc>
        <w:tc>
          <w:tcPr>
            <w:tcW w:w="1808" w:type="dxa"/>
            <w:vMerge w:val="restart"/>
          </w:tcPr>
          <w:p w:rsidR="00F472B6" w:rsidRPr="00004867" w:rsidRDefault="00F472B6" w:rsidP="00F472B6">
            <w:pPr>
              <w:spacing w:after="0"/>
              <w:jc w:val="center"/>
            </w:pPr>
            <w:r w:rsidRPr="00004867">
              <w:rPr>
                <w:rFonts w:ascii="Times New Roman" w:hAnsi="Times New Roman"/>
                <w:sz w:val="20"/>
                <w:szCs w:val="20"/>
              </w:rPr>
              <w:t>Меркунов С.А.</w:t>
            </w:r>
          </w:p>
        </w:tc>
      </w:tr>
      <w:tr w:rsidR="00F472B6" w:rsidRPr="00004867" w:rsidTr="0004285D">
        <w:tc>
          <w:tcPr>
            <w:tcW w:w="582" w:type="dxa"/>
            <w:vMerge/>
          </w:tcPr>
          <w:p w:rsidR="00F472B6" w:rsidRPr="00004867" w:rsidRDefault="00F472B6" w:rsidP="00F472B6">
            <w:pPr>
              <w:spacing w:after="0" w:line="240" w:lineRule="auto"/>
              <w:jc w:val="center"/>
              <w:rPr>
                <w:rFonts w:ascii="Times New Roman" w:hAnsi="Times New Roman" w:cs="Times New Roman"/>
                <w:sz w:val="20"/>
                <w:szCs w:val="20"/>
              </w:rPr>
            </w:pPr>
          </w:p>
        </w:tc>
        <w:tc>
          <w:tcPr>
            <w:tcW w:w="2645" w:type="dxa"/>
            <w:vMerge/>
            <w:vAlign w:val="center"/>
          </w:tcPr>
          <w:p w:rsidR="00F472B6" w:rsidRPr="00004867" w:rsidRDefault="00F472B6" w:rsidP="00F472B6">
            <w:pPr>
              <w:spacing w:after="0" w:line="240" w:lineRule="auto"/>
              <w:jc w:val="center"/>
              <w:rPr>
                <w:rFonts w:ascii="Times New Roman" w:hAnsi="Times New Roman" w:cs="Times New Roman"/>
                <w:sz w:val="20"/>
                <w:szCs w:val="20"/>
              </w:rPr>
            </w:pPr>
          </w:p>
        </w:tc>
        <w:tc>
          <w:tcPr>
            <w:tcW w:w="2835" w:type="dxa"/>
          </w:tcPr>
          <w:p w:rsidR="00F472B6" w:rsidRPr="00004867" w:rsidRDefault="00F472B6" w:rsidP="00F472B6">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F472B6" w:rsidRPr="00004867" w:rsidRDefault="00F472B6" w:rsidP="00F472B6">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F472B6" w:rsidRPr="00004867" w:rsidRDefault="00F472B6" w:rsidP="00F472B6">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F472B6" w:rsidRPr="00004867" w:rsidRDefault="00F472B6" w:rsidP="00F472B6">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472B6" w:rsidRPr="00004867" w:rsidRDefault="00F472B6" w:rsidP="00F472B6">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472B6" w:rsidRPr="00004867" w:rsidRDefault="00F472B6" w:rsidP="00F472B6">
            <w:pPr>
              <w:spacing w:after="0" w:line="240" w:lineRule="auto"/>
              <w:jc w:val="center"/>
            </w:pPr>
            <w:r w:rsidRPr="00004867">
              <w:rPr>
                <w:rFonts w:ascii="Times New Roman" w:hAnsi="Times New Roman" w:cs="Times New Roman"/>
                <w:sz w:val="20"/>
                <w:szCs w:val="20"/>
              </w:rPr>
              <w:t>0,00</w:t>
            </w:r>
          </w:p>
        </w:tc>
        <w:tc>
          <w:tcPr>
            <w:tcW w:w="1124" w:type="dxa"/>
          </w:tcPr>
          <w:p w:rsidR="00F472B6" w:rsidRPr="00004867" w:rsidRDefault="00F472B6" w:rsidP="00F472B6">
            <w:pPr>
              <w:spacing w:after="0" w:line="240" w:lineRule="auto"/>
              <w:jc w:val="center"/>
            </w:pPr>
            <w:r w:rsidRPr="00004867">
              <w:rPr>
                <w:rFonts w:ascii="Times New Roman" w:hAnsi="Times New Roman" w:cs="Times New Roman"/>
                <w:sz w:val="20"/>
                <w:szCs w:val="20"/>
              </w:rPr>
              <w:t>0,00</w:t>
            </w:r>
          </w:p>
        </w:tc>
        <w:tc>
          <w:tcPr>
            <w:tcW w:w="1808" w:type="dxa"/>
            <w:vMerge/>
          </w:tcPr>
          <w:p w:rsidR="00F472B6" w:rsidRPr="00004867" w:rsidRDefault="00F472B6" w:rsidP="00F472B6">
            <w:pPr>
              <w:spacing w:after="0" w:line="240" w:lineRule="auto"/>
              <w:jc w:val="center"/>
              <w:rPr>
                <w:rFonts w:ascii="Times New Roman" w:hAnsi="Times New Roman" w:cs="Times New Roman"/>
                <w:sz w:val="20"/>
                <w:szCs w:val="20"/>
              </w:rPr>
            </w:pPr>
          </w:p>
        </w:tc>
      </w:tr>
      <w:tr w:rsidR="00F472B6" w:rsidRPr="00004867" w:rsidTr="0004285D">
        <w:tc>
          <w:tcPr>
            <w:tcW w:w="582" w:type="dxa"/>
            <w:vMerge/>
          </w:tcPr>
          <w:p w:rsidR="00F472B6" w:rsidRPr="00004867" w:rsidRDefault="00F472B6" w:rsidP="00F472B6">
            <w:pPr>
              <w:spacing w:after="0" w:line="240" w:lineRule="auto"/>
              <w:jc w:val="center"/>
              <w:rPr>
                <w:rFonts w:ascii="Times New Roman" w:hAnsi="Times New Roman" w:cs="Times New Roman"/>
                <w:sz w:val="20"/>
                <w:szCs w:val="20"/>
              </w:rPr>
            </w:pPr>
          </w:p>
        </w:tc>
        <w:tc>
          <w:tcPr>
            <w:tcW w:w="2645" w:type="dxa"/>
            <w:vMerge/>
            <w:vAlign w:val="center"/>
          </w:tcPr>
          <w:p w:rsidR="00F472B6" w:rsidRPr="00004867" w:rsidRDefault="00F472B6" w:rsidP="00F472B6">
            <w:pPr>
              <w:spacing w:after="0" w:line="240" w:lineRule="auto"/>
              <w:jc w:val="center"/>
              <w:rPr>
                <w:rFonts w:ascii="Times New Roman" w:hAnsi="Times New Roman" w:cs="Times New Roman"/>
                <w:sz w:val="20"/>
                <w:szCs w:val="20"/>
              </w:rPr>
            </w:pPr>
          </w:p>
        </w:tc>
        <w:tc>
          <w:tcPr>
            <w:tcW w:w="2835" w:type="dxa"/>
          </w:tcPr>
          <w:p w:rsidR="00F472B6" w:rsidRPr="00004867" w:rsidRDefault="00F472B6" w:rsidP="00F472B6">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F472B6" w:rsidRPr="00004867" w:rsidRDefault="00F472B6" w:rsidP="00F472B6">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F472B6" w:rsidRPr="00004867" w:rsidRDefault="00F472B6" w:rsidP="00F472B6">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F472B6" w:rsidRPr="00004867" w:rsidRDefault="00F472B6" w:rsidP="00F472B6">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472B6" w:rsidRPr="00004867" w:rsidRDefault="00F472B6" w:rsidP="00F472B6">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472B6" w:rsidRPr="00004867" w:rsidRDefault="00F472B6" w:rsidP="00F472B6">
            <w:pPr>
              <w:spacing w:after="0" w:line="240" w:lineRule="auto"/>
              <w:jc w:val="center"/>
            </w:pPr>
            <w:r w:rsidRPr="00004867">
              <w:rPr>
                <w:rFonts w:ascii="Times New Roman" w:hAnsi="Times New Roman" w:cs="Times New Roman"/>
                <w:sz w:val="20"/>
                <w:szCs w:val="20"/>
              </w:rPr>
              <w:t>0,00</w:t>
            </w:r>
          </w:p>
        </w:tc>
        <w:tc>
          <w:tcPr>
            <w:tcW w:w="1124" w:type="dxa"/>
          </w:tcPr>
          <w:p w:rsidR="00F472B6" w:rsidRPr="00004867" w:rsidRDefault="00F472B6" w:rsidP="00F472B6">
            <w:pPr>
              <w:spacing w:after="0" w:line="240" w:lineRule="auto"/>
              <w:jc w:val="center"/>
            </w:pPr>
            <w:r w:rsidRPr="00004867">
              <w:rPr>
                <w:rFonts w:ascii="Times New Roman" w:hAnsi="Times New Roman" w:cs="Times New Roman"/>
                <w:sz w:val="20"/>
                <w:szCs w:val="20"/>
              </w:rPr>
              <w:t>0,00</w:t>
            </w:r>
          </w:p>
        </w:tc>
        <w:tc>
          <w:tcPr>
            <w:tcW w:w="1808" w:type="dxa"/>
            <w:vMerge/>
          </w:tcPr>
          <w:p w:rsidR="00F472B6" w:rsidRPr="00004867" w:rsidRDefault="00F472B6" w:rsidP="00F472B6">
            <w:pPr>
              <w:spacing w:after="0" w:line="240" w:lineRule="auto"/>
              <w:jc w:val="center"/>
              <w:rPr>
                <w:rFonts w:ascii="Times New Roman" w:hAnsi="Times New Roman" w:cs="Times New Roman"/>
                <w:sz w:val="20"/>
                <w:szCs w:val="20"/>
              </w:rPr>
            </w:pPr>
          </w:p>
        </w:tc>
      </w:tr>
      <w:tr w:rsidR="00F472B6" w:rsidRPr="00004867" w:rsidTr="0004285D">
        <w:tc>
          <w:tcPr>
            <w:tcW w:w="582" w:type="dxa"/>
            <w:vMerge/>
          </w:tcPr>
          <w:p w:rsidR="00F472B6" w:rsidRPr="00004867" w:rsidRDefault="00F472B6" w:rsidP="00F472B6">
            <w:pPr>
              <w:spacing w:after="0" w:line="240" w:lineRule="auto"/>
              <w:jc w:val="center"/>
              <w:rPr>
                <w:rFonts w:ascii="Times New Roman" w:hAnsi="Times New Roman" w:cs="Times New Roman"/>
                <w:sz w:val="20"/>
                <w:szCs w:val="20"/>
              </w:rPr>
            </w:pPr>
          </w:p>
        </w:tc>
        <w:tc>
          <w:tcPr>
            <w:tcW w:w="2645" w:type="dxa"/>
            <w:vMerge/>
            <w:vAlign w:val="center"/>
          </w:tcPr>
          <w:p w:rsidR="00F472B6" w:rsidRPr="00004867" w:rsidRDefault="00F472B6" w:rsidP="00F472B6">
            <w:pPr>
              <w:spacing w:after="0" w:line="240" w:lineRule="auto"/>
              <w:jc w:val="center"/>
              <w:rPr>
                <w:rFonts w:ascii="Times New Roman" w:hAnsi="Times New Roman" w:cs="Times New Roman"/>
                <w:sz w:val="20"/>
                <w:szCs w:val="20"/>
              </w:rPr>
            </w:pPr>
          </w:p>
        </w:tc>
        <w:tc>
          <w:tcPr>
            <w:tcW w:w="2835" w:type="dxa"/>
          </w:tcPr>
          <w:p w:rsidR="00F472B6" w:rsidRPr="00004867" w:rsidRDefault="00F472B6" w:rsidP="00F472B6">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F472B6" w:rsidRPr="00004867" w:rsidRDefault="00F472B6" w:rsidP="00F472B6">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F472B6" w:rsidRPr="00004867" w:rsidRDefault="00F472B6" w:rsidP="00F472B6">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F472B6" w:rsidRPr="00004867" w:rsidRDefault="00F472B6" w:rsidP="00F472B6">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472B6" w:rsidRPr="00004867" w:rsidRDefault="00F472B6" w:rsidP="00F472B6">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472B6" w:rsidRPr="00004867" w:rsidRDefault="00F472B6" w:rsidP="00F472B6">
            <w:pPr>
              <w:spacing w:after="0" w:line="240" w:lineRule="auto"/>
              <w:jc w:val="center"/>
            </w:pPr>
            <w:r w:rsidRPr="00004867">
              <w:rPr>
                <w:rFonts w:ascii="Times New Roman" w:hAnsi="Times New Roman" w:cs="Times New Roman"/>
                <w:sz w:val="20"/>
                <w:szCs w:val="20"/>
              </w:rPr>
              <w:t>0,00</w:t>
            </w:r>
          </w:p>
        </w:tc>
        <w:tc>
          <w:tcPr>
            <w:tcW w:w="1124" w:type="dxa"/>
          </w:tcPr>
          <w:p w:rsidR="00F472B6" w:rsidRPr="00004867" w:rsidRDefault="00F472B6" w:rsidP="00F472B6">
            <w:pPr>
              <w:spacing w:after="0" w:line="240" w:lineRule="auto"/>
              <w:jc w:val="center"/>
            </w:pPr>
            <w:r w:rsidRPr="00004867">
              <w:rPr>
                <w:rFonts w:ascii="Times New Roman" w:hAnsi="Times New Roman" w:cs="Times New Roman"/>
                <w:sz w:val="20"/>
                <w:szCs w:val="20"/>
              </w:rPr>
              <w:t>0,00</w:t>
            </w:r>
          </w:p>
        </w:tc>
        <w:tc>
          <w:tcPr>
            <w:tcW w:w="1808" w:type="dxa"/>
            <w:vMerge/>
          </w:tcPr>
          <w:p w:rsidR="00F472B6" w:rsidRPr="00004867" w:rsidRDefault="00F472B6" w:rsidP="00F472B6">
            <w:pPr>
              <w:spacing w:after="0" w:line="240" w:lineRule="auto"/>
              <w:jc w:val="center"/>
              <w:rPr>
                <w:rFonts w:ascii="Times New Roman" w:hAnsi="Times New Roman" w:cs="Times New Roman"/>
                <w:sz w:val="20"/>
                <w:szCs w:val="20"/>
              </w:rPr>
            </w:pPr>
          </w:p>
        </w:tc>
      </w:tr>
      <w:tr w:rsidR="00F472B6" w:rsidRPr="00004867" w:rsidTr="0004285D">
        <w:tc>
          <w:tcPr>
            <w:tcW w:w="582" w:type="dxa"/>
            <w:vMerge/>
          </w:tcPr>
          <w:p w:rsidR="00F472B6" w:rsidRPr="00004867" w:rsidRDefault="00F472B6" w:rsidP="00F472B6">
            <w:pPr>
              <w:spacing w:after="0" w:line="240" w:lineRule="auto"/>
              <w:jc w:val="center"/>
              <w:rPr>
                <w:rFonts w:ascii="Times New Roman" w:hAnsi="Times New Roman" w:cs="Times New Roman"/>
                <w:sz w:val="20"/>
                <w:szCs w:val="20"/>
              </w:rPr>
            </w:pPr>
          </w:p>
        </w:tc>
        <w:tc>
          <w:tcPr>
            <w:tcW w:w="2645" w:type="dxa"/>
            <w:vMerge/>
            <w:vAlign w:val="center"/>
          </w:tcPr>
          <w:p w:rsidR="00F472B6" w:rsidRPr="00004867" w:rsidRDefault="00F472B6" w:rsidP="00F472B6">
            <w:pPr>
              <w:spacing w:after="0" w:line="240" w:lineRule="auto"/>
              <w:jc w:val="center"/>
              <w:rPr>
                <w:rFonts w:ascii="Times New Roman" w:hAnsi="Times New Roman" w:cs="Times New Roman"/>
                <w:sz w:val="20"/>
                <w:szCs w:val="20"/>
              </w:rPr>
            </w:pPr>
          </w:p>
        </w:tc>
        <w:tc>
          <w:tcPr>
            <w:tcW w:w="2835" w:type="dxa"/>
          </w:tcPr>
          <w:p w:rsidR="00F472B6" w:rsidRPr="00004867" w:rsidRDefault="00F472B6" w:rsidP="00F472B6">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F472B6" w:rsidRPr="00004867" w:rsidRDefault="00F472B6" w:rsidP="00F472B6">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F472B6" w:rsidRPr="00004867" w:rsidRDefault="00F472B6" w:rsidP="00F472B6">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F472B6" w:rsidRPr="00004867" w:rsidRDefault="00F472B6" w:rsidP="00F472B6">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472B6" w:rsidRPr="00004867" w:rsidRDefault="00F472B6" w:rsidP="00F472B6">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472B6" w:rsidRPr="00004867" w:rsidRDefault="00F472B6" w:rsidP="00F472B6">
            <w:pPr>
              <w:spacing w:after="0" w:line="240" w:lineRule="auto"/>
              <w:jc w:val="center"/>
            </w:pPr>
            <w:r w:rsidRPr="00004867">
              <w:rPr>
                <w:rFonts w:ascii="Times New Roman" w:hAnsi="Times New Roman" w:cs="Times New Roman"/>
                <w:sz w:val="20"/>
                <w:szCs w:val="20"/>
              </w:rPr>
              <w:t>0,00</w:t>
            </w:r>
          </w:p>
        </w:tc>
        <w:tc>
          <w:tcPr>
            <w:tcW w:w="1124" w:type="dxa"/>
          </w:tcPr>
          <w:p w:rsidR="00F472B6" w:rsidRPr="00004867" w:rsidRDefault="00F472B6" w:rsidP="00F472B6">
            <w:pPr>
              <w:spacing w:after="0" w:line="240" w:lineRule="auto"/>
              <w:jc w:val="center"/>
            </w:pPr>
            <w:r w:rsidRPr="00004867">
              <w:rPr>
                <w:rFonts w:ascii="Times New Roman" w:hAnsi="Times New Roman" w:cs="Times New Roman"/>
                <w:sz w:val="20"/>
                <w:szCs w:val="20"/>
              </w:rPr>
              <w:t>0,00</w:t>
            </w:r>
          </w:p>
        </w:tc>
        <w:tc>
          <w:tcPr>
            <w:tcW w:w="1808" w:type="dxa"/>
            <w:vMerge/>
          </w:tcPr>
          <w:p w:rsidR="00F472B6" w:rsidRPr="00004867" w:rsidRDefault="00F472B6" w:rsidP="00F472B6">
            <w:pPr>
              <w:spacing w:after="0" w:line="240" w:lineRule="auto"/>
              <w:jc w:val="center"/>
              <w:rPr>
                <w:rFonts w:ascii="Times New Roman" w:hAnsi="Times New Roman" w:cs="Times New Roman"/>
                <w:sz w:val="20"/>
                <w:szCs w:val="20"/>
              </w:rPr>
            </w:pPr>
          </w:p>
        </w:tc>
      </w:tr>
      <w:tr w:rsidR="00F472B6" w:rsidRPr="00004867" w:rsidTr="0004285D">
        <w:tc>
          <w:tcPr>
            <w:tcW w:w="582" w:type="dxa"/>
            <w:vMerge/>
          </w:tcPr>
          <w:p w:rsidR="00F472B6" w:rsidRPr="00004867" w:rsidRDefault="00F472B6" w:rsidP="00F472B6">
            <w:pPr>
              <w:spacing w:after="0" w:line="240" w:lineRule="auto"/>
              <w:jc w:val="center"/>
              <w:rPr>
                <w:rFonts w:ascii="Times New Roman" w:hAnsi="Times New Roman" w:cs="Times New Roman"/>
                <w:sz w:val="20"/>
                <w:szCs w:val="20"/>
              </w:rPr>
            </w:pPr>
          </w:p>
        </w:tc>
        <w:tc>
          <w:tcPr>
            <w:tcW w:w="2645" w:type="dxa"/>
            <w:vMerge/>
            <w:vAlign w:val="center"/>
          </w:tcPr>
          <w:p w:rsidR="00F472B6" w:rsidRPr="00004867" w:rsidRDefault="00F472B6" w:rsidP="00F472B6">
            <w:pPr>
              <w:spacing w:after="0" w:line="240" w:lineRule="auto"/>
              <w:jc w:val="center"/>
              <w:rPr>
                <w:rFonts w:ascii="Times New Roman" w:hAnsi="Times New Roman" w:cs="Times New Roman"/>
                <w:sz w:val="20"/>
                <w:szCs w:val="20"/>
              </w:rPr>
            </w:pPr>
          </w:p>
        </w:tc>
        <w:tc>
          <w:tcPr>
            <w:tcW w:w="2835" w:type="dxa"/>
          </w:tcPr>
          <w:p w:rsidR="00F472B6" w:rsidRPr="00004867" w:rsidRDefault="00F472B6" w:rsidP="00F472B6">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F472B6" w:rsidRPr="00004867" w:rsidRDefault="00F472B6" w:rsidP="00F472B6">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F472B6" w:rsidRPr="00004867" w:rsidRDefault="00F472B6" w:rsidP="00414B24">
            <w:pPr>
              <w:spacing w:after="0" w:line="240" w:lineRule="auto"/>
              <w:jc w:val="center"/>
            </w:pPr>
            <w:r w:rsidRPr="00004867">
              <w:rPr>
                <w:rFonts w:ascii="Times New Roman" w:hAnsi="Times New Roman" w:cs="Times New Roman"/>
                <w:sz w:val="20"/>
                <w:szCs w:val="20"/>
              </w:rPr>
              <w:t>225,0</w:t>
            </w:r>
            <w:r w:rsidR="00414B24" w:rsidRPr="00004867">
              <w:rPr>
                <w:rFonts w:ascii="Times New Roman" w:hAnsi="Times New Roman" w:cs="Times New Roman"/>
                <w:sz w:val="20"/>
                <w:szCs w:val="20"/>
              </w:rPr>
              <w:t>9</w:t>
            </w:r>
          </w:p>
        </w:tc>
        <w:tc>
          <w:tcPr>
            <w:tcW w:w="1181" w:type="dxa"/>
          </w:tcPr>
          <w:p w:rsidR="00F472B6" w:rsidRPr="00004867" w:rsidRDefault="00F472B6" w:rsidP="00414B24">
            <w:pPr>
              <w:spacing w:after="0" w:line="240" w:lineRule="auto"/>
              <w:jc w:val="center"/>
            </w:pPr>
            <w:r w:rsidRPr="00004867">
              <w:rPr>
                <w:rFonts w:ascii="Times New Roman" w:hAnsi="Times New Roman" w:cs="Times New Roman"/>
                <w:sz w:val="20"/>
                <w:szCs w:val="20"/>
              </w:rPr>
              <w:t>225,0</w:t>
            </w:r>
            <w:r w:rsidR="00414B24" w:rsidRPr="00004867">
              <w:rPr>
                <w:rFonts w:ascii="Times New Roman" w:hAnsi="Times New Roman" w:cs="Times New Roman"/>
                <w:sz w:val="20"/>
                <w:szCs w:val="20"/>
              </w:rPr>
              <w:t>9</w:t>
            </w:r>
          </w:p>
        </w:tc>
        <w:tc>
          <w:tcPr>
            <w:tcW w:w="1124" w:type="dxa"/>
          </w:tcPr>
          <w:p w:rsidR="00F472B6" w:rsidRPr="00004867" w:rsidRDefault="00F472B6" w:rsidP="00414B24">
            <w:pPr>
              <w:spacing w:after="0" w:line="240" w:lineRule="auto"/>
              <w:jc w:val="center"/>
            </w:pPr>
            <w:r w:rsidRPr="00004867">
              <w:rPr>
                <w:rFonts w:ascii="Times New Roman" w:hAnsi="Times New Roman" w:cs="Times New Roman"/>
                <w:sz w:val="20"/>
                <w:szCs w:val="20"/>
              </w:rPr>
              <w:t>225,0</w:t>
            </w:r>
            <w:r w:rsidR="00414B24" w:rsidRPr="00004867">
              <w:rPr>
                <w:rFonts w:ascii="Times New Roman" w:hAnsi="Times New Roman" w:cs="Times New Roman"/>
                <w:sz w:val="20"/>
                <w:szCs w:val="20"/>
              </w:rPr>
              <w:t>9</w:t>
            </w:r>
          </w:p>
        </w:tc>
        <w:tc>
          <w:tcPr>
            <w:tcW w:w="1124" w:type="dxa"/>
          </w:tcPr>
          <w:p w:rsidR="00F472B6" w:rsidRPr="00004867" w:rsidRDefault="00F472B6" w:rsidP="00F472B6">
            <w:pPr>
              <w:spacing w:after="0" w:line="240" w:lineRule="auto"/>
              <w:jc w:val="center"/>
            </w:pPr>
            <w:r w:rsidRPr="00004867">
              <w:rPr>
                <w:rFonts w:ascii="Times New Roman" w:hAnsi="Times New Roman" w:cs="Times New Roman"/>
                <w:sz w:val="20"/>
                <w:szCs w:val="20"/>
              </w:rPr>
              <w:t>0,00</w:t>
            </w:r>
          </w:p>
        </w:tc>
        <w:tc>
          <w:tcPr>
            <w:tcW w:w="1124" w:type="dxa"/>
          </w:tcPr>
          <w:p w:rsidR="00F472B6" w:rsidRPr="00004867" w:rsidRDefault="00F472B6" w:rsidP="00F472B6">
            <w:pPr>
              <w:spacing w:after="0" w:line="240" w:lineRule="auto"/>
              <w:jc w:val="center"/>
            </w:pPr>
            <w:r w:rsidRPr="00004867">
              <w:rPr>
                <w:rFonts w:ascii="Times New Roman" w:hAnsi="Times New Roman" w:cs="Times New Roman"/>
                <w:sz w:val="20"/>
                <w:szCs w:val="20"/>
              </w:rPr>
              <w:t>0,00</w:t>
            </w:r>
          </w:p>
        </w:tc>
        <w:tc>
          <w:tcPr>
            <w:tcW w:w="1808" w:type="dxa"/>
            <w:vMerge/>
          </w:tcPr>
          <w:p w:rsidR="00F472B6" w:rsidRPr="00004867" w:rsidRDefault="00F472B6" w:rsidP="00F472B6">
            <w:pPr>
              <w:spacing w:after="0" w:line="240" w:lineRule="auto"/>
              <w:jc w:val="center"/>
              <w:rPr>
                <w:rFonts w:ascii="Times New Roman" w:hAnsi="Times New Roman" w:cs="Times New Roman"/>
                <w:sz w:val="20"/>
                <w:szCs w:val="20"/>
              </w:rPr>
            </w:pPr>
          </w:p>
        </w:tc>
      </w:tr>
      <w:tr w:rsidR="00F472B6" w:rsidRPr="00004867" w:rsidTr="0004285D">
        <w:tc>
          <w:tcPr>
            <w:tcW w:w="582" w:type="dxa"/>
            <w:vMerge w:val="restart"/>
          </w:tcPr>
          <w:p w:rsidR="00F472B6" w:rsidRPr="00004867" w:rsidRDefault="00F472B6" w:rsidP="00F472B6">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5.13.</w:t>
            </w:r>
          </w:p>
        </w:tc>
        <w:tc>
          <w:tcPr>
            <w:tcW w:w="2645" w:type="dxa"/>
            <w:vMerge w:val="restart"/>
            <w:vAlign w:val="center"/>
          </w:tcPr>
          <w:p w:rsidR="00F472B6" w:rsidRPr="00004867" w:rsidRDefault="00F472B6" w:rsidP="0036727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 xml:space="preserve">Прочие мероприятия по благоустройству территории поселения: устройство тротуара из асфальтобетонного покрытия по адресу п. Новый Свет, на участке от региональной дороги Ивановка-Новый Свет до </w:t>
            </w:r>
            <w:r w:rsidR="0036727D" w:rsidRPr="00004867">
              <w:rPr>
                <w:rFonts w:ascii="Times New Roman" w:hAnsi="Times New Roman" w:cs="Times New Roman"/>
                <w:sz w:val="20"/>
                <w:szCs w:val="20"/>
              </w:rPr>
              <w:t>МБУК НКДЦ"</w:t>
            </w:r>
            <w:r w:rsidRPr="00004867">
              <w:rPr>
                <w:rFonts w:ascii="Times New Roman" w:hAnsi="Times New Roman" w:cs="Times New Roman"/>
                <w:sz w:val="20"/>
                <w:szCs w:val="20"/>
              </w:rPr>
              <w:t>Лидер"</w:t>
            </w:r>
          </w:p>
        </w:tc>
        <w:tc>
          <w:tcPr>
            <w:tcW w:w="2835"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F472B6" w:rsidRPr="00004867" w:rsidRDefault="00F472B6" w:rsidP="0004285D">
            <w:pPr>
              <w:spacing w:after="0" w:line="240" w:lineRule="auto"/>
              <w:jc w:val="center"/>
            </w:pPr>
            <w:r w:rsidRPr="00004867">
              <w:rPr>
                <w:rFonts w:ascii="Times New Roman" w:hAnsi="Times New Roman" w:cs="Times New Roman"/>
                <w:sz w:val="20"/>
                <w:szCs w:val="20"/>
              </w:rPr>
              <w:t>631,13</w:t>
            </w:r>
          </w:p>
        </w:tc>
        <w:tc>
          <w:tcPr>
            <w:tcW w:w="1181" w:type="dxa"/>
          </w:tcPr>
          <w:p w:rsidR="00F472B6" w:rsidRPr="00004867" w:rsidRDefault="00F472B6" w:rsidP="0004285D">
            <w:pPr>
              <w:spacing w:after="0" w:line="240" w:lineRule="auto"/>
              <w:jc w:val="center"/>
            </w:pPr>
            <w:r w:rsidRPr="00004867">
              <w:rPr>
                <w:rFonts w:ascii="Times New Roman" w:hAnsi="Times New Roman" w:cs="Times New Roman"/>
                <w:sz w:val="20"/>
                <w:szCs w:val="20"/>
              </w:rPr>
              <w:t>631,13</w:t>
            </w:r>
          </w:p>
        </w:tc>
        <w:tc>
          <w:tcPr>
            <w:tcW w:w="1124" w:type="dxa"/>
          </w:tcPr>
          <w:p w:rsidR="00F472B6" w:rsidRPr="00004867" w:rsidRDefault="00F472B6" w:rsidP="0004285D">
            <w:pPr>
              <w:spacing w:after="0" w:line="240" w:lineRule="auto"/>
              <w:jc w:val="center"/>
            </w:pPr>
            <w:r w:rsidRPr="00004867">
              <w:rPr>
                <w:rFonts w:ascii="Times New Roman" w:hAnsi="Times New Roman" w:cs="Times New Roman"/>
                <w:sz w:val="20"/>
                <w:szCs w:val="20"/>
              </w:rPr>
              <w:t>631,13</w:t>
            </w:r>
          </w:p>
        </w:tc>
        <w:tc>
          <w:tcPr>
            <w:tcW w:w="1124" w:type="dxa"/>
          </w:tcPr>
          <w:p w:rsidR="00F472B6" w:rsidRPr="00004867" w:rsidRDefault="00F472B6" w:rsidP="0004285D">
            <w:pPr>
              <w:spacing w:after="0" w:line="240" w:lineRule="auto"/>
              <w:jc w:val="center"/>
            </w:pPr>
            <w:r w:rsidRPr="00004867">
              <w:rPr>
                <w:rFonts w:ascii="Times New Roman" w:hAnsi="Times New Roman" w:cs="Times New Roman"/>
                <w:sz w:val="20"/>
                <w:szCs w:val="20"/>
              </w:rPr>
              <w:t>0,00</w:t>
            </w:r>
          </w:p>
        </w:tc>
        <w:tc>
          <w:tcPr>
            <w:tcW w:w="1124" w:type="dxa"/>
          </w:tcPr>
          <w:p w:rsidR="00F472B6" w:rsidRPr="00004867" w:rsidRDefault="00F472B6" w:rsidP="0004285D">
            <w:pPr>
              <w:spacing w:after="0" w:line="240" w:lineRule="auto"/>
              <w:jc w:val="center"/>
            </w:pPr>
            <w:r w:rsidRPr="00004867">
              <w:rPr>
                <w:rFonts w:ascii="Times New Roman" w:hAnsi="Times New Roman" w:cs="Times New Roman"/>
                <w:sz w:val="20"/>
                <w:szCs w:val="20"/>
              </w:rPr>
              <w:t>0,00</w:t>
            </w:r>
          </w:p>
        </w:tc>
        <w:tc>
          <w:tcPr>
            <w:tcW w:w="1808" w:type="dxa"/>
            <w:vMerge w:val="restart"/>
          </w:tcPr>
          <w:p w:rsidR="00F472B6" w:rsidRPr="00004867" w:rsidRDefault="00F472B6" w:rsidP="0004285D">
            <w:pPr>
              <w:spacing w:after="0"/>
              <w:jc w:val="center"/>
            </w:pPr>
            <w:r w:rsidRPr="00004867">
              <w:rPr>
                <w:rFonts w:ascii="Times New Roman" w:hAnsi="Times New Roman"/>
                <w:sz w:val="20"/>
                <w:szCs w:val="20"/>
              </w:rPr>
              <w:t>Меркунов С.А.</w:t>
            </w:r>
          </w:p>
        </w:tc>
      </w:tr>
      <w:tr w:rsidR="00F472B6" w:rsidRPr="00004867" w:rsidTr="0004285D">
        <w:tc>
          <w:tcPr>
            <w:tcW w:w="582" w:type="dxa"/>
            <w:vMerge/>
          </w:tcPr>
          <w:p w:rsidR="00F472B6" w:rsidRPr="00004867" w:rsidRDefault="00F472B6" w:rsidP="0004285D">
            <w:pPr>
              <w:spacing w:after="0" w:line="240" w:lineRule="auto"/>
              <w:jc w:val="center"/>
              <w:rPr>
                <w:rFonts w:ascii="Times New Roman" w:hAnsi="Times New Roman" w:cs="Times New Roman"/>
                <w:sz w:val="20"/>
                <w:szCs w:val="20"/>
              </w:rPr>
            </w:pPr>
          </w:p>
        </w:tc>
        <w:tc>
          <w:tcPr>
            <w:tcW w:w="2645" w:type="dxa"/>
            <w:vMerge/>
            <w:vAlign w:val="center"/>
          </w:tcPr>
          <w:p w:rsidR="00F472B6" w:rsidRPr="00004867" w:rsidRDefault="00F472B6" w:rsidP="0004285D">
            <w:pPr>
              <w:spacing w:after="0" w:line="240" w:lineRule="auto"/>
              <w:jc w:val="center"/>
              <w:rPr>
                <w:rFonts w:ascii="Times New Roman" w:hAnsi="Times New Roman" w:cs="Times New Roman"/>
                <w:sz w:val="20"/>
                <w:szCs w:val="20"/>
              </w:rPr>
            </w:pPr>
          </w:p>
        </w:tc>
        <w:tc>
          <w:tcPr>
            <w:tcW w:w="2835"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472B6" w:rsidRPr="00004867" w:rsidRDefault="00F472B6" w:rsidP="0004285D">
            <w:pPr>
              <w:spacing w:after="0" w:line="240" w:lineRule="auto"/>
              <w:jc w:val="center"/>
            </w:pPr>
            <w:r w:rsidRPr="00004867">
              <w:rPr>
                <w:rFonts w:ascii="Times New Roman" w:hAnsi="Times New Roman" w:cs="Times New Roman"/>
                <w:sz w:val="20"/>
                <w:szCs w:val="20"/>
              </w:rPr>
              <w:t>0,00</w:t>
            </w:r>
          </w:p>
        </w:tc>
        <w:tc>
          <w:tcPr>
            <w:tcW w:w="1124" w:type="dxa"/>
          </w:tcPr>
          <w:p w:rsidR="00F472B6" w:rsidRPr="00004867" w:rsidRDefault="00F472B6" w:rsidP="0004285D">
            <w:pPr>
              <w:spacing w:after="0" w:line="240" w:lineRule="auto"/>
              <w:jc w:val="center"/>
            </w:pPr>
            <w:r w:rsidRPr="00004867">
              <w:rPr>
                <w:rFonts w:ascii="Times New Roman" w:hAnsi="Times New Roman" w:cs="Times New Roman"/>
                <w:sz w:val="20"/>
                <w:szCs w:val="20"/>
              </w:rPr>
              <w:t>0,00</w:t>
            </w:r>
          </w:p>
        </w:tc>
        <w:tc>
          <w:tcPr>
            <w:tcW w:w="1808" w:type="dxa"/>
            <w:vMerge/>
          </w:tcPr>
          <w:p w:rsidR="00F472B6" w:rsidRPr="00004867" w:rsidRDefault="00F472B6" w:rsidP="0004285D">
            <w:pPr>
              <w:spacing w:after="0" w:line="240" w:lineRule="auto"/>
              <w:jc w:val="center"/>
              <w:rPr>
                <w:rFonts w:ascii="Times New Roman" w:hAnsi="Times New Roman" w:cs="Times New Roman"/>
                <w:sz w:val="20"/>
                <w:szCs w:val="20"/>
              </w:rPr>
            </w:pPr>
          </w:p>
        </w:tc>
      </w:tr>
      <w:tr w:rsidR="00F472B6" w:rsidRPr="00004867" w:rsidTr="0004285D">
        <w:tc>
          <w:tcPr>
            <w:tcW w:w="582" w:type="dxa"/>
            <w:vMerge/>
          </w:tcPr>
          <w:p w:rsidR="00F472B6" w:rsidRPr="00004867" w:rsidRDefault="00F472B6" w:rsidP="0004285D">
            <w:pPr>
              <w:spacing w:after="0" w:line="240" w:lineRule="auto"/>
              <w:jc w:val="center"/>
              <w:rPr>
                <w:rFonts w:ascii="Times New Roman" w:hAnsi="Times New Roman" w:cs="Times New Roman"/>
                <w:sz w:val="20"/>
                <w:szCs w:val="20"/>
              </w:rPr>
            </w:pPr>
          </w:p>
        </w:tc>
        <w:tc>
          <w:tcPr>
            <w:tcW w:w="2645" w:type="dxa"/>
            <w:vMerge/>
            <w:vAlign w:val="center"/>
          </w:tcPr>
          <w:p w:rsidR="00F472B6" w:rsidRPr="00004867" w:rsidRDefault="00F472B6" w:rsidP="0004285D">
            <w:pPr>
              <w:spacing w:after="0" w:line="240" w:lineRule="auto"/>
              <w:jc w:val="center"/>
              <w:rPr>
                <w:rFonts w:ascii="Times New Roman" w:hAnsi="Times New Roman" w:cs="Times New Roman"/>
                <w:sz w:val="20"/>
                <w:szCs w:val="20"/>
              </w:rPr>
            </w:pPr>
          </w:p>
        </w:tc>
        <w:tc>
          <w:tcPr>
            <w:tcW w:w="2835"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472B6" w:rsidRPr="00004867" w:rsidRDefault="00F472B6" w:rsidP="0004285D">
            <w:pPr>
              <w:spacing w:after="0" w:line="240" w:lineRule="auto"/>
              <w:jc w:val="center"/>
            </w:pPr>
            <w:r w:rsidRPr="00004867">
              <w:rPr>
                <w:rFonts w:ascii="Times New Roman" w:hAnsi="Times New Roman" w:cs="Times New Roman"/>
                <w:sz w:val="20"/>
                <w:szCs w:val="20"/>
              </w:rPr>
              <w:t>0,00</w:t>
            </w:r>
          </w:p>
        </w:tc>
        <w:tc>
          <w:tcPr>
            <w:tcW w:w="1124" w:type="dxa"/>
          </w:tcPr>
          <w:p w:rsidR="00F472B6" w:rsidRPr="00004867" w:rsidRDefault="00F472B6" w:rsidP="0004285D">
            <w:pPr>
              <w:spacing w:after="0" w:line="240" w:lineRule="auto"/>
              <w:jc w:val="center"/>
            </w:pPr>
            <w:r w:rsidRPr="00004867">
              <w:rPr>
                <w:rFonts w:ascii="Times New Roman" w:hAnsi="Times New Roman" w:cs="Times New Roman"/>
                <w:sz w:val="20"/>
                <w:szCs w:val="20"/>
              </w:rPr>
              <w:t>0,00</w:t>
            </w:r>
          </w:p>
        </w:tc>
        <w:tc>
          <w:tcPr>
            <w:tcW w:w="1808" w:type="dxa"/>
            <w:vMerge/>
          </w:tcPr>
          <w:p w:rsidR="00F472B6" w:rsidRPr="00004867" w:rsidRDefault="00F472B6" w:rsidP="0004285D">
            <w:pPr>
              <w:spacing w:after="0" w:line="240" w:lineRule="auto"/>
              <w:jc w:val="center"/>
              <w:rPr>
                <w:rFonts w:ascii="Times New Roman" w:hAnsi="Times New Roman" w:cs="Times New Roman"/>
                <w:sz w:val="20"/>
                <w:szCs w:val="20"/>
              </w:rPr>
            </w:pPr>
          </w:p>
        </w:tc>
      </w:tr>
      <w:tr w:rsidR="00F472B6" w:rsidRPr="00004867" w:rsidTr="0004285D">
        <w:tc>
          <w:tcPr>
            <w:tcW w:w="582" w:type="dxa"/>
            <w:vMerge/>
          </w:tcPr>
          <w:p w:rsidR="00F472B6" w:rsidRPr="00004867" w:rsidRDefault="00F472B6" w:rsidP="0004285D">
            <w:pPr>
              <w:spacing w:after="0" w:line="240" w:lineRule="auto"/>
              <w:jc w:val="center"/>
              <w:rPr>
                <w:rFonts w:ascii="Times New Roman" w:hAnsi="Times New Roman" w:cs="Times New Roman"/>
                <w:sz w:val="20"/>
                <w:szCs w:val="20"/>
              </w:rPr>
            </w:pPr>
          </w:p>
        </w:tc>
        <w:tc>
          <w:tcPr>
            <w:tcW w:w="2645" w:type="dxa"/>
            <w:vMerge/>
            <w:vAlign w:val="center"/>
          </w:tcPr>
          <w:p w:rsidR="00F472B6" w:rsidRPr="00004867" w:rsidRDefault="00F472B6" w:rsidP="0004285D">
            <w:pPr>
              <w:spacing w:after="0" w:line="240" w:lineRule="auto"/>
              <w:jc w:val="center"/>
              <w:rPr>
                <w:rFonts w:ascii="Times New Roman" w:hAnsi="Times New Roman" w:cs="Times New Roman"/>
                <w:sz w:val="20"/>
                <w:szCs w:val="20"/>
              </w:rPr>
            </w:pPr>
          </w:p>
        </w:tc>
        <w:tc>
          <w:tcPr>
            <w:tcW w:w="2835"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472B6" w:rsidRPr="00004867" w:rsidRDefault="00F472B6" w:rsidP="0004285D">
            <w:pPr>
              <w:spacing w:after="0" w:line="240" w:lineRule="auto"/>
              <w:jc w:val="center"/>
            </w:pPr>
            <w:r w:rsidRPr="00004867">
              <w:rPr>
                <w:rFonts w:ascii="Times New Roman" w:hAnsi="Times New Roman" w:cs="Times New Roman"/>
                <w:sz w:val="20"/>
                <w:szCs w:val="20"/>
              </w:rPr>
              <w:t>0,00</w:t>
            </w:r>
          </w:p>
        </w:tc>
        <w:tc>
          <w:tcPr>
            <w:tcW w:w="1124" w:type="dxa"/>
          </w:tcPr>
          <w:p w:rsidR="00F472B6" w:rsidRPr="00004867" w:rsidRDefault="00F472B6" w:rsidP="0004285D">
            <w:pPr>
              <w:spacing w:after="0" w:line="240" w:lineRule="auto"/>
              <w:jc w:val="center"/>
            </w:pPr>
            <w:r w:rsidRPr="00004867">
              <w:rPr>
                <w:rFonts w:ascii="Times New Roman" w:hAnsi="Times New Roman" w:cs="Times New Roman"/>
                <w:sz w:val="20"/>
                <w:szCs w:val="20"/>
              </w:rPr>
              <w:t>0,00</w:t>
            </w:r>
          </w:p>
        </w:tc>
        <w:tc>
          <w:tcPr>
            <w:tcW w:w="1808" w:type="dxa"/>
            <w:vMerge/>
          </w:tcPr>
          <w:p w:rsidR="00F472B6" w:rsidRPr="00004867" w:rsidRDefault="00F472B6" w:rsidP="0004285D">
            <w:pPr>
              <w:spacing w:after="0" w:line="240" w:lineRule="auto"/>
              <w:jc w:val="center"/>
              <w:rPr>
                <w:rFonts w:ascii="Times New Roman" w:hAnsi="Times New Roman" w:cs="Times New Roman"/>
                <w:sz w:val="20"/>
                <w:szCs w:val="20"/>
              </w:rPr>
            </w:pPr>
          </w:p>
        </w:tc>
      </w:tr>
      <w:tr w:rsidR="00F472B6" w:rsidRPr="00004867" w:rsidTr="0004285D">
        <w:tc>
          <w:tcPr>
            <w:tcW w:w="582" w:type="dxa"/>
            <w:vMerge/>
          </w:tcPr>
          <w:p w:rsidR="00F472B6" w:rsidRPr="00004867" w:rsidRDefault="00F472B6" w:rsidP="0004285D">
            <w:pPr>
              <w:spacing w:after="0" w:line="240" w:lineRule="auto"/>
              <w:jc w:val="center"/>
              <w:rPr>
                <w:rFonts w:ascii="Times New Roman" w:hAnsi="Times New Roman" w:cs="Times New Roman"/>
                <w:sz w:val="20"/>
                <w:szCs w:val="20"/>
              </w:rPr>
            </w:pPr>
          </w:p>
        </w:tc>
        <w:tc>
          <w:tcPr>
            <w:tcW w:w="2645" w:type="dxa"/>
            <w:vMerge/>
            <w:vAlign w:val="center"/>
          </w:tcPr>
          <w:p w:rsidR="00F472B6" w:rsidRPr="00004867" w:rsidRDefault="00F472B6" w:rsidP="0004285D">
            <w:pPr>
              <w:spacing w:after="0" w:line="240" w:lineRule="auto"/>
              <w:jc w:val="center"/>
              <w:rPr>
                <w:rFonts w:ascii="Times New Roman" w:hAnsi="Times New Roman" w:cs="Times New Roman"/>
                <w:sz w:val="20"/>
                <w:szCs w:val="20"/>
              </w:rPr>
            </w:pPr>
          </w:p>
        </w:tc>
        <w:tc>
          <w:tcPr>
            <w:tcW w:w="2835"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240,00</w:t>
            </w:r>
          </w:p>
        </w:tc>
        <w:tc>
          <w:tcPr>
            <w:tcW w:w="1181"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240,00</w:t>
            </w:r>
          </w:p>
        </w:tc>
        <w:tc>
          <w:tcPr>
            <w:tcW w:w="1124"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240,00</w:t>
            </w:r>
          </w:p>
        </w:tc>
        <w:tc>
          <w:tcPr>
            <w:tcW w:w="1124" w:type="dxa"/>
          </w:tcPr>
          <w:p w:rsidR="00F472B6" w:rsidRPr="00004867" w:rsidRDefault="00F472B6" w:rsidP="0004285D">
            <w:pPr>
              <w:spacing w:after="0" w:line="240" w:lineRule="auto"/>
              <w:jc w:val="center"/>
            </w:pPr>
            <w:r w:rsidRPr="00004867">
              <w:rPr>
                <w:rFonts w:ascii="Times New Roman" w:hAnsi="Times New Roman" w:cs="Times New Roman"/>
                <w:sz w:val="20"/>
                <w:szCs w:val="20"/>
              </w:rPr>
              <w:t>0,00</w:t>
            </w:r>
          </w:p>
        </w:tc>
        <w:tc>
          <w:tcPr>
            <w:tcW w:w="1124" w:type="dxa"/>
          </w:tcPr>
          <w:p w:rsidR="00F472B6" w:rsidRPr="00004867" w:rsidRDefault="00F472B6" w:rsidP="0004285D">
            <w:pPr>
              <w:spacing w:after="0" w:line="240" w:lineRule="auto"/>
              <w:jc w:val="center"/>
            </w:pPr>
            <w:r w:rsidRPr="00004867">
              <w:rPr>
                <w:rFonts w:ascii="Times New Roman" w:hAnsi="Times New Roman" w:cs="Times New Roman"/>
                <w:sz w:val="20"/>
                <w:szCs w:val="20"/>
              </w:rPr>
              <w:t>0,00</w:t>
            </w:r>
          </w:p>
        </w:tc>
        <w:tc>
          <w:tcPr>
            <w:tcW w:w="1808" w:type="dxa"/>
            <w:vMerge/>
          </w:tcPr>
          <w:p w:rsidR="00F472B6" w:rsidRPr="00004867" w:rsidRDefault="00F472B6" w:rsidP="0004285D">
            <w:pPr>
              <w:spacing w:after="0" w:line="240" w:lineRule="auto"/>
              <w:jc w:val="center"/>
              <w:rPr>
                <w:rFonts w:ascii="Times New Roman" w:hAnsi="Times New Roman" w:cs="Times New Roman"/>
                <w:sz w:val="20"/>
                <w:szCs w:val="20"/>
              </w:rPr>
            </w:pPr>
          </w:p>
        </w:tc>
      </w:tr>
      <w:tr w:rsidR="00F472B6" w:rsidRPr="00004867" w:rsidTr="0004285D">
        <w:tc>
          <w:tcPr>
            <w:tcW w:w="582" w:type="dxa"/>
            <w:vMerge/>
          </w:tcPr>
          <w:p w:rsidR="00F472B6" w:rsidRPr="00004867" w:rsidRDefault="00F472B6" w:rsidP="0004285D">
            <w:pPr>
              <w:spacing w:after="0" w:line="240" w:lineRule="auto"/>
              <w:jc w:val="center"/>
              <w:rPr>
                <w:rFonts w:ascii="Times New Roman" w:hAnsi="Times New Roman" w:cs="Times New Roman"/>
                <w:sz w:val="20"/>
                <w:szCs w:val="20"/>
              </w:rPr>
            </w:pPr>
          </w:p>
        </w:tc>
        <w:tc>
          <w:tcPr>
            <w:tcW w:w="2645" w:type="dxa"/>
            <w:vMerge/>
            <w:vAlign w:val="center"/>
          </w:tcPr>
          <w:p w:rsidR="00F472B6" w:rsidRPr="00004867" w:rsidRDefault="00F472B6" w:rsidP="0004285D">
            <w:pPr>
              <w:spacing w:after="0" w:line="240" w:lineRule="auto"/>
              <w:jc w:val="center"/>
              <w:rPr>
                <w:rFonts w:ascii="Times New Roman" w:hAnsi="Times New Roman" w:cs="Times New Roman"/>
                <w:sz w:val="20"/>
                <w:szCs w:val="20"/>
              </w:rPr>
            </w:pPr>
          </w:p>
        </w:tc>
        <w:tc>
          <w:tcPr>
            <w:tcW w:w="2835"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F472B6" w:rsidRPr="00004867" w:rsidRDefault="00F472B6" w:rsidP="00F472B6">
            <w:pPr>
              <w:spacing w:after="0" w:line="240" w:lineRule="auto"/>
              <w:jc w:val="center"/>
            </w:pPr>
            <w:r w:rsidRPr="00004867">
              <w:rPr>
                <w:rFonts w:ascii="Times New Roman" w:hAnsi="Times New Roman" w:cs="Times New Roman"/>
                <w:sz w:val="20"/>
                <w:szCs w:val="20"/>
              </w:rPr>
              <w:t>391,13</w:t>
            </w:r>
          </w:p>
        </w:tc>
        <w:tc>
          <w:tcPr>
            <w:tcW w:w="1181" w:type="dxa"/>
          </w:tcPr>
          <w:p w:rsidR="00F472B6" w:rsidRPr="00004867" w:rsidRDefault="00F472B6" w:rsidP="0004285D">
            <w:pPr>
              <w:spacing w:after="0" w:line="240" w:lineRule="auto"/>
              <w:jc w:val="center"/>
            </w:pPr>
            <w:r w:rsidRPr="00004867">
              <w:rPr>
                <w:rFonts w:ascii="Times New Roman" w:hAnsi="Times New Roman" w:cs="Times New Roman"/>
                <w:sz w:val="20"/>
                <w:szCs w:val="20"/>
              </w:rPr>
              <w:t>391,13</w:t>
            </w:r>
          </w:p>
        </w:tc>
        <w:tc>
          <w:tcPr>
            <w:tcW w:w="1124" w:type="dxa"/>
          </w:tcPr>
          <w:p w:rsidR="00F472B6" w:rsidRPr="00004867" w:rsidRDefault="00F472B6" w:rsidP="0004285D">
            <w:pPr>
              <w:spacing w:after="0" w:line="240" w:lineRule="auto"/>
              <w:jc w:val="center"/>
            </w:pPr>
            <w:r w:rsidRPr="00004867">
              <w:rPr>
                <w:rFonts w:ascii="Times New Roman" w:hAnsi="Times New Roman" w:cs="Times New Roman"/>
                <w:sz w:val="20"/>
                <w:szCs w:val="20"/>
              </w:rPr>
              <w:t>391,13</w:t>
            </w:r>
          </w:p>
        </w:tc>
        <w:tc>
          <w:tcPr>
            <w:tcW w:w="1124" w:type="dxa"/>
          </w:tcPr>
          <w:p w:rsidR="00F472B6" w:rsidRPr="00004867" w:rsidRDefault="00F472B6" w:rsidP="0004285D">
            <w:pPr>
              <w:spacing w:after="0" w:line="240" w:lineRule="auto"/>
              <w:jc w:val="center"/>
            </w:pPr>
            <w:r w:rsidRPr="00004867">
              <w:rPr>
                <w:rFonts w:ascii="Times New Roman" w:hAnsi="Times New Roman" w:cs="Times New Roman"/>
                <w:sz w:val="20"/>
                <w:szCs w:val="20"/>
              </w:rPr>
              <w:t>0,00</w:t>
            </w:r>
          </w:p>
        </w:tc>
        <w:tc>
          <w:tcPr>
            <w:tcW w:w="1124" w:type="dxa"/>
          </w:tcPr>
          <w:p w:rsidR="00F472B6" w:rsidRPr="00004867" w:rsidRDefault="00F472B6" w:rsidP="0004285D">
            <w:pPr>
              <w:spacing w:after="0" w:line="240" w:lineRule="auto"/>
              <w:jc w:val="center"/>
            </w:pPr>
            <w:r w:rsidRPr="00004867">
              <w:rPr>
                <w:rFonts w:ascii="Times New Roman" w:hAnsi="Times New Roman" w:cs="Times New Roman"/>
                <w:sz w:val="20"/>
                <w:szCs w:val="20"/>
              </w:rPr>
              <w:t>0,00</w:t>
            </w:r>
          </w:p>
        </w:tc>
        <w:tc>
          <w:tcPr>
            <w:tcW w:w="1808" w:type="dxa"/>
            <w:vMerge/>
          </w:tcPr>
          <w:p w:rsidR="00F472B6" w:rsidRPr="00004867" w:rsidRDefault="00F472B6" w:rsidP="0004285D">
            <w:pPr>
              <w:spacing w:after="0" w:line="240" w:lineRule="auto"/>
              <w:jc w:val="center"/>
              <w:rPr>
                <w:rFonts w:ascii="Times New Roman" w:hAnsi="Times New Roman" w:cs="Times New Roman"/>
                <w:sz w:val="20"/>
                <w:szCs w:val="20"/>
              </w:rPr>
            </w:pPr>
          </w:p>
        </w:tc>
      </w:tr>
      <w:tr w:rsidR="0036727D" w:rsidRPr="00004867" w:rsidTr="003B5E72">
        <w:tc>
          <w:tcPr>
            <w:tcW w:w="582" w:type="dxa"/>
            <w:vMerge w:val="restart"/>
          </w:tcPr>
          <w:p w:rsidR="0036727D" w:rsidRPr="00004867" w:rsidRDefault="0036727D" w:rsidP="0036727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5.14.</w:t>
            </w:r>
          </w:p>
        </w:tc>
        <w:tc>
          <w:tcPr>
            <w:tcW w:w="2645" w:type="dxa"/>
            <w:vMerge w:val="restart"/>
            <w:vAlign w:val="center"/>
          </w:tcPr>
          <w:p w:rsidR="0036727D" w:rsidRPr="00004867" w:rsidRDefault="0036727D" w:rsidP="008C2C2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 xml:space="preserve">Прочие мероприятия по благоустройству территории поселения: устройство тротуара </w:t>
            </w:r>
            <w:r w:rsidR="008C2C27" w:rsidRPr="00004867">
              <w:rPr>
                <w:rFonts w:ascii="Times New Roman" w:hAnsi="Times New Roman" w:cs="Times New Roman"/>
                <w:sz w:val="20"/>
                <w:szCs w:val="20"/>
              </w:rPr>
              <w:t xml:space="preserve">от Вырицкого шоссе до ул. </w:t>
            </w:r>
            <w:r w:rsidR="008C2C27" w:rsidRPr="00004867">
              <w:rPr>
                <w:rFonts w:ascii="Times New Roman" w:hAnsi="Times New Roman" w:cs="Times New Roman"/>
                <w:sz w:val="20"/>
                <w:szCs w:val="20"/>
              </w:rPr>
              <w:lastRenderedPageBreak/>
              <w:t>Садовая до ул. Ленэнерго в п. Пригородный Гатчинского района Ленинградской области</w:t>
            </w:r>
          </w:p>
        </w:tc>
        <w:tc>
          <w:tcPr>
            <w:tcW w:w="2835" w:type="dxa"/>
          </w:tcPr>
          <w:p w:rsidR="0036727D" w:rsidRPr="00004867" w:rsidRDefault="0036727D" w:rsidP="0036727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lastRenderedPageBreak/>
              <w:t>Итого</w:t>
            </w:r>
          </w:p>
        </w:tc>
        <w:tc>
          <w:tcPr>
            <w:tcW w:w="1276" w:type="dxa"/>
          </w:tcPr>
          <w:p w:rsidR="0036727D" w:rsidRPr="00004867" w:rsidRDefault="0036727D" w:rsidP="0036727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36727D" w:rsidRPr="00004867" w:rsidRDefault="004534B1" w:rsidP="0036727D">
            <w:pPr>
              <w:spacing w:after="0" w:line="240" w:lineRule="auto"/>
              <w:jc w:val="center"/>
            </w:pPr>
            <w:r>
              <w:rPr>
                <w:rFonts w:ascii="Times New Roman" w:hAnsi="Times New Roman" w:cs="Times New Roman"/>
                <w:sz w:val="20"/>
                <w:szCs w:val="20"/>
              </w:rPr>
              <w:t>1</w:t>
            </w:r>
            <w:r w:rsidR="0036727D" w:rsidRPr="00004867">
              <w:rPr>
                <w:rFonts w:ascii="Times New Roman" w:hAnsi="Times New Roman" w:cs="Times New Roman"/>
                <w:sz w:val="20"/>
                <w:szCs w:val="20"/>
              </w:rPr>
              <w:t>849,51</w:t>
            </w:r>
          </w:p>
        </w:tc>
        <w:tc>
          <w:tcPr>
            <w:tcW w:w="1181" w:type="dxa"/>
          </w:tcPr>
          <w:p w:rsidR="0036727D" w:rsidRPr="00004867" w:rsidRDefault="004534B1" w:rsidP="0036727D">
            <w:pPr>
              <w:spacing w:after="0" w:line="240" w:lineRule="auto"/>
              <w:jc w:val="center"/>
            </w:pPr>
            <w:r>
              <w:rPr>
                <w:rFonts w:ascii="Times New Roman" w:hAnsi="Times New Roman" w:cs="Times New Roman"/>
                <w:sz w:val="20"/>
                <w:szCs w:val="20"/>
              </w:rPr>
              <w:t>1</w:t>
            </w:r>
            <w:r w:rsidR="0036727D" w:rsidRPr="00004867">
              <w:rPr>
                <w:rFonts w:ascii="Times New Roman" w:hAnsi="Times New Roman" w:cs="Times New Roman"/>
                <w:sz w:val="20"/>
                <w:szCs w:val="20"/>
              </w:rPr>
              <w:t>849,51</w:t>
            </w:r>
          </w:p>
        </w:tc>
        <w:tc>
          <w:tcPr>
            <w:tcW w:w="1124" w:type="dxa"/>
          </w:tcPr>
          <w:p w:rsidR="0036727D" w:rsidRPr="00004867" w:rsidRDefault="004534B1" w:rsidP="0036727D">
            <w:pPr>
              <w:spacing w:after="0" w:line="240" w:lineRule="auto"/>
              <w:jc w:val="center"/>
            </w:pPr>
            <w:r>
              <w:rPr>
                <w:rFonts w:ascii="Times New Roman" w:hAnsi="Times New Roman" w:cs="Times New Roman"/>
                <w:sz w:val="20"/>
                <w:szCs w:val="20"/>
              </w:rPr>
              <w:t>1</w:t>
            </w:r>
            <w:r w:rsidR="0036727D" w:rsidRPr="00004867">
              <w:rPr>
                <w:rFonts w:ascii="Times New Roman" w:hAnsi="Times New Roman" w:cs="Times New Roman"/>
                <w:sz w:val="20"/>
                <w:szCs w:val="20"/>
              </w:rPr>
              <w:t>849,51</w:t>
            </w:r>
          </w:p>
        </w:tc>
        <w:tc>
          <w:tcPr>
            <w:tcW w:w="1124" w:type="dxa"/>
          </w:tcPr>
          <w:p w:rsidR="0036727D" w:rsidRPr="00004867" w:rsidRDefault="0036727D" w:rsidP="0036727D">
            <w:pPr>
              <w:spacing w:after="0" w:line="240" w:lineRule="auto"/>
              <w:jc w:val="center"/>
            </w:pPr>
            <w:r w:rsidRPr="00004867">
              <w:rPr>
                <w:rFonts w:ascii="Times New Roman" w:hAnsi="Times New Roman" w:cs="Times New Roman"/>
                <w:sz w:val="20"/>
                <w:szCs w:val="20"/>
              </w:rPr>
              <w:t>0,00</w:t>
            </w:r>
          </w:p>
        </w:tc>
        <w:tc>
          <w:tcPr>
            <w:tcW w:w="1124" w:type="dxa"/>
          </w:tcPr>
          <w:p w:rsidR="0036727D" w:rsidRPr="00004867" w:rsidRDefault="0036727D" w:rsidP="0036727D">
            <w:pPr>
              <w:spacing w:after="0" w:line="240" w:lineRule="auto"/>
              <w:jc w:val="center"/>
            </w:pPr>
            <w:r w:rsidRPr="00004867">
              <w:rPr>
                <w:rFonts w:ascii="Times New Roman" w:hAnsi="Times New Roman" w:cs="Times New Roman"/>
                <w:sz w:val="20"/>
                <w:szCs w:val="20"/>
              </w:rPr>
              <w:t>0,00</w:t>
            </w:r>
          </w:p>
        </w:tc>
        <w:tc>
          <w:tcPr>
            <w:tcW w:w="1808" w:type="dxa"/>
            <w:vMerge w:val="restart"/>
          </w:tcPr>
          <w:p w:rsidR="0036727D" w:rsidRPr="00004867" w:rsidRDefault="0036727D" w:rsidP="0036727D">
            <w:pPr>
              <w:spacing w:after="0"/>
              <w:jc w:val="center"/>
            </w:pPr>
            <w:r w:rsidRPr="00004867">
              <w:rPr>
                <w:rFonts w:ascii="Times New Roman" w:hAnsi="Times New Roman"/>
                <w:sz w:val="20"/>
                <w:szCs w:val="20"/>
              </w:rPr>
              <w:t>Меркунов С.А.</w:t>
            </w:r>
          </w:p>
        </w:tc>
      </w:tr>
      <w:tr w:rsidR="00FC1052" w:rsidRPr="00004867" w:rsidTr="003B5E72">
        <w:tc>
          <w:tcPr>
            <w:tcW w:w="582" w:type="dxa"/>
            <w:vMerge/>
          </w:tcPr>
          <w:p w:rsidR="00FC1052" w:rsidRPr="00004867" w:rsidRDefault="00FC1052" w:rsidP="0036727D">
            <w:pPr>
              <w:spacing w:after="0" w:line="240" w:lineRule="auto"/>
              <w:jc w:val="center"/>
              <w:rPr>
                <w:rFonts w:ascii="Times New Roman" w:hAnsi="Times New Roman" w:cs="Times New Roman"/>
                <w:sz w:val="20"/>
                <w:szCs w:val="20"/>
              </w:rPr>
            </w:pPr>
          </w:p>
        </w:tc>
        <w:tc>
          <w:tcPr>
            <w:tcW w:w="2645" w:type="dxa"/>
            <w:vMerge/>
            <w:vAlign w:val="center"/>
          </w:tcPr>
          <w:p w:rsidR="00FC1052" w:rsidRPr="00004867" w:rsidRDefault="00FC1052" w:rsidP="0036727D">
            <w:pPr>
              <w:spacing w:after="0" w:line="240" w:lineRule="auto"/>
              <w:jc w:val="center"/>
              <w:rPr>
                <w:rFonts w:ascii="Times New Roman" w:hAnsi="Times New Roman" w:cs="Times New Roman"/>
                <w:sz w:val="20"/>
                <w:szCs w:val="20"/>
              </w:rPr>
            </w:pPr>
          </w:p>
        </w:tc>
        <w:tc>
          <w:tcPr>
            <w:tcW w:w="2835" w:type="dxa"/>
          </w:tcPr>
          <w:p w:rsidR="00FC1052" w:rsidRPr="00004867" w:rsidRDefault="00FC1052" w:rsidP="0036727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FC1052" w:rsidRPr="00004867" w:rsidRDefault="00FC1052" w:rsidP="0036727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FC1052" w:rsidRPr="00004867" w:rsidRDefault="00FC1052" w:rsidP="0036727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FC1052" w:rsidRPr="00004867" w:rsidRDefault="00FC1052" w:rsidP="0036727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C1052" w:rsidRPr="00004867" w:rsidRDefault="00FC1052" w:rsidP="0036727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C1052" w:rsidRPr="00004867" w:rsidRDefault="00FC1052" w:rsidP="0036727D">
            <w:pPr>
              <w:spacing w:after="0" w:line="240" w:lineRule="auto"/>
              <w:jc w:val="center"/>
            </w:pPr>
            <w:r w:rsidRPr="00004867">
              <w:rPr>
                <w:rFonts w:ascii="Times New Roman" w:hAnsi="Times New Roman" w:cs="Times New Roman"/>
                <w:sz w:val="20"/>
                <w:szCs w:val="20"/>
              </w:rPr>
              <w:t>0,00</w:t>
            </w:r>
          </w:p>
        </w:tc>
        <w:tc>
          <w:tcPr>
            <w:tcW w:w="1124" w:type="dxa"/>
          </w:tcPr>
          <w:p w:rsidR="00FC1052" w:rsidRPr="00004867" w:rsidRDefault="00FC1052" w:rsidP="0036727D">
            <w:pPr>
              <w:spacing w:after="0" w:line="240" w:lineRule="auto"/>
              <w:jc w:val="center"/>
            </w:pPr>
            <w:r w:rsidRPr="00004867">
              <w:rPr>
                <w:rFonts w:ascii="Times New Roman" w:hAnsi="Times New Roman" w:cs="Times New Roman"/>
                <w:sz w:val="20"/>
                <w:szCs w:val="20"/>
              </w:rPr>
              <w:t>0,00</w:t>
            </w:r>
          </w:p>
        </w:tc>
        <w:tc>
          <w:tcPr>
            <w:tcW w:w="1808" w:type="dxa"/>
            <w:vMerge/>
          </w:tcPr>
          <w:p w:rsidR="00FC1052" w:rsidRPr="00004867" w:rsidRDefault="00FC1052" w:rsidP="0036727D">
            <w:pPr>
              <w:spacing w:after="0" w:line="240" w:lineRule="auto"/>
              <w:jc w:val="center"/>
              <w:rPr>
                <w:rFonts w:ascii="Times New Roman" w:hAnsi="Times New Roman" w:cs="Times New Roman"/>
                <w:sz w:val="20"/>
                <w:szCs w:val="20"/>
              </w:rPr>
            </w:pPr>
          </w:p>
        </w:tc>
      </w:tr>
      <w:tr w:rsidR="00FC1052" w:rsidRPr="00004867" w:rsidTr="003B5E72">
        <w:tc>
          <w:tcPr>
            <w:tcW w:w="582" w:type="dxa"/>
            <w:vMerge/>
          </w:tcPr>
          <w:p w:rsidR="00FC1052" w:rsidRPr="00004867" w:rsidRDefault="00FC1052" w:rsidP="0036727D">
            <w:pPr>
              <w:spacing w:after="0" w:line="240" w:lineRule="auto"/>
              <w:jc w:val="center"/>
              <w:rPr>
                <w:rFonts w:ascii="Times New Roman" w:hAnsi="Times New Roman" w:cs="Times New Roman"/>
                <w:sz w:val="20"/>
                <w:szCs w:val="20"/>
              </w:rPr>
            </w:pPr>
          </w:p>
        </w:tc>
        <w:tc>
          <w:tcPr>
            <w:tcW w:w="2645" w:type="dxa"/>
            <w:vMerge/>
            <w:vAlign w:val="center"/>
          </w:tcPr>
          <w:p w:rsidR="00FC1052" w:rsidRPr="00004867" w:rsidRDefault="00FC1052" w:rsidP="0036727D">
            <w:pPr>
              <w:spacing w:after="0" w:line="240" w:lineRule="auto"/>
              <w:jc w:val="center"/>
              <w:rPr>
                <w:rFonts w:ascii="Times New Roman" w:hAnsi="Times New Roman" w:cs="Times New Roman"/>
                <w:sz w:val="20"/>
                <w:szCs w:val="20"/>
              </w:rPr>
            </w:pPr>
          </w:p>
        </w:tc>
        <w:tc>
          <w:tcPr>
            <w:tcW w:w="2835" w:type="dxa"/>
          </w:tcPr>
          <w:p w:rsidR="00FC1052" w:rsidRPr="00004867" w:rsidRDefault="00FC1052" w:rsidP="0036727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FC1052" w:rsidRPr="00004867" w:rsidRDefault="00FC1052" w:rsidP="0036727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FC1052" w:rsidRPr="00004867" w:rsidRDefault="00FC1052" w:rsidP="0036727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FC1052" w:rsidRPr="00004867" w:rsidRDefault="00FC1052" w:rsidP="0036727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C1052" w:rsidRPr="00004867" w:rsidRDefault="00FC1052" w:rsidP="0036727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C1052" w:rsidRPr="00004867" w:rsidRDefault="00FC1052" w:rsidP="0036727D">
            <w:pPr>
              <w:spacing w:after="0" w:line="240" w:lineRule="auto"/>
              <w:jc w:val="center"/>
            </w:pPr>
            <w:r w:rsidRPr="00004867">
              <w:rPr>
                <w:rFonts w:ascii="Times New Roman" w:hAnsi="Times New Roman" w:cs="Times New Roman"/>
                <w:sz w:val="20"/>
                <w:szCs w:val="20"/>
              </w:rPr>
              <w:t>0,00</w:t>
            </w:r>
          </w:p>
        </w:tc>
        <w:tc>
          <w:tcPr>
            <w:tcW w:w="1124" w:type="dxa"/>
          </w:tcPr>
          <w:p w:rsidR="00FC1052" w:rsidRPr="00004867" w:rsidRDefault="00FC1052" w:rsidP="0036727D">
            <w:pPr>
              <w:spacing w:after="0" w:line="240" w:lineRule="auto"/>
              <w:jc w:val="center"/>
            </w:pPr>
            <w:r w:rsidRPr="00004867">
              <w:rPr>
                <w:rFonts w:ascii="Times New Roman" w:hAnsi="Times New Roman" w:cs="Times New Roman"/>
                <w:sz w:val="20"/>
                <w:szCs w:val="20"/>
              </w:rPr>
              <w:t>0,00</w:t>
            </w:r>
          </w:p>
        </w:tc>
        <w:tc>
          <w:tcPr>
            <w:tcW w:w="1808" w:type="dxa"/>
            <w:vMerge/>
          </w:tcPr>
          <w:p w:rsidR="00FC1052" w:rsidRPr="00004867" w:rsidRDefault="00FC1052" w:rsidP="0036727D">
            <w:pPr>
              <w:spacing w:after="0" w:line="240" w:lineRule="auto"/>
              <w:jc w:val="center"/>
              <w:rPr>
                <w:rFonts w:ascii="Times New Roman" w:hAnsi="Times New Roman" w:cs="Times New Roman"/>
                <w:sz w:val="20"/>
                <w:szCs w:val="20"/>
              </w:rPr>
            </w:pPr>
          </w:p>
        </w:tc>
      </w:tr>
      <w:tr w:rsidR="00FC1052" w:rsidRPr="00004867" w:rsidTr="003B5E72">
        <w:tc>
          <w:tcPr>
            <w:tcW w:w="582" w:type="dxa"/>
            <w:vMerge/>
          </w:tcPr>
          <w:p w:rsidR="00FC1052" w:rsidRPr="00004867" w:rsidRDefault="00FC1052" w:rsidP="0036727D">
            <w:pPr>
              <w:spacing w:after="0" w:line="240" w:lineRule="auto"/>
              <w:jc w:val="center"/>
              <w:rPr>
                <w:rFonts w:ascii="Times New Roman" w:hAnsi="Times New Roman" w:cs="Times New Roman"/>
                <w:sz w:val="20"/>
                <w:szCs w:val="20"/>
              </w:rPr>
            </w:pPr>
          </w:p>
        </w:tc>
        <w:tc>
          <w:tcPr>
            <w:tcW w:w="2645" w:type="dxa"/>
            <w:vMerge/>
            <w:vAlign w:val="center"/>
          </w:tcPr>
          <w:p w:rsidR="00FC1052" w:rsidRPr="00004867" w:rsidRDefault="00FC1052" w:rsidP="0036727D">
            <w:pPr>
              <w:spacing w:after="0" w:line="240" w:lineRule="auto"/>
              <w:jc w:val="center"/>
              <w:rPr>
                <w:rFonts w:ascii="Times New Roman" w:hAnsi="Times New Roman" w:cs="Times New Roman"/>
                <w:sz w:val="20"/>
                <w:szCs w:val="20"/>
              </w:rPr>
            </w:pPr>
          </w:p>
        </w:tc>
        <w:tc>
          <w:tcPr>
            <w:tcW w:w="2835" w:type="dxa"/>
          </w:tcPr>
          <w:p w:rsidR="00FC1052" w:rsidRPr="00004867" w:rsidRDefault="00FC1052" w:rsidP="0036727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FC1052" w:rsidRPr="00004867" w:rsidRDefault="00FC1052" w:rsidP="0036727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FC1052" w:rsidRPr="00004867" w:rsidRDefault="00FC1052" w:rsidP="0036727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FC1052" w:rsidRPr="00004867" w:rsidRDefault="00FC1052" w:rsidP="0036727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C1052" w:rsidRPr="00004867" w:rsidRDefault="00FC1052" w:rsidP="0036727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C1052" w:rsidRPr="00004867" w:rsidRDefault="00FC1052" w:rsidP="0036727D">
            <w:pPr>
              <w:spacing w:after="0" w:line="240" w:lineRule="auto"/>
              <w:jc w:val="center"/>
            </w:pPr>
            <w:r w:rsidRPr="00004867">
              <w:rPr>
                <w:rFonts w:ascii="Times New Roman" w:hAnsi="Times New Roman" w:cs="Times New Roman"/>
                <w:sz w:val="20"/>
                <w:szCs w:val="20"/>
              </w:rPr>
              <w:t>0,00</w:t>
            </w:r>
          </w:p>
        </w:tc>
        <w:tc>
          <w:tcPr>
            <w:tcW w:w="1124" w:type="dxa"/>
          </w:tcPr>
          <w:p w:rsidR="00FC1052" w:rsidRPr="00004867" w:rsidRDefault="00FC1052" w:rsidP="0036727D">
            <w:pPr>
              <w:spacing w:after="0" w:line="240" w:lineRule="auto"/>
              <w:jc w:val="center"/>
            </w:pPr>
            <w:r w:rsidRPr="00004867">
              <w:rPr>
                <w:rFonts w:ascii="Times New Roman" w:hAnsi="Times New Roman" w:cs="Times New Roman"/>
                <w:sz w:val="20"/>
                <w:szCs w:val="20"/>
              </w:rPr>
              <w:t>0,00</w:t>
            </w:r>
          </w:p>
        </w:tc>
        <w:tc>
          <w:tcPr>
            <w:tcW w:w="1808" w:type="dxa"/>
            <w:vMerge/>
          </w:tcPr>
          <w:p w:rsidR="00FC1052" w:rsidRPr="00004867" w:rsidRDefault="00FC1052" w:rsidP="0036727D">
            <w:pPr>
              <w:spacing w:after="0" w:line="240" w:lineRule="auto"/>
              <w:jc w:val="center"/>
              <w:rPr>
                <w:rFonts w:ascii="Times New Roman" w:hAnsi="Times New Roman" w:cs="Times New Roman"/>
                <w:sz w:val="20"/>
                <w:szCs w:val="20"/>
              </w:rPr>
            </w:pPr>
          </w:p>
        </w:tc>
      </w:tr>
      <w:tr w:rsidR="0036727D" w:rsidRPr="00004867" w:rsidTr="003B5E72">
        <w:tc>
          <w:tcPr>
            <w:tcW w:w="582" w:type="dxa"/>
            <w:vMerge/>
          </w:tcPr>
          <w:p w:rsidR="0036727D" w:rsidRPr="00004867" w:rsidRDefault="0036727D" w:rsidP="0036727D">
            <w:pPr>
              <w:spacing w:after="0" w:line="240" w:lineRule="auto"/>
              <w:jc w:val="center"/>
              <w:rPr>
                <w:rFonts w:ascii="Times New Roman" w:hAnsi="Times New Roman" w:cs="Times New Roman"/>
                <w:sz w:val="20"/>
                <w:szCs w:val="20"/>
              </w:rPr>
            </w:pPr>
          </w:p>
        </w:tc>
        <w:tc>
          <w:tcPr>
            <w:tcW w:w="2645" w:type="dxa"/>
            <w:vMerge/>
            <w:vAlign w:val="center"/>
          </w:tcPr>
          <w:p w:rsidR="0036727D" w:rsidRPr="00004867" w:rsidRDefault="0036727D" w:rsidP="0036727D">
            <w:pPr>
              <w:spacing w:after="0" w:line="240" w:lineRule="auto"/>
              <w:jc w:val="center"/>
              <w:rPr>
                <w:rFonts w:ascii="Times New Roman" w:hAnsi="Times New Roman" w:cs="Times New Roman"/>
                <w:sz w:val="20"/>
                <w:szCs w:val="20"/>
              </w:rPr>
            </w:pPr>
          </w:p>
        </w:tc>
        <w:tc>
          <w:tcPr>
            <w:tcW w:w="2835" w:type="dxa"/>
          </w:tcPr>
          <w:p w:rsidR="0036727D" w:rsidRPr="00004867" w:rsidRDefault="0036727D" w:rsidP="0036727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36727D" w:rsidRPr="00004867" w:rsidRDefault="0036727D" w:rsidP="0036727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36727D" w:rsidRPr="00004867" w:rsidRDefault="004534B1" w:rsidP="0036727D">
            <w:pPr>
              <w:spacing w:after="0" w:line="240" w:lineRule="auto"/>
              <w:jc w:val="center"/>
            </w:pPr>
            <w:r>
              <w:rPr>
                <w:rFonts w:ascii="Times New Roman" w:hAnsi="Times New Roman" w:cs="Times New Roman"/>
                <w:sz w:val="20"/>
                <w:szCs w:val="20"/>
              </w:rPr>
              <w:t>100</w:t>
            </w:r>
            <w:r w:rsidR="0036727D" w:rsidRPr="00004867">
              <w:rPr>
                <w:rFonts w:ascii="Times New Roman" w:hAnsi="Times New Roman" w:cs="Times New Roman"/>
                <w:sz w:val="20"/>
                <w:szCs w:val="20"/>
              </w:rPr>
              <w:t>0,00</w:t>
            </w:r>
          </w:p>
        </w:tc>
        <w:tc>
          <w:tcPr>
            <w:tcW w:w="1181" w:type="dxa"/>
          </w:tcPr>
          <w:p w:rsidR="0036727D" w:rsidRPr="00004867" w:rsidRDefault="004534B1" w:rsidP="0036727D">
            <w:pPr>
              <w:spacing w:after="0" w:line="240" w:lineRule="auto"/>
              <w:jc w:val="center"/>
            </w:pPr>
            <w:r>
              <w:rPr>
                <w:rFonts w:ascii="Times New Roman" w:hAnsi="Times New Roman" w:cs="Times New Roman"/>
                <w:sz w:val="20"/>
                <w:szCs w:val="20"/>
              </w:rPr>
              <w:t>100</w:t>
            </w:r>
            <w:r w:rsidR="0036727D" w:rsidRPr="00004867">
              <w:rPr>
                <w:rFonts w:ascii="Times New Roman" w:hAnsi="Times New Roman" w:cs="Times New Roman"/>
                <w:sz w:val="20"/>
                <w:szCs w:val="20"/>
              </w:rPr>
              <w:t>0,00</w:t>
            </w:r>
          </w:p>
        </w:tc>
        <w:tc>
          <w:tcPr>
            <w:tcW w:w="1124" w:type="dxa"/>
          </w:tcPr>
          <w:p w:rsidR="0036727D" w:rsidRPr="00004867" w:rsidRDefault="004534B1" w:rsidP="0036727D">
            <w:pPr>
              <w:spacing w:after="0" w:line="240" w:lineRule="auto"/>
              <w:jc w:val="center"/>
            </w:pPr>
            <w:r>
              <w:rPr>
                <w:rFonts w:ascii="Times New Roman" w:hAnsi="Times New Roman" w:cs="Times New Roman"/>
                <w:sz w:val="20"/>
                <w:szCs w:val="20"/>
              </w:rPr>
              <w:t>100</w:t>
            </w:r>
            <w:r w:rsidR="0036727D" w:rsidRPr="00004867">
              <w:rPr>
                <w:rFonts w:ascii="Times New Roman" w:hAnsi="Times New Roman" w:cs="Times New Roman"/>
                <w:sz w:val="20"/>
                <w:szCs w:val="20"/>
              </w:rPr>
              <w:t>0,00</w:t>
            </w:r>
          </w:p>
        </w:tc>
        <w:tc>
          <w:tcPr>
            <w:tcW w:w="1124" w:type="dxa"/>
          </w:tcPr>
          <w:p w:rsidR="0036727D" w:rsidRPr="00004867" w:rsidRDefault="0036727D" w:rsidP="0036727D">
            <w:pPr>
              <w:spacing w:after="0" w:line="240" w:lineRule="auto"/>
              <w:jc w:val="center"/>
            </w:pPr>
            <w:r w:rsidRPr="00004867">
              <w:rPr>
                <w:rFonts w:ascii="Times New Roman" w:hAnsi="Times New Roman" w:cs="Times New Roman"/>
                <w:sz w:val="20"/>
                <w:szCs w:val="20"/>
              </w:rPr>
              <w:t>0,00</w:t>
            </w:r>
          </w:p>
        </w:tc>
        <w:tc>
          <w:tcPr>
            <w:tcW w:w="1124" w:type="dxa"/>
          </w:tcPr>
          <w:p w:rsidR="0036727D" w:rsidRPr="00004867" w:rsidRDefault="0036727D" w:rsidP="0036727D">
            <w:pPr>
              <w:spacing w:after="0" w:line="240" w:lineRule="auto"/>
              <w:jc w:val="center"/>
            </w:pPr>
            <w:r w:rsidRPr="00004867">
              <w:rPr>
                <w:rFonts w:ascii="Times New Roman" w:hAnsi="Times New Roman" w:cs="Times New Roman"/>
                <w:sz w:val="20"/>
                <w:szCs w:val="20"/>
              </w:rPr>
              <w:t>0,00</w:t>
            </w:r>
          </w:p>
        </w:tc>
        <w:tc>
          <w:tcPr>
            <w:tcW w:w="1808" w:type="dxa"/>
            <w:vMerge/>
          </w:tcPr>
          <w:p w:rsidR="0036727D" w:rsidRPr="00004867" w:rsidRDefault="0036727D" w:rsidP="0036727D">
            <w:pPr>
              <w:spacing w:after="0" w:line="240" w:lineRule="auto"/>
              <w:jc w:val="center"/>
              <w:rPr>
                <w:rFonts w:ascii="Times New Roman" w:hAnsi="Times New Roman" w:cs="Times New Roman"/>
                <w:sz w:val="20"/>
                <w:szCs w:val="20"/>
              </w:rPr>
            </w:pPr>
          </w:p>
        </w:tc>
      </w:tr>
      <w:tr w:rsidR="0036727D" w:rsidRPr="00004867" w:rsidTr="003B5E72">
        <w:tc>
          <w:tcPr>
            <w:tcW w:w="582" w:type="dxa"/>
            <w:vMerge/>
          </w:tcPr>
          <w:p w:rsidR="0036727D" w:rsidRPr="00004867" w:rsidRDefault="0036727D" w:rsidP="0036727D">
            <w:pPr>
              <w:spacing w:after="0" w:line="240" w:lineRule="auto"/>
              <w:jc w:val="center"/>
              <w:rPr>
                <w:rFonts w:ascii="Times New Roman" w:hAnsi="Times New Roman" w:cs="Times New Roman"/>
                <w:sz w:val="20"/>
                <w:szCs w:val="20"/>
              </w:rPr>
            </w:pPr>
          </w:p>
        </w:tc>
        <w:tc>
          <w:tcPr>
            <w:tcW w:w="2645" w:type="dxa"/>
            <w:vMerge/>
            <w:vAlign w:val="center"/>
          </w:tcPr>
          <w:p w:rsidR="0036727D" w:rsidRPr="00004867" w:rsidRDefault="0036727D" w:rsidP="0036727D">
            <w:pPr>
              <w:spacing w:after="0" w:line="240" w:lineRule="auto"/>
              <w:jc w:val="center"/>
              <w:rPr>
                <w:rFonts w:ascii="Times New Roman" w:hAnsi="Times New Roman" w:cs="Times New Roman"/>
                <w:sz w:val="20"/>
                <w:szCs w:val="20"/>
              </w:rPr>
            </w:pPr>
          </w:p>
        </w:tc>
        <w:tc>
          <w:tcPr>
            <w:tcW w:w="2835" w:type="dxa"/>
          </w:tcPr>
          <w:p w:rsidR="0036727D" w:rsidRPr="00004867" w:rsidRDefault="0036727D" w:rsidP="0036727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36727D" w:rsidRPr="00004867" w:rsidRDefault="0036727D" w:rsidP="0036727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36727D" w:rsidRPr="00004867" w:rsidRDefault="0036727D" w:rsidP="0036727D">
            <w:pPr>
              <w:spacing w:after="0" w:line="240" w:lineRule="auto"/>
              <w:jc w:val="center"/>
            </w:pPr>
            <w:r w:rsidRPr="00004867">
              <w:rPr>
                <w:rFonts w:ascii="Times New Roman" w:hAnsi="Times New Roman" w:cs="Times New Roman"/>
                <w:sz w:val="20"/>
                <w:szCs w:val="20"/>
              </w:rPr>
              <w:t>849,51</w:t>
            </w:r>
          </w:p>
        </w:tc>
        <w:tc>
          <w:tcPr>
            <w:tcW w:w="1181" w:type="dxa"/>
          </w:tcPr>
          <w:p w:rsidR="0036727D" w:rsidRPr="00004867" w:rsidRDefault="0036727D" w:rsidP="0036727D">
            <w:pPr>
              <w:spacing w:after="0" w:line="240" w:lineRule="auto"/>
              <w:jc w:val="center"/>
            </w:pPr>
            <w:r w:rsidRPr="00004867">
              <w:rPr>
                <w:rFonts w:ascii="Times New Roman" w:hAnsi="Times New Roman" w:cs="Times New Roman"/>
                <w:sz w:val="20"/>
                <w:szCs w:val="20"/>
              </w:rPr>
              <w:t>849,51</w:t>
            </w:r>
          </w:p>
        </w:tc>
        <w:tc>
          <w:tcPr>
            <w:tcW w:w="1124" w:type="dxa"/>
          </w:tcPr>
          <w:p w:rsidR="0036727D" w:rsidRPr="00004867" w:rsidRDefault="0036727D" w:rsidP="0036727D">
            <w:pPr>
              <w:spacing w:after="0" w:line="240" w:lineRule="auto"/>
              <w:jc w:val="center"/>
            </w:pPr>
            <w:r w:rsidRPr="00004867">
              <w:rPr>
                <w:rFonts w:ascii="Times New Roman" w:hAnsi="Times New Roman" w:cs="Times New Roman"/>
                <w:sz w:val="20"/>
                <w:szCs w:val="20"/>
              </w:rPr>
              <w:t>849,51</w:t>
            </w:r>
          </w:p>
        </w:tc>
        <w:tc>
          <w:tcPr>
            <w:tcW w:w="1124" w:type="dxa"/>
          </w:tcPr>
          <w:p w:rsidR="0036727D" w:rsidRPr="00004867" w:rsidRDefault="0036727D" w:rsidP="0036727D">
            <w:pPr>
              <w:spacing w:after="0" w:line="240" w:lineRule="auto"/>
              <w:jc w:val="center"/>
            </w:pPr>
            <w:r w:rsidRPr="00004867">
              <w:rPr>
                <w:rFonts w:ascii="Times New Roman" w:hAnsi="Times New Roman" w:cs="Times New Roman"/>
                <w:sz w:val="20"/>
                <w:szCs w:val="20"/>
              </w:rPr>
              <w:t>0,00</w:t>
            </w:r>
          </w:p>
        </w:tc>
        <w:tc>
          <w:tcPr>
            <w:tcW w:w="1124" w:type="dxa"/>
          </w:tcPr>
          <w:p w:rsidR="0036727D" w:rsidRPr="00004867" w:rsidRDefault="0036727D" w:rsidP="0036727D">
            <w:pPr>
              <w:spacing w:after="0" w:line="240" w:lineRule="auto"/>
              <w:jc w:val="center"/>
            </w:pPr>
            <w:r w:rsidRPr="00004867">
              <w:rPr>
                <w:rFonts w:ascii="Times New Roman" w:hAnsi="Times New Roman" w:cs="Times New Roman"/>
                <w:sz w:val="20"/>
                <w:szCs w:val="20"/>
              </w:rPr>
              <w:t>0,00</w:t>
            </w:r>
          </w:p>
        </w:tc>
        <w:tc>
          <w:tcPr>
            <w:tcW w:w="1808" w:type="dxa"/>
            <w:vMerge/>
          </w:tcPr>
          <w:p w:rsidR="0036727D" w:rsidRPr="00004867" w:rsidRDefault="0036727D" w:rsidP="0036727D">
            <w:pPr>
              <w:spacing w:after="0" w:line="240" w:lineRule="auto"/>
              <w:jc w:val="center"/>
              <w:rPr>
                <w:rFonts w:ascii="Times New Roman" w:hAnsi="Times New Roman" w:cs="Times New Roman"/>
                <w:sz w:val="20"/>
                <w:szCs w:val="20"/>
              </w:rPr>
            </w:pPr>
          </w:p>
        </w:tc>
      </w:tr>
      <w:tr w:rsidR="00F472B6" w:rsidRPr="00004867" w:rsidTr="0027593B">
        <w:trPr>
          <w:trHeight w:val="83"/>
        </w:trPr>
        <w:tc>
          <w:tcPr>
            <w:tcW w:w="582" w:type="dxa"/>
            <w:vMerge w:val="restart"/>
          </w:tcPr>
          <w:p w:rsidR="00F472B6" w:rsidRPr="00004867" w:rsidRDefault="00F472B6" w:rsidP="00FC105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5.1</w:t>
            </w:r>
            <w:r w:rsidR="00FC1052" w:rsidRPr="00004867">
              <w:rPr>
                <w:rFonts w:ascii="Times New Roman" w:hAnsi="Times New Roman" w:cs="Times New Roman"/>
                <w:sz w:val="20"/>
                <w:szCs w:val="20"/>
              </w:rPr>
              <w:t>5</w:t>
            </w:r>
            <w:r w:rsidRPr="00004867">
              <w:rPr>
                <w:rFonts w:ascii="Times New Roman" w:hAnsi="Times New Roman" w:cs="Times New Roman"/>
                <w:sz w:val="20"/>
                <w:szCs w:val="20"/>
              </w:rPr>
              <w:t>.</w:t>
            </w:r>
          </w:p>
        </w:tc>
        <w:tc>
          <w:tcPr>
            <w:tcW w:w="2645" w:type="dxa"/>
            <w:vMerge w:val="restart"/>
            <w:vAlign w:val="center"/>
          </w:tcPr>
          <w:p w:rsidR="00F472B6" w:rsidRPr="00004867" w:rsidRDefault="00F472B6" w:rsidP="0091702C">
            <w:pPr>
              <w:spacing w:after="0" w:line="240" w:lineRule="auto"/>
              <w:jc w:val="center"/>
              <w:rPr>
                <w:rFonts w:ascii="Times New Roman" w:hAnsi="Times New Roman"/>
                <w:sz w:val="20"/>
                <w:szCs w:val="20"/>
              </w:rPr>
            </w:pPr>
            <w:r w:rsidRPr="00004867">
              <w:rPr>
                <w:rFonts w:ascii="Times New Roman" w:hAnsi="Times New Roman"/>
                <w:sz w:val="20"/>
                <w:szCs w:val="20"/>
              </w:rPr>
              <w:t xml:space="preserve">Прочие мероприятия по благоустройству территории поселения: </w:t>
            </w:r>
            <w:r w:rsidR="0091702C" w:rsidRPr="00004867">
              <w:rPr>
                <w:rFonts w:ascii="Times New Roman" w:hAnsi="Times New Roman" w:cs="Times New Roman"/>
                <w:sz w:val="20"/>
                <w:szCs w:val="20"/>
              </w:rPr>
              <w:t>устройство пешеходной дорожки в плиточном исполнении в пос. Новый Свет, от угла дома №11 до парковки на углу домов .№57Б и №12</w:t>
            </w:r>
          </w:p>
        </w:tc>
        <w:tc>
          <w:tcPr>
            <w:tcW w:w="2835"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F472B6" w:rsidRPr="00004867" w:rsidRDefault="00FC1052" w:rsidP="0004285D">
            <w:pPr>
              <w:spacing w:after="0" w:line="240" w:lineRule="auto"/>
              <w:jc w:val="center"/>
            </w:pPr>
            <w:r w:rsidRPr="00004867">
              <w:rPr>
                <w:rFonts w:ascii="Times New Roman" w:hAnsi="Times New Roman" w:cs="Times New Roman"/>
                <w:sz w:val="20"/>
                <w:szCs w:val="20"/>
              </w:rPr>
              <w:t>12</w:t>
            </w:r>
            <w:r w:rsidR="0091702C" w:rsidRPr="00004867">
              <w:rPr>
                <w:rFonts w:ascii="Times New Roman" w:hAnsi="Times New Roman" w:cs="Times New Roman"/>
                <w:sz w:val="20"/>
                <w:szCs w:val="20"/>
              </w:rPr>
              <w:t>15</w:t>
            </w:r>
            <w:r w:rsidR="00F472B6" w:rsidRPr="00004867">
              <w:rPr>
                <w:rFonts w:ascii="Times New Roman" w:hAnsi="Times New Roman" w:cs="Times New Roman"/>
                <w:sz w:val="20"/>
                <w:szCs w:val="20"/>
              </w:rPr>
              <w:t>,00</w:t>
            </w:r>
          </w:p>
        </w:tc>
        <w:tc>
          <w:tcPr>
            <w:tcW w:w="1181" w:type="dxa"/>
          </w:tcPr>
          <w:p w:rsidR="00F472B6" w:rsidRPr="00004867" w:rsidRDefault="0091702C" w:rsidP="0004285D">
            <w:pPr>
              <w:spacing w:after="0" w:line="240" w:lineRule="auto"/>
              <w:jc w:val="center"/>
            </w:pPr>
            <w:r w:rsidRPr="00004867">
              <w:rPr>
                <w:rFonts w:ascii="Times New Roman" w:hAnsi="Times New Roman" w:cs="Times New Roman"/>
                <w:sz w:val="20"/>
                <w:szCs w:val="20"/>
              </w:rPr>
              <w:t>1</w:t>
            </w:r>
            <w:r w:rsidR="00FC1052" w:rsidRPr="00004867">
              <w:rPr>
                <w:rFonts w:ascii="Times New Roman" w:hAnsi="Times New Roman" w:cs="Times New Roman"/>
                <w:sz w:val="20"/>
                <w:szCs w:val="20"/>
              </w:rPr>
              <w:t>2</w:t>
            </w:r>
            <w:r w:rsidRPr="00004867">
              <w:rPr>
                <w:rFonts w:ascii="Times New Roman" w:hAnsi="Times New Roman" w:cs="Times New Roman"/>
                <w:sz w:val="20"/>
                <w:szCs w:val="20"/>
              </w:rPr>
              <w:t>15,00</w:t>
            </w:r>
          </w:p>
        </w:tc>
        <w:tc>
          <w:tcPr>
            <w:tcW w:w="1124" w:type="dxa"/>
          </w:tcPr>
          <w:p w:rsidR="00F472B6" w:rsidRPr="00004867" w:rsidRDefault="0091702C" w:rsidP="0004285D">
            <w:pPr>
              <w:spacing w:after="0" w:line="240" w:lineRule="auto"/>
              <w:jc w:val="center"/>
            </w:pPr>
            <w:r w:rsidRPr="00004867">
              <w:rPr>
                <w:rFonts w:ascii="Times New Roman" w:hAnsi="Times New Roman" w:cs="Times New Roman"/>
                <w:sz w:val="20"/>
                <w:szCs w:val="20"/>
              </w:rPr>
              <w:t>1</w:t>
            </w:r>
            <w:r w:rsidR="00FC1052" w:rsidRPr="00004867">
              <w:rPr>
                <w:rFonts w:ascii="Times New Roman" w:hAnsi="Times New Roman" w:cs="Times New Roman"/>
                <w:sz w:val="20"/>
                <w:szCs w:val="20"/>
              </w:rPr>
              <w:t>2</w:t>
            </w:r>
            <w:r w:rsidRPr="00004867">
              <w:rPr>
                <w:rFonts w:ascii="Times New Roman" w:hAnsi="Times New Roman" w:cs="Times New Roman"/>
                <w:sz w:val="20"/>
                <w:szCs w:val="20"/>
              </w:rPr>
              <w:t>15,00</w:t>
            </w:r>
          </w:p>
        </w:tc>
        <w:tc>
          <w:tcPr>
            <w:tcW w:w="1124" w:type="dxa"/>
          </w:tcPr>
          <w:p w:rsidR="00F472B6" w:rsidRPr="00004867" w:rsidRDefault="00F472B6" w:rsidP="0004285D">
            <w:pPr>
              <w:spacing w:after="0" w:line="240" w:lineRule="auto"/>
              <w:jc w:val="center"/>
            </w:pPr>
            <w:r w:rsidRPr="00004867">
              <w:rPr>
                <w:rFonts w:ascii="Times New Roman" w:hAnsi="Times New Roman" w:cs="Times New Roman"/>
                <w:sz w:val="20"/>
                <w:szCs w:val="20"/>
              </w:rPr>
              <w:t>0,00</w:t>
            </w:r>
          </w:p>
        </w:tc>
        <w:tc>
          <w:tcPr>
            <w:tcW w:w="1124" w:type="dxa"/>
          </w:tcPr>
          <w:p w:rsidR="00F472B6" w:rsidRPr="00004867" w:rsidRDefault="00F472B6" w:rsidP="0004285D">
            <w:pPr>
              <w:spacing w:after="0" w:line="240" w:lineRule="auto"/>
              <w:jc w:val="center"/>
            </w:pPr>
            <w:r w:rsidRPr="00004867">
              <w:rPr>
                <w:rFonts w:ascii="Times New Roman" w:hAnsi="Times New Roman" w:cs="Times New Roman"/>
                <w:sz w:val="20"/>
                <w:szCs w:val="20"/>
              </w:rPr>
              <w:t>0,00</w:t>
            </w:r>
          </w:p>
        </w:tc>
        <w:tc>
          <w:tcPr>
            <w:tcW w:w="1808" w:type="dxa"/>
            <w:vMerge w:val="restart"/>
          </w:tcPr>
          <w:p w:rsidR="00F472B6" w:rsidRPr="00004867" w:rsidRDefault="00F472B6" w:rsidP="0004285D">
            <w:pPr>
              <w:spacing w:after="0"/>
              <w:jc w:val="center"/>
            </w:pPr>
            <w:r w:rsidRPr="00004867">
              <w:rPr>
                <w:rFonts w:ascii="Times New Roman" w:hAnsi="Times New Roman"/>
                <w:sz w:val="20"/>
                <w:szCs w:val="20"/>
              </w:rPr>
              <w:t>Меркунов С.А.</w:t>
            </w:r>
          </w:p>
        </w:tc>
      </w:tr>
      <w:tr w:rsidR="00F472B6" w:rsidRPr="00004867" w:rsidTr="0004285D">
        <w:tc>
          <w:tcPr>
            <w:tcW w:w="582" w:type="dxa"/>
            <w:vMerge/>
          </w:tcPr>
          <w:p w:rsidR="00F472B6" w:rsidRPr="00004867" w:rsidRDefault="00F472B6" w:rsidP="0004285D">
            <w:pPr>
              <w:spacing w:after="0" w:line="240" w:lineRule="auto"/>
              <w:jc w:val="center"/>
              <w:rPr>
                <w:rFonts w:ascii="Times New Roman" w:hAnsi="Times New Roman" w:cs="Times New Roman"/>
                <w:sz w:val="20"/>
                <w:szCs w:val="20"/>
              </w:rPr>
            </w:pPr>
          </w:p>
        </w:tc>
        <w:tc>
          <w:tcPr>
            <w:tcW w:w="2645" w:type="dxa"/>
            <w:vMerge/>
            <w:vAlign w:val="center"/>
          </w:tcPr>
          <w:p w:rsidR="00F472B6" w:rsidRPr="00004867" w:rsidRDefault="00F472B6" w:rsidP="0004285D">
            <w:pPr>
              <w:spacing w:after="0" w:line="240" w:lineRule="auto"/>
              <w:jc w:val="center"/>
              <w:rPr>
                <w:rFonts w:ascii="Times New Roman" w:hAnsi="Times New Roman" w:cs="Times New Roman"/>
                <w:sz w:val="20"/>
                <w:szCs w:val="20"/>
              </w:rPr>
            </w:pPr>
          </w:p>
        </w:tc>
        <w:tc>
          <w:tcPr>
            <w:tcW w:w="2835"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472B6" w:rsidRPr="00004867" w:rsidRDefault="00F472B6" w:rsidP="0004285D">
            <w:pPr>
              <w:spacing w:after="0" w:line="240" w:lineRule="auto"/>
              <w:jc w:val="center"/>
            </w:pPr>
            <w:r w:rsidRPr="00004867">
              <w:rPr>
                <w:rFonts w:ascii="Times New Roman" w:hAnsi="Times New Roman" w:cs="Times New Roman"/>
                <w:sz w:val="20"/>
                <w:szCs w:val="20"/>
              </w:rPr>
              <w:t>0,00</w:t>
            </w:r>
          </w:p>
        </w:tc>
        <w:tc>
          <w:tcPr>
            <w:tcW w:w="1124" w:type="dxa"/>
          </w:tcPr>
          <w:p w:rsidR="00F472B6" w:rsidRPr="00004867" w:rsidRDefault="00F472B6" w:rsidP="0004285D">
            <w:pPr>
              <w:spacing w:after="0" w:line="240" w:lineRule="auto"/>
              <w:jc w:val="center"/>
            </w:pPr>
            <w:r w:rsidRPr="00004867">
              <w:rPr>
                <w:rFonts w:ascii="Times New Roman" w:hAnsi="Times New Roman" w:cs="Times New Roman"/>
                <w:sz w:val="20"/>
                <w:szCs w:val="20"/>
              </w:rPr>
              <w:t>0,00</w:t>
            </w:r>
          </w:p>
        </w:tc>
        <w:tc>
          <w:tcPr>
            <w:tcW w:w="1808" w:type="dxa"/>
            <w:vMerge/>
          </w:tcPr>
          <w:p w:rsidR="00F472B6" w:rsidRPr="00004867" w:rsidRDefault="00F472B6" w:rsidP="0004285D">
            <w:pPr>
              <w:spacing w:after="0" w:line="240" w:lineRule="auto"/>
              <w:jc w:val="center"/>
              <w:rPr>
                <w:rFonts w:ascii="Times New Roman" w:hAnsi="Times New Roman" w:cs="Times New Roman"/>
                <w:sz w:val="20"/>
                <w:szCs w:val="20"/>
              </w:rPr>
            </w:pPr>
          </w:p>
        </w:tc>
      </w:tr>
      <w:tr w:rsidR="00F472B6" w:rsidRPr="00004867" w:rsidTr="0004285D">
        <w:tc>
          <w:tcPr>
            <w:tcW w:w="582" w:type="dxa"/>
            <w:vMerge/>
          </w:tcPr>
          <w:p w:rsidR="00F472B6" w:rsidRPr="00004867" w:rsidRDefault="00F472B6" w:rsidP="0004285D">
            <w:pPr>
              <w:spacing w:after="0" w:line="240" w:lineRule="auto"/>
              <w:jc w:val="center"/>
              <w:rPr>
                <w:rFonts w:ascii="Times New Roman" w:hAnsi="Times New Roman" w:cs="Times New Roman"/>
                <w:sz w:val="20"/>
                <w:szCs w:val="20"/>
              </w:rPr>
            </w:pPr>
          </w:p>
        </w:tc>
        <w:tc>
          <w:tcPr>
            <w:tcW w:w="2645" w:type="dxa"/>
            <w:vMerge/>
            <w:vAlign w:val="center"/>
          </w:tcPr>
          <w:p w:rsidR="00F472B6" w:rsidRPr="00004867" w:rsidRDefault="00F472B6" w:rsidP="0004285D">
            <w:pPr>
              <w:spacing w:after="0" w:line="240" w:lineRule="auto"/>
              <w:jc w:val="center"/>
              <w:rPr>
                <w:rFonts w:ascii="Times New Roman" w:hAnsi="Times New Roman" w:cs="Times New Roman"/>
                <w:sz w:val="20"/>
                <w:szCs w:val="20"/>
              </w:rPr>
            </w:pPr>
          </w:p>
        </w:tc>
        <w:tc>
          <w:tcPr>
            <w:tcW w:w="2835"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472B6" w:rsidRPr="00004867" w:rsidRDefault="00F472B6" w:rsidP="0004285D">
            <w:pPr>
              <w:spacing w:after="0" w:line="240" w:lineRule="auto"/>
              <w:jc w:val="center"/>
            </w:pPr>
            <w:r w:rsidRPr="00004867">
              <w:rPr>
                <w:rFonts w:ascii="Times New Roman" w:hAnsi="Times New Roman" w:cs="Times New Roman"/>
                <w:sz w:val="20"/>
                <w:szCs w:val="20"/>
              </w:rPr>
              <w:t>0,00</w:t>
            </w:r>
          </w:p>
        </w:tc>
        <w:tc>
          <w:tcPr>
            <w:tcW w:w="1124" w:type="dxa"/>
          </w:tcPr>
          <w:p w:rsidR="00F472B6" w:rsidRPr="00004867" w:rsidRDefault="00F472B6" w:rsidP="0004285D">
            <w:pPr>
              <w:spacing w:after="0" w:line="240" w:lineRule="auto"/>
              <w:jc w:val="center"/>
            </w:pPr>
            <w:r w:rsidRPr="00004867">
              <w:rPr>
                <w:rFonts w:ascii="Times New Roman" w:hAnsi="Times New Roman" w:cs="Times New Roman"/>
                <w:sz w:val="20"/>
                <w:szCs w:val="20"/>
              </w:rPr>
              <w:t>0,00</w:t>
            </w:r>
          </w:p>
        </w:tc>
        <w:tc>
          <w:tcPr>
            <w:tcW w:w="1808" w:type="dxa"/>
            <w:vMerge/>
          </w:tcPr>
          <w:p w:rsidR="00F472B6" w:rsidRPr="00004867" w:rsidRDefault="00F472B6" w:rsidP="0004285D">
            <w:pPr>
              <w:spacing w:after="0" w:line="240" w:lineRule="auto"/>
              <w:jc w:val="center"/>
              <w:rPr>
                <w:rFonts w:ascii="Times New Roman" w:hAnsi="Times New Roman" w:cs="Times New Roman"/>
                <w:sz w:val="20"/>
                <w:szCs w:val="20"/>
              </w:rPr>
            </w:pPr>
          </w:p>
        </w:tc>
      </w:tr>
      <w:tr w:rsidR="00F472B6" w:rsidRPr="00004867" w:rsidTr="0004285D">
        <w:tc>
          <w:tcPr>
            <w:tcW w:w="582" w:type="dxa"/>
            <w:vMerge/>
          </w:tcPr>
          <w:p w:rsidR="00F472B6" w:rsidRPr="00004867" w:rsidRDefault="00F472B6" w:rsidP="0004285D">
            <w:pPr>
              <w:spacing w:after="0" w:line="240" w:lineRule="auto"/>
              <w:jc w:val="center"/>
              <w:rPr>
                <w:rFonts w:ascii="Times New Roman" w:hAnsi="Times New Roman" w:cs="Times New Roman"/>
                <w:sz w:val="20"/>
                <w:szCs w:val="20"/>
              </w:rPr>
            </w:pPr>
          </w:p>
        </w:tc>
        <w:tc>
          <w:tcPr>
            <w:tcW w:w="2645" w:type="dxa"/>
            <w:vMerge/>
            <w:vAlign w:val="center"/>
          </w:tcPr>
          <w:p w:rsidR="00F472B6" w:rsidRPr="00004867" w:rsidRDefault="00F472B6" w:rsidP="0004285D">
            <w:pPr>
              <w:spacing w:after="0" w:line="240" w:lineRule="auto"/>
              <w:jc w:val="center"/>
              <w:rPr>
                <w:rFonts w:ascii="Times New Roman" w:hAnsi="Times New Roman" w:cs="Times New Roman"/>
                <w:sz w:val="20"/>
                <w:szCs w:val="20"/>
              </w:rPr>
            </w:pPr>
          </w:p>
        </w:tc>
        <w:tc>
          <w:tcPr>
            <w:tcW w:w="2835"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472B6" w:rsidRPr="00004867" w:rsidRDefault="00F472B6" w:rsidP="0004285D">
            <w:pPr>
              <w:spacing w:after="0" w:line="240" w:lineRule="auto"/>
              <w:jc w:val="center"/>
            </w:pPr>
            <w:r w:rsidRPr="00004867">
              <w:rPr>
                <w:rFonts w:ascii="Times New Roman" w:hAnsi="Times New Roman" w:cs="Times New Roman"/>
                <w:sz w:val="20"/>
                <w:szCs w:val="20"/>
              </w:rPr>
              <w:t>0,00</w:t>
            </w:r>
          </w:p>
        </w:tc>
        <w:tc>
          <w:tcPr>
            <w:tcW w:w="1124" w:type="dxa"/>
          </w:tcPr>
          <w:p w:rsidR="00F472B6" w:rsidRPr="00004867" w:rsidRDefault="00F472B6" w:rsidP="0004285D">
            <w:pPr>
              <w:spacing w:after="0" w:line="240" w:lineRule="auto"/>
              <w:jc w:val="center"/>
            </w:pPr>
            <w:r w:rsidRPr="00004867">
              <w:rPr>
                <w:rFonts w:ascii="Times New Roman" w:hAnsi="Times New Roman" w:cs="Times New Roman"/>
                <w:sz w:val="20"/>
                <w:szCs w:val="20"/>
              </w:rPr>
              <w:t>0,00</w:t>
            </w:r>
          </w:p>
        </w:tc>
        <w:tc>
          <w:tcPr>
            <w:tcW w:w="1808" w:type="dxa"/>
            <w:vMerge/>
          </w:tcPr>
          <w:p w:rsidR="00F472B6" w:rsidRPr="00004867" w:rsidRDefault="00F472B6" w:rsidP="0004285D">
            <w:pPr>
              <w:spacing w:after="0" w:line="240" w:lineRule="auto"/>
              <w:jc w:val="center"/>
              <w:rPr>
                <w:rFonts w:ascii="Times New Roman" w:hAnsi="Times New Roman" w:cs="Times New Roman"/>
                <w:sz w:val="20"/>
                <w:szCs w:val="20"/>
              </w:rPr>
            </w:pPr>
          </w:p>
        </w:tc>
      </w:tr>
      <w:tr w:rsidR="00F472B6" w:rsidRPr="00004867" w:rsidTr="0004285D">
        <w:tc>
          <w:tcPr>
            <w:tcW w:w="582" w:type="dxa"/>
            <w:vMerge/>
          </w:tcPr>
          <w:p w:rsidR="00F472B6" w:rsidRPr="00004867" w:rsidRDefault="00F472B6" w:rsidP="0004285D">
            <w:pPr>
              <w:spacing w:after="0" w:line="240" w:lineRule="auto"/>
              <w:jc w:val="center"/>
              <w:rPr>
                <w:rFonts w:ascii="Times New Roman" w:hAnsi="Times New Roman" w:cs="Times New Roman"/>
                <w:sz w:val="20"/>
                <w:szCs w:val="20"/>
              </w:rPr>
            </w:pPr>
          </w:p>
        </w:tc>
        <w:tc>
          <w:tcPr>
            <w:tcW w:w="2645" w:type="dxa"/>
            <w:vMerge/>
            <w:vAlign w:val="center"/>
          </w:tcPr>
          <w:p w:rsidR="00F472B6" w:rsidRPr="00004867" w:rsidRDefault="00F472B6" w:rsidP="0004285D">
            <w:pPr>
              <w:spacing w:after="0" w:line="240" w:lineRule="auto"/>
              <w:jc w:val="center"/>
              <w:rPr>
                <w:rFonts w:ascii="Times New Roman" w:hAnsi="Times New Roman" w:cs="Times New Roman"/>
                <w:sz w:val="20"/>
                <w:szCs w:val="20"/>
              </w:rPr>
            </w:pPr>
          </w:p>
        </w:tc>
        <w:tc>
          <w:tcPr>
            <w:tcW w:w="2835"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472B6" w:rsidRPr="00004867" w:rsidRDefault="00F472B6" w:rsidP="0004285D">
            <w:pPr>
              <w:spacing w:after="0" w:line="240" w:lineRule="auto"/>
              <w:jc w:val="center"/>
            </w:pPr>
            <w:r w:rsidRPr="00004867">
              <w:rPr>
                <w:rFonts w:ascii="Times New Roman" w:hAnsi="Times New Roman" w:cs="Times New Roman"/>
                <w:sz w:val="20"/>
                <w:szCs w:val="20"/>
              </w:rPr>
              <w:t>0,00</w:t>
            </w:r>
          </w:p>
        </w:tc>
        <w:tc>
          <w:tcPr>
            <w:tcW w:w="1124" w:type="dxa"/>
          </w:tcPr>
          <w:p w:rsidR="00F472B6" w:rsidRPr="00004867" w:rsidRDefault="00F472B6" w:rsidP="0004285D">
            <w:pPr>
              <w:spacing w:after="0" w:line="240" w:lineRule="auto"/>
              <w:jc w:val="center"/>
            </w:pPr>
            <w:r w:rsidRPr="00004867">
              <w:rPr>
                <w:rFonts w:ascii="Times New Roman" w:hAnsi="Times New Roman" w:cs="Times New Roman"/>
                <w:sz w:val="20"/>
                <w:szCs w:val="20"/>
              </w:rPr>
              <w:t>0,00</w:t>
            </w:r>
          </w:p>
        </w:tc>
        <w:tc>
          <w:tcPr>
            <w:tcW w:w="1808" w:type="dxa"/>
            <w:vMerge/>
          </w:tcPr>
          <w:p w:rsidR="00F472B6" w:rsidRPr="00004867" w:rsidRDefault="00F472B6" w:rsidP="0004285D">
            <w:pPr>
              <w:spacing w:after="0" w:line="240" w:lineRule="auto"/>
              <w:jc w:val="center"/>
              <w:rPr>
                <w:rFonts w:ascii="Times New Roman" w:hAnsi="Times New Roman" w:cs="Times New Roman"/>
                <w:sz w:val="20"/>
                <w:szCs w:val="20"/>
              </w:rPr>
            </w:pPr>
          </w:p>
        </w:tc>
      </w:tr>
      <w:tr w:rsidR="0091702C" w:rsidRPr="00004867" w:rsidTr="0004285D">
        <w:tc>
          <w:tcPr>
            <w:tcW w:w="582" w:type="dxa"/>
            <w:vMerge/>
          </w:tcPr>
          <w:p w:rsidR="0091702C" w:rsidRPr="00004867" w:rsidRDefault="0091702C" w:rsidP="0004285D">
            <w:pPr>
              <w:spacing w:after="0" w:line="240" w:lineRule="auto"/>
              <w:jc w:val="center"/>
              <w:rPr>
                <w:rFonts w:ascii="Times New Roman" w:hAnsi="Times New Roman" w:cs="Times New Roman"/>
                <w:sz w:val="20"/>
                <w:szCs w:val="20"/>
              </w:rPr>
            </w:pPr>
          </w:p>
        </w:tc>
        <w:tc>
          <w:tcPr>
            <w:tcW w:w="2645" w:type="dxa"/>
            <w:vMerge/>
            <w:vAlign w:val="center"/>
          </w:tcPr>
          <w:p w:rsidR="0091702C" w:rsidRPr="00004867" w:rsidRDefault="0091702C" w:rsidP="0004285D">
            <w:pPr>
              <w:spacing w:after="0" w:line="240" w:lineRule="auto"/>
              <w:jc w:val="center"/>
              <w:rPr>
                <w:rFonts w:ascii="Times New Roman" w:hAnsi="Times New Roman" w:cs="Times New Roman"/>
                <w:sz w:val="20"/>
                <w:szCs w:val="20"/>
              </w:rPr>
            </w:pPr>
          </w:p>
        </w:tc>
        <w:tc>
          <w:tcPr>
            <w:tcW w:w="2835" w:type="dxa"/>
          </w:tcPr>
          <w:p w:rsidR="0091702C" w:rsidRPr="00004867" w:rsidRDefault="0091702C"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91702C" w:rsidRPr="00004867" w:rsidRDefault="0091702C"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91702C" w:rsidRPr="00004867" w:rsidRDefault="0091702C" w:rsidP="0004285D">
            <w:pPr>
              <w:spacing w:after="0" w:line="240" w:lineRule="auto"/>
              <w:jc w:val="center"/>
            </w:pPr>
            <w:r w:rsidRPr="00004867">
              <w:rPr>
                <w:rFonts w:ascii="Times New Roman" w:hAnsi="Times New Roman" w:cs="Times New Roman"/>
                <w:sz w:val="20"/>
                <w:szCs w:val="20"/>
              </w:rPr>
              <w:t>1</w:t>
            </w:r>
            <w:r w:rsidR="00FC1052" w:rsidRPr="00004867">
              <w:rPr>
                <w:rFonts w:ascii="Times New Roman" w:hAnsi="Times New Roman" w:cs="Times New Roman"/>
                <w:sz w:val="20"/>
                <w:szCs w:val="20"/>
              </w:rPr>
              <w:t>2</w:t>
            </w:r>
            <w:r w:rsidRPr="00004867">
              <w:rPr>
                <w:rFonts w:ascii="Times New Roman" w:hAnsi="Times New Roman" w:cs="Times New Roman"/>
                <w:sz w:val="20"/>
                <w:szCs w:val="20"/>
              </w:rPr>
              <w:t>15,00</w:t>
            </w:r>
          </w:p>
        </w:tc>
        <w:tc>
          <w:tcPr>
            <w:tcW w:w="1181" w:type="dxa"/>
          </w:tcPr>
          <w:p w:rsidR="0091702C" w:rsidRPr="00004867" w:rsidRDefault="0091702C" w:rsidP="0004285D">
            <w:pPr>
              <w:spacing w:after="0" w:line="240" w:lineRule="auto"/>
              <w:jc w:val="center"/>
            </w:pPr>
            <w:r w:rsidRPr="00004867">
              <w:rPr>
                <w:rFonts w:ascii="Times New Roman" w:hAnsi="Times New Roman" w:cs="Times New Roman"/>
                <w:sz w:val="20"/>
                <w:szCs w:val="20"/>
              </w:rPr>
              <w:t>1</w:t>
            </w:r>
            <w:r w:rsidR="00FC1052" w:rsidRPr="00004867">
              <w:rPr>
                <w:rFonts w:ascii="Times New Roman" w:hAnsi="Times New Roman" w:cs="Times New Roman"/>
                <w:sz w:val="20"/>
                <w:szCs w:val="20"/>
              </w:rPr>
              <w:t>2</w:t>
            </w:r>
            <w:r w:rsidRPr="00004867">
              <w:rPr>
                <w:rFonts w:ascii="Times New Roman" w:hAnsi="Times New Roman" w:cs="Times New Roman"/>
                <w:sz w:val="20"/>
                <w:szCs w:val="20"/>
              </w:rPr>
              <w:t>15,00</w:t>
            </w:r>
          </w:p>
        </w:tc>
        <w:tc>
          <w:tcPr>
            <w:tcW w:w="1124" w:type="dxa"/>
          </w:tcPr>
          <w:p w:rsidR="0091702C" w:rsidRPr="00004867" w:rsidRDefault="0091702C" w:rsidP="0004285D">
            <w:pPr>
              <w:spacing w:after="0" w:line="240" w:lineRule="auto"/>
              <w:jc w:val="center"/>
            </w:pPr>
            <w:r w:rsidRPr="00004867">
              <w:rPr>
                <w:rFonts w:ascii="Times New Roman" w:hAnsi="Times New Roman" w:cs="Times New Roman"/>
                <w:sz w:val="20"/>
                <w:szCs w:val="20"/>
              </w:rPr>
              <w:t>1</w:t>
            </w:r>
            <w:r w:rsidR="00FC1052" w:rsidRPr="00004867">
              <w:rPr>
                <w:rFonts w:ascii="Times New Roman" w:hAnsi="Times New Roman" w:cs="Times New Roman"/>
                <w:sz w:val="20"/>
                <w:szCs w:val="20"/>
              </w:rPr>
              <w:t>2</w:t>
            </w:r>
            <w:r w:rsidRPr="00004867">
              <w:rPr>
                <w:rFonts w:ascii="Times New Roman" w:hAnsi="Times New Roman" w:cs="Times New Roman"/>
                <w:sz w:val="20"/>
                <w:szCs w:val="20"/>
              </w:rPr>
              <w:t>15,00</w:t>
            </w:r>
          </w:p>
        </w:tc>
        <w:tc>
          <w:tcPr>
            <w:tcW w:w="1124" w:type="dxa"/>
          </w:tcPr>
          <w:p w:rsidR="0091702C" w:rsidRPr="00004867" w:rsidRDefault="0091702C" w:rsidP="0004285D">
            <w:pPr>
              <w:spacing w:after="0" w:line="240" w:lineRule="auto"/>
              <w:jc w:val="center"/>
            </w:pPr>
            <w:r w:rsidRPr="00004867">
              <w:rPr>
                <w:rFonts w:ascii="Times New Roman" w:hAnsi="Times New Roman" w:cs="Times New Roman"/>
                <w:sz w:val="20"/>
                <w:szCs w:val="20"/>
              </w:rPr>
              <w:t>0,00</w:t>
            </w:r>
          </w:p>
        </w:tc>
        <w:tc>
          <w:tcPr>
            <w:tcW w:w="1124" w:type="dxa"/>
          </w:tcPr>
          <w:p w:rsidR="0091702C" w:rsidRPr="00004867" w:rsidRDefault="0091702C" w:rsidP="0004285D">
            <w:pPr>
              <w:spacing w:after="0" w:line="240" w:lineRule="auto"/>
              <w:jc w:val="center"/>
            </w:pPr>
            <w:r w:rsidRPr="00004867">
              <w:rPr>
                <w:rFonts w:ascii="Times New Roman" w:hAnsi="Times New Roman" w:cs="Times New Roman"/>
                <w:sz w:val="20"/>
                <w:szCs w:val="20"/>
              </w:rPr>
              <w:t>0,00</w:t>
            </w:r>
          </w:p>
        </w:tc>
        <w:tc>
          <w:tcPr>
            <w:tcW w:w="1808" w:type="dxa"/>
            <w:vMerge/>
          </w:tcPr>
          <w:p w:rsidR="0091702C" w:rsidRPr="00004867" w:rsidRDefault="0091702C" w:rsidP="0004285D">
            <w:pPr>
              <w:spacing w:after="0" w:line="240" w:lineRule="auto"/>
              <w:jc w:val="center"/>
              <w:rPr>
                <w:rFonts w:ascii="Times New Roman" w:hAnsi="Times New Roman" w:cs="Times New Roman"/>
                <w:sz w:val="20"/>
                <w:szCs w:val="20"/>
              </w:rPr>
            </w:pPr>
          </w:p>
        </w:tc>
      </w:tr>
      <w:tr w:rsidR="008E6CEE" w:rsidRPr="00004867" w:rsidTr="004534B1">
        <w:tc>
          <w:tcPr>
            <w:tcW w:w="582" w:type="dxa"/>
            <w:vMerge w:val="restart"/>
            <w:shd w:val="clear" w:color="auto" w:fill="auto"/>
          </w:tcPr>
          <w:p w:rsidR="008E6CEE" w:rsidRPr="004534B1" w:rsidRDefault="008E6CEE" w:rsidP="008E6CEE">
            <w:pPr>
              <w:spacing w:after="0" w:line="240" w:lineRule="auto"/>
              <w:jc w:val="center"/>
              <w:rPr>
                <w:rFonts w:ascii="Times New Roman" w:hAnsi="Times New Roman" w:cs="Times New Roman"/>
                <w:sz w:val="20"/>
                <w:szCs w:val="20"/>
              </w:rPr>
            </w:pPr>
            <w:r w:rsidRPr="004534B1">
              <w:rPr>
                <w:rFonts w:ascii="Times New Roman" w:hAnsi="Times New Roman" w:cs="Times New Roman"/>
                <w:sz w:val="20"/>
                <w:szCs w:val="20"/>
              </w:rPr>
              <w:t>5.16.</w:t>
            </w:r>
          </w:p>
        </w:tc>
        <w:tc>
          <w:tcPr>
            <w:tcW w:w="2645" w:type="dxa"/>
            <w:vMerge w:val="restart"/>
            <w:shd w:val="clear" w:color="auto" w:fill="auto"/>
            <w:vAlign w:val="center"/>
          </w:tcPr>
          <w:p w:rsidR="008E6CEE" w:rsidRPr="004534B1" w:rsidRDefault="008E6CEE" w:rsidP="008E6CEE">
            <w:pPr>
              <w:pStyle w:val="ConsPlusNormal"/>
              <w:ind w:firstLine="0"/>
              <w:jc w:val="center"/>
              <w:rPr>
                <w:rFonts w:ascii="Times New Roman" w:hAnsi="Times New Roman"/>
              </w:rPr>
            </w:pPr>
            <w:r w:rsidRPr="004534B1">
              <w:rPr>
                <w:rFonts w:ascii="Times New Roman" w:hAnsi="Times New Roman"/>
              </w:rPr>
              <w:t>Мероприятия по развитию общественной инфраструктуры муниципального значения в сфере благоустройства</w:t>
            </w:r>
            <w:r w:rsidR="002317E3" w:rsidRPr="004534B1">
              <w:rPr>
                <w:rFonts w:ascii="Times New Roman" w:hAnsi="Times New Roman"/>
              </w:rPr>
              <w:t>: приобретение и установка детского игрового оборудования п. Новый Свет, п. Торфяное, п. Пригородный</w:t>
            </w:r>
          </w:p>
          <w:p w:rsidR="008E6CEE" w:rsidRPr="004534B1" w:rsidRDefault="008E6CEE" w:rsidP="008E6CEE">
            <w:pPr>
              <w:spacing w:after="0" w:line="240" w:lineRule="auto"/>
              <w:jc w:val="center"/>
              <w:rPr>
                <w:rFonts w:ascii="Times New Roman" w:hAnsi="Times New Roman"/>
                <w:sz w:val="20"/>
                <w:szCs w:val="20"/>
              </w:rPr>
            </w:pPr>
          </w:p>
        </w:tc>
        <w:tc>
          <w:tcPr>
            <w:tcW w:w="2835" w:type="dxa"/>
            <w:shd w:val="clear" w:color="auto" w:fill="auto"/>
          </w:tcPr>
          <w:p w:rsidR="008E6CEE" w:rsidRPr="004534B1" w:rsidRDefault="008E6CEE" w:rsidP="008E6CEE">
            <w:pPr>
              <w:spacing w:after="0" w:line="240" w:lineRule="auto"/>
              <w:jc w:val="center"/>
              <w:rPr>
                <w:rFonts w:ascii="Times New Roman" w:hAnsi="Times New Roman" w:cs="Times New Roman"/>
                <w:sz w:val="20"/>
                <w:szCs w:val="20"/>
              </w:rPr>
            </w:pPr>
            <w:r w:rsidRPr="004534B1">
              <w:rPr>
                <w:rFonts w:ascii="Times New Roman" w:hAnsi="Times New Roman" w:cs="Times New Roman"/>
                <w:sz w:val="20"/>
                <w:szCs w:val="20"/>
              </w:rPr>
              <w:t>Итого</w:t>
            </w:r>
          </w:p>
        </w:tc>
        <w:tc>
          <w:tcPr>
            <w:tcW w:w="1276" w:type="dxa"/>
            <w:shd w:val="clear" w:color="auto" w:fill="auto"/>
          </w:tcPr>
          <w:p w:rsidR="008E6CEE" w:rsidRPr="004534B1" w:rsidRDefault="008E6CEE" w:rsidP="008E6CEE">
            <w:pPr>
              <w:spacing w:after="0" w:line="240" w:lineRule="auto"/>
              <w:jc w:val="center"/>
              <w:rPr>
                <w:rFonts w:ascii="Times New Roman" w:hAnsi="Times New Roman" w:cs="Times New Roman"/>
                <w:sz w:val="20"/>
                <w:szCs w:val="20"/>
              </w:rPr>
            </w:pPr>
            <w:r w:rsidRPr="004534B1">
              <w:rPr>
                <w:rFonts w:ascii="Times New Roman" w:hAnsi="Times New Roman" w:cs="Times New Roman"/>
                <w:sz w:val="20"/>
                <w:szCs w:val="20"/>
              </w:rPr>
              <w:t>2018 год</w:t>
            </w:r>
          </w:p>
        </w:tc>
        <w:tc>
          <w:tcPr>
            <w:tcW w:w="1559" w:type="dxa"/>
            <w:shd w:val="clear" w:color="auto" w:fill="auto"/>
          </w:tcPr>
          <w:p w:rsidR="008E6CEE" w:rsidRPr="004534B1" w:rsidRDefault="004534B1" w:rsidP="008E6CEE">
            <w:pPr>
              <w:spacing w:after="0" w:line="240" w:lineRule="auto"/>
              <w:jc w:val="center"/>
            </w:pPr>
            <w:r w:rsidRPr="004534B1">
              <w:rPr>
                <w:rFonts w:ascii="Times New Roman" w:hAnsi="Times New Roman" w:cs="Times New Roman"/>
                <w:sz w:val="20"/>
                <w:szCs w:val="20"/>
              </w:rPr>
              <w:t>15</w:t>
            </w:r>
            <w:r w:rsidR="008E6CEE" w:rsidRPr="004534B1">
              <w:rPr>
                <w:rFonts w:ascii="Times New Roman" w:hAnsi="Times New Roman" w:cs="Times New Roman"/>
                <w:sz w:val="20"/>
                <w:szCs w:val="20"/>
              </w:rPr>
              <w:t>0,00</w:t>
            </w:r>
          </w:p>
        </w:tc>
        <w:tc>
          <w:tcPr>
            <w:tcW w:w="1181" w:type="dxa"/>
            <w:shd w:val="clear" w:color="auto" w:fill="auto"/>
          </w:tcPr>
          <w:p w:rsidR="008E6CEE" w:rsidRPr="004534B1" w:rsidRDefault="004534B1" w:rsidP="008E6CEE">
            <w:pPr>
              <w:spacing w:after="0" w:line="240" w:lineRule="auto"/>
              <w:jc w:val="center"/>
            </w:pPr>
            <w:r w:rsidRPr="004534B1">
              <w:rPr>
                <w:rFonts w:ascii="Times New Roman" w:hAnsi="Times New Roman" w:cs="Times New Roman"/>
                <w:sz w:val="20"/>
                <w:szCs w:val="20"/>
              </w:rPr>
              <w:t>15</w:t>
            </w:r>
            <w:r w:rsidR="008E6CEE" w:rsidRPr="004534B1">
              <w:rPr>
                <w:rFonts w:ascii="Times New Roman" w:hAnsi="Times New Roman" w:cs="Times New Roman"/>
                <w:sz w:val="20"/>
                <w:szCs w:val="20"/>
              </w:rPr>
              <w:t>0,00</w:t>
            </w:r>
          </w:p>
        </w:tc>
        <w:tc>
          <w:tcPr>
            <w:tcW w:w="1124" w:type="dxa"/>
            <w:shd w:val="clear" w:color="auto" w:fill="auto"/>
          </w:tcPr>
          <w:p w:rsidR="008E6CEE" w:rsidRPr="004534B1" w:rsidRDefault="004534B1" w:rsidP="008E6CEE">
            <w:pPr>
              <w:spacing w:after="0" w:line="240" w:lineRule="auto"/>
              <w:jc w:val="center"/>
            </w:pPr>
            <w:r w:rsidRPr="004534B1">
              <w:rPr>
                <w:rFonts w:ascii="Times New Roman" w:hAnsi="Times New Roman" w:cs="Times New Roman"/>
                <w:sz w:val="20"/>
                <w:szCs w:val="20"/>
              </w:rPr>
              <w:t>15</w:t>
            </w:r>
            <w:r w:rsidR="008E6CEE" w:rsidRPr="004534B1">
              <w:rPr>
                <w:rFonts w:ascii="Times New Roman" w:hAnsi="Times New Roman" w:cs="Times New Roman"/>
                <w:sz w:val="20"/>
                <w:szCs w:val="20"/>
              </w:rPr>
              <w:t>0,00</w:t>
            </w:r>
          </w:p>
        </w:tc>
        <w:tc>
          <w:tcPr>
            <w:tcW w:w="1124" w:type="dxa"/>
            <w:shd w:val="clear" w:color="auto" w:fill="auto"/>
          </w:tcPr>
          <w:p w:rsidR="008E6CEE" w:rsidRPr="004534B1" w:rsidRDefault="008E6CEE" w:rsidP="008E6CEE">
            <w:pPr>
              <w:spacing w:after="0" w:line="240" w:lineRule="auto"/>
              <w:jc w:val="center"/>
            </w:pPr>
            <w:r w:rsidRPr="004534B1">
              <w:rPr>
                <w:rFonts w:ascii="Times New Roman" w:hAnsi="Times New Roman" w:cs="Times New Roman"/>
                <w:sz w:val="20"/>
                <w:szCs w:val="20"/>
              </w:rPr>
              <w:t>0,00</w:t>
            </w:r>
          </w:p>
        </w:tc>
        <w:tc>
          <w:tcPr>
            <w:tcW w:w="1124" w:type="dxa"/>
            <w:shd w:val="clear" w:color="auto" w:fill="auto"/>
          </w:tcPr>
          <w:p w:rsidR="008E6CEE" w:rsidRPr="004534B1" w:rsidRDefault="008E6CEE" w:rsidP="008E6CEE">
            <w:pPr>
              <w:spacing w:after="0" w:line="240" w:lineRule="auto"/>
              <w:jc w:val="center"/>
            </w:pPr>
            <w:r w:rsidRPr="004534B1">
              <w:rPr>
                <w:rFonts w:ascii="Times New Roman" w:hAnsi="Times New Roman" w:cs="Times New Roman"/>
                <w:sz w:val="20"/>
                <w:szCs w:val="20"/>
              </w:rPr>
              <w:t>0,00</w:t>
            </w:r>
          </w:p>
        </w:tc>
        <w:tc>
          <w:tcPr>
            <w:tcW w:w="1808" w:type="dxa"/>
            <w:vMerge w:val="restart"/>
          </w:tcPr>
          <w:p w:rsidR="008E6CEE" w:rsidRPr="00004867" w:rsidRDefault="008E6CEE" w:rsidP="008E6CEE">
            <w:pPr>
              <w:spacing w:after="0"/>
              <w:jc w:val="center"/>
            </w:pPr>
            <w:r w:rsidRPr="00004867">
              <w:rPr>
                <w:rFonts w:ascii="Times New Roman" w:hAnsi="Times New Roman"/>
                <w:sz w:val="20"/>
                <w:szCs w:val="20"/>
              </w:rPr>
              <w:t>Меркунов С.А.</w:t>
            </w:r>
          </w:p>
        </w:tc>
      </w:tr>
      <w:tr w:rsidR="008E6CEE" w:rsidRPr="00004867" w:rsidTr="004534B1">
        <w:tc>
          <w:tcPr>
            <w:tcW w:w="582" w:type="dxa"/>
            <w:vMerge/>
            <w:shd w:val="clear" w:color="auto" w:fill="auto"/>
          </w:tcPr>
          <w:p w:rsidR="008E6CEE" w:rsidRPr="004534B1" w:rsidRDefault="008E6CEE" w:rsidP="008E6CEE">
            <w:pPr>
              <w:spacing w:after="0" w:line="240" w:lineRule="auto"/>
              <w:jc w:val="center"/>
              <w:rPr>
                <w:rFonts w:ascii="Times New Roman" w:hAnsi="Times New Roman" w:cs="Times New Roman"/>
                <w:sz w:val="20"/>
                <w:szCs w:val="20"/>
              </w:rPr>
            </w:pPr>
          </w:p>
        </w:tc>
        <w:tc>
          <w:tcPr>
            <w:tcW w:w="2645" w:type="dxa"/>
            <w:vMerge/>
            <w:shd w:val="clear" w:color="auto" w:fill="auto"/>
            <w:vAlign w:val="center"/>
          </w:tcPr>
          <w:p w:rsidR="008E6CEE" w:rsidRPr="004534B1" w:rsidRDefault="008E6CEE" w:rsidP="008E6CEE">
            <w:pPr>
              <w:spacing w:after="0" w:line="240" w:lineRule="auto"/>
              <w:jc w:val="center"/>
              <w:rPr>
                <w:rFonts w:ascii="Times New Roman" w:hAnsi="Times New Roman" w:cs="Times New Roman"/>
                <w:sz w:val="20"/>
                <w:szCs w:val="20"/>
              </w:rPr>
            </w:pPr>
          </w:p>
        </w:tc>
        <w:tc>
          <w:tcPr>
            <w:tcW w:w="2835" w:type="dxa"/>
            <w:shd w:val="clear" w:color="auto" w:fill="auto"/>
          </w:tcPr>
          <w:p w:rsidR="008E6CEE" w:rsidRPr="004534B1" w:rsidRDefault="008E6CEE" w:rsidP="008E6CEE">
            <w:pPr>
              <w:spacing w:after="0" w:line="240" w:lineRule="auto"/>
              <w:jc w:val="center"/>
              <w:rPr>
                <w:rFonts w:ascii="Times New Roman" w:hAnsi="Times New Roman" w:cs="Times New Roman"/>
                <w:sz w:val="20"/>
                <w:szCs w:val="20"/>
              </w:rPr>
            </w:pPr>
            <w:r w:rsidRPr="004534B1">
              <w:rPr>
                <w:rFonts w:ascii="Times New Roman" w:hAnsi="Times New Roman" w:cs="Times New Roman"/>
                <w:sz w:val="20"/>
                <w:szCs w:val="20"/>
              </w:rPr>
              <w:t>Средства федерального бюджета</w:t>
            </w:r>
          </w:p>
        </w:tc>
        <w:tc>
          <w:tcPr>
            <w:tcW w:w="1276" w:type="dxa"/>
            <w:shd w:val="clear" w:color="auto" w:fill="auto"/>
          </w:tcPr>
          <w:p w:rsidR="008E6CEE" w:rsidRPr="004534B1" w:rsidRDefault="008E6CEE" w:rsidP="008E6CEE">
            <w:pPr>
              <w:spacing w:after="0" w:line="240" w:lineRule="auto"/>
              <w:jc w:val="center"/>
              <w:rPr>
                <w:rFonts w:ascii="Times New Roman" w:hAnsi="Times New Roman" w:cs="Times New Roman"/>
                <w:sz w:val="20"/>
                <w:szCs w:val="20"/>
              </w:rPr>
            </w:pPr>
            <w:r w:rsidRPr="004534B1">
              <w:rPr>
                <w:rFonts w:ascii="Times New Roman" w:hAnsi="Times New Roman" w:cs="Times New Roman"/>
                <w:sz w:val="20"/>
                <w:szCs w:val="20"/>
              </w:rPr>
              <w:t>Х</w:t>
            </w:r>
          </w:p>
        </w:tc>
        <w:tc>
          <w:tcPr>
            <w:tcW w:w="1559" w:type="dxa"/>
            <w:shd w:val="clear" w:color="auto" w:fill="auto"/>
          </w:tcPr>
          <w:p w:rsidR="008E6CEE" w:rsidRPr="004534B1" w:rsidRDefault="008E6CEE" w:rsidP="008E6CEE">
            <w:pPr>
              <w:spacing w:after="0" w:line="240" w:lineRule="auto"/>
              <w:jc w:val="center"/>
            </w:pPr>
            <w:r w:rsidRPr="004534B1">
              <w:rPr>
                <w:rFonts w:ascii="Times New Roman" w:hAnsi="Times New Roman" w:cs="Times New Roman"/>
                <w:sz w:val="20"/>
                <w:szCs w:val="20"/>
              </w:rPr>
              <w:t>0,00</w:t>
            </w:r>
          </w:p>
        </w:tc>
        <w:tc>
          <w:tcPr>
            <w:tcW w:w="1181" w:type="dxa"/>
            <w:shd w:val="clear" w:color="auto" w:fill="auto"/>
          </w:tcPr>
          <w:p w:rsidR="008E6CEE" w:rsidRPr="004534B1" w:rsidRDefault="008E6CEE" w:rsidP="008E6CEE">
            <w:pPr>
              <w:spacing w:after="0" w:line="240" w:lineRule="auto"/>
              <w:jc w:val="center"/>
            </w:pPr>
            <w:r w:rsidRPr="004534B1">
              <w:rPr>
                <w:rFonts w:ascii="Times New Roman" w:hAnsi="Times New Roman" w:cs="Times New Roman"/>
                <w:sz w:val="20"/>
                <w:szCs w:val="20"/>
              </w:rPr>
              <w:t>0,00</w:t>
            </w:r>
          </w:p>
        </w:tc>
        <w:tc>
          <w:tcPr>
            <w:tcW w:w="1124" w:type="dxa"/>
            <w:shd w:val="clear" w:color="auto" w:fill="auto"/>
          </w:tcPr>
          <w:p w:rsidR="008E6CEE" w:rsidRPr="004534B1" w:rsidRDefault="008E6CEE" w:rsidP="008E6CEE">
            <w:pPr>
              <w:spacing w:after="0" w:line="240" w:lineRule="auto"/>
              <w:jc w:val="center"/>
            </w:pPr>
            <w:r w:rsidRPr="004534B1">
              <w:rPr>
                <w:rFonts w:ascii="Times New Roman" w:hAnsi="Times New Roman" w:cs="Times New Roman"/>
                <w:sz w:val="20"/>
                <w:szCs w:val="20"/>
              </w:rPr>
              <w:t>0,00</w:t>
            </w:r>
          </w:p>
        </w:tc>
        <w:tc>
          <w:tcPr>
            <w:tcW w:w="1124" w:type="dxa"/>
            <w:shd w:val="clear" w:color="auto" w:fill="auto"/>
          </w:tcPr>
          <w:p w:rsidR="008E6CEE" w:rsidRPr="004534B1" w:rsidRDefault="008E6CEE" w:rsidP="008E6CEE">
            <w:pPr>
              <w:spacing w:after="0" w:line="240" w:lineRule="auto"/>
              <w:jc w:val="center"/>
            </w:pPr>
            <w:r w:rsidRPr="004534B1">
              <w:rPr>
                <w:rFonts w:ascii="Times New Roman" w:hAnsi="Times New Roman" w:cs="Times New Roman"/>
                <w:sz w:val="20"/>
                <w:szCs w:val="20"/>
              </w:rPr>
              <w:t>0,00</w:t>
            </w:r>
          </w:p>
        </w:tc>
        <w:tc>
          <w:tcPr>
            <w:tcW w:w="1124" w:type="dxa"/>
            <w:shd w:val="clear" w:color="auto" w:fill="auto"/>
          </w:tcPr>
          <w:p w:rsidR="008E6CEE" w:rsidRPr="004534B1" w:rsidRDefault="008E6CEE" w:rsidP="008E6CEE">
            <w:pPr>
              <w:spacing w:after="0" w:line="240" w:lineRule="auto"/>
              <w:jc w:val="center"/>
            </w:pPr>
            <w:r w:rsidRPr="004534B1">
              <w:rPr>
                <w:rFonts w:ascii="Times New Roman" w:hAnsi="Times New Roman" w:cs="Times New Roman"/>
                <w:sz w:val="20"/>
                <w:szCs w:val="20"/>
              </w:rPr>
              <w:t>0,00</w:t>
            </w:r>
          </w:p>
        </w:tc>
        <w:tc>
          <w:tcPr>
            <w:tcW w:w="1808" w:type="dxa"/>
            <w:vMerge/>
          </w:tcPr>
          <w:p w:rsidR="008E6CEE" w:rsidRPr="00004867" w:rsidRDefault="008E6CEE" w:rsidP="008E6CEE">
            <w:pPr>
              <w:spacing w:after="0" w:line="240" w:lineRule="auto"/>
              <w:jc w:val="center"/>
              <w:rPr>
                <w:rFonts w:ascii="Times New Roman" w:hAnsi="Times New Roman" w:cs="Times New Roman"/>
                <w:sz w:val="20"/>
                <w:szCs w:val="20"/>
              </w:rPr>
            </w:pPr>
          </w:p>
        </w:tc>
      </w:tr>
      <w:tr w:rsidR="008E6CEE" w:rsidRPr="00004867" w:rsidTr="004534B1">
        <w:tc>
          <w:tcPr>
            <w:tcW w:w="582" w:type="dxa"/>
            <w:vMerge/>
            <w:shd w:val="clear" w:color="auto" w:fill="auto"/>
          </w:tcPr>
          <w:p w:rsidR="008E6CEE" w:rsidRPr="004534B1" w:rsidRDefault="008E6CEE" w:rsidP="008E6CEE">
            <w:pPr>
              <w:spacing w:after="0" w:line="240" w:lineRule="auto"/>
              <w:jc w:val="center"/>
              <w:rPr>
                <w:rFonts w:ascii="Times New Roman" w:hAnsi="Times New Roman" w:cs="Times New Roman"/>
                <w:sz w:val="20"/>
                <w:szCs w:val="20"/>
              </w:rPr>
            </w:pPr>
          </w:p>
        </w:tc>
        <w:tc>
          <w:tcPr>
            <w:tcW w:w="2645" w:type="dxa"/>
            <w:vMerge/>
            <w:shd w:val="clear" w:color="auto" w:fill="auto"/>
            <w:vAlign w:val="center"/>
          </w:tcPr>
          <w:p w:rsidR="008E6CEE" w:rsidRPr="004534B1" w:rsidRDefault="008E6CEE" w:rsidP="008E6CEE">
            <w:pPr>
              <w:spacing w:after="0" w:line="240" w:lineRule="auto"/>
              <w:jc w:val="center"/>
              <w:rPr>
                <w:rFonts w:ascii="Times New Roman" w:hAnsi="Times New Roman" w:cs="Times New Roman"/>
                <w:sz w:val="20"/>
                <w:szCs w:val="20"/>
              </w:rPr>
            </w:pPr>
          </w:p>
        </w:tc>
        <w:tc>
          <w:tcPr>
            <w:tcW w:w="2835" w:type="dxa"/>
            <w:shd w:val="clear" w:color="auto" w:fill="auto"/>
          </w:tcPr>
          <w:p w:rsidR="008E6CEE" w:rsidRPr="004534B1" w:rsidRDefault="008E6CEE" w:rsidP="008E6CEE">
            <w:pPr>
              <w:spacing w:after="0" w:line="240" w:lineRule="auto"/>
              <w:jc w:val="center"/>
              <w:rPr>
                <w:rFonts w:ascii="Times New Roman" w:hAnsi="Times New Roman" w:cs="Times New Roman"/>
                <w:sz w:val="20"/>
                <w:szCs w:val="20"/>
              </w:rPr>
            </w:pPr>
            <w:r w:rsidRPr="004534B1">
              <w:rPr>
                <w:rFonts w:ascii="Times New Roman" w:hAnsi="Times New Roman" w:cs="Times New Roman"/>
                <w:sz w:val="20"/>
                <w:szCs w:val="20"/>
              </w:rPr>
              <w:t>Средства бюджета Ленинградской области</w:t>
            </w:r>
          </w:p>
        </w:tc>
        <w:tc>
          <w:tcPr>
            <w:tcW w:w="1276" w:type="dxa"/>
            <w:shd w:val="clear" w:color="auto" w:fill="auto"/>
          </w:tcPr>
          <w:p w:rsidR="008E6CEE" w:rsidRPr="004534B1" w:rsidRDefault="008E6CEE" w:rsidP="008E6CEE">
            <w:pPr>
              <w:spacing w:after="0" w:line="240" w:lineRule="auto"/>
              <w:jc w:val="center"/>
              <w:rPr>
                <w:rFonts w:ascii="Times New Roman" w:hAnsi="Times New Roman" w:cs="Times New Roman"/>
                <w:sz w:val="20"/>
                <w:szCs w:val="20"/>
              </w:rPr>
            </w:pPr>
            <w:r w:rsidRPr="004534B1">
              <w:rPr>
                <w:rFonts w:ascii="Times New Roman" w:hAnsi="Times New Roman" w:cs="Times New Roman"/>
                <w:sz w:val="20"/>
                <w:szCs w:val="20"/>
              </w:rPr>
              <w:t>Х</w:t>
            </w:r>
          </w:p>
        </w:tc>
        <w:tc>
          <w:tcPr>
            <w:tcW w:w="1559" w:type="dxa"/>
            <w:shd w:val="clear" w:color="auto" w:fill="auto"/>
          </w:tcPr>
          <w:p w:rsidR="008E6CEE" w:rsidRPr="004534B1" w:rsidRDefault="008E6CEE" w:rsidP="008E6CEE">
            <w:pPr>
              <w:spacing w:after="0" w:line="240" w:lineRule="auto"/>
              <w:jc w:val="center"/>
            </w:pPr>
            <w:r w:rsidRPr="004534B1">
              <w:rPr>
                <w:rFonts w:ascii="Times New Roman" w:hAnsi="Times New Roman" w:cs="Times New Roman"/>
                <w:sz w:val="20"/>
                <w:szCs w:val="20"/>
              </w:rPr>
              <w:t>0,00</w:t>
            </w:r>
          </w:p>
        </w:tc>
        <w:tc>
          <w:tcPr>
            <w:tcW w:w="1181" w:type="dxa"/>
            <w:shd w:val="clear" w:color="auto" w:fill="auto"/>
          </w:tcPr>
          <w:p w:rsidR="008E6CEE" w:rsidRPr="004534B1" w:rsidRDefault="008E6CEE" w:rsidP="008E6CEE">
            <w:pPr>
              <w:spacing w:after="0" w:line="240" w:lineRule="auto"/>
              <w:jc w:val="center"/>
            </w:pPr>
            <w:r w:rsidRPr="004534B1">
              <w:rPr>
                <w:rFonts w:ascii="Times New Roman" w:hAnsi="Times New Roman" w:cs="Times New Roman"/>
                <w:sz w:val="20"/>
                <w:szCs w:val="20"/>
              </w:rPr>
              <w:t>0,00</w:t>
            </w:r>
          </w:p>
        </w:tc>
        <w:tc>
          <w:tcPr>
            <w:tcW w:w="1124" w:type="dxa"/>
            <w:shd w:val="clear" w:color="auto" w:fill="auto"/>
          </w:tcPr>
          <w:p w:rsidR="008E6CEE" w:rsidRPr="004534B1" w:rsidRDefault="008E6CEE" w:rsidP="008E6CEE">
            <w:pPr>
              <w:spacing w:after="0" w:line="240" w:lineRule="auto"/>
              <w:jc w:val="center"/>
            </w:pPr>
            <w:r w:rsidRPr="004534B1">
              <w:rPr>
                <w:rFonts w:ascii="Times New Roman" w:hAnsi="Times New Roman" w:cs="Times New Roman"/>
                <w:sz w:val="20"/>
                <w:szCs w:val="20"/>
              </w:rPr>
              <w:t>0,00</w:t>
            </w:r>
          </w:p>
        </w:tc>
        <w:tc>
          <w:tcPr>
            <w:tcW w:w="1124" w:type="dxa"/>
            <w:shd w:val="clear" w:color="auto" w:fill="auto"/>
          </w:tcPr>
          <w:p w:rsidR="008E6CEE" w:rsidRPr="004534B1" w:rsidRDefault="008E6CEE" w:rsidP="008E6CEE">
            <w:pPr>
              <w:spacing w:after="0" w:line="240" w:lineRule="auto"/>
              <w:jc w:val="center"/>
            </w:pPr>
            <w:r w:rsidRPr="004534B1">
              <w:rPr>
                <w:rFonts w:ascii="Times New Roman" w:hAnsi="Times New Roman" w:cs="Times New Roman"/>
                <w:sz w:val="20"/>
                <w:szCs w:val="20"/>
              </w:rPr>
              <w:t>0,00</w:t>
            </w:r>
          </w:p>
        </w:tc>
        <w:tc>
          <w:tcPr>
            <w:tcW w:w="1124" w:type="dxa"/>
            <w:shd w:val="clear" w:color="auto" w:fill="auto"/>
          </w:tcPr>
          <w:p w:rsidR="008E6CEE" w:rsidRPr="004534B1" w:rsidRDefault="008E6CEE" w:rsidP="008E6CEE">
            <w:pPr>
              <w:spacing w:after="0" w:line="240" w:lineRule="auto"/>
              <w:jc w:val="center"/>
            </w:pPr>
            <w:r w:rsidRPr="004534B1">
              <w:rPr>
                <w:rFonts w:ascii="Times New Roman" w:hAnsi="Times New Roman" w:cs="Times New Roman"/>
                <w:sz w:val="20"/>
                <w:szCs w:val="20"/>
              </w:rPr>
              <w:t>0,00</w:t>
            </w:r>
          </w:p>
        </w:tc>
        <w:tc>
          <w:tcPr>
            <w:tcW w:w="1808" w:type="dxa"/>
            <w:vMerge/>
          </w:tcPr>
          <w:p w:rsidR="008E6CEE" w:rsidRPr="00004867" w:rsidRDefault="008E6CEE" w:rsidP="008E6CEE">
            <w:pPr>
              <w:spacing w:after="0" w:line="240" w:lineRule="auto"/>
              <w:jc w:val="center"/>
              <w:rPr>
                <w:rFonts w:ascii="Times New Roman" w:hAnsi="Times New Roman" w:cs="Times New Roman"/>
                <w:sz w:val="20"/>
                <w:szCs w:val="20"/>
              </w:rPr>
            </w:pPr>
          </w:p>
        </w:tc>
      </w:tr>
      <w:tr w:rsidR="008E6CEE" w:rsidRPr="00004867" w:rsidTr="004534B1">
        <w:tc>
          <w:tcPr>
            <w:tcW w:w="582" w:type="dxa"/>
            <w:vMerge/>
            <w:shd w:val="clear" w:color="auto" w:fill="auto"/>
          </w:tcPr>
          <w:p w:rsidR="008E6CEE" w:rsidRPr="004534B1" w:rsidRDefault="008E6CEE" w:rsidP="008E6CEE">
            <w:pPr>
              <w:spacing w:after="0" w:line="240" w:lineRule="auto"/>
              <w:jc w:val="center"/>
              <w:rPr>
                <w:rFonts w:ascii="Times New Roman" w:hAnsi="Times New Roman" w:cs="Times New Roman"/>
                <w:sz w:val="20"/>
                <w:szCs w:val="20"/>
              </w:rPr>
            </w:pPr>
          </w:p>
        </w:tc>
        <w:tc>
          <w:tcPr>
            <w:tcW w:w="2645" w:type="dxa"/>
            <w:vMerge/>
            <w:shd w:val="clear" w:color="auto" w:fill="auto"/>
            <w:vAlign w:val="center"/>
          </w:tcPr>
          <w:p w:rsidR="008E6CEE" w:rsidRPr="004534B1" w:rsidRDefault="008E6CEE" w:rsidP="008E6CEE">
            <w:pPr>
              <w:spacing w:after="0" w:line="240" w:lineRule="auto"/>
              <w:jc w:val="center"/>
              <w:rPr>
                <w:rFonts w:ascii="Times New Roman" w:hAnsi="Times New Roman" w:cs="Times New Roman"/>
                <w:sz w:val="20"/>
                <w:szCs w:val="20"/>
              </w:rPr>
            </w:pPr>
          </w:p>
        </w:tc>
        <w:tc>
          <w:tcPr>
            <w:tcW w:w="2835" w:type="dxa"/>
            <w:shd w:val="clear" w:color="auto" w:fill="auto"/>
          </w:tcPr>
          <w:p w:rsidR="008E6CEE" w:rsidRPr="004534B1" w:rsidRDefault="008E6CEE" w:rsidP="008E6CEE">
            <w:pPr>
              <w:spacing w:after="0" w:line="240" w:lineRule="auto"/>
              <w:jc w:val="center"/>
              <w:rPr>
                <w:rFonts w:ascii="Times New Roman" w:hAnsi="Times New Roman" w:cs="Times New Roman"/>
                <w:sz w:val="20"/>
                <w:szCs w:val="20"/>
              </w:rPr>
            </w:pPr>
            <w:r w:rsidRPr="004534B1">
              <w:rPr>
                <w:rFonts w:ascii="Times New Roman" w:hAnsi="Times New Roman" w:cs="Times New Roman"/>
                <w:sz w:val="20"/>
                <w:szCs w:val="20"/>
              </w:rPr>
              <w:t>Внебюджетные источники</w:t>
            </w:r>
          </w:p>
        </w:tc>
        <w:tc>
          <w:tcPr>
            <w:tcW w:w="1276" w:type="dxa"/>
            <w:shd w:val="clear" w:color="auto" w:fill="auto"/>
          </w:tcPr>
          <w:p w:rsidR="008E6CEE" w:rsidRPr="004534B1" w:rsidRDefault="008E6CEE" w:rsidP="008E6CEE">
            <w:pPr>
              <w:spacing w:after="0" w:line="240" w:lineRule="auto"/>
              <w:jc w:val="center"/>
              <w:rPr>
                <w:rFonts w:ascii="Times New Roman" w:hAnsi="Times New Roman" w:cs="Times New Roman"/>
                <w:sz w:val="20"/>
                <w:szCs w:val="20"/>
              </w:rPr>
            </w:pPr>
            <w:r w:rsidRPr="004534B1">
              <w:rPr>
                <w:rFonts w:ascii="Times New Roman" w:hAnsi="Times New Roman" w:cs="Times New Roman"/>
                <w:sz w:val="20"/>
                <w:szCs w:val="20"/>
              </w:rPr>
              <w:t>Х</w:t>
            </w:r>
          </w:p>
        </w:tc>
        <w:tc>
          <w:tcPr>
            <w:tcW w:w="1559" w:type="dxa"/>
            <w:shd w:val="clear" w:color="auto" w:fill="auto"/>
          </w:tcPr>
          <w:p w:rsidR="008E6CEE" w:rsidRPr="004534B1" w:rsidRDefault="008E6CEE" w:rsidP="008E6CEE">
            <w:pPr>
              <w:spacing w:after="0" w:line="240" w:lineRule="auto"/>
              <w:jc w:val="center"/>
            </w:pPr>
            <w:r w:rsidRPr="004534B1">
              <w:rPr>
                <w:rFonts w:ascii="Times New Roman" w:hAnsi="Times New Roman" w:cs="Times New Roman"/>
                <w:sz w:val="20"/>
                <w:szCs w:val="20"/>
              </w:rPr>
              <w:t>0,00</w:t>
            </w:r>
          </w:p>
        </w:tc>
        <w:tc>
          <w:tcPr>
            <w:tcW w:w="1181" w:type="dxa"/>
            <w:shd w:val="clear" w:color="auto" w:fill="auto"/>
          </w:tcPr>
          <w:p w:rsidR="008E6CEE" w:rsidRPr="004534B1" w:rsidRDefault="008E6CEE" w:rsidP="008E6CEE">
            <w:pPr>
              <w:spacing w:after="0" w:line="240" w:lineRule="auto"/>
              <w:jc w:val="center"/>
            </w:pPr>
            <w:r w:rsidRPr="004534B1">
              <w:rPr>
                <w:rFonts w:ascii="Times New Roman" w:hAnsi="Times New Roman" w:cs="Times New Roman"/>
                <w:sz w:val="20"/>
                <w:szCs w:val="20"/>
              </w:rPr>
              <w:t>0,00</w:t>
            </w:r>
          </w:p>
        </w:tc>
        <w:tc>
          <w:tcPr>
            <w:tcW w:w="1124" w:type="dxa"/>
            <w:shd w:val="clear" w:color="auto" w:fill="auto"/>
          </w:tcPr>
          <w:p w:rsidR="008E6CEE" w:rsidRPr="004534B1" w:rsidRDefault="008E6CEE" w:rsidP="008E6CEE">
            <w:pPr>
              <w:spacing w:after="0" w:line="240" w:lineRule="auto"/>
              <w:jc w:val="center"/>
            </w:pPr>
            <w:r w:rsidRPr="004534B1">
              <w:rPr>
                <w:rFonts w:ascii="Times New Roman" w:hAnsi="Times New Roman" w:cs="Times New Roman"/>
                <w:sz w:val="20"/>
                <w:szCs w:val="20"/>
              </w:rPr>
              <w:t>0,00</w:t>
            </w:r>
          </w:p>
        </w:tc>
        <w:tc>
          <w:tcPr>
            <w:tcW w:w="1124" w:type="dxa"/>
            <w:shd w:val="clear" w:color="auto" w:fill="auto"/>
          </w:tcPr>
          <w:p w:rsidR="008E6CEE" w:rsidRPr="004534B1" w:rsidRDefault="008E6CEE" w:rsidP="008E6CEE">
            <w:pPr>
              <w:spacing w:after="0" w:line="240" w:lineRule="auto"/>
              <w:jc w:val="center"/>
            </w:pPr>
            <w:r w:rsidRPr="004534B1">
              <w:rPr>
                <w:rFonts w:ascii="Times New Roman" w:hAnsi="Times New Roman" w:cs="Times New Roman"/>
                <w:sz w:val="20"/>
                <w:szCs w:val="20"/>
              </w:rPr>
              <w:t>0,00</w:t>
            </w:r>
          </w:p>
        </w:tc>
        <w:tc>
          <w:tcPr>
            <w:tcW w:w="1124" w:type="dxa"/>
            <w:shd w:val="clear" w:color="auto" w:fill="auto"/>
          </w:tcPr>
          <w:p w:rsidR="008E6CEE" w:rsidRPr="004534B1" w:rsidRDefault="008E6CEE" w:rsidP="008E6CEE">
            <w:pPr>
              <w:spacing w:after="0" w:line="240" w:lineRule="auto"/>
              <w:jc w:val="center"/>
            </w:pPr>
            <w:r w:rsidRPr="004534B1">
              <w:rPr>
                <w:rFonts w:ascii="Times New Roman" w:hAnsi="Times New Roman" w:cs="Times New Roman"/>
                <w:sz w:val="20"/>
                <w:szCs w:val="20"/>
              </w:rPr>
              <w:t>0,00</w:t>
            </w:r>
          </w:p>
        </w:tc>
        <w:tc>
          <w:tcPr>
            <w:tcW w:w="1808" w:type="dxa"/>
            <w:vMerge/>
          </w:tcPr>
          <w:p w:rsidR="008E6CEE" w:rsidRPr="00004867" w:rsidRDefault="008E6CEE" w:rsidP="008E6CEE">
            <w:pPr>
              <w:spacing w:after="0" w:line="240" w:lineRule="auto"/>
              <w:jc w:val="center"/>
              <w:rPr>
                <w:rFonts w:ascii="Times New Roman" w:hAnsi="Times New Roman" w:cs="Times New Roman"/>
                <w:sz w:val="20"/>
                <w:szCs w:val="20"/>
              </w:rPr>
            </w:pPr>
          </w:p>
        </w:tc>
      </w:tr>
      <w:tr w:rsidR="008E6CEE" w:rsidRPr="00004867" w:rsidTr="004534B1">
        <w:tc>
          <w:tcPr>
            <w:tcW w:w="582" w:type="dxa"/>
            <w:vMerge/>
            <w:shd w:val="clear" w:color="auto" w:fill="auto"/>
          </w:tcPr>
          <w:p w:rsidR="008E6CEE" w:rsidRPr="004534B1" w:rsidRDefault="008E6CEE" w:rsidP="008E6CEE">
            <w:pPr>
              <w:spacing w:after="0" w:line="240" w:lineRule="auto"/>
              <w:jc w:val="center"/>
              <w:rPr>
                <w:rFonts w:ascii="Times New Roman" w:hAnsi="Times New Roman" w:cs="Times New Roman"/>
                <w:sz w:val="20"/>
                <w:szCs w:val="20"/>
              </w:rPr>
            </w:pPr>
          </w:p>
        </w:tc>
        <w:tc>
          <w:tcPr>
            <w:tcW w:w="2645" w:type="dxa"/>
            <w:vMerge/>
            <w:shd w:val="clear" w:color="auto" w:fill="auto"/>
            <w:vAlign w:val="center"/>
          </w:tcPr>
          <w:p w:rsidR="008E6CEE" w:rsidRPr="004534B1" w:rsidRDefault="008E6CEE" w:rsidP="008E6CEE">
            <w:pPr>
              <w:spacing w:after="0" w:line="240" w:lineRule="auto"/>
              <w:jc w:val="center"/>
              <w:rPr>
                <w:rFonts w:ascii="Times New Roman" w:hAnsi="Times New Roman" w:cs="Times New Roman"/>
                <w:sz w:val="20"/>
                <w:szCs w:val="20"/>
              </w:rPr>
            </w:pPr>
          </w:p>
        </w:tc>
        <w:tc>
          <w:tcPr>
            <w:tcW w:w="2835" w:type="dxa"/>
            <w:shd w:val="clear" w:color="auto" w:fill="auto"/>
          </w:tcPr>
          <w:p w:rsidR="008E6CEE" w:rsidRPr="004534B1" w:rsidRDefault="008E6CEE" w:rsidP="008E6CEE">
            <w:pPr>
              <w:spacing w:after="0" w:line="240" w:lineRule="auto"/>
              <w:jc w:val="center"/>
              <w:rPr>
                <w:rFonts w:ascii="Times New Roman" w:hAnsi="Times New Roman" w:cs="Times New Roman"/>
                <w:sz w:val="20"/>
                <w:szCs w:val="20"/>
              </w:rPr>
            </w:pPr>
            <w:r w:rsidRPr="004534B1">
              <w:rPr>
                <w:rFonts w:ascii="Times New Roman" w:hAnsi="Times New Roman" w:cs="Times New Roman"/>
                <w:sz w:val="20"/>
                <w:szCs w:val="20"/>
              </w:rPr>
              <w:t>Средства бюджета Гатчинского муниципального района</w:t>
            </w:r>
          </w:p>
        </w:tc>
        <w:tc>
          <w:tcPr>
            <w:tcW w:w="1276" w:type="dxa"/>
            <w:shd w:val="clear" w:color="auto" w:fill="auto"/>
          </w:tcPr>
          <w:p w:rsidR="008E6CEE" w:rsidRPr="004534B1" w:rsidRDefault="008E6CEE" w:rsidP="008E6CEE">
            <w:pPr>
              <w:spacing w:after="0" w:line="240" w:lineRule="auto"/>
              <w:jc w:val="center"/>
              <w:rPr>
                <w:rFonts w:ascii="Times New Roman" w:hAnsi="Times New Roman" w:cs="Times New Roman"/>
                <w:sz w:val="20"/>
                <w:szCs w:val="20"/>
              </w:rPr>
            </w:pPr>
            <w:r w:rsidRPr="004534B1">
              <w:rPr>
                <w:rFonts w:ascii="Times New Roman" w:hAnsi="Times New Roman" w:cs="Times New Roman"/>
                <w:sz w:val="20"/>
                <w:szCs w:val="20"/>
              </w:rPr>
              <w:t>Х</w:t>
            </w:r>
          </w:p>
        </w:tc>
        <w:tc>
          <w:tcPr>
            <w:tcW w:w="1559" w:type="dxa"/>
            <w:shd w:val="clear" w:color="auto" w:fill="auto"/>
          </w:tcPr>
          <w:p w:rsidR="008E6CEE" w:rsidRPr="004534B1" w:rsidRDefault="004534B1" w:rsidP="008E6CEE">
            <w:pPr>
              <w:spacing w:after="0" w:line="240" w:lineRule="auto"/>
              <w:jc w:val="center"/>
            </w:pPr>
            <w:r w:rsidRPr="004534B1">
              <w:rPr>
                <w:rFonts w:ascii="Times New Roman" w:hAnsi="Times New Roman" w:cs="Times New Roman"/>
                <w:sz w:val="20"/>
                <w:szCs w:val="20"/>
              </w:rPr>
              <w:t>15</w:t>
            </w:r>
            <w:r w:rsidR="008E6CEE" w:rsidRPr="004534B1">
              <w:rPr>
                <w:rFonts w:ascii="Times New Roman" w:hAnsi="Times New Roman" w:cs="Times New Roman"/>
                <w:sz w:val="20"/>
                <w:szCs w:val="20"/>
              </w:rPr>
              <w:t>0,00</w:t>
            </w:r>
          </w:p>
        </w:tc>
        <w:tc>
          <w:tcPr>
            <w:tcW w:w="1181" w:type="dxa"/>
            <w:shd w:val="clear" w:color="auto" w:fill="auto"/>
          </w:tcPr>
          <w:p w:rsidR="008E6CEE" w:rsidRPr="004534B1" w:rsidRDefault="004534B1" w:rsidP="008E6CEE">
            <w:pPr>
              <w:spacing w:after="0" w:line="240" w:lineRule="auto"/>
              <w:jc w:val="center"/>
            </w:pPr>
            <w:r w:rsidRPr="004534B1">
              <w:rPr>
                <w:rFonts w:ascii="Times New Roman" w:hAnsi="Times New Roman" w:cs="Times New Roman"/>
                <w:sz w:val="20"/>
                <w:szCs w:val="20"/>
              </w:rPr>
              <w:t>15</w:t>
            </w:r>
            <w:r w:rsidR="008E6CEE" w:rsidRPr="004534B1">
              <w:rPr>
                <w:rFonts w:ascii="Times New Roman" w:hAnsi="Times New Roman" w:cs="Times New Roman"/>
                <w:sz w:val="20"/>
                <w:szCs w:val="20"/>
              </w:rPr>
              <w:t>0,00</w:t>
            </w:r>
          </w:p>
        </w:tc>
        <w:tc>
          <w:tcPr>
            <w:tcW w:w="1124" w:type="dxa"/>
            <w:shd w:val="clear" w:color="auto" w:fill="auto"/>
          </w:tcPr>
          <w:p w:rsidR="008E6CEE" w:rsidRPr="004534B1" w:rsidRDefault="004534B1" w:rsidP="008E6CEE">
            <w:pPr>
              <w:spacing w:after="0" w:line="240" w:lineRule="auto"/>
              <w:jc w:val="center"/>
            </w:pPr>
            <w:r w:rsidRPr="004534B1">
              <w:rPr>
                <w:rFonts w:ascii="Times New Roman" w:hAnsi="Times New Roman" w:cs="Times New Roman"/>
                <w:sz w:val="20"/>
                <w:szCs w:val="20"/>
              </w:rPr>
              <w:t>15</w:t>
            </w:r>
            <w:r w:rsidR="008E6CEE" w:rsidRPr="004534B1">
              <w:rPr>
                <w:rFonts w:ascii="Times New Roman" w:hAnsi="Times New Roman" w:cs="Times New Roman"/>
                <w:sz w:val="20"/>
                <w:szCs w:val="20"/>
              </w:rPr>
              <w:t>0,00</w:t>
            </w:r>
          </w:p>
        </w:tc>
        <w:tc>
          <w:tcPr>
            <w:tcW w:w="1124" w:type="dxa"/>
            <w:shd w:val="clear" w:color="auto" w:fill="auto"/>
          </w:tcPr>
          <w:p w:rsidR="008E6CEE" w:rsidRPr="004534B1" w:rsidRDefault="008E6CEE" w:rsidP="008E6CEE">
            <w:pPr>
              <w:spacing w:after="0" w:line="240" w:lineRule="auto"/>
              <w:jc w:val="center"/>
            </w:pPr>
            <w:r w:rsidRPr="004534B1">
              <w:rPr>
                <w:rFonts w:ascii="Times New Roman" w:hAnsi="Times New Roman" w:cs="Times New Roman"/>
                <w:sz w:val="20"/>
                <w:szCs w:val="20"/>
              </w:rPr>
              <w:t>0,00</w:t>
            </w:r>
          </w:p>
        </w:tc>
        <w:tc>
          <w:tcPr>
            <w:tcW w:w="1124" w:type="dxa"/>
            <w:shd w:val="clear" w:color="auto" w:fill="auto"/>
          </w:tcPr>
          <w:p w:rsidR="008E6CEE" w:rsidRPr="004534B1" w:rsidRDefault="008E6CEE" w:rsidP="008E6CEE">
            <w:pPr>
              <w:spacing w:after="0" w:line="240" w:lineRule="auto"/>
              <w:jc w:val="center"/>
            </w:pPr>
            <w:r w:rsidRPr="004534B1">
              <w:rPr>
                <w:rFonts w:ascii="Times New Roman" w:hAnsi="Times New Roman" w:cs="Times New Roman"/>
                <w:sz w:val="20"/>
                <w:szCs w:val="20"/>
              </w:rPr>
              <w:t>0,00</w:t>
            </w:r>
          </w:p>
        </w:tc>
        <w:tc>
          <w:tcPr>
            <w:tcW w:w="1808" w:type="dxa"/>
            <w:vMerge/>
          </w:tcPr>
          <w:p w:rsidR="008E6CEE" w:rsidRPr="00004867" w:rsidRDefault="008E6CEE" w:rsidP="008E6CEE">
            <w:pPr>
              <w:spacing w:after="0" w:line="240" w:lineRule="auto"/>
              <w:jc w:val="center"/>
              <w:rPr>
                <w:rFonts w:ascii="Times New Roman" w:hAnsi="Times New Roman" w:cs="Times New Roman"/>
                <w:sz w:val="20"/>
                <w:szCs w:val="20"/>
              </w:rPr>
            </w:pPr>
          </w:p>
        </w:tc>
      </w:tr>
      <w:tr w:rsidR="005205D4" w:rsidRPr="00004867" w:rsidTr="004534B1">
        <w:tc>
          <w:tcPr>
            <w:tcW w:w="582" w:type="dxa"/>
            <w:vMerge/>
            <w:shd w:val="clear" w:color="auto" w:fill="auto"/>
          </w:tcPr>
          <w:p w:rsidR="005205D4" w:rsidRPr="004534B1" w:rsidRDefault="005205D4" w:rsidP="008E6CEE">
            <w:pPr>
              <w:spacing w:after="0" w:line="240" w:lineRule="auto"/>
              <w:jc w:val="center"/>
              <w:rPr>
                <w:rFonts w:ascii="Times New Roman" w:hAnsi="Times New Roman" w:cs="Times New Roman"/>
                <w:sz w:val="20"/>
                <w:szCs w:val="20"/>
              </w:rPr>
            </w:pPr>
          </w:p>
        </w:tc>
        <w:tc>
          <w:tcPr>
            <w:tcW w:w="2645" w:type="dxa"/>
            <w:vMerge/>
            <w:shd w:val="clear" w:color="auto" w:fill="auto"/>
            <w:vAlign w:val="center"/>
          </w:tcPr>
          <w:p w:rsidR="005205D4" w:rsidRPr="004534B1" w:rsidRDefault="005205D4" w:rsidP="003B5E72">
            <w:pPr>
              <w:spacing w:after="0" w:line="240" w:lineRule="auto"/>
              <w:jc w:val="center"/>
              <w:rPr>
                <w:rFonts w:ascii="Times New Roman" w:hAnsi="Times New Roman" w:cs="Times New Roman"/>
                <w:sz w:val="20"/>
                <w:szCs w:val="20"/>
              </w:rPr>
            </w:pPr>
          </w:p>
        </w:tc>
        <w:tc>
          <w:tcPr>
            <w:tcW w:w="2835" w:type="dxa"/>
            <w:shd w:val="clear" w:color="auto" w:fill="auto"/>
          </w:tcPr>
          <w:p w:rsidR="005205D4" w:rsidRPr="004534B1" w:rsidRDefault="005205D4" w:rsidP="003B5E72">
            <w:pPr>
              <w:spacing w:after="0" w:line="240" w:lineRule="auto"/>
              <w:jc w:val="center"/>
              <w:rPr>
                <w:rFonts w:ascii="Times New Roman" w:hAnsi="Times New Roman" w:cs="Times New Roman"/>
                <w:sz w:val="20"/>
                <w:szCs w:val="20"/>
              </w:rPr>
            </w:pPr>
            <w:r w:rsidRPr="004534B1">
              <w:rPr>
                <w:rFonts w:ascii="Times New Roman" w:hAnsi="Times New Roman" w:cs="Times New Roman"/>
                <w:sz w:val="20"/>
                <w:szCs w:val="20"/>
              </w:rPr>
              <w:t>Средства бюджета поселения</w:t>
            </w:r>
          </w:p>
        </w:tc>
        <w:tc>
          <w:tcPr>
            <w:tcW w:w="1276" w:type="dxa"/>
            <w:shd w:val="clear" w:color="auto" w:fill="auto"/>
          </w:tcPr>
          <w:p w:rsidR="005205D4" w:rsidRPr="004534B1" w:rsidRDefault="005205D4" w:rsidP="003B5E72">
            <w:pPr>
              <w:spacing w:after="0" w:line="240" w:lineRule="auto"/>
              <w:jc w:val="center"/>
              <w:rPr>
                <w:rFonts w:ascii="Times New Roman" w:hAnsi="Times New Roman" w:cs="Times New Roman"/>
                <w:sz w:val="20"/>
                <w:szCs w:val="20"/>
              </w:rPr>
            </w:pPr>
            <w:r w:rsidRPr="004534B1">
              <w:rPr>
                <w:rFonts w:ascii="Times New Roman" w:hAnsi="Times New Roman" w:cs="Times New Roman"/>
                <w:sz w:val="20"/>
                <w:szCs w:val="20"/>
              </w:rPr>
              <w:t>2018 год</w:t>
            </w:r>
          </w:p>
        </w:tc>
        <w:tc>
          <w:tcPr>
            <w:tcW w:w="1559" w:type="dxa"/>
            <w:shd w:val="clear" w:color="auto" w:fill="auto"/>
          </w:tcPr>
          <w:p w:rsidR="005205D4" w:rsidRPr="004534B1" w:rsidRDefault="005205D4" w:rsidP="003B5E72">
            <w:pPr>
              <w:spacing w:after="0" w:line="240" w:lineRule="auto"/>
              <w:jc w:val="center"/>
            </w:pPr>
            <w:r w:rsidRPr="004534B1">
              <w:rPr>
                <w:rFonts w:ascii="Times New Roman" w:hAnsi="Times New Roman" w:cs="Times New Roman"/>
                <w:sz w:val="20"/>
                <w:szCs w:val="20"/>
              </w:rPr>
              <w:t>0,00</w:t>
            </w:r>
          </w:p>
        </w:tc>
        <w:tc>
          <w:tcPr>
            <w:tcW w:w="1181" w:type="dxa"/>
            <w:shd w:val="clear" w:color="auto" w:fill="auto"/>
          </w:tcPr>
          <w:p w:rsidR="005205D4" w:rsidRPr="004534B1" w:rsidRDefault="005205D4" w:rsidP="003B5E72">
            <w:pPr>
              <w:spacing w:after="0" w:line="240" w:lineRule="auto"/>
              <w:jc w:val="center"/>
            </w:pPr>
            <w:r w:rsidRPr="004534B1">
              <w:rPr>
                <w:rFonts w:ascii="Times New Roman" w:hAnsi="Times New Roman" w:cs="Times New Roman"/>
                <w:sz w:val="20"/>
                <w:szCs w:val="20"/>
              </w:rPr>
              <w:t>0,00</w:t>
            </w:r>
          </w:p>
        </w:tc>
        <w:tc>
          <w:tcPr>
            <w:tcW w:w="1124" w:type="dxa"/>
            <w:shd w:val="clear" w:color="auto" w:fill="auto"/>
          </w:tcPr>
          <w:p w:rsidR="005205D4" w:rsidRPr="004534B1" w:rsidRDefault="005205D4" w:rsidP="003B5E72">
            <w:pPr>
              <w:spacing w:after="0" w:line="240" w:lineRule="auto"/>
              <w:jc w:val="center"/>
            </w:pPr>
            <w:r w:rsidRPr="004534B1">
              <w:rPr>
                <w:rFonts w:ascii="Times New Roman" w:hAnsi="Times New Roman" w:cs="Times New Roman"/>
                <w:sz w:val="20"/>
                <w:szCs w:val="20"/>
              </w:rPr>
              <w:t>0,00</w:t>
            </w:r>
          </w:p>
        </w:tc>
        <w:tc>
          <w:tcPr>
            <w:tcW w:w="1124" w:type="dxa"/>
            <w:shd w:val="clear" w:color="auto" w:fill="auto"/>
          </w:tcPr>
          <w:p w:rsidR="005205D4" w:rsidRPr="004534B1" w:rsidRDefault="005205D4" w:rsidP="003B5E72">
            <w:pPr>
              <w:spacing w:after="0" w:line="240" w:lineRule="auto"/>
              <w:jc w:val="center"/>
            </w:pPr>
            <w:r w:rsidRPr="004534B1">
              <w:rPr>
                <w:rFonts w:ascii="Times New Roman" w:hAnsi="Times New Roman" w:cs="Times New Roman"/>
                <w:sz w:val="20"/>
                <w:szCs w:val="20"/>
              </w:rPr>
              <w:t>0,00</w:t>
            </w:r>
          </w:p>
        </w:tc>
        <w:tc>
          <w:tcPr>
            <w:tcW w:w="1124" w:type="dxa"/>
            <w:shd w:val="clear" w:color="auto" w:fill="auto"/>
          </w:tcPr>
          <w:p w:rsidR="005205D4" w:rsidRPr="004534B1" w:rsidRDefault="005205D4" w:rsidP="003B5E72">
            <w:pPr>
              <w:spacing w:after="0" w:line="240" w:lineRule="auto"/>
              <w:jc w:val="center"/>
            </w:pPr>
            <w:r w:rsidRPr="004534B1">
              <w:rPr>
                <w:rFonts w:ascii="Times New Roman" w:hAnsi="Times New Roman" w:cs="Times New Roman"/>
                <w:sz w:val="20"/>
                <w:szCs w:val="20"/>
              </w:rPr>
              <w:t>0,00</w:t>
            </w:r>
          </w:p>
        </w:tc>
        <w:tc>
          <w:tcPr>
            <w:tcW w:w="1808" w:type="dxa"/>
            <w:vMerge/>
          </w:tcPr>
          <w:p w:rsidR="005205D4" w:rsidRPr="00004867" w:rsidRDefault="005205D4" w:rsidP="003B5E72">
            <w:pPr>
              <w:spacing w:after="0" w:line="240" w:lineRule="auto"/>
              <w:jc w:val="center"/>
              <w:rPr>
                <w:rFonts w:ascii="Times New Roman" w:hAnsi="Times New Roman" w:cs="Times New Roman"/>
                <w:sz w:val="20"/>
                <w:szCs w:val="20"/>
              </w:rPr>
            </w:pPr>
          </w:p>
        </w:tc>
      </w:tr>
      <w:tr w:rsidR="001B5174" w:rsidRPr="00004867" w:rsidTr="000957FC">
        <w:tc>
          <w:tcPr>
            <w:tcW w:w="582" w:type="dxa"/>
            <w:vMerge w:val="restart"/>
          </w:tcPr>
          <w:p w:rsidR="001B5174" w:rsidRPr="00004867" w:rsidRDefault="00D6263F" w:rsidP="00701D5B">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6</w:t>
            </w:r>
            <w:r w:rsidR="001B5174" w:rsidRPr="00004867">
              <w:rPr>
                <w:rFonts w:ascii="Times New Roman" w:hAnsi="Times New Roman" w:cs="Times New Roman"/>
                <w:sz w:val="20"/>
                <w:szCs w:val="20"/>
              </w:rPr>
              <w:t>.</w:t>
            </w:r>
          </w:p>
        </w:tc>
        <w:tc>
          <w:tcPr>
            <w:tcW w:w="2645" w:type="dxa"/>
            <w:vMerge w:val="restart"/>
            <w:vAlign w:val="center"/>
          </w:tcPr>
          <w:p w:rsidR="001B5174" w:rsidRPr="00004867" w:rsidRDefault="001B5174" w:rsidP="00701D5B">
            <w:pPr>
              <w:spacing w:after="0" w:line="240" w:lineRule="auto"/>
              <w:jc w:val="center"/>
              <w:rPr>
                <w:rFonts w:ascii="Times New Roman" w:hAnsi="Times New Roman" w:cs="Times New Roman"/>
                <w:sz w:val="20"/>
                <w:szCs w:val="20"/>
              </w:rPr>
            </w:pPr>
            <w:r w:rsidRPr="00004867">
              <w:rPr>
                <w:rFonts w:ascii="Times New Roman" w:hAnsi="Times New Roman"/>
                <w:b/>
                <w:sz w:val="20"/>
                <w:szCs w:val="20"/>
              </w:rPr>
              <w:t>Мероприятия по энергосбережению и повышению энергетической эффективности муниципальных объектов</w:t>
            </w:r>
          </w:p>
        </w:tc>
        <w:tc>
          <w:tcPr>
            <w:tcW w:w="2835" w:type="dxa"/>
          </w:tcPr>
          <w:p w:rsidR="001B5174" w:rsidRPr="00004867" w:rsidRDefault="001B5174" w:rsidP="00701D5B">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1B5174" w:rsidRPr="00004867" w:rsidRDefault="001B5174" w:rsidP="00701D5B">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2018 год</w:t>
            </w:r>
          </w:p>
        </w:tc>
        <w:tc>
          <w:tcPr>
            <w:tcW w:w="1559" w:type="dxa"/>
          </w:tcPr>
          <w:p w:rsidR="001B5174" w:rsidRPr="00004867" w:rsidRDefault="001B5174" w:rsidP="00701D5B">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100,00</w:t>
            </w:r>
          </w:p>
        </w:tc>
        <w:tc>
          <w:tcPr>
            <w:tcW w:w="1181" w:type="dxa"/>
          </w:tcPr>
          <w:p w:rsidR="001B5174" w:rsidRPr="00004867" w:rsidRDefault="001B5174" w:rsidP="00701D5B">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300,00</w:t>
            </w:r>
          </w:p>
        </w:tc>
        <w:tc>
          <w:tcPr>
            <w:tcW w:w="1124" w:type="dxa"/>
          </w:tcPr>
          <w:p w:rsidR="001B5174" w:rsidRPr="00004867" w:rsidRDefault="001B5174" w:rsidP="00701D5B">
            <w:pPr>
              <w:spacing w:after="0"/>
              <w:jc w:val="center"/>
              <w:rPr>
                <w:b/>
              </w:rPr>
            </w:pPr>
            <w:r w:rsidRPr="00004867">
              <w:rPr>
                <w:rFonts w:ascii="Times New Roman" w:hAnsi="Times New Roman" w:cs="Times New Roman"/>
                <w:b/>
                <w:sz w:val="20"/>
                <w:szCs w:val="20"/>
              </w:rPr>
              <w:t>100,00</w:t>
            </w:r>
          </w:p>
        </w:tc>
        <w:tc>
          <w:tcPr>
            <w:tcW w:w="1124" w:type="dxa"/>
          </w:tcPr>
          <w:p w:rsidR="001B5174" w:rsidRPr="00004867" w:rsidRDefault="001B5174" w:rsidP="00701D5B">
            <w:pPr>
              <w:spacing w:after="0"/>
              <w:jc w:val="center"/>
              <w:rPr>
                <w:b/>
              </w:rPr>
            </w:pPr>
            <w:r w:rsidRPr="00004867">
              <w:rPr>
                <w:rFonts w:ascii="Times New Roman" w:hAnsi="Times New Roman" w:cs="Times New Roman"/>
                <w:b/>
                <w:sz w:val="20"/>
                <w:szCs w:val="20"/>
              </w:rPr>
              <w:t>100,00</w:t>
            </w:r>
          </w:p>
        </w:tc>
        <w:tc>
          <w:tcPr>
            <w:tcW w:w="1124" w:type="dxa"/>
          </w:tcPr>
          <w:p w:rsidR="001B5174" w:rsidRPr="00004867" w:rsidRDefault="001B5174" w:rsidP="00701D5B">
            <w:pPr>
              <w:spacing w:after="0"/>
              <w:jc w:val="center"/>
              <w:rPr>
                <w:b/>
              </w:rPr>
            </w:pPr>
            <w:r w:rsidRPr="00004867">
              <w:rPr>
                <w:rFonts w:ascii="Times New Roman" w:hAnsi="Times New Roman" w:cs="Times New Roman"/>
                <w:b/>
                <w:sz w:val="20"/>
                <w:szCs w:val="20"/>
              </w:rPr>
              <w:t>100,00</w:t>
            </w:r>
          </w:p>
        </w:tc>
        <w:tc>
          <w:tcPr>
            <w:tcW w:w="1808" w:type="dxa"/>
            <w:vMerge w:val="restart"/>
          </w:tcPr>
          <w:p w:rsidR="001B5174" w:rsidRPr="00004867" w:rsidRDefault="001B5174" w:rsidP="00701D5B">
            <w:pPr>
              <w:spacing w:after="0"/>
              <w:jc w:val="center"/>
              <w:rPr>
                <w:b/>
              </w:rPr>
            </w:pPr>
            <w:r w:rsidRPr="00004867">
              <w:rPr>
                <w:rFonts w:ascii="Times New Roman" w:hAnsi="Times New Roman"/>
                <w:b/>
                <w:sz w:val="20"/>
                <w:szCs w:val="20"/>
              </w:rPr>
              <w:t>Меркунов С.А.</w:t>
            </w:r>
          </w:p>
        </w:tc>
      </w:tr>
      <w:tr w:rsidR="001B5174" w:rsidRPr="00004867" w:rsidTr="00BE035A">
        <w:tc>
          <w:tcPr>
            <w:tcW w:w="582" w:type="dxa"/>
            <w:vMerge/>
          </w:tcPr>
          <w:p w:rsidR="001B5174" w:rsidRPr="00004867" w:rsidRDefault="001B5174" w:rsidP="00701D5B">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B5174" w:rsidRPr="00004867" w:rsidRDefault="001B5174" w:rsidP="001E6643">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B07C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w:t>
            </w:r>
          </w:p>
        </w:tc>
        <w:tc>
          <w:tcPr>
            <w:tcW w:w="1181" w:type="dxa"/>
          </w:tcPr>
          <w:p w:rsidR="001B5174" w:rsidRPr="00004867" w:rsidRDefault="001B5174" w:rsidP="00B07C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24" w:type="dxa"/>
          </w:tcPr>
          <w:p w:rsidR="001B5174" w:rsidRPr="00004867" w:rsidRDefault="001B5174" w:rsidP="00B07C01">
            <w:pPr>
              <w:spacing w:after="0"/>
              <w:jc w:val="center"/>
            </w:pPr>
            <w:r w:rsidRPr="00004867">
              <w:rPr>
                <w:rFonts w:ascii="Times New Roman" w:hAnsi="Times New Roman" w:cs="Times New Roman"/>
                <w:sz w:val="20"/>
                <w:szCs w:val="20"/>
              </w:rPr>
              <w:t>100,00</w:t>
            </w:r>
          </w:p>
        </w:tc>
        <w:tc>
          <w:tcPr>
            <w:tcW w:w="1124" w:type="dxa"/>
          </w:tcPr>
          <w:p w:rsidR="001B5174" w:rsidRPr="00004867" w:rsidRDefault="001B5174" w:rsidP="00B07C01">
            <w:pPr>
              <w:spacing w:after="0"/>
              <w:jc w:val="center"/>
            </w:pPr>
            <w:r w:rsidRPr="00004867">
              <w:rPr>
                <w:rFonts w:ascii="Times New Roman" w:hAnsi="Times New Roman" w:cs="Times New Roman"/>
                <w:sz w:val="20"/>
                <w:szCs w:val="20"/>
              </w:rPr>
              <w:t>100,00</w:t>
            </w:r>
          </w:p>
        </w:tc>
        <w:tc>
          <w:tcPr>
            <w:tcW w:w="1124" w:type="dxa"/>
          </w:tcPr>
          <w:p w:rsidR="001B5174" w:rsidRPr="00004867" w:rsidRDefault="001B5174" w:rsidP="00B07C01">
            <w:pPr>
              <w:spacing w:after="0"/>
              <w:jc w:val="center"/>
            </w:pPr>
            <w:r w:rsidRPr="00004867">
              <w:rPr>
                <w:rFonts w:ascii="Times New Roman" w:hAnsi="Times New Roman" w:cs="Times New Roman"/>
                <w:sz w:val="20"/>
                <w:szCs w:val="20"/>
              </w:rPr>
              <w:t>100,00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val="restart"/>
          </w:tcPr>
          <w:p w:rsidR="001B5174" w:rsidRPr="00004867" w:rsidRDefault="00507A0D" w:rsidP="00F74EB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6</w:t>
            </w:r>
            <w:r w:rsidR="001B5174" w:rsidRPr="00004867">
              <w:rPr>
                <w:rFonts w:ascii="Times New Roman" w:hAnsi="Times New Roman" w:cs="Times New Roman"/>
                <w:sz w:val="20"/>
                <w:szCs w:val="20"/>
              </w:rPr>
              <w:t>.1.</w:t>
            </w:r>
          </w:p>
        </w:tc>
        <w:tc>
          <w:tcPr>
            <w:tcW w:w="2645" w:type="dxa"/>
            <w:vMerge w:val="restart"/>
          </w:tcPr>
          <w:p w:rsidR="001B5174" w:rsidRPr="00004867" w:rsidRDefault="001B5174" w:rsidP="00BE035A">
            <w:pPr>
              <w:spacing w:line="240" w:lineRule="auto"/>
              <w:jc w:val="center"/>
              <w:rPr>
                <w:rFonts w:ascii="Times New Roman" w:hAnsi="Times New Roman" w:cs="Times New Roman"/>
                <w:sz w:val="20"/>
                <w:szCs w:val="20"/>
              </w:rPr>
            </w:pPr>
          </w:p>
          <w:p w:rsidR="001B5174" w:rsidRPr="00004867" w:rsidRDefault="001B5174" w:rsidP="00BE035A">
            <w:pPr>
              <w:spacing w:line="240" w:lineRule="auto"/>
              <w:jc w:val="center"/>
              <w:rPr>
                <w:rFonts w:ascii="Times New Roman" w:hAnsi="Times New Roman" w:cs="Times New Roman"/>
                <w:sz w:val="20"/>
                <w:szCs w:val="20"/>
              </w:rPr>
            </w:pPr>
            <w:r w:rsidRPr="00004867">
              <w:rPr>
                <w:rFonts w:ascii="Times New Roman" w:hAnsi="Times New Roman" w:cs="Times New Roman"/>
                <w:sz w:val="20"/>
                <w:szCs w:val="20"/>
              </w:rPr>
              <w:t xml:space="preserve">Мероприятия по энергосбережению и повышению энергетической эффективности муниципальных объектов: замена ламп ДРЛ на </w:t>
            </w:r>
            <w:r w:rsidRPr="00004867">
              <w:rPr>
                <w:rFonts w:ascii="Times New Roman" w:hAnsi="Times New Roman" w:cs="Times New Roman"/>
                <w:sz w:val="20"/>
                <w:szCs w:val="20"/>
              </w:rPr>
              <w:lastRenderedPageBreak/>
              <w:t>энергосберегающие</w:t>
            </w: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lastRenderedPageBreak/>
              <w:t>Итого</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B07C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w:t>
            </w:r>
          </w:p>
        </w:tc>
        <w:tc>
          <w:tcPr>
            <w:tcW w:w="1181" w:type="dxa"/>
          </w:tcPr>
          <w:p w:rsidR="001B5174" w:rsidRPr="00004867" w:rsidRDefault="001B5174" w:rsidP="00B07C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24" w:type="dxa"/>
          </w:tcPr>
          <w:p w:rsidR="001B5174" w:rsidRPr="00004867" w:rsidRDefault="001B5174" w:rsidP="00B07C01">
            <w:pPr>
              <w:spacing w:after="0"/>
              <w:jc w:val="center"/>
            </w:pPr>
            <w:r w:rsidRPr="00004867">
              <w:rPr>
                <w:rFonts w:ascii="Times New Roman" w:hAnsi="Times New Roman" w:cs="Times New Roman"/>
                <w:sz w:val="20"/>
                <w:szCs w:val="20"/>
              </w:rPr>
              <w:t>100,00</w:t>
            </w:r>
          </w:p>
        </w:tc>
        <w:tc>
          <w:tcPr>
            <w:tcW w:w="1124" w:type="dxa"/>
          </w:tcPr>
          <w:p w:rsidR="001B5174" w:rsidRPr="00004867" w:rsidRDefault="001B5174" w:rsidP="00B07C01">
            <w:pPr>
              <w:spacing w:after="0"/>
              <w:jc w:val="center"/>
            </w:pPr>
            <w:r w:rsidRPr="00004867">
              <w:rPr>
                <w:rFonts w:ascii="Times New Roman" w:hAnsi="Times New Roman" w:cs="Times New Roman"/>
                <w:sz w:val="20"/>
                <w:szCs w:val="20"/>
              </w:rPr>
              <w:t>100,00</w:t>
            </w:r>
          </w:p>
        </w:tc>
        <w:tc>
          <w:tcPr>
            <w:tcW w:w="1124" w:type="dxa"/>
          </w:tcPr>
          <w:p w:rsidR="001B5174" w:rsidRPr="00004867" w:rsidRDefault="001B5174" w:rsidP="00B07C01">
            <w:pPr>
              <w:spacing w:after="0"/>
              <w:jc w:val="center"/>
            </w:pPr>
            <w:r w:rsidRPr="00004867">
              <w:rPr>
                <w:rFonts w:ascii="Times New Roman" w:hAnsi="Times New Roman" w:cs="Times New Roman"/>
                <w:sz w:val="20"/>
                <w:szCs w:val="20"/>
              </w:rPr>
              <w:t>100,00</w:t>
            </w:r>
          </w:p>
        </w:tc>
        <w:tc>
          <w:tcPr>
            <w:tcW w:w="1808" w:type="dxa"/>
            <w:vMerge w:val="restart"/>
          </w:tcPr>
          <w:p w:rsidR="001B5174" w:rsidRPr="00004867" w:rsidRDefault="001B5174" w:rsidP="000957FC">
            <w:pPr>
              <w:jc w:val="center"/>
            </w:pPr>
            <w:r w:rsidRPr="00004867">
              <w:rPr>
                <w:rFonts w:ascii="Times New Roman" w:hAnsi="Times New Roman"/>
                <w:sz w:val="20"/>
                <w:szCs w:val="20"/>
              </w:rPr>
              <w:t>Меркунов С.А.</w:t>
            </w:r>
          </w:p>
        </w:tc>
      </w:tr>
      <w:tr w:rsidR="001B5174" w:rsidRPr="00004867" w:rsidTr="000957FC">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 xml:space="preserve">Средства бюджета Гатчинского муниципального </w:t>
            </w:r>
            <w:r w:rsidRPr="00004867">
              <w:rPr>
                <w:rFonts w:ascii="Times New Roman" w:hAnsi="Times New Roman" w:cs="Times New Roman"/>
                <w:sz w:val="20"/>
                <w:szCs w:val="20"/>
              </w:rPr>
              <w:lastRenderedPageBreak/>
              <w:t>района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lastRenderedPageBreak/>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B5174" w:rsidRPr="00004867" w:rsidRDefault="001B5174" w:rsidP="001E6643">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B07C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w:t>
            </w:r>
          </w:p>
        </w:tc>
        <w:tc>
          <w:tcPr>
            <w:tcW w:w="1181" w:type="dxa"/>
          </w:tcPr>
          <w:p w:rsidR="001B5174" w:rsidRPr="00004867" w:rsidRDefault="001B5174" w:rsidP="00B07C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24" w:type="dxa"/>
          </w:tcPr>
          <w:p w:rsidR="001B5174" w:rsidRPr="00004867" w:rsidRDefault="001B5174" w:rsidP="00B07C01">
            <w:pPr>
              <w:spacing w:after="0"/>
              <w:jc w:val="center"/>
            </w:pPr>
            <w:r w:rsidRPr="00004867">
              <w:rPr>
                <w:rFonts w:ascii="Times New Roman" w:hAnsi="Times New Roman" w:cs="Times New Roman"/>
                <w:sz w:val="20"/>
                <w:szCs w:val="20"/>
              </w:rPr>
              <w:t>100,00</w:t>
            </w:r>
          </w:p>
        </w:tc>
        <w:tc>
          <w:tcPr>
            <w:tcW w:w="1124" w:type="dxa"/>
          </w:tcPr>
          <w:p w:rsidR="001B5174" w:rsidRPr="00004867" w:rsidRDefault="001B5174" w:rsidP="00B07C01">
            <w:pPr>
              <w:spacing w:after="0"/>
              <w:jc w:val="center"/>
            </w:pPr>
            <w:r w:rsidRPr="00004867">
              <w:rPr>
                <w:rFonts w:ascii="Times New Roman" w:hAnsi="Times New Roman" w:cs="Times New Roman"/>
                <w:sz w:val="20"/>
                <w:szCs w:val="20"/>
              </w:rPr>
              <w:t>100,00</w:t>
            </w:r>
          </w:p>
        </w:tc>
        <w:tc>
          <w:tcPr>
            <w:tcW w:w="1124" w:type="dxa"/>
          </w:tcPr>
          <w:p w:rsidR="001B5174" w:rsidRPr="00004867" w:rsidRDefault="001B5174" w:rsidP="00B07C01">
            <w:pPr>
              <w:spacing w:after="0"/>
              <w:jc w:val="center"/>
            </w:pPr>
            <w:r w:rsidRPr="00004867">
              <w:rPr>
                <w:rFonts w:ascii="Times New Roman" w:hAnsi="Times New Roman" w:cs="Times New Roman"/>
                <w:sz w:val="20"/>
                <w:szCs w:val="20"/>
              </w:rPr>
              <w:t>100,00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val="restart"/>
          </w:tcPr>
          <w:p w:rsidR="001B5174" w:rsidRPr="00004867" w:rsidRDefault="00507A0D" w:rsidP="00D0205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7</w:t>
            </w:r>
            <w:r w:rsidR="001B5174" w:rsidRPr="00004867">
              <w:rPr>
                <w:rFonts w:ascii="Times New Roman" w:hAnsi="Times New Roman" w:cs="Times New Roman"/>
                <w:sz w:val="20"/>
                <w:szCs w:val="20"/>
              </w:rPr>
              <w:t>.</w:t>
            </w:r>
          </w:p>
        </w:tc>
        <w:tc>
          <w:tcPr>
            <w:tcW w:w="2645" w:type="dxa"/>
            <w:vMerge w:val="restart"/>
          </w:tcPr>
          <w:p w:rsidR="001B5174" w:rsidRPr="00004867" w:rsidRDefault="001B5174" w:rsidP="00D02051">
            <w:pPr>
              <w:spacing w:after="0" w:line="240" w:lineRule="auto"/>
              <w:jc w:val="center"/>
              <w:rPr>
                <w:rFonts w:ascii="Times New Roman" w:hAnsi="Times New Roman" w:cs="Times New Roman"/>
                <w:sz w:val="20"/>
                <w:szCs w:val="20"/>
              </w:rPr>
            </w:pPr>
          </w:p>
          <w:p w:rsidR="001B5174" w:rsidRPr="00004867" w:rsidRDefault="001B5174" w:rsidP="00D02051">
            <w:pPr>
              <w:spacing w:after="0"/>
              <w:jc w:val="center"/>
              <w:rPr>
                <w:rFonts w:ascii="Times New Roman" w:hAnsi="Times New Roman" w:cs="Times New Roman"/>
                <w:b/>
                <w:sz w:val="20"/>
                <w:szCs w:val="20"/>
              </w:rPr>
            </w:pPr>
            <w:r w:rsidRPr="00004867">
              <w:rPr>
                <w:rFonts w:ascii="Times New Roman" w:hAnsi="Times New Roman"/>
                <w:b/>
                <w:sz w:val="20"/>
                <w:szCs w:val="20"/>
              </w:rPr>
              <w:t xml:space="preserve">Мероприятия по </w:t>
            </w:r>
            <w:r w:rsidRPr="00004867">
              <w:rPr>
                <w:rFonts w:ascii="Times New Roman" w:hAnsi="Times New Roman" w:cs="Times New Roman"/>
                <w:b/>
                <w:sz w:val="20"/>
                <w:szCs w:val="20"/>
              </w:rPr>
              <w:t>борьбе с борщевиком Сосновского</w:t>
            </w:r>
          </w:p>
          <w:p w:rsidR="001B5174" w:rsidRPr="00004867" w:rsidRDefault="001B5174" w:rsidP="00D02051">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D0205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1B5174" w:rsidRPr="00004867" w:rsidRDefault="001B5174" w:rsidP="00D02051">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2018 год</w:t>
            </w:r>
          </w:p>
        </w:tc>
        <w:tc>
          <w:tcPr>
            <w:tcW w:w="1559" w:type="dxa"/>
          </w:tcPr>
          <w:p w:rsidR="001B5174" w:rsidRPr="00004867" w:rsidRDefault="006871A9" w:rsidP="00F72116">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917,80</w:t>
            </w:r>
          </w:p>
        </w:tc>
        <w:tc>
          <w:tcPr>
            <w:tcW w:w="1181" w:type="dxa"/>
          </w:tcPr>
          <w:p w:rsidR="001B5174" w:rsidRPr="00004867" w:rsidRDefault="006871A9" w:rsidP="00D02051">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1717,80</w:t>
            </w:r>
          </w:p>
        </w:tc>
        <w:tc>
          <w:tcPr>
            <w:tcW w:w="1124" w:type="dxa"/>
          </w:tcPr>
          <w:p w:rsidR="001B5174" w:rsidRPr="00004867" w:rsidRDefault="00F72116" w:rsidP="00D02051">
            <w:pPr>
              <w:spacing w:after="0" w:line="240" w:lineRule="auto"/>
              <w:jc w:val="center"/>
              <w:rPr>
                <w:b/>
              </w:rPr>
            </w:pPr>
            <w:r w:rsidRPr="00004867">
              <w:rPr>
                <w:rFonts w:ascii="Times New Roman" w:hAnsi="Times New Roman" w:cs="Times New Roman"/>
                <w:b/>
                <w:sz w:val="20"/>
                <w:szCs w:val="20"/>
              </w:rPr>
              <w:t>917,80</w:t>
            </w:r>
          </w:p>
        </w:tc>
        <w:tc>
          <w:tcPr>
            <w:tcW w:w="1124" w:type="dxa"/>
          </w:tcPr>
          <w:p w:rsidR="001B5174" w:rsidRPr="00004867" w:rsidRDefault="001B5174" w:rsidP="00D02051">
            <w:pPr>
              <w:spacing w:after="0" w:line="240" w:lineRule="auto"/>
              <w:jc w:val="center"/>
              <w:rPr>
                <w:b/>
              </w:rPr>
            </w:pPr>
            <w:r w:rsidRPr="00004867">
              <w:rPr>
                <w:rFonts w:ascii="Times New Roman" w:hAnsi="Times New Roman" w:cs="Times New Roman"/>
                <w:b/>
                <w:sz w:val="20"/>
                <w:szCs w:val="20"/>
              </w:rPr>
              <w:t>400,00</w:t>
            </w:r>
          </w:p>
        </w:tc>
        <w:tc>
          <w:tcPr>
            <w:tcW w:w="1124" w:type="dxa"/>
          </w:tcPr>
          <w:p w:rsidR="001B5174" w:rsidRPr="00004867" w:rsidRDefault="001B5174" w:rsidP="00D02051">
            <w:pPr>
              <w:spacing w:after="0" w:line="240" w:lineRule="auto"/>
              <w:jc w:val="center"/>
              <w:rPr>
                <w:b/>
              </w:rPr>
            </w:pPr>
            <w:r w:rsidRPr="00004867">
              <w:rPr>
                <w:rFonts w:ascii="Times New Roman" w:hAnsi="Times New Roman" w:cs="Times New Roman"/>
                <w:b/>
                <w:sz w:val="20"/>
                <w:szCs w:val="20"/>
              </w:rPr>
              <w:t>400,00</w:t>
            </w:r>
          </w:p>
        </w:tc>
        <w:tc>
          <w:tcPr>
            <w:tcW w:w="1808" w:type="dxa"/>
            <w:vMerge w:val="restart"/>
          </w:tcPr>
          <w:p w:rsidR="001B5174" w:rsidRPr="00004867" w:rsidRDefault="001B5174" w:rsidP="00D02051">
            <w:pPr>
              <w:spacing w:after="0"/>
              <w:jc w:val="center"/>
              <w:rPr>
                <w:b/>
              </w:rPr>
            </w:pPr>
            <w:r w:rsidRPr="00004867">
              <w:rPr>
                <w:rFonts w:ascii="Times New Roman" w:hAnsi="Times New Roman"/>
                <w:b/>
                <w:sz w:val="20"/>
                <w:szCs w:val="20"/>
              </w:rPr>
              <w:t>Меркунов С.А.</w:t>
            </w:r>
          </w:p>
        </w:tc>
      </w:tr>
      <w:tr w:rsidR="001B5174" w:rsidRPr="00004867" w:rsidTr="000957FC">
        <w:tc>
          <w:tcPr>
            <w:tcW w:w="582" w:type="dxa"/>
            <w:vMerge/>
          </w:tcPr>
          <w:p w:rsidR="001B5174" w:rsidRPr="00004867" w:rsidRDefault="001B5174" w:rsidP="00D02051">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56355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517,80</w:t>
            </w:r>
          </w:p>
        </w:tc>
        <w:tc>
          <w:tcPr>
            <w:tcW w:w="1181" w:type="dxa"/>
          </w:tcPr>
          <w:p w:rsidR="001B5174" w:rsidRPr="00004867" w:rsidRDefault="0056355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517,80</w:t>
            </w:r>
          </w:p>
        </w:tc>
        <w:tc>
          <w:tcPr>
            <w:tcW w:w="1124" w:type="dxa"/>
          </w:tcPr>
          <w:p w:rsidR="001B5174" w:rsidRPr="00004867" w:rsidRDefault="0056355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517,80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B5174" w:rsidRPr="00004867" w:rsidRDefault="001B5174" w:rsidP="001E6643">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563559" w:rsidP="00B07C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400,00</w:t>
            </w:r>
          </w:p>
        </w:tc>
        <w:tc>
          <w:tcPr>
            <w:tcW w:w="1181" w:type="dxa"/>
          </w:tcPr>
          <w:p w:rsidR="001B5174" w:rsidRPr="00004867" w:rsidRDefault="001B5174" w:rsidP="00B07C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1200,00</w:t>
            </w:r>
          </w:p>
        </w:tc>
        <w:tc>
          <w:tcPr>
            <w:tcW w:w="1124" w:type="dxa"/>
          </w:tcPr>
          <w:p w:rsidR="001B5174" w:rsidRPr="00004867" w:rsidRDefault="00563559" w:rsidP="00F72116">
            <w:pPr>
              <w:spacing w:after="0" w:line="240" w:lineRule="auto"/>
              <w:jc w:val="center"/>
            </w:pPr>
            <w:r w:rsidRPr="00004867">
              <w:rPr>
                <w:rFonts w:ascii="Times New Roman" w:hAnsi="Times New Roman" w:cs="Times New Roman"/>
                <w:sz w:val="20"/>
                <w:szCs w:val="20"/>
              </w:rPr>
              <w:t>400,00</w:t>
            </w:r>
          </w:p>
        </w:tc>
        <w:tc>
          <w:tcPr>
            <w:tcW w:w="1124" w:type="dxa"/>
          </w:tcPr>
          <w:p w:rsidR="001B5174" w:rsidRPr="00004867" w:rsidRDefault="001B5174" w:rsidP="00B07C01">
            <w:pPr>
              <w:spacing w:after="0" w:line="240" w:lineRule="auto"/>
              <w:jc w:val="center"/>
            </w:pPr>
            <w:r w:rsidRPr="00004867">
              <w:rPr>
                <w:rFonts w:ascii="Times New Roman" w:hAnsi="Times New Roman" w:cs="Times New Roman"/>
                <w:sz w:val="20"/>
                <w:szCs w:val="20"/>
              </w:rPr>
              <w:t>400,00</w:t>
            </w:r>
          </w:p>
        </w:tc>
        <w:tc>
          <w:tcPr>
            <w:tcW w:w="1124" w:type="dxa"/>
          </w:tcPr>
          <w:p w:rsidR="001B5174" w:rsidRPr="00004867" w:rsidRDefault="001B5174" w:rsidP="00B07C01">
            <w:pPr>
              <w:spacing w:after="0" w:line="240" w:lineRule="auto"/>
              <w:jc w:val="center"/>
            </w:pPr>
            <w:r w:rsidRPr="00004867">
              <w:rPr>
                <w:rFonts w:ascii="Times New Roman" w:hAnsi="Times New Roman" w:cs="Times New Roman"/>
                <w:sz w:val="20"/>
                <w:szCs w:val="20"/>
              </w:rPr>
              <w:t>400,00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C63647">
        <w:tc>
          <w:tcPr>
            <w:tcW w:w="582" w:type="dxa"/>
            <w:vMerge w:val="restart"/>
          </w:tcPr>
          <w:p w:rsidR="001B5174" w:rsidRPr="00004867" w:rsidRDefault="00507A0D"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7</w:t>
            </w:r>
            <w:r w:rsidR="001B5174" w:rsidRPr="00004867">
              <w:rPr>
                <w:rFonts w:ascii="Times New Roman" w:hAnsi="Times New Roman" w:cs="Times New Roman"/>
                <w:sz w:val="20"/>
                <w:szCs w:val="20"/>
              </w:rPr>
              <w:t>.1.</w:t>
            </w:r>
          </w:p>
        </w:tc>
        <w:tc>
          <w:tcPr>
            <w:tcW w:w="2645" w:type="dxa"/>
            <w:vMerge w:val="restart"/>
          </w:tcPr>
          <w:p w:rsidR="001B5174" w:rsidRPr="00004867" w:rsidRDefault="001B5174" w:rsidP="00C63647">
            <w:pPr>
              <w:spacing w:before="240"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Работы по проведению химических мероприятий по уничтожению борщевика Сосновского</w:t>
            </w: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5E06EF"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884,54</w:t>
            </w:r>
          </w:p>
        </w:tc>
        <w:tc>
          <w:tcPr>
            <w:tcW w:w="1181" w:type="dxa"/>
          </w:tcPr>
          <w:p w:rsidR="001B5174" w:rsidRPr="00004867" w:rsidRDefault="005E06EF"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1584,54</w:t>
            </w:r>
          </w:p>
        </w:tc>
        <w:tc>
          <w:tcPr>
            <w:tcW w:w="1124" w:type="dxa"/>
          </w:tcPr>
          <w:p w:rsidR="001B5174" w:rsidRPr="00004867" w:rsidRDefault="005E06EF"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884,54</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350,00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350,00</w:t>
            </w:r>
          </w:p>
        </w:tc>
        <w:tc>
          <w:tcPr>
            <w:tcW w:w="1808" w:type="dxa"/>
            <w:vMerge w:val="restart"/>
          </w:tcPr>
          <w:p w:rsidR="001B5174" w:rsidRPr="00004867" w:rsidRDefault="001B5174" w:rsidP="000957FC">
            <w:pPr>
              <w:jc w:val="center"/>
            </w:pPr>
            <w:r w:rsidRPr="00004867">
              <w:rPr>
                <w:rFonts w:ascii="Times New Roman" w:hAnsi="Times New Roman"/>
                <w:sz w:val="20"/>
                <w:szCs w:val="20"/>
              </w:rPr>
              <w:t>Меркунов С.А.</w:t>
            </w: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5E06EF" w:rsidRPr="00004867" w:rsidTr="00BE035A">
        <w:tc>
          <w:tcPr>
            <w:tcW w:w="582" w:type="dxa"/>
            <w:vMerge/>
          </w:tcPr>
          <w:p w:rsidR="005E06EF" w:rsidRPr="00004867" w:rsidRDefault="005E06EF" w:rsidP="000957FC">
            <w:pPr>
              <w:spacing w:after="0" w:line="240" w:lineRule="auto"/>
              <w:jc w:val="center"/>
              <w:rPr>
                <w:rFonts w:ascii="Times New Roman" w:hAnsi="Times New Roman" w:cs="Times New Roman"/>
                <w:sz w:val="20"/>
                <w:szCs w:val="20"/>
              </w:rPr>
            </w:pPr>
          </w:p>
        </w:tc>
        <w:tc>
          <w:tcPr>
            <w:tcW w:w="2645" w:type="dxa"/>
            <w:vMerge/>
            <w:vAlign w:val="center"/>
          </w:tcPr>
          <w:p w:rsidR="005E06EF" w:rsidRPr="00004867" w:rsidRDefault="005E06EF" w:rsidP="000957FC">
            <w:pPr>
              <w:spacing w:after="0" w:line="240" w:lineRule="auto"/>
              <w:jc w:val="center"/>
              <w:rPr>
                <w:rFonts w:ascii="Times New Roman" w:hAnsi="Times New Roman" w:cs="Times New Roman"/>
                <w:sz w:val="20"/>
                <w:szCs w:val="20"/>
              </w:rPr>
            </w:pPr>
          </w:p>
        </w:tc>
        <w:tc>
          <w:tcPr>
            <w:tcW w:w="2835" w:type="dxa"/>
          </w:tcPr>
          <w:p w:rsidR="005E06EF" w:rsidRPr="00004867" w:rsidRDefault="005E06EF"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5E06EF" w:rsidRPr="00004867" w:rsidRDefault="005E06EF"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5E06EF" w:rsidRPr="00004867" w:rsidRDefault="005E06EF"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499,04</w:t>
            </w:r>
          </w:p>
        </w:tc>
        <w:tc>
          <w:tcPr>
            <w:tcW w:w="1181" w:type="dxa"/>
          </w:tcPr>
          <w:p w:rsidR="005E06EF" w:rsidRPr="00004867" w:rsidRDefault="005E06EF" w:rsidP="005E06EF">
            <w:pPr>
              <w:jc w:val="center"/>
            </w:pPr>
            <w:r w:rsidRPr="00004867">
              <w:rPr>
                <w:rFonts w:ascii="Times New Roman" w:hAnsi="Times New Roman" w:cs="Times New Roman"/>
                <w:sz w:val="20"/>
                <w:szCs w:val="20"/>
              </w:rPr>
              <w:t>499,04</w:t>
            </w:r>
          </w:p>
        </w:tc>
        <w:tc>
          <w:tcPr>
            <w:tcW w:w="1124" w:type="dxa"/>
          </w:tcPr>
          <w:p w:rsidR="005E06EF" w:rsidRPr="00004867" w:rsidRDefault="005E06EF" w:rsidP="005E06EF">
            <w:pPr>
              <w:jc w:val="center"/>
            </w:pPr>
            <w:r w:rsidRPr="00004867">
              <w:rPr>
                <w:rFonts w:ascii="Times New Roman" w:hAnsi="Times New Roman" w:cs="Times New Roman"/>
                <w:sz w:val="20"/>
                <w:szCs w:val="20"/>
              </w:rPr>
              <w:t>499,04</w:t>
            </w:r>
          </w:p>
        </w:tc>
        <w:tc>
          <w:tcPr>
            <w:tcW w:w="1124" w:type="dxa"/>
          </w:tcPr>
          <w:p w:rsidR="005E06EF" w:rsidRPr="00004867" w:rsidRDefault="005E06EF"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5E06EF" w:rsidRPr="00004867" w:rsidRDefault="005E06EF"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5E06EF" w:rsidRPr="00004867" w:rsidRDefault="005E06EF"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B5174" w:rsidRPr="00004867" w:rsidRDefault="001B5174" w:rsidP="001E6643">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5E06EF"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385,50</w:t>
            </w:r>
          </w:p>
        </w:tc>
        <w:tc>
          <w:tcPr>
            <w:tcW w:w="1181" w:type="dxa"/>
          </w:tcPr>
          <w:p w:rsidR="001B5174" w:rsidRPr="00004867" w:rsidRDefault="005E06EF"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1085,50</w:t>
            </w:r>
          </w:p>
        </w:tc>
        <w:tc>
          <w:tcPr>
            <w:tcW w:w="1124" w:type="dxa"/>
          </w:tcPr>
          <w:p w:rsidR="001B5174" w:rsidRPr="00004867" w:rsidRDefault="005E06EF"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385,50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350,00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350,00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val="restart"/>
          </w:tcPr>
          <w:p w:rsidR="001B5174" w:rsidRPr="00004867" w:rsidRDefault="00507A0D"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7</w:t>
            </w:r>
            <w:r w:rsidR="001B5174" w:rsidRPr="00004867">
              <w:rPr>
                <w:rFonts w:ascii="Times New Roman" w:hAnsi="Times New Roman" w:cs="Times New Roman"/>
                <w:sz w:val="20"/>
                <w:szCs w:val="20"/>
              </w:rPr>
              <w:t>.2.</w:t>
            </w:r>
          </w:p>
        </w:tc>
        <w:tc>
          <w:tcPr>
            <w:tcW w:w="2645" w:type="dxa"/>
            <w:vMerge w:val="restart"/>
          </w:tcPr>
          <w:p w:rsidR="001B5174" w:rsidRPr="00004867" w:rsidRDefault="001B5174" w:rsidP="00BE035A">
            <w:pPr>
              <w:spacing w:after="0" w:line="240" w:lineRule="auto"/>
              <w:jc w:val="center"/>
              <w:rPr>
                <w:rFonts w:ascii="Times New Roman" w:hAnsi="Times New Roman" w:cs="Times New Roman"/>
                <w:sz w:val="20"/>
                <w:szCs w:val="20"/>
              </w:rPr>
            </w:pPr>
          </w:p>
          <w:p w:rsidR="001B5174" w:rsidRPr="00004867" w:rsidRDefault="001B5174"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Оценка эффективности проведенных химических мероприятий по уничтожению борщевика Сосновского</w:t>
            </w: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563559" w:rsidP="00563559">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33,26</w:t>
            </w:r>
          </w:p>
        </w:tc>
        <w:tc>
          <w:tcPr>
            <w:tcW w:w="1181" w:type="dxa"/>
          </w:tcPr>
          <w:p w:rsidR="001B5174" w:rsidRPr="00004867" w:rsidRDefault="005E06EF"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133,26</w:t>
            </w:r>
          </w:p>
        </w:tc>
        <w:tc>
          <w:tcPr>
            <w:tcW w:w="1124" w:type="dxa"/>
          </w:tcPr>
          <w:p w:rsidR="001B5174" w:rsidRPr="00004867" w:rsidRDefault="005E06EF"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33,26</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50,00</w:t>
            </w:r>
          </w:p>
        </w:tc>
        <w:tc>
          <w:tcPr>
            <w:tcW w:w="1808" w:type="dxa"/>
            <w:vMerge w:val="restart"/>
          </w:tcPr>
          <w:p w:rsidR="001B5174" w:rsidRPr="00004867" w:rsidRDefault="001B5174" w:rsidP="000957FC">
            <w:pPr>
              <w:jc w:val="center"/>
            </w:pPr>
            <w:r w:rsidRPr="00004867">
              <w:rPr>
                <w:rFonts w:ascii="Times New Roman" w:hAnsi="Times New Roman"/>
                <w:sz w:val="20"/>
                <w:szCs w:val="20"/>
              </w:rPr>
              <w:t>Меркунов С.А.</w:t>
            </w:r>
          </w:p>
        </w:tc>
      </w:tr>
      <w:tr w:rsidR="001B5174" w:rsidRPr="00004867" w:rsidTr="000957FC">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5E06EF" w:rsidRPr="00004867" w:rsidTr="000957FC">
        <w:tc>
          <w:tcPr>
            <w:tcW w:w="582" w:type="dxa"/>
            <w:vMerge/>
          </w:tcPr>
          <w:p w:rsidR="005E06EF" w:rsidRPr="00004867" w:rsidRDefault="005E06EF" w:rsidP="000957FC">
            <w:pPr>
              <w:spacing w:after="0" w:line="240" w:lineRule="auto"/>
              <w:jc w:val="center"/>
              <w:rPr>
                <w:rFonts w:ascii="Times New Roman" w:hAnsi="Times New Roman" w:cs="Times New Roman"/>
                <w:sz w:val="20"/>
                <w:szCs w:val="20"/>
              </w:rPr>
            </w:pPr>
          </w:p>
        </w:tc>
        <w:tc>
          <w:tcPr>
            <w:tcW w:w="2645" w:type="dxa"/>
            <w:vMerge/>
          </w:tcPr>
          <w:p w:rsidR="005E06EF" w:rsidRPr="00004867" w:rsidRDefault="005E06EF" w:rsidP="000957FC">
            <w:pPr>
              <w:spacing w:after="0" w:line="240" w:lineRule="auto"/>
              <w:jc w:val="center"/>
              <w:rPr>
                <w:rFonts w:ascii="Times New Roman" w:hAnsi="Times New Roman" w:cs="Times New Roman"/>
                <w:sz w:val="20"/>
                <w:szCs w:val="20"/>
              </w:rPr>
            </w:pPr>
          </w:p>
        </w:tc>
        <w:tc>
          <w:tcPr>
            <w:tcW w:w="2835" w:type="dxa"/>
          </w:tcPr>
          <w:p w:rsidR="005E06EF" w:rsidRPr="00004867" w:rsidRDefault="005E06EF"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5E06EF" w:rsidRPr="00004867" w:rsidRDefault="005E06EF"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5E06EF" w:rsidRPr="00004867" w:rsidRDefault="005E06EF"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18,76</w:t>
            </w:r>
          </w:p>
        </w:tc>
        <w:tc>
          <w:tcPr>
            <w:tcW w:w="1181" w:type="dxa"/>
          </w:tcPr>
          <w:p w:rsidR="005E06EF" w:rsidRPr="00004867" w:rsidRDefault="005E06EF" w:rsidP="005E06EF">
            <w:pPr>
              <w:jc w:val="center"/>
            </w:pPr>
            <w:r w:rsidRPr="00004867">
              <w:rPr>
                <w:rFonts w:ascii="Times New Roman" w:hAnsi="Times New Roman" w:cs="Times New Roman"/>
                <w:sz w:val="20"/>
                <w:szCs w:val="20"/>
              </w:rPr>
              <w:t>18,76</w:t>
            </w:r>
          </w:p>
        </w:tc>
        <w:tc>
          <w:tcPr>
            <w:tcW w:w="1124" w:type="dxa"/>
          </w:tcPr>
          <w:p w:rsidR="005E06EF" w:rsidRPr="00004867" w:rsidRDefault="005E06EF" w:rsidP="005E06EF">
            <w:pPr>
              <w:jc w:val="center"/>
            </w:pPr>
            <w:r w:rsidRPr="00004867">
              <w:rPr>
                <w:rFonts w:ascii="Times New Roman" w:hAnsi="Times New Roman" w:cs="Times New Roman"/>
                <w:sz w:val="20"/>
                <w:szCs w:val="20"/>
              </w:rPr>
              <w:t>18,76</w:t>
            </w:r>
          </w:p>
        </w:tc>
        <w:tc>
          <w:tcPr>
            <w:tcW w:w="1124" w:type="dxa"/>
          </w:tcPr>
          <w:p w:rsidR="005E06EF" w:rsidRPr="00004867" w:rsidRDefault="005E06EF"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5E06EF" w:rsidRPr="00004867" w:rsidRDefault="005E06EF"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5E06EF" w:rsidRPr="00004867" w:rsidRDefault="005E06EF"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B5174" w:rsidRPr="00004867" w:rsidRDefault="001B5174" w:rsidP="001E6643">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56355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14,50</w:t>
            </w:r>
          </w:p>
        </w:tc>
        <w:tc>
          <w:tcPr>
            <w:tcW w:w="1181" w:type="dxa"/>
          </w:tcPr>
          <w:p w:rsidR="001B5174" w:rsidRPr="00004867" w:rsidRDefault="005E06EF"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114,50</w:t>
            </w:r>
          </w:p>
        </w:tc>
        <w:tc>
          <w:tcPr>
            <w:tcW w:w="1124" w:type="dxa"/>
          </w:tcPr>
          <w:p w:rsidR="001B5174" w:rsidRPr="00004867" w:rsidRDefault="005E06EF"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14,50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EE0D6C" w:rsidRPr="00004867" w:rsidTr="00BE035A">
        <w:tc>
          <w:tcPr>
            <w:tcW w:w="582" w:type="dxa"/>
            <w:vMerge w:val="restart"/>
          </w:tcPr>
          <w:p w:rsidR="00EE0D6C" w:rsidRPr="00004867" w:rsidRDefault="00EE0D6C" w:rsidP="002D720B">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8.</w:t>
            </w:r>
          </w:p>
        </w:tc>
        <w:tc>
          <w:tcPr>
            <w:tcW w:w="2645" w:type="dxa"/>
            <w:vMerge w:val="restart"/>
          </w:tcPr>
          <w:p w:rsidR="00EE0D6C" w:rsidRPr="00004867" w:rsidRDefault="00EE0D6C" w:rsidP="002D720B">
            <w:pPr>
              <w:spacing w:after="0"/>
              <w:jc w:val="center"/>
              <w:rPr>
                <w:rFonts w:ascii="Times New Roman" w:hAnsi="Times New Roman" w:cs="Times New Roman"/>
                <w:sz w:val="20"/>
                <w:szCs w:val="20"/>
              </w:rPr>
            </w:pPr>
          </w:p>
          <w:p w:rsidR="00EE0D6C" w:rsidRPr="00004867" w:rsidRDefault="00EE0D6C" w:rsidP="00C24CF2">
            <w:pPr>
              <w:spacing w:after="0" w:line="240" w:lineRule="auto"/>
              <w:jc w:val="center"/>
              <w:rPr>
                <w:rFonts w:ascii="Times New Roman" w:hAnsi="Times New Roman" w:cs="Times New Roman"/>
                <w:sz w:val="20"/>
                <w:szCs w:val="20"/>
              </w:rPr>
            </w:pPr>
            <w:r w:rsidRPr="00004867">
              <w:rPr>
                <w:rFonts w:ascii="Times New Roman" w:hAnsi="Times New Roman"/>
                <w:b/>
                <w:sz w:val="20"/>
                <w:szCs w:val="20"/>
              </w:rPr>
              <w:t>Обеспечение деятельности подведомственных учреждений</w:t>
            </w:r>
          </w:p>
        </w:tc>
        <w:tc>
          <w:tcPr>
            <w:tcW w:w="2835" w:type="dxa"/>
          </w:tcPr>
          <w:p w:rsidR="00EE0D6C" w:rsidRPr="00004867" w:rsidRDefault="00EE0D6C" w:rsidP="002D720B">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Итого</w:t>
            </w:r>
          </w:p>
        </w:tc>
        <w:tc>
          <w:tcPr>
            <w:tcW w:w="1276" w:type="dxa"/>
          </w:tcPr>
          <w:p w:rsidR="00EE0D6C" w:rsidRPr="00004867" w:rsidRDefault="00EE0D6C" w:rsidP="002D720B">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2018 год</w:t>
            </w:r>
          </w:p>
        </w:tc>
        <w:tc>
          <w:tcPr>
            <w:tcW w:w="1559" w:type="dxa"/>
          </w:tcPr>
          <w:p w:rsidR="00EE0D6C" w:rsidRPr="00004867" w:rsidRDefault="00EE0D6C" w:rsidP="00F27084">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8523,00</w:t>
            </w:r>
          </w:p>
        </w:tc>
        <w:tc>
          <w:tcPr>
            <w:tcW w:w="1181" w:type="dxa"/>
          </w:tcPr>
          <w:p w:rsidR="00EE0D6C" w:rsidRPr="00004867" w:rsidRDefault="00EE0D6C" w:rsidP="00EE0D6C">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26000,70</w:t>
            </w:r>
          </w:p>
        </w:tc>
        <w:tc>
          <w:tcPr>
            <w:tcW w:w="1124" w:type="dxa"/>
          </w:tcPr>
          <w:p w:rsidR="00EE0D6C" w:rsidRPr="00004867" w:rsidRDefault="00EE0D6C" w:rsidP="00EE0D6C">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8523,00</w:t>
            </w:r>
          </w:p>
        </w:tc>
        <w:tc>
          <w:tcPr>
            <w:tcW w:w="1124" w:type="dxa"/>
          </w:tcPr>
          <w:p w:rsidR="00EE0D6C" w:rsidRPr="00004867" w:rsidRDefault="00EE0D6C" w:rsidP="002D720B">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8567,50</w:t>
            </w:r>
          </w:p>
        </w:tc>
        <w:tc>
          <w:tcPr>
            <w:tcW w:w="1124" w:type="dxa"/>
          </w:tcPr>
          <w:p w:rsidR="00EE0D6C" w:rsidRPr="00004867" w:rsidRDefault="00EE0D6C" w:rsidP="002D720B">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8910,20</w:t>
            </w:r>
          </w:p>
        </w:tc>
        <w:tc>
          <w:tcPr>
            <w:tcW w:w="1808" w:type="dxa"/>
            <w:vMerge w:val="restart"/>
          </w:tcPr>
          <w:p w:rsidR="00EE0D6C" w:rsidRPr="00004867" w:rsidRDefault="00EE0D6C" w:rsidP="002D720B">
            <w:pPr>
              <w:jc w:val="center"/>
              <w:rPr>
                <w:b/>
              </w:rPr>
            </w:pPr>
            <w:r w:rsidRPr="00004867">
              <w:rPr>
                <w:rFonts w:ascii="Times New Roman" w:hAnsi="Times New Roman"/>
                <w:b/>
                <w:sz w:val="20"/>
                <w:szCs w:val="20"/>
              </w:rPr>
              <w:t>Меркунов С.А.</w:t>
            </w:r>
          </w:p>
        </w:tc>
      </w:tr>
      <w:tr w:rsidR="00EE0D6C" w:rsidRPr="00004867" w:rsidTr="000957FC">
        <w:tc>
          <w:tcPr>
            <w:tcW w:w="582" w:type="dxa"/>
            <w:vMerge/>
          </w:tcPr>
          <w:p w:rsidR="00EE0D6C" w:rsidRPr="00004867" w:rsidRDefault="00EE0D6C" w:rsidP="000957FC">
            <w:pPr>
              <w:spacing w:after="0" w:line="240" w:lineRule="auto"/>
              <w:jc w:val="center"/>
              <w:rPr>
                <w:rFonts w:ascii="Times New Roman" w:hAnsi="Times New Roman" w:cs="Times New Roman"/>
                <w:sz w:val="20"/>
                <w:szCs w:val="20"/>
              </w:rPr>
            </w:pPr>
          </w:p>
        </w:tc>
        <w:tc>
          <w:tcPr>
            <w:tcW w:w="2645" w:type="dxa"/>
            <w:vMerge/>
          </w:tcPr>
          <w:p w:rsidR="00EE0D6C" w:rsidRPr="00004867" w:rsidRDefault="00EE0D6C" w:rsidP="000957FC">
            <w:pPr>
              <w:spacing w:after="0" w:line="240" w:lineRule="auto"/>
              <w:jc w:val="center"/>
              <w:rPr>
                <w:rFonts w:ascii="Times New Roman" w:hAnsi="Times New Roman" w:cs="Times New Roman"/>
                <w:sz w:val="20"/>
                <w:szCs w:val="20"/>
              </w:rPr>
            </w:pPr>
          </w:p>
        </w:tc>
        <w:tc>
          <w:tcPr>
            <w:tcW w:w="2835"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EE0D6C" w:rsidRPr="00004867" w:rsidRDefault="00EE0D6C" w:rsidP="00F2708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EE0D6C" w:rsidRPr="00004867" w:rsidRDefault="00EE0D6C" w:rsidP="000957FC">
            <w:pPr>
              <w:spacing w:after="0" w:line="240" w:lineRule="auto"/>
              <w:jc w:val="center"/>
              <w:rPr>
                <w:rFonts w:ascii="Times New Roman" w:hAnsi="Times New Roman" w:cs="Times New Roman"/>
                <w:sz w:val="20"/>
                <w:szCs w:val="20"/>
              </w:rPr>
            </w:pPr>
          </w:p>
        </w:tc>
      </w:tr>
      <w:tr w:rsidR="00EE0D6C" w:rsidRPr="00004867" w:rsidTr="00BE035A">
        <w:tc>
          <w:tcPr>
            <w:tcW w:w="582" w:type="dxa"/>
            <w:vMerge/>
          </w:tcPr>
          <w:p w:rsidR="00EE0D6C" w:rsidRPr="00004867" w:rsidRDefault="00EE0D6C" w:rsidP="000957FC">
            <w:pPr>
              <w:spacing w:after="0" w:line="240" w:lineRule="auto"/>
              <w:jc w:val="center"/>
              <w:rPr>
                <w:rFonts w:ascii="Times New Roman" w:hAnsi="Times New Roman" w:cs="Times New Roman"/>
                <w:sz w:val="20"/>
                <w:szCs w:val="20"/>
              </w:rPr>
            </w:pPr>
          </w:p>
        </w:tc>
        <w:tc>
          <w:tcPr>
            <w:tcW w:w="2645" w:type="dxa"/>
            <w:vMerge/>
            <w:vAlign w:val="center"/>
          </w:tcPr>
          <w:p w:rsidR="00EE0D6C" w:rsidRPr="00004867" w:rsidRDefault="00EE0D6C" w:rsidP="000957FC">
            <w:pPr>
              <w:spacing w:after="0" w:line="240" w:lineRule="auto"/>
              <w:jc w:val="center"/>
              <w:rPr>
                <w:rFonts w:ascii="Times New Roman" w:hAnsi="Times New Roman" w:cs="Times New Roman"/>
                <w:sz w:val="20"/>
                <w:szCs w:val="20"/>
              </w:rPr>
            </w:pPr>
          </w:p>
        </w:tc>
        <w:tc>
          <w:tcPr>
            <w:tcW w:w="2835"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EE0D6C" w:rsidRPr="00004867" w:rsidRDefault="00EE0D6C" w:rsidP="00F2708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EE0D6C" w:rsidRPr="00004867" w:rsidRDefault="00EE0D6C" w:rsidP="000957FC">
            <w:pPr>
              <w:spacing w:after="0" w:line="240" w:lineRule="auto"/>
              <w:jc w:val="center"/>
              <w:rPr>
                <w:rFonts w:ascii="Times New Roman" w:hAnsi="Times New Roman" w:cs="Times New Roman"/>
                <w:sz w:val="20"/>
                <w:szCs w:val="20"/>
              </w:rPr>
            </w:pPr>
          </w:p>
        </w:tc>
      </w:tr>
      <w:tr w:rsidR="00EE0D6C" w:rsidRPr="00004867" w:rsidTr="00BE035A">
        <w:tc>
          <w:tcPr>
            <w:tcW w:w="582" w:type="dxa"/>
            <w:vMerge/>
          </w:tcPr>
          <w:p w:rsidR="00EE0D6C" w:rsidRPr="00004867" w:rsidRDefault="00EE0D6C" w:rsidP="000957FC">
            <w:pPr>
              <w:spacing w:after="0" w:line="240" w:lineRule="auto"/>
              <w:jc w:val="center"/>
              <w:rPr>
                <w:rFonts w:ascii="Times New Roman" w:hAnsi="Times New Roman" w:cs="Times New Roman"/>
                <w:sz w:val="20"/>
                <w:szCs w:val="20"/>
              </w:rPr>
            </w:pPr>
          </w:p>
        </w:tc>
        <w:tc>
          <w:tcPr>
            <w:tcW w:w="2645" w:type="dxa"/>
            <w:vMerge/>
            <w:vAlign w:val="center"/>
          </w:tcPr>
          <w:p w:rsidR="00EE0D6C" w:rsidRPr="00004867" w:rsidRDefault="00EE0D6C" w:rsidP="000957FC">
            <w:pPr>
              <w:spacing w:after="0" w:line="240" w:lineRule="auto"/>
              <w:jc w:val="center"/>
              <w:rPr>
                <w:rFonts w:ascii="Times New Roman" w:hAnsi="Times New Roman" w:cs="Times New Roman"/>
                <w:sz w:val="20"/>
                <w:szCs w:val="20"/>
              </w:rPr>
            </w:pPr>
          </w:p>
        </w:tc>
        <w:tc>
          <w:tcPr>
            <w:tcW w:w="2835"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EE0D6C" w:rsidRPr="00004867" w:rsidRDefault="00EE0D6C" w:rsidP="00F2708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EE0D6C" w:rsidRPr="00004867" w:rsidRDefault="00EE0D6C" w:rsidP="000957FC">
            <w:pPr>
              <w:spacing w:after="0" w:line="240" w:lineRule="auto"/>
              <w:jc w:val="center"/>
              <w:rPr>
                <w:rFonts w:ascii="Times New Roman" w:hAnsi="Times New Roman" w:cs="Times New Roman"/>
                <w:sz w:val="20"/>
                <w:szCs w:val="20"/>
              </w:rPr>
            </w:pPr>
          </w:p>
        </w:tc>
      </w:tr>
      <w:tr w:rsidR="00EE0D6C" w:rsidRPr="00004867" w:rsidTr="00BE035A">
        <w:tc>
          <w:tcPr>
            <w:tcW w:w="582" w:type="dxa"/>
            <w:vMerge/>
          </w:tcPr>
          <w:p w:rsidR="00EE0D6C" w:rsidRPr="00004867" w:rsidRDefault="00EE0D6C" w:rsidP="000957FC">
            <w:pPr>
              <w:spacing w:after="0" w:line="240" w:lineRule="auto"/>
              <w:jc w:val="center"/>
              <w:rPr>
                <w:rFonts w:ascii="Times New Roman" w:hAnsi="Times New Roman" w:cs="Times New Roman"/>
                <w:sz w:val="20"/>
                <w:szCs w:val="20"/>
              </w:rPr>
            </w:pPr>
          </w:p>
        </w:tc>
        <w:tc>
          <w:tcPr>
            <w:tcW w:w="2645" w:type="dxa"/>
            <w:vMerge/>
            <w:vAlign w:val="center"/>
          </w:tcPr>
          <w:p w:rsidR="00EE0D6C" w:rsidRPr="00004867" w:rsidRDefault="00EE0D6C" w:rsidP="000957FC">
            <w:pPr>
              <w:spacing w:after="0" w:line="240" w:lineRule="auto"/>
              <w:jc w:val="center"/>
              <w:rPr>
                <w:rFonts w:ascii="Times New Roman" w:hAnsi="Times New Roman" w:cs="Times New Roman"/>
                <w:sz w:val="20"/>
                <w:szCs w:val="20"/>
              </w:rPr>
            </w:pPr>
          </w:p>
        </w:tc>
        <w:tc>
          <w:tcPr>
            <w:tcW w:w="2835"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EE0D6C" w:rsidRPr="00004867" w:rsidRDefault="00EE0D6C" w:rsidP="00F2708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EE0D6C" w:rsidRPr="00004867" w:rsidRDefault="00EE0D6C" w:rsidP="000957FC">
            <w:pPr>
              <w:spacing w:after="0" w:line="240" w:lineRule="auto"/>
              <w:jc w:val="center"/>
              <w:rPr>
                <w:rFonts w:ascii="Times New Roman" w:hAnsi="Times New Roman" w:cs="Times New Roman"/>
                <w:sz w:val="20"/>
                <w:szCs w:val="20"/>
              </w:rPr>
            </w:pPr>
          </w:p>
        </w:tc>
      </w:tr>
      <w:tr w:rsidR="00EE0D6C" w:rsidRPr="00004867" w:rsidTr="00BE035A">
        <w:tc>
          <w:tcPr>
            <w:tcW w:w="582" w:type="dxa"/>
            <w:vMerge/>
          </w:tcPr>
          <w:p w:rsidR="00EE0D6C" w:rsidRPr="00004867" w:rsidRDefault="00EE0D6C" w:rsidP="002D720B">
            <w:pPr>
              <w:spacing w:after="0" w:line="240" w:lineRule="auto"/>
              <w:jc w:val="center"/>
              <w:rPr>
                <w:rFonts w:ascii="Times New Roman" w:hAnsi="Times New Roman" w:cs="Times New Roman"/>
                <w:sz w:val="20"/>
                <w:szCs w:val="20"/>
              </w:rPr>
            </w:pPr>
          </w:p>
        </w:tc>
        <w:tc>
          <w:tcPr>
            <w:tcW w:w="2645" w:type="dxa"/>
            <w:vMerge/>
            <w:vAlign w:val="center"/>
          </w:tcPr>
          <w:p w:rsidR="00EE0D6C" w:rsidRPr="00004867" w:rsidRDefault="00EE0D6C" w:rsidP="002D720B">
            <w:pPr>
              <w:spacing w:after="0" w:line="240" w:lineRule="auto"/>
              <w:jc w:val="center"/>
              <w:rPr>
                <w:rFonts w:ascii="Times New Roman" w:hAnsi="Times New Roman" w:cs="Times New Roman"/>
                <w:sz w:val="20"/>
                <w:szCs w:val="20"/>
              </w:rPr>
            </w:pPr>
          </w:p>
        </w:tc>
        <w:tc>
          <w:tcPr>
            <w:tcW w:w="2835" w:type="dxa"/>
          </w:tcPr>
          <w:p w:rsidR="00EE0D6C" w:rsidRPr="00004867" w:rsidRDefault="00EE0D6C" w:rsidP="002D720B">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EE0D6C" w:rsidRPr="00004867" w:rsidRDefault="00EE0D6C" w:rsidP="002D720B">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EE0D6C" w:rsidRPr="00004867" w:rsidRDefault="00EE0D6C" w:rsidP="00F2708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8523,00</w:t>
            </w:r>
          </w:p>
        </w:tc>
        <w:tc>
          <w:tcPr>
            <w:tcW w:w="1181" w:type="dxa"/>
          </w:tcPr>
          <w:p w:rsidR="00EE0D6C" w:rsidRPr="00004867" w:rsidRDefault="00EE0D6C" w:rsidP="00EE0D6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26000,70</w:t>
            </w:r>
          </w:p>
        </w:tc>
        <w:tc>
          <w:tcPr>
            <w:tcW w:w="1124" w:type="dxa"/>
          </w:tcPr>
          <w:p w:rsidR="00EE0D6C" w:rsidRPr="00004867" w:rsidRDefault="00EE0D6C" w:rsidP="00EE0D6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8523,00</w:t>
            </w:r>
          </w:p>
        </w:tc>
        <w:tc>
          <w:tcPr>
            <w:tcW w:w="1124" w:type="dxa"/>
          </w:tcPr>
          <w:p w:rsidR="00EE0D6C" w:rsidRPr="00004867" w:rsidRDefault="00EE0D6C" w:rsidP="002D720B">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8567,50</w:t>
            </w:r>
          </w:p>
        </w:tc>
        <w:tc>
          <w:tcPr>
            <w:tcW w:w="1124" w:type="dxa"/>
          </w:tcPr>
          <w:p w:rsidR="00EE0D6C" w:rsidRPr="00004867" w:rsidRDefault="00EE0D6C" w:rsidP="002D720B">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8910,20</w:t>
            </w:r>
          </w:p>
        </w:tc>
        <w:tc>
          <w:tcPr>
            <w:tcW w:w="1808" w:type="dxa"/>
            <w:vMerge/>
          </w:tcPr>
          <w:p w:rsidR="00EE0D6C" w:rsidRPr="00004867" w:rsidRDefault="00EE0D6C" w:rsidP="002D720B">
            <w:pPr>
              <w:spacing w:after="0" w:line="240" w:lineRule="auto"/>
              <w:jc w:val="center"/>
              <w:rPr>
                <w:rFonts w:ascii="Times New Roman" w:hAnsi="Times New Roman" w:cs="Times New Roman"/>
                <w:sz w:val="20"/>
                <w:szCs w:val="20"/>
              </w:rPr>
            </w:pPr>
          </w:p>
        </w:tc>
      </w:tr>
      <w:tr w:rsidR="00EE0D6C" w:rsidRPr="00004867" w:rsidTr="000957FC">
        <w:tc>
          <w:tcPr>
            <w:tcW w:w="582" w:type="dxa"/>
            <w:vMerge w:val="restart"/>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8.1.</w:t>
            </w:r>
          </w:p>
        </w:tc>
        <w:tc>
          <w:tcPr>
            <w:tcW w:w="2645" w:type="dxa"/>
            <w:vMerge w:val="restart"/>
            <w:vAlign w:val="center"/>
          </w:tcPr>
          <w:p w:rsidR="00EE0D6C" w:rsidRPr="00004867" w:rsidRDefault="00EE0D6C" w:rsidP="00BE035A">
            <w:pPr>
              <w:spacing w:after="0" w:line="240" w:lineRule="auto"/>
              <w:jc w:val="center"/>
              <w:rPr>
                <w:rFonts w:ascii="Times New Roman" w:hAnsi="Times New Roman"/>
                <w:sz w:val="20"/>
                <w:szCs w:val="20"/>
              </w:rPr>
            </w:pPr>
          </w:p>
          <w:p w:rsidR="00EE0D6C" w:rsidRPr="00004867" w:rsidRDefault="00EE0D6C" w:rsidP="00BE035A">
            <w:pPr>
              <w:spacing w:after="0" w:line="240" w:lineRule="auto"/>
              <w:jc w:val="center"/>
              <w:rPr>
                <w:rFonts w:ascii="Times New Roman" w:hAnsi="Times New Roman"/>
                <w:sz w:val="20"/>
                <w:szCs w:val="20"/>
              </w:rPr>
            </w:pPr>
            <w:r w:rsidRPr="00004867">
              <w:rPr>
                <w:rFonts w:ascii="Times New Roman" w:hAnsi="Times New Roman"/>
                <w:sz w:val="20"/>
                <w:szCs w:val="20"/>
              </w:rPr>
              <w:lastRenderedPageBreak/>
              <w:t>Обеспечение деятельности подведомственного  муниципального казенного учреждения НМКУ «Служба по благоустройству и бытовому обслуживанию»</w:t>
            </w:r>
          </w:p>
        </w:tc>
        <w:tc>
          <w:tcPr>
            <w:tcW w:w="2835"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lastRenderedPageBreak/>
              <w:t>Итого</w:t>
            </w:r>
          </w:p>
        </w:tc>
        <w:tc>
          <w:tcPr>
            <w:tcW w:w="1276"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EE0D6C" w:rsidRPr="00004867" w:rsidRDefault="00EE0D6C" w:rsidP="00F2708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8523,00</w:t>
            </w:r>
          </w:p>
        </w:tc>
        <w:tc>
          <w:tcPr>
            <w:tcW w:w="1181" w:type="dxa"/>
          </w:tcPr>
          <w:p w:rsidR="00EE0D6C" w:rsidRPr="00004867" w:rsidRDefault="00EE0D6C" w:rsidP="00EE0D6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26000,70</w:t>
            </w:r>
          </w:p>
        </w:tc>
        <w:tc>
          <w:tcPr>
            <w:tcW w:w="1124" w:type="dxa"/>
          </w:tcPr>
          <w:p w:rsidR="00EE0D6C" w:rsidRPr="00004867" w:rsidRDefault="00EE0D6C" w:rsidP="00EE0D6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8523,00</w:t>
            </w:r>
          </w:p>
        </w:tc>
        <w:tc>
          <w:tcPr>
            <w:tcW w:w="1124" w:type="dxa"/>
          </w:tcPr>
          <w:p w:rsidR="00EE0D6C" w:rsidRPr="00004867" w:rsidRDefault="00EE0D6C" w:rsidP="00B07C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8567,50</w:t>
            </w:r>
          </w:p>
        </w:tc>
        <w:tc>
          <w:tcPr>
            <w:tcW w:w="1124" w:type="dxa"/>
          </w:tcPr>
          <w:p w:rsidR="00EE0D6C" w:rsidRPr="00004867" w:rsidRDefault="00EE0D6C" w:rsidP="00B07C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8910,20</w:t>
            </w:r>
          </w:p>
        </w:tc>
        <w:tc>
          <w:tcPr>
            <w:tcW w:w="1808" w:type="dxa"/>
            <w:vMerge w:val="restart"/>
          </w:tcPr>
          <w:p w:rsidR="00EE0D6C" w:rsidRPr="00004867" w:rsidRDefault="00EE0D6C" w:rsidP="000957FC">
            <w:pPr>
              <w:jc w:val="center"/>
            </w:pPr>
            <w:r w:rsidRPr="00004867">
              <w:rPr>
                <w:rFonts w:ascii="Times New Roman" w:hAnsi="Times New Roman"/>
                <w:sz w:val="20"/>
                <w:szCs w:val="20"/>
              </w:rPr>
              <w:t>Меркунов С.А.</w:t>
            </w:r>
          </w:p>
        </w:tc>
      </w:tr>
      <w:tr w:rsidR="00EE0D6C" w:rsidRPr="00004867" w:rsidTr="00BE035A">
        <w:tc>
          <w:tcPr>
            <w:tcW w:w="582" w:type="dxa"/>
            <w:vMerge/>
          </w:tcPr>
          <w:p w:rsidR="00EE0D6C" w:rsidRPr="00004867" w:rsidRDefault="00EE0D6C" w:rsidP="000957FC">
            <w:pPr>
              <w:spacing w:after="0" w:line="240" w:lineRule="auto"/>
              <w:jc w:val="center"/>
              <w:rPr>
                <w:rFonts w:ascii="Times New Roman" w:hAnsi="Times New Roman" w:cs="Times New Roman"/>
                <w:sz w:val="20"/>
                <w:szCs w:val="20"/>
              </w:rPr>
            </w:pPr>
          </w:p>
        </w:tc>
        <w:tc>
          <w:tcPr>
            <w:tcW w:w="2645" w:type="dxa"/>
            <w:vMerge/>
            <w:vAlign w:val="center"/>
          </w:tcPr>
          <w:p w:rsidR="00EE0D6C" w:rsidRPr="00004867" w:rsidRDefault="00EE0D6C" w:rsidP="000957FC">
            <w:pPr>
              <w:spacing w:after="0" w:line="240" w:lineRule="auto"/>
              <w:jc w:val="center"/>
              <w:rPr>
                <w:rFonts w:ascii="Times New Roman" w:hAnsi="Times New Roman" w:cs="Times New Roman"/>
                <w:sz w:val="20"/>
                <w:szCs w:val="20"/>
              </w:rPr>
            </w:pPr>
          </w:p>
        </w:tc>
        <w:tc>
          <w:tcPr>
            <w:tcW w:w="2835"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EE0D6C" w:rsidRPr="00004867" w:rsidRDefault="00EE0D6C" w:rsidP="00F2708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EE0D6C" w:rsidRPr="00004867" w:rsidRDefault="00EE0D6C"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E0D6C" w:rsidRPr="00004867" w:rsidRDefault="00EE0D6C"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EE0D6C" w:rsidRPr="00004867" w:rsidRDefault="00EE0D6C" w:rsidP="000957FC">
            <w:pPr>
              <w:spacing w:after="0" w:line="240" w:lineRule="auto"/>
              <w:jc w:val="center"/>
              <w:rPr>
                <w:rFonts w:ascii="Times New Roman" w:hAnsi="Times New Roman" w:cs="Times New Roman"/>
                <w:sz w:val="20"/>
                <w:szCs w:val="20"/>
              </w:rPr>
            </w:pPr>
          </w:p>
        </w:tc>
      </w:tr>
      <w:tr w:rsidR="00EE0D6C" w:rsidRPr="00004867" w:rsidTr="00BE035A">
        <w:tc>
          <w:tcPr>
            <w:tcW w:w="582" w:type="dxa"/>
            <w:vMerge/>
          </w:tcPr>
          <w:p w:rsidR="00EE0D6C" w:rsidRPr="00004867" w:rsidRDefault="00EE0D6C" w:rsidP="000957FC">
            <w:pPr>
              <w:spacing w:after="0" w:line="240" w:lineRule="auto"/>
              <w:jc w:val="center"/>
              <w:rPr>
                <w:rFonts w:ascii="Times New Roman" w:hAnsi="Times New Roman" w:cs="Times New Roman"/>
                <w:sz w:val="20"/>
                <w:szCs w:val="20"/>
              </w:rPr>
            </w:pPr>
          </w:p>
        </w:tc>
        <w:tc>
          <w:tcPr>
            <w:tcW w:w="2645" w:type="dxa"/>
            <w:vMerge/>
            <w:vAlign w:val="center"/>
          </w:tcPr>
          <w:p w:rsidR="00EE0D6C" w:rsidRPr="00004867" w:rsidRDefault="00EE0D6C" w:rsidP="000957FC">
            <w:pPr>
              <w:spacing w:after="0" w:line="240" w:lineRule="auto"/>
              <w:jc w:val="center"/>
              <w:rPr>
                <w:rFonts w:ascii="Times New Roman" w:hAnsi="Times New Roman" w:cs="Times New Roman"/>
                <w:sz w:val="20"/>
                <w:szCs w:val="20"/>
              </w:rPr>
            </w:pPr>
          </w:p>
        </w:tc>
        <w:tc>
          <w:tcPr>
            <w:tcW w:w="2835"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EE0D6C" w:rsidRPr="00004867" w:rsidRDefault="00EE0D6C" w:rsidP="00F2708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EE0D6C" w:rsidRPr="00004867" w:rsidRDefault="00EE0D6C"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E0D6C" w:rsidRPr="00004867" w:rsidRDefault="00EE0D6C"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EE0D6C" w:rsidRPr="00004867" w:rsidRDefault="00EE0D6C" w:rsidP="000957FC">
            <w:pPr>
              <w:spacing w:after="0" w:line="240" w:lineRule="auto"/>
              <w:jc w:val="center"/>
              <w:rPr>
                <w:rFonts w:ascii="Times New Roman" w:hAnsi="Times New Roman" w:cs="Times New Roman"/>
                <w:sz w:val="20"/>
                <w:szCs w:val="20"/>
              </w:rPr>
            </w:pPr>
          </w:p>
        </w:tc>
      </w:tr>
      <w:tr w:rsidR="00EE0D6C" w:rsidRPr="00004867" w:rsidTr="00BE035A">
        <w:tc>
          <w:tcPr>
            <w:tcW w:w="582" w:type="dxa"/>
            <w:vMerge/>
          </w:tcPr>
          <w:p w:rsidR="00EE0D6C" w:rsidRPr="00004867" w:rsidRDefault="00EE0D6C" w:rsidP="000957FC">
            <w:pPr>
              <w:spacing w:after="0" w:line="240" w:lineRule="auto"/>
              <w:jc w:val="center"/>
              <w:rPr>
                <w:rFonts w:ascii="Times New Roman" w:hAnsi="Times New Roman" w:cs="Times New Roman"/>
                <w:sz w:val="20"/>
                <w:szCs w:val="20"/>
              </w:rPr>
            </w:pPr>
          </w:p>
        </w:tc>
        <w:tc>
          <w:tcPr>
            <w:tcW w:w="2645" w:type="dxa"/>
            <w:vMerge/>
            <w:vAlign w:val="center"/>
          </w:tcPr>
          <w:p w:rsidR="00EE0D6C" w:rsidRPr="00004867" w:rsidRDefault="00EE0D6C" w:rsidP="000957FC">
            <w:pPr>
              <w:spacing w:after="0" w:line="240" w:lineRule="auto"/>
              <w:jc w:val="center"/>
              <w:rPr>
                <w:rFonts w:ascii="Times New Roman" w:hAnsi="Times New Roman" w:cs="Times New Roman"/>
                <w:sz w:val="20"/>
                <w:szCs w:val="20"/>
              </w:rPr>
            </w:pPr>
          </w:p>
        </w:tc>
        <w:tc>
          <w:tcPr>
            <w:tcW w:w="2835"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EE0D6C" w:rsidRPr="00004867" w:rsidRDefault="00EE0D6C" w:rsidP="00F2708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EE0D6C" w:rsidRPr="00004867" w:rsidRDefault="00EE0D6C"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E0D6C" w:rsidRPr="00004867" w:rsidRDefault="00EE0D6C"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EE0D6C" w:rsidRPr="00004867" w:rsidRDefault="00EE0D6C" w:rsidP="000957FC">
            <w:pPr>
              <w:spacing w:after="0" w:line="240" w:lineRule="auto"/>
              <w:jc w:val="center"/>
              <w:rPr>
                <w:rFonts w:ascii="Times New Roman" w:hAnsi="Times New Roman" w:cs="Times New Roman"/>
                <w:sz w:val="20"/>
                <w:szCs w:val="20"/>
              </w:rPr>
            </w:pPr>
          </w:p>
        </w:tc>
      </w:tr>
      <w:tr w:rsidR="00EE0D6C" w:rsidRPr="00004867" w:rsidTr="00BE035A">
        <w:tc>
          <w:tcPr>
            <w:tcW w:w="582" w:type="dxa"/>
            <w:vMerge/>
          </w:tcPr>
          <w:p w:rsidR="00EE0D6C" w:rsidRPr="00004867" w:rsidRDefault="00EE0D6C" w:rsidP="000957FC">
            <w:pPr>
              <w:spacing w:after="0" w:line="240" w:lineRule="auto"/>
              <w:jc w:val="center"/>
              <w:rPr>
                <w:rFonts w:ascii="Times New Roman" w:hAnsi="Times New Roman" w:cs="Times New Roman"/>
                <w:sz w:val="20"/>
                <w:szCs w:val="20"/>
              </w:rPr>
            </w:pPr>
          </w:p>
        </w:tc>
        <w:tc>
          <w:tcPr>
            <w:tcW w:w="2645" w:type="dxa"/>
            <w:vMerge/>
            <w:vAlign w:val="center"/>
          </w:tcPr>
          <w:p w:rsidR="00EE0D6C" w:rsidRPr="00004867" w:rsidRDefault="00EE0D6C" w:rsidP="000957FC">
            <w:pPr>
              <w:spacing w:after="0" w:line="240" w:lineRule="auto"/>
              <w:jc w:val="center"/>
              <w:rPr>
                <w:rFonts w:ascii="Times New Roman" w:hAnsi="Times New Roman" w:cs="Times New Roman"/>
                <w:sz w:val="20"/>
                <w:szCs w:val="20"/>
              </w:rPr>
            </w:pPr>
          </w:p>
        </w:tc>
        <w:tc>
          <w:tcPr>
            <w:tcW w:w="2835"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EE0D6C" w:rsidRPr="00004867" w:rsidRDefault="00EE0D6C" w:rsidP="00F2708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EE0D6C" w:rsidRPr="00004867" w:rsidRDefault="00EE0D6C"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E0D6C" w:rsidRPr="00004867" w:rsidRDefault="00EE0D6C"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EE0D6C" w:rsidRPr="00004867" w:rsidRDefault="00EE0D6C" w:rsidP="000957FC">
            <w:pPr>
              <w:spacing w:after="0" w:line="240" w:lineRule="auto"/>
              <w:jc w:val="center"/>
              <w:rPr>
                <w:rFonts w:ascii="Times New Roman" w:hAnsi="Times New Roman" w:cs="Times New Roman"/>
                <w:sz w:val="20"/>
                <w:szCs w:val="20"/>
              </w:rPr>
            </w:pPr>
          </w:p>
        </w:tc>
      </w:tr>
      <w:tr w:rsidR="00EE0D6C" w:rsidRPr="00004867" w:rsidTr="00BE035A">
        <w:tc>
          <w:tcPr>
            <w:tcW w:w="582" w:type="dxa"/>
            <w:vMerge/>
          </w:tcPr>
          <w:p w:rsidR="00EE0D6C" w:rsidRPr="00004867" w:rsidRDefault="00EE0D6C" w:rsidP="000957FC">
            <w:pPr>
              <w:spacing w:after="0" w:line="240" w:lineRule="auto"/>
              <w:jc w:val="center"/>
              <w:rPr>
                <w:rFonts w:ascii="Times New Roman" w:hAnsi="Times New Roman" w:cs="Times New Roman"/>
                <w:sz w:val="20"/>
                <w:szCs w:val="20"/>
              </w:rPr>
            </w:pPr>
          </w:p>
        </w:tc>
        <w:tc>
          <w:tcPr>
            <w:tcW w:w="2645" w:type="dxa"/>
            <w:vMerge/>
            <w:vAlign w:val="center"/>
          </w:tcPr>
          <w:p w:rsidR="00EE0D6C" w:rsidRPr="00004867" w:rsidRDefault="00EE0D6C" w:rsidP="000957FC">
            <w:pPr>
              <w:spacing w:after="0" w:line="240" w:lineRule="auto"/>
              <w:jc w:val="center"/>
              <w:rPr>
                <w:rFonts w:ascii="Times New Roman" w:hAnsi="Times New Roman" w:cs="Times New Roman"/>
                <w:sz w:val="20"/>
                <w:szCs w:val="20"/>
              </w:rPr>
            </w:pPr>
          </w:p>
        </w:tc>
        <w:tc>
          <w:tcPr>
            <w:tcW w:w="2835"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EE0D6C" w:rsidRPr="00004867" w:rsidRDefault="00EE0D6C" w:rsidP="001E6643">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EE0D6C" w:rsidRPr="00004867" w:rsidRDefault="00EE0D6C" w:rsidP="00F2708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8523,00</w:t>
            </w:r>
          </w:p>
        </w:tc>
        <w:tc>
          <w:tcPr>
            <w:tcW w:w="1181" w:type="dxa"/>
          </w:tcPr>
          <w:p w:rsidR="00EE0D6C" w:rsidRPr="00004867" w:rsidRDefault="00EE0D6C" w:rsidP="00EE0D6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26000,70</w:t>
            </w:r>
          </w:p>
        </w:tc>
        <w:tc>
          <w:tcPr>
            <w:tcW w:w="1124" w:type="dxa"/>
          </w:tcPr>
          <w:p w:rsidR="00EE0D6C" w:rsidRPr="00004867" w:rsidRDefault="00EE0D6C" w:rsidP="00EE0D6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8523,00</w:t>
            </w:r>
          </w:p>
        </w:tc>
        <w:tc>
          <w:tcPr>
            <w:tcW w:w="1124" w:type="dxa"/>
          </w:tcPr>
          <w:p w:rsidR="00EE0D6C" w:rsidRPr="00004867" w:rsidRDefault="00EE0D6C" w:rsidP="00B07C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8567,50</w:t>
            </w:r>
          </w:p>
        </w:tc>
        <w:tc>
          <w:tcPr>
            <w:tcW w:w="1124" w:type="dxa"/>
          </w:tcPr>
          <w:p w:rsidR="00EE0D6C" w:rsidRPr="00004867" w:rsidRDefault="00EE0D6C" w:rsidP="00B07C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8910,20</w:t>
            </w:r>
          </w:p>
        </w:tc>
        <w:tc>
          <w:tcPr>
            <w:tcW w:w="1808" w:type="dxa"/>
            <w:vMerge/>
          </w:tcPr>
          <w:p w:rsidR="00EE0D6C" w:rsidRPr="00004867" w:rsidRDefault="00EE0D6C" w:rsidP="000957FC">
            <w:pPr>
              <w:spacing w:after="0" w:line="240" w:lineRule="auto"/>
              <w:jc w:val="center"/>
              <w:rPr>
                <w:rFonts w:ascii="Times New Roman" w:hAnsi="Times New Roman" w:cs="Times New Roman"/>
                <w:sz w:val="20"/>
                <w:szCs w:val="20"/>
              </w:rPr>
            </w:pPr>
          </w:p>
        </w:tc>
      </w:tr>
    </w:tbl>
    <w:p w:rsidR="00D95030" w:rsidRPr="00815EBB" w:rsidRDefault="00D95030" w:rsidP="0092195F">
      <w:pPr>
        <w:spacing w:after="0" w:line="240" w:lineRule="auto"/>
        <w:jc w:val="center"/>
        <w:rPr>
          <w:rFonts w:ascii="Times New Roman" w:hAnsi="Times New Roman"/>
          <w:color w:val="FF0000"/>
          <w:sz w:val="16"/>
          <w:szCs w:val="16"/>
        </w:rPr>
      </w:pPr>
    </w:p>
    <w:p w:rsidR="00FC6E0A" w:rsidRPr="00815EBB" w:rsidRDefault="00FC6E0A" w:rsidP="00492005">
      <w:pPr>
        <w:jc w:val="center"/>
        <w:rPr>
          <w:rFonts w:ascii="Times New Roman" w:hAnsi="Times New Roman"/>
          <w:b/>
          <w:color w:val="FF0000"/>
          <w:sz w:val="24"/>
          <w:szCs w:val="24"/>
        </w:rPr>
        <w:sectPr w:rsidR="00FC6E0A" w:rsidRPr="00815EBB" w:rsidSect="00DC1F6C">
          <w:pgSz w:w="16838" w:h="11906" w:orient="landscape"/>
          <w:pgMar w:top="567" w:right="567" w:bottom="425" w:left="1134" w:header="709" w:footer="709" w:gutter="0"/>
          <w:cols w:space="708"/>
          <w:docGrid w:linePitch="360"/>
        </w:sectPr>
      </w:pPr>
    </w:p>
    <w:p w:rsidR="00492005" w:rsidRPr="00616EB2" w:rsidRDefault="00FC6E0A" w:rsidP="00492005">
      <w:pPr>
        <w:jc w:val="center"/>
        <w:rPr>
          <w:rFonts w:ascii="Times New Roman" w:hAnsi="Times New Roman"/>
          <w:b/>
          <w:sz w:val="24"/>
          <w:szCs w:val="24"/>
          <w:u w:val="single"/>
        </w:rPr>
      </w:pPr>
      <w:r w:rsidRPr="00616EB2">
        <w:rPr>
          <w:rFonts w:ascii="Times New Roman" w:hAnsi="Times New Roman"/>
          <w:b/>
          <w:sz w:val="24"/>
          <w:szCs w:val="24"/>
          <w:u w:val="single"/>
        </w:rPr>
        <w:lastRenderedPageBreak/>
        <w:t xml:space="preserve">ПОДПРОГРАММА </w:t>
      </w:r>
      <w:r w:rsidR="0010281F" w:rsidRPr="00616EB2">
        <w:rPr>
          <w:rFonts w:ascii="Times New Roman" w:hAnsi="Times New Roman"/>
          <w:b/>
          <w:sz w:val="24"/>
          <w:szCs w:val="24"/>
          <w:u w:val="single"/>
        </w:rPr>
        <w:t xml:space="preserve">4 </w:t>
      </w:r>
      <w:r w:rsidR="00492005" w:rsidRPr="00616EB2">
        <w:rPr>
          <w:rFonts w:ascii="Times New Roman" w:hAnsi="Times New Roman"/>
          <w:b/>
          <w:sz w:val="24"/>
          <w:szCs w:val="24"/>
          <w:u w:val="single"/>
        </w:rPr>
        <w:t xml:space="preserve">«Развитие культуры в МО Новосветское сельское поселение» </w:t>
      </w:r>
    </w:p>
    <w:p w:rsidR="00903D5B" w:rsidRPr="00616EB2" w:rsidRDefault="00903D5B" w:rsidP="00903D5B">
      <w:pPr>
        <w:spacing w:after="0" w:line="240" w:lineRule="auto"/>
        <w:jc w:val="center"/>
        <w:rPr>
          <w:rFonts w:ascii="Times New Roman" w:hAnsi="Times New Roman"/>
          <w:sz w:val="20"/>
          <w:szCs w:val="20"/>
        </w:rPr>
      </w:pPr>
      <w:r w:rsidRPr="00616EB2">
        <w:rPr>
          <w:rFonts w:ascii="Times New Roman" w:hAnsi="Times New Roman"/>
          <w:sz w:val="20"/>
          <w:szCs w:val="20"/>
        </w:rPr>
        <w:t>Паспорт подпрограммы</w:t>
      </w:r>
    </w:p>
    <w:p w:rsidR="00AD5FAA" w:rsidRPr="00616EB2" w:rsidRDefault="00AD5FAA" w:rsidP="00903D5B">
      <w:pPr>
        <w:spacing w:after="0" w:line="240" w:lineRule="auto"/>
        <w:jc w:val="center"/>
        <w:rPr>
          <w:rFonts w:ascii="Times New Roman" w:hAnsi="Times New Roman"/>
          <w:sz w:val="20"/>
          <w:szCs w:val="20"/>
        </w:rPr>
      </w:pPr>
    </w:p>
    <w:tbl>
      <w:tblPr>
        <w:tblW w:w="9710"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8"/>
        <w:gridCol w:w="1843"/>
        <w:gridCol w:w="1559"/>
        <w:gridCol w:w="1418"/>
        <w:gridCol w:w="1418"/>
        <w:gridCol w:w="1664"/>
      </w:tblGrid>
      <w:tr w:rsidR="00AD5FAA" w:rsidRPr="00616EB2" w:rsidTr="00122DA5">
        <w:tc>
          <w:tcPr>
            <w:tcW w:w="1808" w:type="dxa"/>
          </w:tcPr>
          <w:p w:rsidR="00AD5FAA" w:rsidRPr="00616EB2" w:rsidRDefault="00AD5FAA"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Наименование подпрограммы</w:t>
            </w:r>
          </w:p>
        </w:tc>
        <w:tc>
          <w:tcPr>
            <w:tcW w:w="7902" w:type="dxa"/>
            <w:gridSpan w:val="5"/>
          </w:tcPr>
          <w:p w:rsidR="00AD5FAA" w:rsidRPr="00616EB2" w:rsidRDefault="00AD5FAA" w:rsidP="00B07C01">
            <w:pPr>
              <w:spacing w:after="0" w:line="240" w:lineRule="auto"/>
              <w:rPr>
                <w:rFonts w:ascii="Times New Roman" w:hAnsi="Times New Roman" w:cs="Times New Roman"/>
                <w:sz w:val="20"/>
                <w:szCs w:val="20"/>
              </w:rPr>
            </w:pPr>
            <w:r w:rsidRPr="00616EB2">
              <w:rPr>
                <w:rFonts w:ascii="Times New Roman" w:hAnsi="Times New Roman"/>
                <w:sz w:val="20"/>
                <w:szCs w:val="20"/>
              </w:rPr>
              <w:t>Развитие культуры в МО Новосветское сельское поселение</w:t>
            </w:r>
          </w:p>
        </w:tc>
      </w:tr>
      <w:tr w:rsidR="00AD5FAA" w:rsidRPr="00616EB2" w:rsidTr="00122DA5">
        <w:tc>
          <w:tcPr>
            <w:tcW w:w="1808" w:type="dxa"/>
          </w:tcPr>
          <w:p w:rsidR="00AD5FAA" w:rsidRPr="00616EB2" w:rsidRDefault="00AD5FAA"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Цель подпрограммы</w:t>
            </w:r>
          </w:p>
        </w:tc>
        <w:tc>
          <w:tcPr>
            <w:tcW w:w="7902" w:type="dxa"/>
            <w:gridSpan w:val="5"/>
          </w:tcPr>
          <w:p w:rsidR="00AD5FAA" w:rsidRPr="00616EB2" w:rsidRDefault="00AD5FAA" w:rsidP="00B07C01">
            <w:pPr>
              <w:spacing w:after="0" w:line="240" w:lineRule="auto"/>
              <w:jc w:val="both"/>
              <w:rPr>
                <w:rFonts w:ascii="Times New Roman" w:hAnsi="Times New Roman"/>
                <w:sz w:val="20"/>
                <w:szCs w:val="20"/>
              </w:rPr>
            </w:pPr>
            <w:r w:rsidRPr="00616EB2">
              <w:rPr>
                <w:rFonts w:ascii="Times New Roman" w:hAnsi="Times New Roman"/>
                <w:sz w:val="20"/>
                <w:szCs w:val="20"/>
              </w:rPr>
              <w:t>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 посредством формирования празднично-игровой культуры.</w:t>
            </w:r>
          </w:p>
        </w:tc>
      </w:tr>
      <w:tr w:rsidR="00AD5FAA" w:rsidRPr="00616EB2" w:rsidTr="00122DA5">
        <w:tc>
          <w:tcPr>
            <w:tcW w:w="1808" w:type="dxa"/>
          </w:tcPr>
          <w:p w:rsidR="00AD5FAA" w:rsidRPr="00616EB2" w:rsidRDefault="00AD5FAA"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Муниципальный заказчик подпрограммы</w:t>
            </w:r>
          </w:p>
        </w:tc>
        <w:tc>
          <w:tcPr>
            <w:tcW w:w="7902" w:type="dxa"/>
            <w:gridSpan w:val="5"/>
          </w:tcPr>
          <w:p w:rsidR="00AD5FAA" w:rsidRPr="00616EB2" w:rsidRDefault="00AD5FAA" w:rsidP="00B07C01">
            <w:pPr>
              <w:spacing w:after="0" w:line="240" w:lineRule="auto"/>
              <w:jc w:val="both"/>
              <w:rPr>
                <w:rFonts w:ascii="Times New Roman" w:hAnsi="Times New Roman"/>
                <w:sz w:val="20"/>
                <w:szCs w:val="20"/>
              </w:rPr>
            </w:pPr>
            <w:r w:rsidRPr="00616EB2">
              <w:rPr>
                <w:rFonts w:ascii="Times New Roman" w:hAnsi="Times New Roman"/>
                <w:sz w:val="20"/>
                <w:szCs w:val="20"/>
              </w:rPr>
              <w:t>Администрация Новосветского сельского поселения Гатчинского муниципального района Ленинградской области</w:t>
            </w:r>
          </w:p>
        </w:tc>
      </w:tr>
      <w:tr w:rsidR="00AD5FAA" w:rsidRPr="00616EB2" w:rsidTr="00122DA5">
        <w:tc>
          <w:tcPr>
            <w:tcW w:w="1808" w:type="dxa"/>
          </w:tcPr>
          <w:p w:rsidR="00AD5FAA" w:rsidRPr="00616EB2" w:rsidRDefault="00AD5FAA"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Задачи подпрограммы</w:t>
            </w:r>
          </w:p>
        </w:tc>
        <w:tc>
          <w:tcPr>
            <w:tcW w:w="7902" w:type="dxa"/>
            <w:gridSpan w:val="5"/>
          </w:tcPr>
          <w:p w:rsidR="00AD5FAA" w:rsidRPr="00616EB2" w:rsidRDefault="00AD5FAA" w:rsidP="00B07C01">
            <w:pPr>
              <w:pStyle w:val="ConsPlusNormal"/>
              <w:ind w:firstLine="0"/>
              <w:jc w:val="both"/>
              <w:rPr>
                <w:rFonts w:ascii="Times New Roman" w:hAnsi="Times New Roman"/>
              </w:rPr>
            </w:pPr>
            <w:r w:rsidRPr="00616EB2">
              <w:rPr>
                <w:rFonts w:ascii="Times New Roman" w:hAnsi="Times New Roman"/>
              </w:rPr>
              <w:t>- Обеспечение деятельности МБУК НКДЦ «Лидер»;</w:t>
            </w:r>
          </w:p>
          <w:p w:rsidR="00AD5FAA" w:rsidRPr="00616EB2" w:rsidRDefault="00AD5FAA" w:rsidP="00B07C01">
            <w:pPr>
              <w:pStyle w:val="ConsPlusNormal"/>
              <w:ind w:firstLine="0"/>
              <w:jc w:val="both"/>
              <w:rPr>
                <w:rFonts w:ascii="Times New Roman" w:hAnsi="Times New Roman" w:cs="Times New Roman"/>
              </w:rPr>
            </w:pPr>
            <w:r w:rsidRPr="00616EB2">
              <w:rPr>
                <w:rFonts w:ascii="Times New Roman" w:hAnsi="Times New Roman" w:cs="Times New Roman"/>
              </w:rPr>
              <w:t>- Развитие сферы культурного обслуживания и повышение доступности культурных ценностей и благ для населения;</w:t>
            </w:r>
          </w:p>
          <w:p w:rsidR="00AD5FAA" w:rsidRPr="00616EB2" w:rsidRDefault="00AD5FAA" w:rsidP="00B07C01">
            <w:pPr>
              <w:pStyle w:val="ConsPlusNormal"/>
              <w:ind w:firstLine="0"/>
              <w:jc w:val="both"/>
              <w:rPr>
                <w:rFonts w:ascii="Times New Roman" w:hAnsi="Times New Roman" w:cs="Times New Roman"/>
              </w:rPr>
            </w:pPr>
            <w:r w:rsidRPr="00616EB2">
              <w:rPr>
                <w:rFonts w:ascii="Times New Roman" w:hAnsi="Times New Roman" w:cs="Times New Roman"/>
              </w:rPr>
              <w:t>-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AD5FAA" w:rsidRPr="00616EB2" w:rsidRDefault="00AD5FAA" w:rsidP="00B07C01">
            <w:pPr>
              <w:pStyle w:val="ConsPlusNormal"/>
              <w:ind w:firstLine="0"/>
              <w:jc w:val="both"/>
              <w:rPr>
                <w:rFonts w:ascii="Times New Roman" w:hAnsi="Times New Roman" w:cs="Times New Roman"/>
              </w:rPr>
            </w:pPr>
            <w:r w:rsidRPr="00616EB2">
              <w:rPr>
                <w:rFonts w:ascii="Times New Roman" w:hAnsi="Times New Roman" w:cs="Times New Roman"/>
              </w:rPr>
              <w:t>- Сохранение культурного и исторического наследия Новосветского сельского поселения, обеспечение доступа граждан к культурным ценностям и участию в культурной жизни, реализация творческого потенциала жителей Новосветского сельского поселения;</w:t>
            </w:r>
          </w:p>
          <w:p w:rsidR="00AD5FAA" w:rsidRPr="00616EB2" w:rsidRDefault="00AD5FAA" w:rsidP="00B07C01">
            <w:pPr>
              <w:pStyle w:val="ConsPlusNormal"/>
              <w:ind w:firstLine="0"/>
              <w:jc w:val="both"/>
              <w:rPr>
                <w:rFonts w:ascii="Times New Roman" w:hAnsi="Times New Roman"/>
              </w:rPr>
            </w:pPr>
            <w:r w:rsidRPr="00616EB2">
              <w:rPr>
                <w:rFonts w:ascii="Times New Roman" w:hAnsi="Times New Roman" w:cs="Times New Roman"/>
              </w:rPr>
              <w:t>- Повышение уровня удовлетворенности населения качеством оказываемых услуг</w:t>
            </w:r>
            <w:r w:rsidRPr="00616EB2">
              <w:rPr>
                <w:rFonts w:ascii="Times New Roman" w:hAnsi="Times New Roman"/>
              </w:rPr>
              <w:t>.</w:t>
            </w:r>
          </w:p>
        </w:tc>
      </w:tr>
      <w:tr w:rsidR="00AD5FAA" w:rsidRPr="00616EB2" w:rsidTr="00122DA5">
        <w:tc>
          <w:tcPr>
            <w:tcW w:w="1808" w:type="dxa"/>
          </w:tcPr>
          <w:p w:rsidR="00AD5FAA" w:rsidRPr="00616EB2" w:rsidRDefault="00AD5FAA"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Сроки реализации подпрограммы</w:t>
            </w:r>
          </w:p>
        </w:tc>
        <w:tc>
          <w:tcPr>
            <w:tcW w:w="7902" w:type="dxa"/>
            <w:gridSpan w:val="5"/>
          </w:tcPr>
          <w:p w:rsidR="00AD5FAA" w:rsidRPr="00616EB2" w:rsidRDefault="00AD5FAA"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2018-2020 годы</w:t>
            </w:r>
          </w:p>
        </w:tc>
      </w:tr>
      <w:tr w:rsidR="00AD5FAA" w:rsidRPr="00616EB2" w:rsidTr="00122DA5">
        <w:tc>
          <w:tcPr>
            <w:tcW w:w="1808" w:type="dxa"/>
            <w:vMerge w:val="restart"/>
          </w:tcPr>
          <w:p w:rsidR="00AD5FAA" w:rsidRPr="00616EB2" w:rsidRDefault="00AD5FAA"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Источники финансирования подпрограммы, в том числе по годам:</w:t>
            </w:r>
          </w:p>
        </w:tc>
        <w:tc>
          <w:tcPr>
            <w:tcW w:w="1843" w:type="dxa"/>
            <w:vMerge w:val="restart"/>
          </w:tcPr>
          <w:p w:rsidR="00AD5FAA" w:rsidRPr="00616EB2" w:rsidRDefault="00AD5FAA"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Источник финансирования</w:t>
            </w:r>
          </w:p>
        </w:tc>
        <w:tc>
          <w:tcPr>
            <w:tcW w:w="6059" w:type="dxa"/>
            <w:gridSpan w:val="4"/>
          </w:tcPr>
          <w:p w:rsidR="00AD5FAA" w:rsidRPr="00616EB2" w:rsidRDefault="00AD5FAA"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Расходы  (тыс. руб.)</w:t>
            </w:r>
          </w:p>
        </w:tc>
      </w:tr>
      <w:tr w:rsidR="00AD5FAA" w:rsidRPr="00616EB2" w:rsidTr="00122DA5">
        <w:tc>
          <w:tcPr>
            <w:tcW w:w="1808" w:type="dxa"/>
            <w:vMerge/>
          </w:tcPr>
          <w:p w:rsidR="00AD5FAA" w:rsidRPr="00616EB2" w:rsidRDefault="00AD5FAA" w:rsidP="00B07C01">
            <w:pPr>
              <w:spacing w:after="0" w:line="240" w:lineRule="auto"/>
              <w:jc w:val="center"/>
              <w:rPr>
                <w:rFonts w:ascii="Times New Roman" w:hAnsi="Times New Roman" w:cs="Times New Roman"/>
                <w:sz w:val="20"/>
                <w:szCs w:val="20"/>
              </w:rPr>
            </w:pPr>
          </w:p>
        </w:tc>
        <w:tc>
          <w:tcPr>
            <w:tcW w:w="1843" w:type="dxa"/>
            <w:vMerge/>
          </w:tcPr>
          <w:p w:rsidR="00AD5FAA" w:rsidRPr="00616EB2" w:rsidRDefault="00AD5FAA" w:rsidP="00B07C01">
            <w:pPr>
              <w:spacing w:after="0" w:line="240" w:lineRule="auto"/>
              <w:jc w:val="center"/>
              <w:rPr>
                <w:rFonts w:ascii="Times New Roman" w:hAnsi="Times New Roman" w:cs="Times New Roman"/>
                <w:sz w:val="20"/>
                <w:szCs w:val="20"/>
              </w:rPr>
            </w:pPr>
          </w:p>
        </w:tc>
        <w:tc>
          <w:tcPr>
            <w:tcW w:w="1559" w:type="dxa"/>
            <w:vAlign w:val="center"/>
          </w:tcPr>
          <w:p w:rsidR="00AD5FAA" w:rsidRPr="00616EB2" w:rsidRDefault="00AD5FAA"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 xml:space="preserve">2018 </w:t>
            </w:r>
          </w:p>
          <w:p w:rsidR="00AD5FAA" w:rsidRPr="00616EB2" w:rsidRDefault="00AD5FAA"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год</w:t>
            </w:r>
          </w:p>
        </w:tc>
        <w:tc>
          <w:tcPr>
            <w:tcW w:w="1418" w:type="dxa"/>
            <w:vAlign w:val="center"/>
          </w:tcPr>
          <w:p w:rsidR="00AD5FAA" w:rsidRPr="00616EB2" w:rsidRDefault="00AD5FAA"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 xml:space="preserve">2019 </w:t>
            </w:r>
          </w:p>
          <w:p w:rsidR="00AD5FAA" w:rsidRPr="00616EB2" w:rsidRDefault="00AD5FAA"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год</w:t>
            </w:r>
          </w:p>
        </w:tc>
        <w:tc>
          <w:tcPr>
            <w:tcW w:w="1418" w:type="dxa"/>
            <w:vAlign w:val="center"/>
          </w:tcPr>
          <w:p w:rsidR="00AD5FAA" w:rsidRPr="00616EB2" w:rsidRDefault="00AD5FAA"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 xml:space="preserve">2020 </w:t>
            </w:r>
          </w:p>
          <w:p w:rsidR="00AD5FAA" w:rsidRPr="00616EB2" w:rsidRDefault="00AD5FAA"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год</w:t>
            </w:r>
          </w:p>
        </w:tc>
        <w:tc>
          <w:tcPr>
            <w:tcW w:w="1664" w:type="dxa"/>
            <w:vAlign w:val="center"/>
          </w:tcPr>
          <w:p w:rsidR="00AD5FAA" w:rsidRPr="00616EB2" w:rsidRDefault="00AD5FAA"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Итого</w:t>
            </w:r>
          </w:p>
        </w:tc>
      </w:tr>
      <w:tr w:rsidR="00AD5FAA" w:rsidRPr="00616EB2" w:rsidTr="00122DA5">
        <w:trPr>
          <w:trHeight w:val="220"/>
        </w:trPr>
        <w:tc>
          <w:tcPr>
            <w:tcW w:w="1808" w:type="dxa"/>
            <w:vMerge/>
          </w:tcPr>
          <w:p w:rsidR="00AD5FAA" w:rsidRPr="00616EB2" w:rsidRDefault="00AD5FAA" w:rsidP="00B07C01">
            <w:pPr>
              <w:spacing w:after="0" w:line="240" w:lineRule="auto"/>
              <w:jc w:val="center"/>
              <w:rPr>
                <w:rFonts w:ascii="Times New Roman" w:hAnsi="Times New Roman" w:cs="Times New Roman"/>
                <w:sz w:val="20"/>
                <w:szCs w:val="20"/>
              </w:rPr>
            </w:pPr>
          </w:p>
        </w:tc>
        <w:tc>
          <w:tcPr>
            <w:tcW w:w="1843" w:type="dxa"/>
          </w:tcPr>
          <w:p w:rsidR="00AD5FAA" w:rsidRPr="00616EB2" w:rsidRDefault="00AD5FAA" w:rsidP="00B07C01">
            <w:pPr>
              <w:spacing w:after="0" w:line="240" w:lineRule="auto"/>
              <w:jc w:val="center"/>
              <w:rPr>
                <w:rFonts w:ascii="Times New Roman" w:hAnsi="Times New Roman" w:cs="Times New Roman"/>
                <w:b/>
                <w:sz w:val="20"/>
                <w:szCs w:val="20"/>
              </w:rPr>
            </w:pPr>
            <w:r w:rsidRPr="00616EB2">
              <w:rPr>
                <w:rFonts w:ascii="Times New Roman" w:hAnsi="Times New Roman" w:cs="Times New Roman"/>
                <w:b/>
                <w:sz w:val="20"/>
                <w:szCs w:val="20"/>
              </w:rPr>
              <w:t>Всего:</w:t>
            </w:r>
          </w:p>
          <w:p w:rsidR="00AD5FAA" w:rsidRPr="00616EB2" w:rsidRDefault="00AD5FAA" w:rsidP="00B07C01">
            <w:pPr>
              <w:spacing w:after="0" w:line="240" w:lineRule="auto"/>
              <w:jc w:val="center"/>
              <w:rPr>
                <w:rFonts w:ascii="Times New Roman" w:hAnsi="Times New Roman" w:cs="Times New Roman"/>
                <w:sz w:val="20"/>
                <w:szCs w:val="20"/>
              </w:rPr>
            </w:pPr>
          </w:p>
        </w:tc>
        <w:tc>
          <w:tcPr>
            <w:tcW w:w="1559" w:type="dxa"/>
            <w:vMerge w:val="restart"/>
          </w:tcPr>
          <w:p w:rsidR="00AD5FAA" w:rsidRPr="00616EB2" w:rsidRDefault="00E13C24" w:rsidP="003B5E72">
            <w:pPr>
              <w:jc w:val="center"/>
              <w:rPr>
                <w:rFonts w:ascii="Times New Roman" w:hAnsi="Times New Roman" w:cs="Times New Roman"/>
                <w:b/>
                <w:sz w:val="20"/>
                <w:szCs w:val="20"/>
              </w:rPr>
            </w:pPr>
            <w:r>
              <w:rPr>
                <w:rFonts w:ascii="Times New Roman" w:hAnsi="Times New Roman" w:cs="Times New Roman"/>
                <w:b/>
                <w:sz w:val="20"/>
                <w:szCs w:val="20"/>
              </w:rPr>
              <w:t>14 005</w:t>
            </w:r>
            <w:r w:rsidR="00001D27" w:rsidRPr="00616EB2">
              <w:rPr>
                <w:rFonts w:ascii="Times New Roman" w:hAnsi="Times New Roman" w:cs="Times New Roman"/>
                <w:b/>
                <w:sz w:val="20"/>
                <w:szCs w:val="20"/>
              </w:rPr>
              <w:t>,</w:t>
            </w:r>
            <w:r w:rsidR="003B5E72" w:rsidRPr="00616EB2">
              <w:rPr>
                <w:rFonts w:ascii="Times New Roman" w:hAnsi="Times New Roman" w:cs="Times New Roman"/>
                <w:b/>
                <w:sz w:val="20"/>
                <w:szCs w:val="20"/>
              </w:rPr>
              <w:t>5</w:t>
            </w:r>
            <w:r w:rsidR="00001D27" w:rsidRPr="00616EB2">
              <w:rPr>
                <w:rFonts w:ascii="Times New Roman" w:hAnsi="Times New Roman" w:cs="Times New Roman"/>
                <w:b/>
                <w:sz w:val="20"/>
                <w:szCs w:val="20"/>
              </w:rPr>
              <w:t>3</w:t>
            </w:r>
          </w:p>
        </w:tc>
        <w:tc>
          <w:tcPr>
            <w:tcW w:w="1418" w:type="dxa"/>
            <w:vMerge w:val="restart"/>
          </w:tcPr>
          <w:p w:rsidR="00AD5FAA" w:rsidRPr="00616EB2" w:rsidRDefault="00E12B05" w:rsidP="00B07C01">
            <w:pPr>
              <w:jc w:val="center"/>
              <w:rPr>
                <w:rFonts w:ascii="Times New Roman" w:hAnsi="Times New Roman" w:cs="Times New Roman"/>
                <w:b/>
                <w:sz w:val="20"/>
                <w:szCs w:val="20"/>
              </w:rPr>
            </w:pPr>
            <w:r w:rsidRPr="00616EB2">
              <w:rPr>
                <w:rFonts w:ascii="Times New Roman" w:hAnsi="Times New Roman" w:cs="Times New Roman"/>
                <w:b/>
                <w:sz w:val="20"/>
                <w:szCs w:val="20"/>
              </w:rPr>
              <w:t>10730,77</w:t>
            </w:r>
          </w:p>
        </w:tc>
        <w:tc>
          <w:tcPr>
            <w:tcW w:w="1418" w:type="dxa"/>
            <w:vMerge w:val="restart"/>
          </w:tcPr>
          <w:p w:rsidR="00AD5FAA" w:rsidRPr="00616EB2" w:rsidRDefault="00E12B05" w:rsidP="00B07C01">
            <w:pPr>
              <w:jc w:val="center"/>
              <w:rPr>
                <w:rFonts w:ascii="Times New Roman" w:hAnsi="Times New Roman" w:cs="Times New Roman"/>
                <w:b/>
                <w:sz w:val="20"/>
                <w:szCs w:val="20"/>
              </w:rPr>
            </w:pPr>
            <w:r w:rsidRPr="00616EB2">
              <w:rPr>
                <w:rFonts w:ascii="Times New Roman" w:hAnsi="Times New Roman" w:cs="Times New Roman"/>
                <w:b/>
                <w:sz w:val="20"/>
                <w:szCs w:val="20"/>
              </w:rPr>
              <w:t>11164,48</w:t>
            </w:r>
          </w:p>
        </w:tc>
        <w:tc>
          <w:tcPr>
            <w:tcW w:w="1664" w:type="dxa"/>
            <w:vMerge w:val="restart"/>
          </w:tcPr>
          <w:p w:rsidR="00AD5FAA" w:rsidRPr="00616EB2" w:rsidRDefault="00106162" w:rsidP="00E13C24">
            <w:pPr>
              <w:jc w:val="center"/>
              <w:rPr>
                <w:rFonts w:ascii="Times New Roman" w:hAnsi="Times New Roman" w:cs="Times New Roman"/>
                <w:b/>
                <w:sz w:val="20"/>
                <w:szCs w:val="20"/>
              </w:rPr>
            </w:pPr>
            <w:r w:rsidRPr="00616EB2">
              <w:rPr>
                <w:rFonts w:ascii="Times New Roman" w:hAnsi="Times New Roman" w:cs="Times New Roman"/>
                <w:b/>
                <w:sz w:val="20"/>
                <w:szCs w:val="20"/>
              </w:rPr>
              <w:t>35</w:t>
            </w:r>
            <w:r w:rsidR="003B5E72" w:rsidRPr="00616EB2">
              <w:rPr>
                <w:rFonts w:ascii="Times New Roman" w:hAnsi="Times New Roman" w:cs="Times New Roman"/>
                <w:b/>
                <w:sz w:val="20"/>
                <w:szCs w:val="20"/>
              </w:rPr>
              <w:t> </w:t>
            </w:r>
            <w:r w:rsidR="00E13C24">
              <w:rPr>
                <w:rFonts w:ascii="Times New Roman" w:hAnsi="Times New Roman" w:cs="Times New Roman"/>
                <w:b/>
                <w:sz w:val="20"/>
                <w:szCs w:val="20"/>
              </w:rPr>
              <w:t>900</w:t>
            </w:r>
            <w:r w:rsidR="003B5E72" w:rsidRPr="00616EB2">
              <w:rPr>
                <w:rFonts w:ascii="Times New Roman" w:hAnsi="Times New Roman" w:cs="Times New Roman"/>
                <w:b/>
                <w:sz w:val="20"/>
                <w:szCs w:val="20"/>
              </w:rPr>
              <w:t>,78</w:t>
            </w:r>
          </w:p>
        </w:tc>
      </w:tr>
      <w:tr w:rsidR="00AD5FAA" w:rsidRPr="00616EB2" w:rsidTr="00122DA5">
        <w:tc>
          <w:tcPr>
            <w:tcW w:w="1808" w:type="dxa"/>
            <w:vMerge/>
          </w:tcPr>
          <w:p w:rsidR="00AD5FAA" w:rsidRPr="00616EB2" w:rsidRDefault="00AD5FAA" w:rsidP="00B07C01">
            <w:pPr>
              <w:spacing w:after="0" w:line="240" w:lineRule="auto"/>
              <w:jc w:val="center"/>
              <w:rPr>
                <w:rFonts w:ascii="Times New Roman" w:hAnsi="Times New Roman" w:cs="Times New Roman"/>
                <w:sz w:val="20"/>
                <w:szCs w:val="20"/>
              </w:rPr>
            </w:pPr>
          </w:p>
        </w:tc>
        <w:tc>
          <w:tcPr>
            <w:tcW w:w="1843" w:type="dxa"/>
          </w:tcPr>
          <w:p w:rsidR="00AD5FAA" w:rsidRPr="00616EB2" w:rsidRDefault="00AD5FAA"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В том числе:</w:t>
            </w:r>
          </w:p>
        </w:tc>
        <w:tc>
          <w:tcPr>
            <w:tcW w:w="1559" w:type="dxa"/>
            <w:vMerge/>
          </w:tcPr>
          <w:p w:rsidR="00AD5FAA" w:rsidRPr="00616EB2" w:rsidRDefault="00AD5FAA" w:rsidP="00B07C01">
            <w:pPr>
              <w:spacing w:after="0" w:line="240" w:lineRule="auto"/>
              <w:jc w:val="center"/>
              <w:rPr>
                <w:rFonts w:ascii="Times New Roman" w:hAnsi="Times New Roman" w:cs="Times New Roman"/>
                <w:sz w:val="20"/>
                <w:szCs w:val="20"/>
              </w:rPr>
            </w:pPr>
          </w:p>
        </w:tc>
        <w:tc>
          <w:tcPr>
            <w:tcW w:w="1418" w:type="dxa"/>
            <w:vMerge/>
          </w:tcPr>
          <w:p w:rsidR="00AD5FAA" w:rsidRPr="00616EB2" w:rsidRDefault="00AD5FAA" w:rsidP="00B07C01">
            <w:pPr>
              <w:spacing w:after="0" w:line="240" w:lineRule="auto"/>
              <w:jc w:val="center"/>
              <w:rPr>
                <w:rFonts w:ascii="Times New Roman" w:hAnsi="Times New Roman" w:cs="Times New Roman"/>
                <w:sz w:val="20"/>
                <w:szCs w:val="20"/>
              </w:rPr>
            </w:pPr>
          </w:p>
        </w:tc>
        <w:tc>
          <w:tcPr>
            <w:tcW w:w="1418" w:type="dxa"/>
            <w:vMerge/>
          </w:tcPr>
          <w:p w:rsidR="00AD5FAA" w:rsidRPr="00616EB2" w:rsidRDefault="00AD5FAA" w:rsidP="00B07C01">
            <w:pPr>
              <w:spacing w:after="0" w:line="240" w:lineRule="auto"/>
              <w:jc w:val="center"/>
              <w:rPr>
                <w:rFonts w:ascii="Times New Roman" w:hAnsi="Times New Roman" w:cs="Times New Roman"/>
                <w:sz w:val="20"/>
                <w:szCs w:val="20"/>
              </w:rPr>
            </w:pPr>
          </w:p>
        </w:tc>
        <w:tc>
          <w:tcPr>
            <w:tcW w:w="1664" w:type="dxa"/>
            <w:vMerge/>
          </w:tcPr>
          <w:p w:rsidR="00AD5FAA" w:rsidRPr="00616EB2" w:rsidRDefault="00AD5FAA" w:rsidP="00B07C01">
            <w:pPr>
              <w:spacing w:after="0" w:line="240" w:lineRule="auto"/>
              <w:jc w:val="center"/>
              <w:rPr>
                <w:rFonts w:ascii="Times New Roman" w:hAnsi="Times New Roman" w:cs="Times New Roman"/>
                <w:sz w:val="20"/>
                <w:szCs w:val="20"/>
              </w:rPr>
            </w:pPr>
          </w:p>
        </w:tc>
      </w:tr>
      <w:tr w:rsidR="00AD5FAA" w:rsidRPr="00616EB2" w:rsidTr="00122DA5">
        <w:tc>
          <w:tcPr>
            <w:tcW w:w="1808" w:type="dxa"/>
            <w:vMerge/>
          </w:tcPr>
          <w:p w:rsidR="00AD5FAA" w:rsidRPr="00616EB2" w:rsidRDefault="00AD5FAA" w:rsidP="00B07C01">
            <w:pPr>
              <w:spacing w:after="0" w:line="240" w:lineRule="auto"/>
              <w:jc w:val="center"/>
              <w:rPr>
                <w:rFonts w:ascii="Times New Roman" w:hAnsi="Times New Roman" w:cs="Times New Roman"/>
                <w:sz w:val="20"/>
                <w:szCs w:val="20"/>
              </w:rPr>
            </w:pPr>
          </w:p>
        </w:tc>
        <w:tc>
          <w:tcPr>
            <w:tcW w:w="1843" w:type="dxa"/>
          </w:tcPr>
          <w:p w:rsidR="00AD5FAA" w:rsidRPr="00616EB2" w:rsidRDefault="00AD5FAA"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Средства федерального бюджета</w:t>
            </w:r>
          </w:p>
        </w:tc>
        <w:tc>
          <w:tcPr>
            <w:tcW w:w="1559" w:type="dxa"/>
          </w:tcPr>
          <w:p w:rsidR="00AD5FAA" w:rsidRPr="00616EB2" w:rsidRDefault="00AD5FAA"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0,00</w:t>
            </w:r>
          </w:p>
        </w:tc>
        <w:tc>
          <w:tcPr>
            <w:tcW w:w="1418" w:type="dxa"/>
          </w:tcPr>
          <w:p w:rsidR="00AD5FAA" w:rsidRPr="00616EB2" w:rsidRDefault="00AD5FAA"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0,00</w:t>
            </w:r>
          </w:p>
        </w:tc>
        <w:tc>
          <w:tcPr>
            <w:tcW w:w="1418" w:type="dxa"/>
          </w:tcPr>
          <w:p w:rsidR="00AD5FAA" w:rsidRPr="00616EB2" w:rsidRDefault="00AD5FAA"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0,00</w:t>
            </w:r>
          </w:p>
        </w:tc>
        <w:tc>
          <w:tcPr>
            <w:tcW w:w="1664" w:type="dxa"/>
          </w:tcPr>
          <w:p w:rsidR="00AD5FAA" w:rsidRPr="00616EB2" w:rsidRDefault="00AD5FAA"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0,00</w:t>
            </w:r>
          </w:p>
        </w:tc>
      </w:tr>
      <w:tr w:rsidR="00765E92" w:rsidRPr="00616EB2" w:rsidTr="00122DA5">
        <w:tc>
          <w:tcPr>
            <w:tcW w:w="1808" w:type="dxa"/>
            <w:vMerge/>
          </w:tcPr>
          <w:p w:rsidR="00765E92" w:rsidRPr="00616EB2" w:rsidRDefault="00765E92" w:rsidP="00B07C01">
            <w:pPr>
              <w:spacing w:after="0" w:line="240" w:lineRule="auto"/>
              <w:jc w:val="center"/>
              <w:rPr>
                <w:rFonts w:ascii="Times New Roman" w:hAnsi="Times New Roman" w:cs="Times New Roman"/>
                <w:sz w:val="20"/>
                <w:szCs w:val="20"/>
              </w:rPr>
            </w:pPr>
          </w:p>
        </w:tc>
        <w:tc>
          <w:tcPr>
            <w:tcW w:w="1843" w:type="dxa"/>
          </w:tcPr>
          <w:p w:rsidR="00765E92" w:rsidRPr="00616EB2" w:rsidRDefault="00765E92"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Средства бюджета Ленинградской области</w:t>
            </w:r>
          </w:p>
        </w:tc>
        <w:tc>
          <w:tcPr>
            <w:tcW w:w="1559" w:type="dxa"/>
          </w:tcPr>
          <w:p w:rsidR="00765E92" w:rsidRPr="00616EB2" w:rsidRDefault="00765E92" w:rsidP="00676630">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212,40</w:t>
            </w:r>
          </w:p>
        </w:tc>
        <w:tc>
          <w:tcPr>
            <w:tcW w:w="1418" w:type="dxa"/>
          </w:tcPr>
          <w:p w:rsidR="00765E92" w:rsidRPr="00616EB2" w:rsidRDefault="00765E92" w:rsidP="00676630">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0,00</w:t>
            </w:r>
          </w:p>
        </w:tc>
        <w:tc>
          <w:tcPr>
            <w:tcW w:w="1418" w:type="dxa"/>
          </w:tcPr>
          <w:p w:rsidR="00765E92" w:rsidRPr="00616EB2" w:rsidRDefault="00765E92" w:rsidP="00676630">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0,00</w:t>
            </w:r>
          </w:p>
        </w:tc>
        <w:tc>
          <w:tcPr>
            <w:tcW w:w="1664" w:type="dxa"/>
          </w:tcPr>
          <w:p w:rsidR="00765E92" w:rsidRPr="00616EB2" w:rsidRDefault="00765E92" w:rsidP="00676630">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212,40</w:t>
            </w:r>
          </w:p>
        </w:tc>
      </w:tr>
      <w:tr w:rsidR="00765E92" w:rsidRPr="00616EB2" w:rsidTr="00122DA5">
        <w:tc>
          <w:tcPr>
            <w:tcW w:w="1808" w:type="dxa"/>
            <w:vMerge/>
          </w:tcPr>
          <w:p w:rsidR="00765E92" w:rsidRPr="00616EB2" w:rsidRDefault="00765E92" w:rsidP="00B07C01">
            <w:pPr>
              <w:spacing w:after="0" w:line="240" w:lineRule="auto"/>
              <w:jc w:val="center"/>
              <w:rPr>
                <w:rFonts w:ascii="Times New Roman" w:hAnsi="Times New Roman" w:cs="Times New Roman"/>
                <w:sz w:val="20"/>
                <w:szCs w:val="20"/>
              </w:rPr>
            </w:pPr>
          </w:p>
        </w:tc>
        <w:tc>
          <w:tcPr>
            <w:tcW w:w="1843" w:type="dxa"/>
          </w:tcPr>
          <w:p w:rsidR="00765E92" w:rsidRPr="00616EB2" w:rsidRDefault="00765E92"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 xml:space="preserve">Средства бюджета Гатчинского муниципального района </w:t>
            </w:r>
          </w:p>
        </w:tc>
        <w:tc>
          <w:tcPr>
            <w:tcW w:w="1559" w:type="dxa"/>
          </w:tcPr>
          <w:p w:rsidR="00765E92" w:rsidRPr="00616EB2" w:rsidRDefault="00E13C24" w:rsidP="0067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151</w:t>
            </w:r>
            <w:r w:rsidR="00765E92" w:rsidRPr="00616EB2">
              <w:rPr>
                <w:rFonts w:ascii="Times New Roman" w:hAnsi="Times New Roman" w:cs="Times New Roman"/>
                <w:sz w:val="20"/>
                <w:szCs w:val="20"/>
              </w:rPr>
              <w:t>,00</w:t>
            </w:r>
          </w:p>
        </w:tc>
        <w:tc>
          <w:tcPr>
            <w:tcW w:w="1418" w:type="dxa"/>
          </w:tcPr>
          <w:p w:rsidR="00765E92" w:rsidRPr="00616EB2" w:rsidRDefault="00765E92" w:rsidP="00676630">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0,00</w:t>
            </w:r>
          </w:p>
        </w:tc>
        <w:tc>
          <w:tcPr>
            <w:tcW w:w="1418" w:type="dxa"/>
          </w:tcPr>
          <w:p w:rsidR="00765E92" w:rsidRPr="00616EB2" w:rsidRDefault="00765E92" w:rsidP="00676630">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0,00</w:t>
            </w:r>
          </w:p>
        </w:tc>
        <w:tc>
          <w:tcPr>
            <w:tcW w:w="1664" w:type="dxa"/>
          </w:tcPr>
          <w:p w:rsidR="00765E92" w:rsidRPr="00616EB2" w:rsidRDefault="00E13C24" w:rsidP="0067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151,00</w:t>
            </w:r>
          </w:p>
        </w:tc>
      </w:tr>
      <w:tr w:rsidR="00AD5FAA" w:rsidRPr="00616EB2" w:rsidTr="00122DA5">
        <w:tc>
          <w:tcPr>
            <w:tcW w:w="1808" w:type="dxa"/>
            <w:vMerge/>
          </w:tcPr>
          <w:p w:rsidR="00AD5FAA" w:rsidRPr="00616EB2" w:rsidRDefault="00AD5FAA" w:rsidP="00B07C01">
            <w:pPr>
              <w:spacing w:after="0" w:line="240" w:lineRule="auto"/>
              <w:jc w:val="center"/>
              <w:rPr>
                <w:rFonts w:ascii="Times New Roman" w:hAnsi="Times New Roman" w:cs="Times New Roman"/>
                <w:sz w:val="20"/>
                <w:szCs w:val="20"/>
              </w:rPr>
            </w:pPr>
          </w:p>
        </w:tc>
        <w:tc>
          <w:tcPr>
            <w:tcW w:w="1843" w:type="dxa"/>
          </w:tcPr>
          <w:p w:rsidR="00AD5FAA" w:rsidRPr="00616EB2" w:rsidRDefault="00AD5FAA"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Внебюджетные источники</w:t>
            </w:r>
          </w:p>
        </w:tc>
        <w:tc>
          <w:tcPr>
            <w:tcW w:w="1559" w:type="dxa"/>
          </w:tcPr>
          <w:p w:rsidR="00AD5FAA" w:rsidRPr="00616EB2" w:rsidRDefault="00AD5FAA"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0,00</w:t>
            </w:r>
          </w:p>
        </w:tc>
        <w:tc>
          <w:tcPr>
            <w:tcW w:w="1418" w:type="dxa"/>
          </w:tcPr>
          <w:p w:rsidR="00AD5FAA" w:rsidRPr="00616EB2" w:rsidRDefault="00AD5FAA"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0,00</w:t>
            </w:r>
          </w:p>
        </w:tc>
        <w:tc>
          <w:tcPr>
            <w:tcW w:w="1418" w:type="dxa"/>
          </w:tcPr>
          <w:p w:rsidR="00AD5FAA" w:rsidRPr="00616EB2" w:rsidRDefault="00AD5FAA"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0,00</w:t>
            </w:r>
          </w:p>
        </w:tc>
        <w:tc>
          <w:tcPr>
            <w:tcW w:w="1664" w:type="dxa"/>
          </w:tcPr>
          <w:p w:rsidR="00AD5FAA" w:rsidRPr="00616EB2" w:rsidRDefault="00AD5FAA"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0,00</w:t>
            </w:r>
          </w:p>
        </w:tc>
      </w:tr>
      <w:tr w:rsidR="00E12B05" w:rsidRPr="00616EB2" w:rsidTr="00122DA5">
        <w:tc>
          <w:tcPr>
            <w:tcW w:w="1808" w:type="dxa"/>
            <w:vMerge/>
          </w:tcPr>
          <w:p w:rsidR="00E12B05" w:rsidRPr="00616EB2" w:rsidRDefault="00E12B05" w:rsidP="00B07C01">
            <w:pPr>
              <w:spacing w:after="0" w:line="240" w:lineRule="auto"/>
              <w:jc w:val="center"/>
              <w:rPr>
                <w:rFonts w:ascii="Times New Roman" w:hAnsi="Times New Roman" w:cs="Times New Roman"/>
                <w:sz w:val="20"/>
                <w:szCs w:val="20"/>
              </w:rPr>
            </w:pPr>
          </w:p>
        </w:tc>
        <w:tc>
          <w:tcPr>
            <w:tcW w:w="1843" w:type="dxa"/>
          </w:tcPr>
          <w:p w:rsidR="00E12B05" w:rsidRPr="00616EB2" w:rsidRDefault="00E12B05"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Средства бюджета Новосветского сельского поселения</w:t>
            </w:r>
          </w:p>
        </w:tc>
        <w:tc>
          <w:tcPr>
            <w:tcW w:w="1559" w:type="dxa"/>
          </w:tcPr>
          <w:p w:rsidR="00E12B05" w:rsidRPr="00616EB2" w:rsidRDefault="00001D27" w:rsidP="00616EB2">
            <w:pPr>
              <w:jc w:val="center"/>
              <w:rPr>
                <w:rFonts w:ascii="Times New Roman" w:hAnsi="Times New Roman" w:cs="Times New Roman"/>
                <w:sz w:val="20"/>
                <w:szCs w:val="20"/>
              </w:rPr>
            </w:pPr>
            <w:r w:rsidRPr="00616EB2">
              <w:rPr>
                <w:rFonts w:ascii="Times New Roman" w:hAnsi="Times New Roman" w:cs="Times New Roman"/>
                <w:sz w:val="20"/>
                <w:szCs w:val="20"/>
              </w:rPr>
              <w:t>13 </w:t>
            </w:r>
            <w:r w:rsidR="00616EB2" w:rsidRPr="00616EB2">
              <w:rPr>
                <w:rFonts w:ascii="Times New Roman" w:hAnsi="Times New Roman" w:cs="Times New Roman"/>
                <w:sz w:val="20"/>
                <w:szCs w:val="20"/>
              </w:rPr>
              <w:t>642</w:t>
            </w:r>
            <w:r w:rsidRPr="00616EB2">
              <w:rPr>
                <w:rFonts w:ascii="Times New Roman" w:hAnsi="Times New Roman" w:cs="Times New Roman"/>
                <w:sz w:val="20"/>
                <w:szCs w:val="20"/>
              </w:rPr>
              <w:t>,</w:t>
            </w:r>
            <w:r w:rsidR="00616EB2" w:rsidRPr="00616EB2">
              <w:rPr>
                <w:rFonts w:ascii="Times New Roman" w:hAnsi="Times New Roman" w:cs="Times New Roman"/>
                <w:sz w:val="20"/>
                <w:szCs w:val="20"/>
              </w:rPr>
              <w:t>1</w:t>
            </w:r>
            <w:r w:rsidRPr="00616EB2">
              <w:rPr>
                <w:rFonts w:ascii="Times New Roman" w:hAnsi="Times New Roman" w:cs="Times New Roman"/>
                <w:sz w:val="20"/>
                <w:szCs w:val="20"/>
              </w:rPr>
              <w:t>3</w:t>
            </w:r>
          </w:p>
        </w:tc>
        <w:tc>
          <w:tcPr>
            <w:tcW w:w="1418" w:type="dxa"/>
          </w:tcPr>
          <w:p w:rsidR="00E12B05" w:rsidRPr="00616EB2" w:rsidRDefault="00E12B05" w:rsidP="00D51C02">
            <w:pPr>
              <w:jc w:val="center"/>
              <w:rPr>
                <w:rFonts w:ascii="Times New Roman" w:hAnsi="Times New Roman" w:cs="Times New Roman"/>
                <w:sz w:val="20"/>
                <w:szCs w:val="20"/>
              </w:rPr>
            </w:pPr>
            <w:r w:rsidRPr="00616EB2">
              <w:rPr>
                <w:rFonts w:ascii="Times New Roman" w:hAnsi="Times New Roman" w:cs="Times New Roman"/>
                <w:sz w:val="20"/>
                <w:szCs w:val="20"/>
              </w:rPr>
              <w:t>10730,77</w:t>
            </w:r>
          </w:p>
        </w:tc>
        <w:tc>
          <w:tcPr>
            <w:tcW w:w="1418" w:type="dxa"/>
          </w:tcPr>
          <w:p w:rsidR="00E12B05" w:rsidRPr="00616EB2" w:rsidRDefault="00E12B05" w:rsidP="00D51C02">
            <w:pPr>
              <w:jc w:val="center"/>
              <w:rPr>
                <w:rFonts w:ascii="Times New Roman" w:hAnsi="Times New Roman" w:cs="Times New Roman"/>
                <w:sz w:val="20"/>
                <w:szCs w:val="20"/>
              </w:rPr>
            </w:pPr>
            <w:r w:rsidRPr="00616EB2">
              <w:rPr>
                <w:rFonts w:ascii="Times New Roman" w:hAnsi="Times New Roman" w:cs="Times New Roman"/>
                <w:sz w:val="20"/>
                <w:szCs w:val="20"/>
              </w:rPr>
              <w:t>11164,48</w:t>
            </w:r>
          </w:p>
        </w:tc>
        <w:tc>
          <w:tcPr>
            <w:tcW w:w="1664" w:type="dxa"/>
          </w:tcPr>
          <w:p w:rsidR="00E12B05" w:rsidRPr="00616EB2" w:rsidRDefault="00106162" w:rsidP="00616EB2">
            <w:pPr>
              <w:jc w:val="center"/>
              <w:rPr>
                <w:rFonts w:ascii="Times New Roman" w:hAnsi="Times New Roman" w:cs="Times New Roman"/>
                <w:sz w:val="20"/>
                <w:szCs w:val="20"/>
              </w:rPr>
            </w:pPr>
            <w:r w:rsidRPr="00616EB2">
              <w:rPr>
                <w:rFonts w:ascii="Times New Roman" w:hAnsi="Times New Roman" w:cs="Times New Roman"/>
                <w:sz w:val="20"/>
                <w:szCs w:val="20"/>
              </w:rPr>
              <w:t>35 </w:t>
            </w:r>
            <w:r w:rsidR="00616EB2" w:rsidRPr="00616EB2">
              <w:rPr>
                <w:rFonts w:ascii="Times New Roman" w:hAnsi="Times New Roman" w:cs="Times New Roman"/>
                <w:sz w:val="20"/>
                <w:szCs w:val="20"/>
              </w:rPr>
              <w:t>537</w:t>
            </w:r>
            <w:r w:rsidRPr="00616EB2">
              <w:rPr>
                <w:rFonts w:ascii="Times New Roman" w:hAnsi="Times New Roman" w:cs="Times New Roman"/>
                <w:sz w:val="20"/>
                <w:szCs w:val="20"/>
              </w:rPr>
              <w:t>,</w:t>
            </w:r>
            <w:r w:rsidR="00616EB2" w:rsidRPr="00616EB2">
              <w:rPr>
                <w:rFonts w:ascii="Times New Roman" w:hAnsi="Times New Roman" w:cs="Times New Roman"/>
                <w:sz w:val="20"/>
                <w:szCs w:val="20"/>
              </w:rPr>
              <w:t>3</w:t>
            </w:r>
            <w:r w:rsidRPr="00616EB2">
              <w:rPr>
                <w:rFonts w:ascii="Times New Roman" w:hAnsi="Times New Roman" w:cs="Times New Roman"/>
                <w:sz w:val="20"/>
                <w:szCs w:val="20"/>
              </w:rPr>
              <w:t>8</w:t>
            </w:r>
          </w:p>
        </w:tc>
      </w:tr>
      <w:tr w:rsidR="00122DA5" w:rsidRPr="00616EB2" w:rsidTr="00122DA5">
        <w:tc>
          <w:tcPr>
            <w:tcW w:w="1808" w:type="dxa"/>
          </w:tcPr>
          <w:p w:rsidR="00122DA5" w:rsidRPr="00616EB2" w:rsidRDefault="00122DA5"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Планируемые результаты реализации программы</w:t>
            </w:r>
          </w:p>
        </w:tc>
        <w:tc>
          <w:tcPr>
            <w:tcW w:w="7902" w:type="dxa"/>
            <w:gridSpan w:val="5"/>
          </w:tcPr>
          <w:p w:rsidR="00122DA5" w:rsidRPr="00616EB2" w:rsidRDefault="00122DA5" w:rsidP="00AD5FAA">
            <w:pPr>
              <w:spacing w:after="0" w:line="240" w:lineRule="auto"/>
              <w:jc w:val="both"/>
              <w:rPr>
                <w:rFonts w:ascii="Times New Roman" w:hAnsi="Times New Roman"/>
                <w:sz w:val="20"/>
                <w:szCs w:val="20"/>
              </w:rPr>
            </w:pPr>
            <w:r w:rsidRPr="00616EB2">
              <w:rPr>
                <w:rFonts w:ascii="Times New Roman" w:hAnsi="Times New Roman"/>
                <w:sz w:val="20"/>
                <w:szCs w:val="20"/>
              </w:rPr>
              <w:t>- Увеличение числа жителей, участвующих в различных формах организованного досуга, расширение кругозора различных слоёв населения муниципального образования Новосветского сельского поселения;</w:t>
            </w:r>
          </w:p>
          <w:p w:rsidR="00122DA5" w:rsidRPr="00616EB2" w:rsidRDefault="00122DA5" w:rsidP="00122DA5">
            <w:pPr>
              <w:spacing w:after="0" w:line="240" w:lineRule="auto"/>
              <w:jc w:val="both"/>
              <w:rPr>
                <w:rFonts w:ascii="Times New Roman" w:hAnsi="Times New Roman" w:cs="Times New Roman"/>
                <w:sz w:val="20"/>
                <w:szCs w:val="20"/>
              </w:rPr>
            </w:pPr>
            <w:r w:rsidRPr="00616EB2">
              <w:rPr>
                <w:rFonts w:ascii="Times New Roman" w:hAnsi="Times New Roman"/>
                <w:sz w:val="20"/>
                <w:szCs w:val="20"/>
              </w:rPr>
              <w:t>- Увеличение количества проведенных культурно-досуговых мероприятий.</w:t>
            </w:r>
          </w:p>
        </w:tc>
      </w:tr>
    </w:tbl>
    <w:p w:rsidR="00903D5B" w:rsidRPr="00616EB2" w:rsidRDefault="00903D5B" w:rsidP="00903D5B">
      <w:pPr>
        <w:spacing w:after="0" w:line="240" w:lineRule="auto"/>
        <w:jc w:val="center"/>
        <w:rPr>
          <w:rFonts w:ascii="Times New Roman" w:hAnsi="Times New Roman"/>
          <w:sz w:val="20"/>
          <w:szCs w:val="20"/>
        </w:rPr>
      </w:pPr>
    </w:p>
    <w:p w:rsidR="00AD5FAA" w:rsidRPr="00815EBB" w:rsidRDefault="00AD5FAA" w:rsidP="00903D5B">
      <w:pPr>
        <w:spacing w:after="0" w:line="240" w:lineRule="auto"/>
        <w:jc w:val="center"/>
        <w:rPr>
          <w:rFonts w:ascii="Times New Roman" w:hAnsi="Times New Roman"/>
          <w:color w:val="FF0000"/>
          <w:sz w:val="20"/>
          <w:szCs w:val="20"/>
        </w:rPr>
      </w:pPr>
    </w:p>
    <w:p w:rsidR="00903D5B" w:rsidRPr="00616EB2" w:rsidRDefault="00903D5B" w:rsidP="00903D5B">
      <w:pPr>
        <w:spacing w:after="0" w:line="240" w:lineRule="auto"/>
        <w:jc w:val="center"/>
        <w:rPr>
          <w:rFonts w:ascii="Times New Roman" w:hAnsi="Times New Roman"/>
          <w:sz w:val="20"/>
          <w:szCs w:val="20"/>
        </w:rPr>
      </w:pPr>
      <w:r w:rsidRPr="00815EBB">
        <w:rPr>
          <w:rFonts w:ascii="Times New Roman" w:hAnsi="Times New Roman"/>
          <w:color w:val="FF0000"/>
          <w:sz w:val="20"/>
          <w:szCs w:val="20"/>
        </w:rPr>
        <w:br w:type="page"/>
      </w:r>
      <w:r w:rsidRPr="00616EB2">
        <w:rPr>
          <w:rFonts w:ascii="Times New Roman" w:hAnsi="Times New Roman"/>
          <w:sz w:val="20"/>
          <w:szCs w:val="20"/>
        </w:rPr>
        <w:lastRenderedPageBreak/>
        <w:t>Планируемые результаты муниципальной подпрограммы</w:t>
      </w:r>
    </w:p>
    <w:p w:rsidR="00903D5B" w:rsidRPr="00616EB2" w:rsidRDefault="00903D5B" w:rsidP="00903D5B">
      <w:pPr>
        <w:spacing w:after="0" w:line="240" w:lineRule="auto"/>
        <w:jc w:val="center"/>
        <w:rPr>
          <w:rFonts w:ascii="Times New Roman" w:hAnsi="Times New Roman"/>
          <w:sz w:val="10"/>
          <w:szCs w:val="10"/>
        </w:rPr>
      </w:pPr>
    </w:p>
    <w:p w:rsidR="00903D5B" w:rsidRPr="00616EB2" w:rsidRDefault="008C31AB" w:rsidP="00903D5B">
      <w:pPr>
        <w:spacing w:after="0" w:line="240" w:lineRule="auto"/>
        <w:jc w:val="center"/>
        <w:rPr>
          <w:rFonts w:ascii="Times New Roman" w:hAnsi="Times New Roman"/>
          <w:b/>
          <w:sz w:val="20"/>
          <w:szCs w:val="20"/>
        </w:rPr>
      </w:pPr>
      <w:r w:rsidRPr="00616EB2">
        <w:rPr>
          <w:rFonts w:ascii="Times New Roman" w:hAnsi="Times New Roman"/>
          <w:b/>
          <w:sz w:val="20"/>
          <w:szCs w:val="20"/>
        </w:rPr>
        <w:t>«Развитие культуры в МО Новосветское сельское поселение»</w:t>
      </w:r>
    </w:p>
    <w:p w:rsidR="00B039B8" w:rsidRPr="00815EBB" w:rsidRDefault="00B039B8" w:rsidP="00903D5B">
      <w:pPr>
        <w:spacing w:after="0" w:line="240" w:lineRule="auto"/>
        <w:jc w:val="center"/>
        <w:rPr>
          <w:rFonts w:ascii="Times New Roman" w:hAnsi="Times New Roman"/>
          <w:b/>
          <w:color w:val="FF0000"/>
          <w:sz w:val="20"/>
          <w:szCs w:val="20"/>
        </w:rPr>
      </w:pPr>
    </w:p>
    <w:tbl>
      <w:tblPr>
        <w:tblW w:w="103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5"/>
        <w:gridCol w:w="1792"/>
        <w:gridCol w:w="1207"/>
        <w:gridCol w:w="905"/>
        <w:gridCol w:w="1508"/>
        <w:gridCol w:w="1108"/>
        <w:gridCol w:w="935"/>
        <w:gridCol w:w="776"/>
        <w:gridCol w:w="776"/>
        <w:gridCol w:w="778"/>
      </w:tblGrid>
      <w:tr w:rsidR="00B039B8" w:rsidRPr="009E7FF7" w:rsidTr="00122DA5">
        <w:trPr>
          <w:trHeight w:val="1165"/>
        </w:trPr>
        <w:tc>
          <w:tcPr>
            <w:tcW w:w="585" w:type="dxa"/>
            <w:vMerge w:val="restart"/>
          </w:tcPr>
          <w:p w:rsidR="00B039B8" w:rsidRPr="009E7FF7" w:rsidRDefault="00B039B8"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 п/п</w:t>
            </w:r>
          </w:p>
        </w:tc>
        <w:tc>
          <w:tcPr>
            <w:tcW w:w="1792" w:type="dxa"/>
            <w:vMerge w:val="restart"/>
          </w:tcPr>
          <w:p w:rsidR="00B039B8" w:rsidRPr="009E7FF7" w:rsidRDefault="00B039B8"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Задачи, направленные на достижение цели</w:t>
            </w:r>
          </w:p>
        </w:tc>
        <w:tc>
          <w:tcPr>
            <w:tcW w:w="2112" w:type="dxa"/>
            <w:gridSpan w:val="2"/>
          </w:tcPr>
          <w:p w:rsidR="00B039B8" w:rsidRPr="009E7FF7" w:rsidRDefault="00B039B8"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Планируемый объем  финансирования на решение данной задачи (тыс. руб.)</w:t>
            </w:r>
          </w:p>
        </w:tc>
        <w:tc>
          <w:tcPr>
            <w:tcW w:w="1508" w:type="dxa"/>
            <w:vMerge w:val="restart"/>
          </w:tcPr>
          <w:p w:rsidR="00B039B8" w:rsidRPr="009E7FF7" w:rsidRDefault="00B039B8"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Количественные и/или качественные целевые показатели, характеризующие достижение целей и решение задач</w:t>
            </w:r>
          </w:p>
        </w:tc>
        <w:tc>
          <w:tcPr>
            <w:tcW w:w="1108" w:type="dxa"/>
            <w:vMerge w:val="restart"/>
          </w:tcPr>
          <w:p w:rsidR="00B039B8" w:rsidRPr="009E7FF7" w:rsidRDefault="00B039B8"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Единица измерения</w:t>
            </w:r>
          </w:p>
        </w:tc>
        <w:tc>
          <w:tcPr>
            <w:tcW w:w="935" w:type="dxa"/>
            <w:vMerge w:val="restart"/>
          </w:tcPr>
          <w:p w:rsidR="00B039B8" w:rsidRPr="009E7FF7" w:rsidRDefault="00B039B8"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Базовое значе</w:t>
            </w:r>
            <w:r w:rsidR="00715854" w:rsidRPr="009E7FF7">
              <w:rPr>
                <w:rFonts w:ascii="Times New Roman" w:hAnsi="Times New Roman" w:cs="Times New Roman"/>
                <w:sz w:val="20"/>
                <w:szCs w:val="20"/>
              </w:rPr>
              <w:t>-</w:t>
            </w:r>
            <w:r w:rsidRPr="009E7FF7">
              <w:rPr>
                <w:rFonts w:ascii="Times New Roman" w:hAnsi="Times New Roman" w:cs="Times New Roman"/>
                <w:sz w:val="20"/>
                <w:szCs w:val="20"/>
              </w:rPr>
              <w:t>ние показа</w:t>
            </w:r>
            <w:r w:rsidR="00715854" w:rsidRPr="009E7FF7">
              <w:rPr>
                <w:rFonts w:ascii="Times New Roman" w:hAnsi="Times New Roman" w:cs="Times New Roman"/>
                <w:sz w:val="20"/>
                <w:szCs w:val="20"/>
              </w:rPr>
              <w:t>-</w:t>
            </w:r>
            <w:r w:rsidRPr="009E7FF7">
              <w:rPr>
                <w:rFonts w:ascii="Times New Roman" w:hAnsi="Times New Roman" w:cs="Times New Roman"/>
                <w:sz w:val="20"/>
                <w:szCs w:val="20"/>
              </w:rPr>
              <w:t>теля (на начало реализа-цииподпро</w:t>
            </w:r>
            <w:r w:rsidR="00715854" w:rsidRPr="009E7FF7">
              <w:rPr>
                <w:rFonts w:ascii="Times New Roman" w:hAnsi="Times New Roman" w:cs="Times New Roman"/>
                <w:sz w:val="20"/>
                <w:szCs w:val="20"/>
              </w:rPr>
              <w:t>-</w:t>
            </w:r>
            <w:r w:rsidRPr="009E7FF7">
              <w:rPr>
                <w:rFonts w:ascii="Times New Roman" w:hAnsi="Times New Roman" w:cs="Times New Roman"/>
                <w:sz w:val="20"/>
                <w:szCs w:val="20"/>
              </w:rPr>
              <w:t>граммы</w:t>
            </w:r>
          </w:p>
        </w:tc>
        <w:tc>
          <w:tcPr>
            <w:tcW w:w="2330" w:type="dxa"/>
            <w:gridSpan w:val="3"/>
          </w:tcPr>
          <w:p w:rsidR="00B039B8" w:rsidRPr="009E7FF7" w:rsidRDefault="00B039B8"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Планируемое значение показателя по годам реализации</w:t>
            </w:r>
          </w:p>
        </w:tc>
      </w:tr>
      <w:tr w:rsidR="00B948EE" w:rsidRPr="009E7FF7" w:rsidTr="00122DA5">
        <w:trPr>
          <w:trHeight w:val="147"/>
        </w:trPr>
        <w:tc>
          <w:tcPr>
            <w:tcW w:w="585" w:type="dxa"/>
            <w:vMerge/>
          </w:tcPr>
          <w:p w:rsidR="00B039B8" w:rsidRPr="009E7FF7" w:rsidRDefault="00B039B8" w:rsidP="00B07C01">
            <w:pPr>
              <w:spacing w:after="0" w:line="240" w:lineRule="auto"/>
              <w:jc w:val="center"/>
              <w:rPr>
                <w:rFonts w:ascii="Times New Roman" w:hAnsi="Times New Roman" w:cs="Times New Roman"/>
                <w:sz w:val="20"/>
                <w:szCs w:val="20"/>
              </w:rPr>
            </w:pPr>
          </w:p>
        </w:tc>
        <w:tc>
          <w:tcPr>
            <w:tcW w:w="1792" w:type="dxa"/>
            <w:vMerge/>
          </w:tcPr>
          <w:p w:rsidR="00B039B8" w:rsidRPr="009E7FF7" w:rsidRDefault="00B039B8" w:rsidP="00B07C01">
            <w:pPr>
              <w:spacing w:after="0" w:line="240" w:lineRule="auto"/>
              <w:jc w:val="center"/>
              <w:rPr>
                <w:rFonts w:ascii="Times New Roman" w:hAnsi="Times New Roman" w:cs="Times New Roman"/>
                <w:sz w:val="20"/>
                <w:szCs w:val="20"/>
              </w:rPr>
            </w:pPr>
          </w:p>
        </w:tc>
        <w:tc>
          <w:tcPr>
            <w:tcW w:w="1207" w:type="dxa"/>
          </w:tcPr>
          <w:p w:rsidR="00B039B8" w:rsidRPr="009E7FF7" w:rsidRDefault="00B039B8"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Бюджет поселения</w:t>
            </w:r>
          </w:p>
        </w:tc>
        <w:tc>
          <w:tcPr>
            <w:tcW w:w="905" w:type="dxa"/>
          </w:tcPr>
          <w:p w:rsidR="00B039B8" w:rsidRPr="009E7FF7" w:rsidRDefault="00B039B8"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Другие источники</w:t>
            </w:r>
          </w:p>
        </w:tc>
        <w:tc>
          <w:tcPr>
            <w:tcW w:w="1508" w:type="dxa"/>
            <w:vMerge/>
          </w:tcPr>
          <w:p w:rsidR="00B039B8" w:rsidRPr="009E7FF7" w:rsidRDefault="00B039B8" w:rsidP="00B07C01">
            <w:pPr>
              <w:spacing w:after="0" w:line="240" w:lineRule="auto"/>
              <w:jc w:val="center"/>
              <w:rPr>
                <w:rFonts w:ascii="Times New Roman" w:hAnsi="Times New Roman" w:cs="Times New Roman"/>
                <w:sz w:val="20"/>
                <w:szCs w:val="20"/>
              </w:rPr>
            </w:pPr>
          </w:p>
        </w:tc>
        <w:tc>
          <w:tcPr>
            <w:tcW w:w="1108" w:type="dxa"/>
            <w:vMerge/>
          </w:tcPr>
          <w:p w:rsidR="00B039B8" w:rsidRPr="009E7FF7" w:rsidRDefault="00B039B8" w:rsidP="00B07C01">
            <w:pPr>
              <w:spacing w:after="0" w:line="240" w:lineRule="auto"/>
              <w:jc w:val="center"/>
              <w:rPr>
                <w:rFonts w:ascii="Times New Roman" w:hAnsi="Times New Roman" w:cs="Times New Roman"/>
                <w:sz w:val="20"/>
                <w:szCs w:val="20"/>
              </w:rPr>
            </w:pPr>
          </w:p>
        </w:tc>
        <w:tc>
          <w:tcPr>
            <w:tcW w:w="935" w:type="dxa"/>
            <w:vMerge/>
          </w:tcPr>
          <w:p w:rsidR="00B039B8" w:rsidRPr="009E7FF7" w:rsidRDefault="00B039B8" w:rsidP="00B07C01">
            <w:pPr>
              <w:spacing w:after="0" w:line="240" w:lineRule="auto"/>
              <w:jc w:val="center"/>
              <w:rPr>
                <w:rFonts w:ascii="Times New Roman" w:hAnsi="Times New Roman" w:cs="Times New Roman"/>
                <w:sz w:val="20"/>
                <w:szCs w:val="20"/>
              </w:rPr>
            </w:pPr>
          </w:p>
        </w:tc>
        <w:tc>
          <w:tcPr>
            <w:tcW w:w="776" w:type="dxa"/>
            <w:vAlign w:val="center"/>
          </w:tcPr>
          <w:p w:rsidR="00B039B8" w:rsidRPr="009E7FF7" w:rsidRDefault="00B039B8"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 xml:space="preserve">2018 </w:t>
            </w:r>
          </w:p>
          <w:p w:rsidR="00B039B8" w:rsidRPr="009E7FF7" w:rsidRDefault="00B039B8"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год</w:t>
            </w:r>
          </w:p>
        </w:tc>
        <w:tc>
          <w:tcPr>
            <w:tcW w:w="776" w:type="dxa"/>
            <w:vAlign w:val="center"/>
          </w:tcPr>
          <w:p w:rsidR="00B039B8" w:rsidRPr="009E7FF7" w:rsidRDefault="00B039B8"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 xml:space="preserve">2019 </w:t>
            </w:r>
          </w:p>
          <w:p w:rsidR="00B039B8" w:rsidRPr="009E7FF7" w:rsidRDefault="00B039B8"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год</w:t>
            </w:r>
          </w:p>
        </w:tc>
        <w:tc>
          <w:tcPr>
            <w:tcW w:w="778" w:type="dxa"/>
            <w:vAlign w:val="center"/>
          </w:tcPr>
          <w:p w:rsidR="00B039B8" w:rsidRPr="009E7FF7" w:rsidRDefault="00B039B8"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 xml:space="preserve">2020 </w:t>
            </w:r>
          </w:p>
          <w:p w:rsidR="00B039B8" w:rsidRPr="009E7FF7" w:rsidRDefault="00B039B8"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год</w:t>
            </w:r>
          </w:p>
        </w:tc>
      </w:tr>
      <w:tr w:rsidR="00B948EE" w:rsidRPr="009E7FF7" w:rsidTr="00122DA5">
        <w:trPr>
          <w:trHeight w:val="221"/>
        </w:trPr>
        <w:tc>
          <w:tcPr>
            <w:tcW w:w="585" w:type="dxa"/>
          </w:tcPr>
          <w:p w:rsidR="00B039B8" w:rsidRPr="009E7FF7" w:rsidRDefault="00B039B8"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1</w:t>
            </w:r>
          </w:p>
        </w:tc>
        <w:tc>
          <w:tcPr>
            <w:tcW w:w="1792" w:type="dxa"/>
          </w:tcPr>
          <w:p w:rsidR="00B039B8" w:rsidRPr="009E7FF7" w:rsidRDefault="00B039B8"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2</w:t>
            </w:r>
          </w:p>
        </w:tc>
        <w:tc>
          <w:tcPr>
            <w:tcW w:w="1207" w:type="dxa"/>
          </w:tcPr>
          <w:p w:rsidR="00B039B8" w:rsidRPr="009E7FF7" w:rsidRDefault="00B039B8"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3</w:t>
            </w:r>
          </w:p>
        </w:tc>
        <w:tc>
          <w:tcPr>
            <w:tcW w:w="905" w:type="dxa"/>
          </w:tcPr>
          <w:p w:rsidR="00B039B8" w:rsidRPr="009E7FF7" w:rsidRDefault="00B039B8"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4</w:t>
            </w:r>
          </w:p>
        </w:tc>
        <w:tc>
          <w:tcPr>
            <w:tcW w:w="1508" w:type="dxa"/>
          </w:tcPr>
          <w:p w:rsidR="00B039B8" w:rsidRPr="009E7FF7" w:rsidRDefault="00B039B8"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5</w:t>
            </w:r>
          </w:p>
        </w:tc>
        <w:tc>
          <w:tcPr>
            <w:tcW w:w="1108" w:type="dxa"/>
          </w:tcPr>
          <w:p w:rsidR="00B039B8" w:rsidRPr="009E7FF7" w:rsidRDefault="00B039B8"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6</w:t>
            </w:r>
          </w:p>
        </w:tc>
        <w:tc>
          <w:tcPr>
            <w:tcW w:w="935" w:type="dxa"/>
          </w:tcPr>
          <w:p w:rsidR="00B039B8" w:rsidRPr="009E7FF7" w:rsidRDefault="00B039B8"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7</w:t>
            </w:r>
          </w:p>
        </w:tc>
        <w:tc>
          <w:tcPr>
            <w:tcW w:w="776" w:type="dxa"/>
          </w:tcPr>
          <w:p w:rsidR="00B039B8" w:rsidRPr="009E7FF7" w:rsidRDefault="00B039B8"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8</w:t>
            </w:r>
          </w:p>
        </w:tc>
        <w:tc>
          <w:tcPr>
            <w:tcW w:w="776" w:type="dxa"/>
          </w:tcPr>
          <w:p w:rsidR="00B039B8" w:rsidRPr="009E7FF7" w:rsidRDefault="00B039B8"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9</w:t>
            </w:r>
          </w:p>
        </w:tc>
        <w:tc>
          <w:tcPr>
            <w:tcW w:w="778" w:type="dxa"/>
          </w:tcPr>
          <w:p w:rsidR="00B039B8" w:rsidRPr="009E7FF7" w:rsidRDefault="00B039B8"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10</w:t>
            </w:r>
          </w:p>
        </w:tc>
      </w:tr>
      <w:tr w:rsidR="008C3110" w:rsidRPr="009E7FF7" w:rsidTr="00122DA5">
        <w:trPr>
          <w:trHeight w:val="511"/>
        </w:trPr>
        <w:tc>
          <w:tcPr>
            <w:tcW w:w="585" w:type="dxa"/>
            <w:vMerge w:val="restart"/>
          </w:tcPr>
          <w:p w:rsidR="008C3110" w:rsidRPr="009E7FF7" w:rsidRDefault="008C3110"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1.</w:t>
            </w:r>
          </w:p>
        </w:tc>
        <w:tc>
          <w:tcPr>
            <w:tcW w:w="1792" w:type="dxa"/>
            <w:vMerge w:val="restart"/>
          </w:tcPr>
          <w:p w:rsidR="008C3110" w:rsidRPr="009E7FF7" w:rsidRDefault="008C3110" w:rsidP="00B07C01">
            <w:pPr>
              <w:pStyle w:val="ConsPlusCell"/>
              <w:jc w:val="center"/>
              <w:rPr>
                <w:b/>
                <w:sz w:val="20"/>
                <w:szCs w:val="20"/>
              </w:rPr>
            </w:pPr>
            <w:r w:rsidRPr="009E7FF7">
              <w:rPr>
                <w:b/>
                <w:sz w:val="20"/>
                <w:szCs w:val="20"/>
              </w:rPr>
              <w:t>Задача 1</w:t>
            </w:r>
          </w:p>
          <w:p w:rsidR="008C3110" w:rsidRPr="009E7FF7" w:rsidRDefault="008C3110" w:rsidP="00B07C01">
            <w:pPr>
              <w:pStyle w:val="ConsPlusCell"/>
              <w:jc w:val="center"/>
            </w:pPr>
            <w:r w:rsidRPr="009E7FF7">
              <w:rPr>
                <w:sz w:val="20"/>
                <w:szCs w:val="20"/>
              </w:rPr>
              <w:t>Мероприятия по обеспечению деятельности подведомственных учреждений культуры</w:t>
            </w:r>
          </w:p>
        </w:tc>
        <w:tc>
          <w:tcPr>
            <w:tcW w:w="1207" w:type="dxa"/>
            <w:vMerge w:val="restart"/>
          </w:tcPr>
          <w:p w:rsidR="008C3110" w:rsidRPr="009E7FF7" w:rsidRDefault="00F02FDC" w:rsidP="00616EB2">
            <w:pPr>
              <w:jc w:val="center"/>
              <w:rPr>
                <w:rFonts w:ascii="Times New Roman" w:hAnsi="Times New Roman" w:cs="Times New Roman"/>
                <w:sz w:val="20"/>
                <w:szCs w:val="20"/>
              </w:rPr>
            </w:pPr>
            <w:r w:rsidRPr="009E7FF7">
              <w:rPr>
                <w:rFonts w:ascii="Times New Roman" w:hAnsi="Times New Roman" w:cs="Times New Roman"/>
                <w:sz w:val="20"/>
                <w:szCs w:val="20"/>
              </w:rPr>
              <w:t>30</w:t>
            </w:r>
            <w:r w:rsidR="00616EB2" w:rsidRPr="009E7FF7">
              <w:rPr>
                <w:rFonts w:ascii="Times New Roman" w:hAnsi="Times New Roman" w:cs="Times New Roman"/>
                <w:sz w:val="20"/>
                <w:szCs w:val="20"/>
              </w:rPr>
              <w:t>6</w:t>
            </w:r>
            <w:r w:rsidRPr="009E7FF7">
              <w:rPr>
                <w:rFonts w:ascii="Times New Roman" w:hAnsi="Times New Roman" w:cs="Times New Roman"/>
                <w:sz w:val="20"/>
                <w:szCs w:val="20"/>
              </w:rPr>
              <w:t>36,3</w:t>
            </w:r>
            <w:r w:rsidR="00616EB2" w:rsidRPr="009E7FF7">
              <w:rPr>
                <w:rFonts w:ascii="Times New Roman" w:hAnsi="Times New Roman" w:cs="Times New Roman"/>
                <w:sz w:val="20"/>
                <w:szCs w:val="20"/>
              </w:rPr>
              <w:t>5</w:t>
            </w:r>
          </w:p>
        </w:tc>
        <w:tc>
          <w:tcPr>
            <w:tcW w:w="905" w:type="dxa"/>
            <w:vMerge w:val="restart"/>
          </w:tcPr>
          <w:p w:rsidR="008C3110" w:rsidRPr="009E7FF7" w:rsidRDefault="008C3110"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w:t>
            </w:r>
          </w:p>
        </w:tc>
        <w:tc>
          <w:tcPr>
            <w:tcW w:w="1508" w:type="dxa"/>
          </w:tcPr>
          <w:p w:rsidR="008C3110" w:rsidRPr="009E7FF7" w:rsidRDefault="002317E3" w:rsidP="00B07C01">
            <w:pPr>
              <w:spacing w:after="0" w:line="240" w:lineRule="auto"/>
              <w:jc w:val="center"/>
              <w:rPr>
                <w:rFonts w:ascii="Times New Roman" w:hAnsi="Times New Roman"/>
                <w:sz w:val="20"/>
                <w:szCs w:val="20"/>
              </w:rPr>
            </w:pPr>
            <w:r w:rsidRPr="009E7FF7">
              <w:rPr>
                <w:rFonts w:ascii="Times New Roman" w:hAnsi="Times New Roman"/>
                <w:sz w:val="20"/>
                <w:szCs w:val="20"/>
              </w:rPr>
              <w:t>Финансовое обеспечение выполнения муниципального задания № 2</w:t>
            </w:r>
          </w:p>
        </w:tc>
        <w:tc>
          <w:tcPr>
            <w:tcW w:w="1108" w:type="dxa"/>
          </w:tcPr>
          <w:p w:rsidR="008C3110" w:rsidRPr="009E7FF7" w:rsidRDefault="008C3110" w:rsidP="00B07C01">
            <w:pPr>
              <w:spacing w:after="0" w:line="240" w:lineRule="auto"/>
              <w:jc w:val="center"/>
              <w:rPr>
                <w:rFonts w:ascii="Times New Roman" w:hAnsi="Times New Roman"/>
                <w:sz w:val="20"/>
                <w:szCs w:val="20"/>
              </w:rPr>
            </w:pPr>
            <w:r w:rsidRPr="009E7FF7">
              <w:rPr>
                <w:rFonts w:ascii="Times New Roman" w:hAnsi="Times New Roman"/>
                <w:sz w:val="20"/>
                <w:szCs w:val="20"/>
              </w:rPr>
              <w:t>тыс.руб.</w:t>
            </w:r>
          </w:p>
        </w:tc>
        <w:tc>
          <w:tcPr>
            <w:tcW w:w="935" w:type="dxa"/>
          </w:tcPr>
          <w:p w:rsidR="008C3110" w:rsidRPr="009E7FF7" w:rsidRDefault="008C3110"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0</w:t>
            </w:r>
          </w:p>
        </w:tc>
        <w:tc>
          <w:tcPr>
            <w:tcW w:w="776" w:type="dxa"/>
          </w:tcPr>
          <w:p w:rsidR="008C3110" w:rsidRPr="009E7FF7" w:rsidRDefault="00616EB2" w:rsidP="00616EB2">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10885,76</w:t>
            </w:r>
          </w:p>
        </w:tc>
        <w:tc>
          <w:tcPr>
            <w:tcW w:w="776" w:type="dxa"/>
          </w:tcPr>
          <w:p w:rsidR="008C3110" w:rsidRPr="009E7FF7" w:rsidRDefault="008C3110" w:rsidP="007B2E96">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8995,34</w:t>
            </w:r>
          </w:p>
        </w:tc>
        <w:tc>
          <w:tcPr>
            <w:tcW w:w="778" w:type="dxa"/>
          </w:tcPr>
          <w:p w:rsidR="008C3110" w:rsidRPr="009E7FF7" w:rsidRDefault="008C3110" w:rsidP="007B2E96">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9355,16</w:t>
            </w:r>
          </w:p>
        </w:tc>
      </w:tr>
      <w:tr w:rsidR="003443DE" w:rsidRPr="009E7FF7" w:rsidTr="00122DA5">
        <w:trPr>
          <w:trHeight w:val="511"/>
        </w:trPr>
        <w:tc>
          <w:tcPr>
            <w:tcW w:w="585" w:type="dxa"/>
            <w:vMerge/>
          </w:tcPr>
          <w:p w:rsidR="003443DE" w:rsidRPr="009E7FF7" w:rsidRDefault="003443DE" w:rsidP="00B07C01">
            <w:pPr>
              <w:spacing w:after="0" w:line="240" w:lineRule="auto"/>
              <w:jc w:val="center"/>
              <w:rPr>
                <w:rFonts w:ascii="Times New Roman" w:hAnsi="Times New Roman" w:cs="Times New Roman"/>
                <w:sz w:val="20"/>
                <w:szCs w:val="20"/>
              </w:rPr>
            </w:pPr>
          </w:p>
        </w:tc>
        <w:tc>
          <w:tcPr>
            <w:tcW w:w="1792" w:type="dxa"/>
            <w:vMerge/>
          </w:tcPr>
          <w:p w:rsidR="003443DE" w:rsidRPr="009E7FF7" w:rsidRDefault="003443DE" w:rsidP="00B07C01">
            <w:pPr>
              <w:pStyle w:val="ConsPlusCell"/>
              <w:jc w:val="center"/>
              <w:rPr>
                <w:b/>
                <w:sz w:val="20"/>
                <w:szCs w:val="20"/>
              </w:rPr>
            </w:pPr>
          </w:p>
        </w:tc>
        <w:tc>
          <w:tcPr>
            <w:tcW w:w="1207" w:type="dxa"/>
            <w:vMerge/>
          </w:tcPr>
          <w:p w:rsidR="003443DE" w:rsidRPr="009E7FF7" w:rsidRDefault="003443DE" w:rsidP="00616EB2">
            <w:pPr>
              <w:jc w:val="center"/>
              <w:rPr>
                <w:rFonts w:ascii="Times New Roman" w:hAnsi="Times New Roman" w:cs="Times New Roman"/>
                <w:sz w:val="20"/>
                <w:szCs w:val="20"/>
              </w:rPr>
            </w:pPr>
          </w:p>
        </w:tc>
        <w:tc>
          <w:tcPr>
            <w:tcW w:w="905" w:type="dxa"/>
            <w:vMerge/>
          </w:tcPr>
          <w:p w:rsidR="003443DE" w:rsidRPr="009E7FF7" w:rsidRDefault="003443DE" w:rsidP="00B07C01">
            <w:pPr>
              <w:spacing w:after="0" w:line="240" w:lineRule="auto"/>
              <w:jc w:val="center"/>
              <w:rPr>
                <w:rFonts w:ascii="Times New Roman" w:hAnsi="Times New Roman" w:cs="Times New Roman"/>
                <w:sz w:val="20"/>
                <w:szCs w:val="20"/>
              </w:rPr>
            </w:pPr>
          </w:p>
        </w:tc>
        <w:tc>
          <w:tcPr>
            <w:tcW w:w="1508" w:type="dxa"/>
          </w:tcPr>
          <w:p w:rsidR="003443DE" w:rsidRPr="009E7FF7" w:rsidRDefault="003443DE" w:rsidP="00B07C01">
            <w:pPr>
              <w:spacing w:after="0" w:line="240" w:lineRule="auto"/>
              <w:jc w:val="center"/>
              <w:rPr>
                <w:rFonts w:ascii="Times New Roman" w:hAnsi="Times New Roman"/>
                <w:sz w:val="20"/>
                <w:szCs w:val="20"/>
              </w:rPr>
            </w:pPr>
            <w:r w:rsidRPr="009E7FF7">
              <w:rPr>
                <w:rFonts w:ascii="Times New Roman" w:hAnsi="Times New Roman"/>
                <w:sz w:val="20"/>
                <w:szCs w:val="20"/>
              </w:rPr>
              <w:t>Обеспечение выплат стимулирующего характера работникам муниципальных учреждений культуры</w:t>
            </w:r>
          </w:p>
        </w:tc>
        <w:tc>
          <w:tcPr>
            <w:tcW w:w="1108" w:type="dxa"/>
          </w:tcPr>
          <w:p w:rsidR="003443DE" w:rsidRPr="009E7FF7" w:rsidRDefault="003443DE" w:rsidP="00B07C01">
            <w:pPr>
              <w:spacing w:after="0" w:line="240" w:lineRule="auto"/>
              <w:jc w:val="center"/>
              <w:rPr>
                <w:rFonts w:ascii="Times New Roman" w:hAnsi="Times New Roman"/>
                <w:sz w:val="20"/>
                <w:szCs w:val="20"/>
              </w:rPr>
            </w:pPr>
            <w:r w:rsidRPr="009E7FF7">
              <w:rPr>
                <w:rFonts w:ascii="Times New Roman" w:hAnsi="Times New Roman"/>
                <w:sz w:val="20"/>
                <w:szCs w:val="20"/>
              </w:rPr>
              <w:t>тыс.руб.</w:t>
            </w:r>
          </w:p>
        </w:tc>
        <w:tc>
          <w:tcPr>
            <w:tcW w:w="935" w:type="dxa"/>
          </w:tcPr>
          <w:p w:rsidR="003443DE" w:rsidRPr="009E7FF7" w:rsidRDefault="003443DE"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0</w:t>
            </w:r>
          </w:p>
        </w:tc>
        <w:tc>
          <w:tcPr>
            <w:tcW w:w="776" w:type="dxa"/>
          </w:tcPr>
          <w:p w:rsidR="003443DE" w:rsidRPr="009E7FF7" w:rsidRDefault="003443DE" w:rsidP="00616EB2">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400,09</w:t>
            </w:r>
          </w:p>
        </w:tc>
        <w:tc>
          <w:tcPr>
            <w:tcW w:w="776" w:type="dxa"/>
          </w:tcPr>
          <w:p w:rsidR="003443DE" w:rsidRPr="009E7FF7" w:rsidRDefault="003443DE" w:rsidP="007B2E96">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0,00</w:t>
            </w:r>
          </w:p>
        </w:tc>
        <w:tc>
          <w:tcPr>
            <w:tcW w:w="778" w:type="dxa"/>
          </w:tcPr>
          <w:p w:rsidR="003443DE" w:rsidRPr="009E7FF7" w:rsidRDefault="003443DE" w:rsidP="007B2E96">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0,00</w:t>
            </w:r>
          </w:p>
        </w:tc>
      </w:tr>
      <w:tr w:rsidR="008C3110" w:rsidRPr="009E7FF7" w:rsidTr="00122DA5">
        <w:trPr>
          <w:trHeight w:val="511"/>
        </w:trPr>
        <w:tc>
          <w:tcPr>
            <w:tcW w:w="585" w:type="dxa"/>
            <w:vMerge/>
          </w:tcPr>
          <w:p w:rsidR="008C3110" w:rsidRPr="009E7FF7" w:rsidRDefault="008C3110" w:rsidP="00B07C01">
            <w:pPr>
              <w:spacing w:after="0" w:line="240" w:lineRule="auto"/>
              <w:jc w:val="center"/>
              <w:rPr>
                <w:rFonts w:ascii="Times New Roman" w:hAnsi="Times New Roman" w:cs="Times New Roman"/>
                <w:sz w:val="20"/>
                <w:szCs w:val="20"/>
              </w:rPr>
            </w:pPr>
          </w:p>
        </w:tc>
        <w:tc>
          <w:tcPr>
            <w:tcW w:w="1792" w:type="dxa"/>
            <w:vMerge/>
          </w:tcPr>
          <w:p w:rsidR="008C3110" w:rsidRPr="009E7FF7" w:rsidRDefault="008C3110" w:rsidP="00B07C01">
            <w:pPr>
              <w:pStyle w:val="ConsPlusCell"/>
              <w:jc w:val="center"/>
              <w:rPr>
                <w:b/>
                <w:sz w:val="20"/>
                <w:szCs w:val="20"/>
              </w:rPr>
            </w:pPr>
          </w:p>
        </w:tc>
        <w:tc>
          <w:tcPr>
            <w:tcW w:w="1207" w:type="dxa"/>
            <w:vMerge/>
          </w:tcPr>
          <w:p w:rsidR="008C3110" w:rsidRPr="009E7FF7" w:rsidRDefault="008C3110" w:rsidP="00B07C01">
            <w:pPr>
              <w:jc w:val="center"/>
              <w:rPr>
                <w:rFonts w:ascii="Times New Roman" w:hAnsi="Times New Roman" w:cs="Times New Roman"/>
                <w:sz w:val="20"/>
                <w:szCs w:val="20"/>
              </w:rPr>
            </w:pPr>
          </w:p>
        </w:tc>
        <w:tc>
          <w:tcPr>
            <w:tcW w:w="905" w:type="dxa"/>
            <w:vMerge/>
          </w:tcPr>
          <w:p w:rsidR="008C3110" w:rsidRPr="009E7FF7" w:rsidRDefault="008C3110" w:rsidP="00B07C01">
            <w:pPr>
              <w:spacing w:after="0" w:line="240" w:lineRule="auto"/>
              <w:jc w:val="center"/>
              <w:rPr>
                <w:rFonts w:ascii="Times New Roman" w:hAnsi="Times New Roman" w:cs="Times New Roman"/>
                <w:sz w:val="20"/>
                <w:szCs w:val="20"/>
              </w:rPr>
            </w:pPr>
          </w:p>
        </w:tc>
        <w:tc>
          <w:tcPr>
            <w:tcW w:w="1508" w:type="dxa"/>
          </w:tcPr>
          <w:p w:rsidR="008C3110" w:rsidRPr="009E7FF7" w:rsidRDefault="008C3110" w:rsidP="008C3110">
            <w:pPr>
              <w:spacing w:after="0" w:line="240" w:lineRule="auto"/>
              <w:jc w:val="center"/>
              <w:rPr>
                <w:rFonts w:ascii="Times New Roman" w:hAnsi="Times New Roman"/>
                <w:sz w:val="20"/>
                <w:szCs w:val="20"/>
              </w:rPr>
            </w:pPr>
            <w:r w:rsidRPr="009E7FF7">
              <w:rPr>
                <w:rFonts w:ascii="Times New Roman" w:hAnsi="Times New Roman"/>
                <w:sz w:val="20"/>
                <w:szCs w:val="20"/>
              </w:rPr>
              <w:t>Субсидия на капительный ремонт</w:t>
            </w:r>
          </w:p>
        </w:tc>
        <w:tc>
          <w:tcPr>
            <w:tcW w:w="1108" w:type="dxa"/>
          </w:tcPr>
          <w:p w:rsidR="008C3110" w:rsidRPr="009E7FF7" w:rsidRDefault="008C3110" w:rsidP="00B07C01">
            <w:pPr>
              <w:spacing w:after="0" w:line="240" w:lineRule="auto"/>
              <w:jc w:val="center"/>
              <w:rPr>
                <w:rFonts w:ascii="Times New Roman" w:hAnsi="Times New Roman"/>
                <w:sz w:val="20"/>
                <w:szCs w:val="20"/>
              </w:rPr>
            </w:pPr>
            <w:r w:rsidRPr="009E7FF7">
              <w:rPr>
                <w:rFonts w:ascii="Times New Roman" w:hAnsi="Times New Roman"/>
                <w:sz w:val="20"/>
                <w:szCs w:val="20"/>
              </w:rPr>
              <w:t>тыс.руб</w:t>
            </w:r>
          </w:p>
        </w:tc>
        <w:tc>
          <w:tcPr>
            <w:tcW w:w="935" w:type="dxa"/>
          </w:tcPr>
          <w:p w:rsidR="008C3110" w:rsidRPr="009E7FF7" w:rsidRDefault="008C3110"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0</w:t>
            </w:r>
          </w:p>
        </w:tc>
        <w:tc>
          <w:tcPr>
            <w:tcW w:w="776" w:type="dxa"/>
          </w:tcPr>
          <w:p w:rsidR="008C3110" w:rsidRPr="009E7FF7" w:rsidRDefault="008C3110" w:rsidP="007B2E96">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1000,00</w:t>
            </w:r>
          </w:p>
        </w:tc>
        <w:tc>
          <w:tcPr>
            <w:tcW w:w="776" w:type="dxa"/>
          </w:tcPr>
          <w:p w:rsidR="008C3110" w:rsidRPr="009E7FF7" w:rsidRDefault="008C3110" w:rsidP="007B2E96">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w:t>
            </w:r>
          </w:p>
        </w:tc>
        <w:tc>
          <w:tcPr>
            <w:tcW w:w="778" w:type="dxa"/>
          </w:tcPr>
          <w:p w:rsidR="008C3110" w:rsidRPr="009E7FF7" w:rsidRDefault="008C3110" w:rsidP="007B2E96">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w:t>
            </w:r>
          </w:p>
        </w:tc>
      </w:tr>
      <w:tr w:rsidR="003443DE" w:rsidRPr="009E7FF7" w:rsidTr="00122DA5">
        <w:trPr>
          <w:trHeight w:val="615"/>
        </w:trPr>
        <w:tc>
          <w:tcPr>
            <w:tcW w:w="585" w:type="dxa"/>
            <w:vMerge w:val="restart"/>
          </w:tcPr>
          <w:p w:rsidR="003443DE" w:rsidRPr="009E7FF7" w:rsidRDefault="003443DE"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2.</w:t>
            </w:r>
          </w:p>
        </w:tc>
        <w:tc>
          <w:tcPr>
            <w:tcW w:w="1792" w:type="dxa"/>
            <w:vMerge w:val="restart"/>
          </w:tcPr>
          <w:p w:rsidR="003443DE" w:rsidRPr="009E7FF7" w:rsidRDefault="003443DE" w:rsidP="00B07C01">
            <w:pPr>
              <w:pStyle w:val="ConsPlusCell"/>
              <w:jc w:val="center"/>
              <w:rPr>
                <w:b/>
                <w:sz w:val="20"/>
                <w:szCs w:val="20"/>
              </w:rPr>
            </w:pPr>
            <w:r w:rsidRPr="009E7FF7">
              <w:rPr>
                <w:b/>
                <w:sz w:val="20"/>
                <w:szCs w:val="20"/>
              </w:rPr>
              <w:t>Задача 2</w:t>
            </w:r>
          </w:p>
          <w:p w:rsidR="003443DE" w:rsidRPr="009E7FF7" w:rsidRDefault="003443DE" w:rsidP="00B07C01">
            <w:pPr>
              <w:pStyle w:val="ConsPlusCell"/>
              <w:jc w:val="center"/>
              <w:rPr>
                <w:sz w:val="20"/>
                <w:szCs w:val="20"/>
              </w:rPr>
            </w:pPr>
            <w:r w:rsidRPr="009E7FF7">
              <w:rPr>
                <w:sz w:val="20"/>
                <w:szCs w:val="20"/>
              </w:rPr>
              <w:t>Мероприятия по обеспечению деятельности муниципальных библиотек</w:t>
            </w:r>
          </w:p>
        </w:tc>
        <w:tc>
          <w:tcPr>
            <w:tcW w:w="1207" w:type="dxa"/>
            <w:vMerge w:val="restart"/>
          </w:tcPr>
          <w:p w:rsidR="003443DE" w:rsidRPr="009E7FF7" w:rsidRDefault="003443DE" w:rsidP="003443DE">
            <w:pPr>
              <w:jc w:val="center"/>
              <w:rPr>
                <w:rFonts w:ascii="Times New Roman" w:hAnsi="Times New Roman" w:cs="Times New Roman"/>
                <w:sz w:val="20"/>
                <w:szCs w:val="20"/>
              </w:rPr>
            </w:pPr>
            <w:r w:rsidRPr="009E7FF7">
              <w:rPr>
                <w:rFonts w:ascii="Times New Roman" w:hAnsi="Times New Roman" w:cs="Times New Roman"/>
                <w:sz w:val="20"/>
                <w:szCs w:val="20"/>
              </w:rPr>
              <w:t>1529,63</w:t>
            </w:r>
          </w:p>
        </w:tc>
        <w:tc>
          <w:tcPr>
            <w:tcW w:w="905" w:type="dxa"/>
            <w:vMerge w:val="restart"/>
          </w:tcPr>
          <w:p w:rsidR="003443DE" w:rsidRPr="009E7FF7" w:rsidRDefault="003443DE"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w:t>
            </w:r>
          </w:p>
        </w:tc>
        <w:tc>
          <w:tcPr>
            <w:tcW w:w="1508" w:type="dxa"/>
          </w:tcPr>
          <w:p w:rsidR="003443DE" w:rsidRPr="009E7FF7" w:rsidRDefault="003443DE" w:rsidP="00B07C01">
            <w:pPr>
              <w:pStyle w:val="ConsPlusCell"/>
              <w:jc w:val="center"/>
              <w:rPr>
                <w:sz w:val="20"/>
                <w:szCs w:val="20"/>
              </w:rPr>
            </w:pPr>
            <w:r w:rsidRPr="009E7FF7">
              <w:rPr>
                <w:sz w:val="20"/>
                <w:szCs w:val="20"/>
              </w:rPr>
              <w:t>Финансовое обеспечение выполнения муниципального задания № 1</w:t>
            </w:r>
          </w:p>
        </w:tc>
        <w:tc>
          <w:tcPr>
            <w:tcW w:w="1108" w:type="dxa"/>
          </w:tcPr>
          <w:p w:rsidR="003443DE" w:rsidRPr="009E7FF7" w:rsidRDefault="003443DE" w:rsidP="00B07C01">
            <w:pPr>
              <w:spacing w:after="0" w:line="240" w:lineRule="auto"/>
              <w:jc w:val="center"/>
              <w:rPr>
                <w:rFonts w:ascii="Times New Roman" w:hAnsi="Times New Roman"/>
                <w:sz w:val="20"/>
                <w:szCs w:val="20"/>
              </w:rPr>
            </w:pPr>
            <w:r w:rsidRPr="009E7FF7">
              <w:rPr>
                <w:rFonts w:ascii="Times New Roman" w:hAnsi="Times New Roman"/>
                <w:sz w:val="20"/>
                <w:szCs w:val="20"/>
              </w:rPr>
              <w:t>тыс.руб.</w:t>
            </w:r>
          </w:p>
        </w:tc>
        <w:tc>
          <w:tcPr>
            <w:tcW w:w="935" w:type="dxa"/>
          </w:tcPr>
          <w:p w:rsidR="003443DE" w:rsidRPr="009E7FF7" w:rsidRDefault="003443DE"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0</w:t>
            </w:r>
          </w:p>
        </w:tc>
        <w:tc>
          <w:tcPr>
            <w:tcW w:w="776" w:type="dxa"/>
          </w:tcPr>
          <w:p w:rsidR="003443DE" w:rsidRPr="009E7FF7" w:rsidRDefault="003443DE" w:rsidP="007B2E96">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490,17</w:t>
            </w:r>
          </w:p>
        </w:tc>
        <w:tc>
          <w:tcPr>
            <w:tcW w:w="776" w:type="dxa"/>
          </w:tcPr>
          <w:p w:rsidR="003443DE" w:rsidRPr="009E7FF7" w:rsidRDefault="003443DE" w:rsidP="007B2E96">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497,43</w:t>
            </w:r>
          </w:p>
        </w:tc>
        <w:tc>
          <w:tcPr>
            <w:tcW w:w="778" w:type="dxa"/>
          </w:tcPr>
          <w:p w:rsidR="003443DE" w:rsidRPr="009E7FF7" w:rsidRDefault="003443DE" w:rsidP="007B2E96">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517,32</w:t>
            </w:r>
          </w:p>
        </w:tc>
      </w:tr>
      <w:tr w:rsidR="003443DE" w:rsidRPr="009E7FF7" w:rsidTr="00122DA5">
        <w:trPr>
          <w:trHeight w:val="615"/>
        </w:trPr>
        <w:tc>
          <w:tcPr>
            <w:tcW w:w="585" w:type="dxa"/>
            <w:vMerge/>
          </w:tcPr>
          <w:p w:rsidR="003443DE" w:rsidRPr="009E7FF7" w:rsidRDefault="003443DE" w:rsidP="00B07C01">
            <w:pPr>
              <w:spacing w:after="0" w:line="240" w:lineRule="auto"/>
              <w:jc w:val="center"/>
              <w:rPr>
                <w:rFonts w:ascii="Times New Roman" w:hAnsi="Times New Roman" w:cs="Times New Roman"/>
                <w:sz w:val="20"/>
                <w:szCs w:val="20"/>
              </w:rPr>
            </w:pPr>
          </w:p>
        </w:tc>
        <w:tc>
          <w:tcPr>
            <w:tcW w:w="1792" w:type="dxa"/>
            <w:vMerge/>
          </w:tcPr>
          <w:p w:rsidR="003443DE" w:rsidRPr="009E7FF7" w:rsidRDefault="003443DE" w:rsidP="00B07C01">
            <w:pPr>
              <w:pStyle w:val="ConsPlusCell"/>
              <w:jc w:val="center"/>
              <w:rPr>
                <w:b/>
                <w:sz w:val="20"/>
                <w:szCs w:val="20"/>
              </w:rPr>
            </w:pPr>
          </w:p>
        </w:tc>
        <w:tc>
          <w:tcPr>
            <w:tcW w:w="1207" w:type="dxa"/>
            <w:vMerge/>
          </w:tcPr>
          <w:p w:rsidR="003443DE" w:rsidRPr="009E7FF7" w:rsidRDefault="003443DE" w:rsidP="00B07C01">
            <w:pPr>
              <w:jc w:val="center"/>
              <w:rPr>
                <w:rFonts w:ascii="Times New Roman" w:hAnsi="Times New Roman" w:cs="Times New Roman"/>
                <w:sz w:val="20"/>
                <w:szCs w:val="20"/>
              </w:rPr>
            </w:pPr>
          </w:p>
        </w:tc>
        <w:tc>
          <w:tcPr>
            <w:tcW w:w="905" w:type="dxa"/>
            <w:vMerge/>
          </w:tcPr>
          <w:p w:rsidR="003443DE" w:rsidRPr="009E7FF7" w:rsidRDefault="003443DE" w:rsidP="00B07C01">
            <w:pPr>
              <w:spacing w:after="0" w:line="240" w:lineRule="auto"/>
              <w:jc w:val="center"/>
              <w:rPr>
                <w:rFonts w:ascii="Times New Roman" w:hAnsi="Times New Roman" w:cs="Times New Roman"/>
                <w:sz w:val="20"/>
                <w:szCs w:val="20"/>
              </w:rPr>
            </w:pPr>
          </w:p>
        </w:tc>
        <w:tc>
          <w:tcPr>
            <w:tcW w:w="1508" w:type="dxa"/>
          </w:tcPr>
          <w:p w:rsidR="003443DE" w:rsidRPr="009E7FF7" w:rsidRDefault="003443DE" w:rsidP="00B07C01">
            <w:pPr>
              <w:pStyle w:val="ConsPlusCell"/>
              <w:jc w:val="center"/>
              <w:rPr>
                <w:sz w:val="20"/>
                <w:szCs w:val="20"/>
              </w:rPr>
            </w:pPr>
            <w:r w:rsidRPr="009E7FF7">
              <w:rPr>
                <w:sz w:val="20"/>
                <w:szCs w:val="20"/>
              </w:rPr>
              <w:t>Обеспечение выплат стимулирующего характера работникам муниципальных учреждений культуры</w:t>
            </w:r>
          </w:p>
        </w:tc>
        <w:tc>
          <w:tcPr>
            <w:tcW w:w="1108" w:type="dxa"/>
          </w:tcPr>
          <w:p w:rsidR="003443DE" w:rsidRPr="009E7FF7" w:rsidRDefault="003443DE" w:rsidP="00010A49">
            <w:pPr>
              <w:spacing w:after="0" w:line="240" w:lineRule="auto"/>
              <w:jc w:val="center"/>
              <w:rPr>
                <w:rFonts w:ascii="Times New Roman" w:hAnsi="Times New Roman"/>
                <w:sz w:val="20"/>
                <w:szCs w:val="20"/>
              </w:rPr>
            </w:pPr>
            <w:r w:rsidRPr="009E7FF7">
              <w:rPr>
                <w:rFonts w:ascii="Times New Roman" w:hAnsi="Times New Roman"/>
                <w:sz w:val="20"/>
                <w:szCs w:val="20"/>
              </w:rPr>
              <w:t>тыс.руб.</w:t>
            </w:r>
          </w:p>
        </w:tc>
        <w:tc>
          <w:tcPr>
            <w:tcW w:w="935" w:type="dxa"/>
          </w:tcPr>
          <w:p w:rsidR="003443DE" w:rsidRPr="009E7FF7" w:rsidRDefault="003443DE" w:rsidP="00010A49">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0</w:t>
            </w:r>
          </w:p>
        </w:tc>
        <w:tc>
          <w:tcPr>
            <w:tcW w:w="776" w:type="dxa"/>
          </w:tcPr>
          <w:p w:rsidR="003443DE" w:rsidRPr="009E7FF7" w:rsidRDefault="003443DE" w:rsidP="00010A49">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24,71</w:t>
            </w:r>
          </w:p>
        </w:tc>
        <w:tc>
          <w:tcPr>
            <w:tcW w:w="776" w:type="dxa"/>
          </w:tcPr>
          <w:p w:rsidR="003443DE" w:rsidRPr="009E7FF7" w:rsidRDefault="003443DE" w:rsidP="00010A49">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0,00</w:t>
            </w:r>
          </w:p>
        </w:tc>
        <w:tc>
          <w:tcPr>
            <w:tcW w:w="778" w:type="dxa"/>
          </w:tcPr>
          <w:p w:rsidR="003443DE" w:rsidRPr="009E7FF7" w:rsidRDefault="003443DE" w:rsidP="00010A49">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0,00</w:t>
            </w:r>
          </w:p>
        </w:tc>
      </w:tr>
      <w:tr w:rsidR="003443DE" w:rsidRPr="009E7FF7" w:rsidTr="007B628E">
        <w:trPr>
          <w:trHeight w:val="615"/>
        </w:trPr>
        <w:tc>
          <w:tcPr>
            <w:tcW w:w="585" w:type="dxa"/>
          </w:tcPr>
          <w:p w:rsidR="003443DE" w:rsidRPr="009E7FF7" w:rsidRDefault="003443DE"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3.</w:t>
            </w:r>
          </w:p>
        </w:tc>
        <w:tc>
          <w:tcPr>
            <w:tcW w:w="1792" w:type="dxa"/>
          </w:tcPr>
          <w:p w:rsidR="003443DE" w:rsidRPr="009E7FF7" w:rsidRDefault="003443DE" w:rsidP="00B07C01">
            <w:pPr>
              <w:pStyle w:val="ConsPlusCell"/>
              <w:jc w:val="center"/>
              <w:rPr>
                <w:b/>
                <w:sz w:val="20"/>
                <w:szCs w:val="20"/>
              </w:rPr>
            </w:pPr>
            <w:r w:rsidRPr="009E7FF7">
              <w:rPr>
                <w:b/>
                <w:sz w:val="20"/>
                <w:szCs w:val="20"/>
              </w:rPr>
              <w:t>Задача3</w:t>
            </w:r>
          </w:p>
          <w:p w:rsidR="003443DE" w:rsidRPr="009E7FF7" w:rsidRDefault="003443DE" w:rsidP="00B07C01">
            <w:pPr>
              <w:pStyle w:val="ConsPlusCell"/>
              <w:jc w:val="center"/>
              <w:rPr>
                <w:sz w:val="20"/>
                <w:szCs w:val="20"/>
              </w:rPr>
            </w:pPr>
            <w:r w:rsidRPr="009E7FF7">
              <w:rPr>
                <w:sz w:val="20"/>
                <w:szCs w:val="20"/>
              </w:rPr>
              <w:t>Проведение культурно-массовых мероприятий к праздничным и памятным датам</w:t>
            </w:r>
          </w:p>
        </w:tc>
        <w:tc>
          <w:tcPr>
            <w:tcW w:w="1207" w:type="dxa"/>
          </w:tcPr>
          <w:p w:rsidR="003443DE" w:rsidRPr="009E7FF7" w:rsidRDefault="007B4BE1" w:rsidP="00E13C24">
            <w:pPr>
              <w:jc w:val="center"/>
              <w:rPr>
                <w:rFonts w:ascii="Times New Roman" w:hAnsi="Times New Roman" w:cs="Times New Roman"/>
                <w:sz w:val="20"/>
                <w:szCs w:val="20"/>
              </w:rPr>
            </w:pPr>
            <w:r>
              <w:rPr>
                <w:rFonts w:ascii="Times New Roman" w:hAnsi="Times New Roman" w:cs="Times New Roman"/>
                <w:sz w:val="20"/>
                <w:szCs w:val="20"/>
              </w:rPr>
              <w:t>3734,80</w:t>
            </w:r>
          </w:p>
        </w:tc>
        <w:tc>
          <w:tcPr>
            <w:tcW w:w="905" w:type="dxa"/>
          </w:tcPr>
          <w:p w:rsidR="003443DE" w:rsidRPr="009E7FF7" w:rsidRDefault="003443DE"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w:t>
            </w:r>
          </w:p>
        </w:tc>
        <w:tc>
          <w:tcPr>
            <w:tcW w:w="1508" w:type="dxa"/>
          </w:tcPr>
          <w:p w:rsidR="003443DE" w:rsidRPr="009E7FF7" w:rsidRDefault="003443DE" w:rsidP="00B07C01">
            <w:pPr>
              <w:spacing w:after="0" w:line="240" w:lineRule="auto"/>
              <w:jc w:val="center"/>
              <w:rPr>
                <w:rFonts w:ascii="Times New Roman" w:hAnsi="Times New Roman"/>
                <w:sz w:val="20"/>
                <w:szCs w:val="20"/>
              </w:rPr>
            </w:pPr>
            <w:r w:rsidRPr="009E7FF7">
              <w:rPr>
                <w:rFonts w:ascii="Times New Roman" w:hAnsi="Times New Roman"/>
                <w:sz w:val="20"/>
                <w:szCs w:val="20"/>
              </w:rPr>
              <w:t>Повышение эффективности и качества культурно-досуговой деятельности в поселении</w:t>
            </w:r>
          </w:p>
          <w:p w:rsidR="003443DE" w:rsidRPr="009E7FF7" w:rsidRDefault="003443DE" w:rsidP="00B07C01">
            <w:pPr>
              <w:pStyle w:val="ConsPlusCell"/>
              <w:jc w:val="center"/>
              <w:rPr>
                <w:sz w:val="20"/>
                <w:szCs w:val="20"/>
              </w:rPr>
            </w:pPr>
          </w:p>
        </w:tc>
        <w:tc>
          <w:tcPr>
            <w:tcW w:w="1108" w:type="dxa"/>
          </w:tcPr>
          <w:p w:rsidR="003443DE" w:rsidRPr="009E7FF7" w:rsidRDefault="003443DE" w:rsidP="00715854">
            <w:pPr>
              <w:spacing w:after="0" w:line="240" w:lineRule="auto"/>
              <w:jc w:val="center"/>
              <w:rPr>
                <w:rFonts w:ascii="Times New Roman" w:hAnsi="Times New Roman"/>
                <w:sz w:val="20"/>
                <w:szCs w:val="20"/>
              </w:rPr>
            </w:pPr>
            <w:r w:rsidRPr="009E7FF7">
              <w:rPr>
                <w:rFonts w:ascii="Times New Roman" w:hAnsi="Times New Roman"/>
                <w:sz w:val="20"/>
                <w:szCs w:val="20"/>
              </w:rPr>
              <w:t>меро-приятия</w:t>
            </w:r>
          </w:p>
        </w:tc>
        <w:tc>
          <w:tcPr>
            <w:tcW w:w="935" w:type="dxa"/>
          </w:tcPr>
          <w:p w:rsidR="003443DE" w:rsidRPr="009E7FF7" w:rsidRDefault="003443DE"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0</w:t>
            </w:r>
          </w:p>
        </w:tc>
        <w:tc>
          <w:tcPr>
            <w:tcW w:w="776" w:type="dxa"/>
            <w:shd w:val="clear" w:color="auto" w:fill="auto"/>
          </w:tcPr>
          <w:p w:rsidR="003443DE" w:rsidRPr="009E7FF7" w:rsidRDefault="003443DE" w:rsidP="00672D9D">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26</w:t>
            </w:r>
          </w:p>
        </w:tc>
        <w:tc>
          <w:tcPr>
            <w:tcW w:w="776" w:type="dxa"/>
            <w:shd w:val="clear" w:color="auto" w:fill="auto"/>
          </w:tcPr>
          <w:p w:rsidR="003443DE" w:rsidRPr="009E7FF7" w:rsidRDefault="003443DE"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26</w:t>
            </w:r>
          </w:p>
        </w:tc>
        <w:tc>
          <w:tcPr>
            <w:tcW w:w="778" w:type="dxa"/>
            <w:shd w:val="clear" w:color="auto" w:fill="auto"/>
          </w:tcPr>
          <w:p w:rsidR="003443DE" w:rsidRPr="009E7FF7" w:rsidRDefault="003443DE"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26</w:t>
            </w:r>
          </w:p>
        </w:tc>
      </w:tr>
    </w:tbl>
    <w:p w:rsidR="008C31AB" w:rsidRPr="00815EBB" w:rsidRDefault="008C31AB" w:rsidP="00903D5B">
      <w:pPr>
        <w:spacing w:after="0" w:line="240" w:lineRule="auto"/>
        <w:jc w:val="center"/>
        <w:rPr>
          <w:rFonts w:ascii="Times New Roman" w:hAnsi="Times New Roman"/>
          <w:color w:val="FF0000"/>
          <w:sz w:val="20"/>
          <w:szCs w:val="20"/>
        </w:rPr>
      </w:pPr>
    </w:p>
    <w:p w:rsidR="00B039B8" w:rsidRPr="00815EBB" w:rsidRDefault="00B039B8" w:rsidP="00903D5B">
      <w:pPr>
        <w:spacing w:after="0" w:line="240" w:lineRule="auto"/>
        <w:jc w:val="center"/>
        <w:rPr>
          <w:rFonts w:ascii="Times New Roman" w:hAnsi="Times New Roman"/>
          <w:color w:val="FF0000"/>
          <w:sz w:val="20"/>
          <w:szCs w:val="20"/>
        </w:rPr>
      </w:pPr>
    </w:p>
    <w:p w:rsidR="00903D5B" w:rsidRPr="00815EBB" w:rsidRDefault="00903D5B" w:rsidP="00903D5B">
      <w:pPr>
        <w:spacing w:after="0" w:line="240" w:lineRule="auto"/>
        <w:rPr>
          <w:rFonts w:ascii="Times New Roman" w:hAnsi="Times New Roman"/>
          <w:color w:val="FF0000"/>
          <w:sz w:val="20"/>
          <w:szCs w:val="20"/>
        </w:rPr>
        <w:sectPr w:rsidR="00903D5B" w:rsidRPr="00815EBB" w:rsidSect="00122DA5">
          <w:pgSz w:w="11906" w:h="16838"/>
          <w:pgMar w:top="567" w:right="426" w:bottom="1134" w:left="1418" w:header="709" w:footer="709" w:gutter="0"/>
          <w:cols w:space="708"/>
          <w:docGrid w:linePitch="360"/>
        </w:sectPr>
      </w:pPr>
    </w:p>
    <w:p w:rsidR="00903D5B" w:rsidRPr="001500AC" w:rsidRDefault="00903D5B" w:rsidP="00903D5B">
      <w:pPr>
        <w:spacing w:after="0" w:line="240" w:lineRule="auto"/>
        <w:jc w:val="center"/>
        <w:rPr>
          <w:rFonts w:ascii="Times New Roman" w:hAnsi="Times New Roman"/>
          <w:sz w:val="20"/>
          <w:szCs w:val="20"/>
        </w:rPr>
      </w:pPr>
      <w:r w:rsidRPr="001500AC">
        <w:rPr>
          <w:rFonts w:ascii="Times New Roman" w:hAnsi="Times New Roman"/>
          <w:sz w:val="20"/>
          <w:szCs w:val="20"/>
        </w:rPr>
        <w:lastRenderedPageBreak/>
        <w:t>Перечень и финансирование мероприятий подпрограммы</w:t>
      </w:r>
    </w:p>
    <w:p w:rsidR="00903D5B" w:rsidRPr="001500AC" w:rsidRDefault="00903D5B" w:rsidP="00903D5B">
      <w:pPr>
        <w:spacing w:after="0" w:line="240" w:lineRule="auto"/>
        <w:jc w:val="center"/>
        <w:rPr>
          <w:rFonts w:ascii="Times New Roman" w:hAnsi="Times New Roman"/>
          <w:sz w:val="20"/>
          <w:szCs w:val="20"/>
        </w:rPr>
      </w:pPr>
    </w:p>
    <w:p w:rsidR="00903D5B" w:rsidRPr="001500AC" w:rsidRDefault="00AB6EAA" w:rsidP="00903D5B">
      <w:pPr>
        <w:spacing w:after="0" w:line="240" w:lineRule="auto"/>
        <w:jc w:val="center"/>
        <w:rPr>
          <w:rFonts w:ascii="Times New Roman" w:hAnsi="Times New Roman"/>
          <w:b/>
          <w:sz w:val="20"/>
          <w:szCs w:val="20"/>
          <w:u w:val="single"/>
        </w:rPr>
      </w:pPr>
      <w:r w:rsidRPr="001500AC">
        <w:rPr>
          <w:rFonts w:ascii="Times New Roman" w:hAnsi="Times New Roman"/>
          <w:b/>
          <w:sz w:val="20"/>
          <w:szCs w:val="20"/>
          <w:u w:val="single"/>
        </w:rPr>
        <w:t>«Развитие культуры в МО Новосветское сельское поселение»</w:t>
      </w:r>
    </w:p>
    <w:p w:rsidR="00972C3F" w:rsidRPr="00815EBB" w:rsidRDefault="00972C3F" w:rsidP="00903D5B">
      <w:pPr>
        <w:spacing w:after="0" w:line="240" w:lineRule="auto"/>
        <w:jc w:val="center"/>
        <w:rPr>
          <w:rFonts w:ascii="Times New Roman" w:hAnsi="Times New Roman"/>
          <w:b/>
          <w:color w:val="FF0000"/>
          <w:sz w:val="20"/>
          <w:szCs w:val="20"/>
          <w:u w:val="single"/>
        </w:rPr>
      </w:pPr>
    </w:p>
    <w:tbl>
      <w:tblPr>
        <w:tblW w:w="152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9"/>
        <w:gridCol w:w="2358"/>
        <w:gridCol w:w="3043"/>
        <w:gridCol w:w="1210"/>
        <w:gridCol w:w="1559"/>
        <w:gridCol w:w="1134"/>
        <w:gridCol w:w="1134"/>
        <w:gridCol w:w="1134"/>
        <w:gridCol w:w="992"/>
        <w:gridCol w:w="2109"/>
      </w:tblGrid>
      <w:tr w:rsidR="00B07C01" w:rsidRPr="00CF56D4" w:rsidTr="009A1239">
        <w:tc>
          <w:tcPr>
            <w:tcW w:w="619" w:type="dxa"/>
            <w:vMerge w:val="restart"/>
          </w:tcPr>
          <w:p w:rsidR="00B07C01" w:rsidRPr="00CF56D4" w:rsidRDefault="00B07C01"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№п/п</w:t>
            </w:r>
          </w:p>
        </w:tc>
        <w:tc>
          <w:tcPr>
            <w:tcW w:w="2358" w:type="dxa"/>
            <w:vMerge w:val="restart"/>
          </w:tcPr>
          <w:p w:rsidR="00B07C01" w:rsidRPr="00CF56D4" w:rsidRDefault="00B07C01"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Мероприятия по реализации подпрограммы</w:t>
            </w:r>
          </w:p>
        </w:tc>
        <w:tc>
          <w:tcPr>
            <w:tcW w:w="3043" w:type="dxa"/>
            <w:vMerge w:val="restart"/>
          </w:tcPr>
          <w:p w:rsidR="00B07C01" w:rsidRPr="00CF56D4" w:rsidRDefault="00B07C01"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Источники финансирования</w:t>
            </w:r>
          </w:p>
        </w:tc>
        <w:tc>
          <w:tcPr>
            <w:tcW w:w="1210" w:type="dxa"/>
            <w:vMerge w:val="restart"/>
          </w:tcPr>
          <w:p w:rsidR="00B07C01" w:rsidRPr="00CF56D4" w:rsidRDefault="00B07C01"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Срок исполнения мероприятия</w:t>
            </w:r>
          </w:p>
        </w:tc>
        <w:tc>
          <w:tcPr>
            <w:tcW w:w="1559" w:type="dxa"/>
            <w:vMerge w:val="restart"/>
          </w:tcPr>
          <w:p w:rsidR="00B07C01" w:rsidRPr="00CF56D4" w:rsidRDefault="00B07C01"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Объем финансирования мероприятий в текущем финансовом году (тыс. руб.)*</w:t>
            </w:r>
          </w:p>
        </w:tc>
        <w:tc>
          <w:tcPr>
            <w:tcW w:w="1134" w:type="dxa"/>
            <w:vMerge w:val="restart"/>
          </w:tcPr>
          <w:p w:rsidR="00B07C01" w:rsidRPr="00CF56D4" w:rsidRDefault="00B07C01"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Всего (тыс. руб.)</w:t>
            </w:r>
          </w:p>
        </w:tc>
        <w:tc>
          <w:tcPr>
            <w:tcW w:w="3260" w:type="dxa"/>
            <w:gridSpan w:val="3"/>
          </w:tcPr>
          <w:p w:rsidR="00B07C01" w:rsidRPr="00CF56D4" w:rsidRDefault="00B07C01"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Объем финансирования по годам (тыс. руб.)</w:t>
            </w:r>
          </w:p>
        </w:tc>
        <w:tc>
          <w:tcPr>
            <w:tcW w:w="2109" w:type="dxa"/>
            <w:vMerge w:val="restart"/>
          </w:tcPr>
          <w:p w:rsidR="00B07C01" w:rsidRPr="00CF56D4" w:rsidRDefault="00B07C01"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Ответственный за выполнение мероприятия  подпрограммы</w:t>
            </w:r>
          </w:p>
        </w:tc>
      </w:tr>
      <w:tr w:rsidR="00B07C01" w:rsidRPr="00CF56D4" w:rsidTr="009A1239">
        <w:tc>
          <w:tcPr>
            <w:tcW w:w="619" w:type="dxa"/>
            <w:vMerge/>
          </w:tcPr>
          <w:p w:rsidR="00B07C01" w:rsidRPr="00CF56D4" w:rsidRDefault="00B07C01" w:rsidP="00B07C01">
            <w:pPr>
              <w:spacing w:after="0" w:line="240" w:lineRule="auto"/>
              <w:jc w:val="center"/>
              <w:rPr>
                <w:rFonts w:ascii="Times New Roman" w:hAnsi="Times New Roman" w:cs="Times New Roman"/>
                <w:sz w:val="20"/>
                <w:szCs w:val="20"/>
              </w:rPr>
            </w:pPr>
          </w:p>
        </w:tc>
        <w:tc>
          <w:tcPr>
            <w:tcW w:w="2358" w:type="dxa"/>
            <w:vMerge/>
          </w:tcPr>
          <w:p w:rsidR="00B07C01" w:rsidRPr="00CF56D4" w:rsidRDefault="00B07C01" w:rsidP="00B07C01">
            <w:pPr>
              <w:spacing w:after="0" w:line="240" w:lineRule="auto"/>
              <w:jc w:val="center"/>
              <w:rPr>
                <w:rFonts w:ascii="Times New Roman" w:hAnsi="Times New Roman" w:cs="Times New Roman"/>
                <w:sz w:val="20"/>
                <w:szCs w:val="20"/>
              </w:rPr>
            </w:pPr>
          </w:p>
        </w:tc>
        <w:tc>
          <w:tcPr>
            <w:tcW w:w="3043" w:type="dxa"/>
            <w:vMerge/>
          </w:tcPr>
          <w:p w:rsidR="00B07C01" w:rsidRPr="00CF56D4" w:rsidRDefault="00B07C01" w:rsidP="00B07C01">
            <w:pPr>
              <w:spacing w:after="0" w:line="240" w:lineRule="auto"/>
              <w:jc w:val="center"/>
              <w:rPr>
                <w:rFonts w:ascii="Times New Roman" w:hAnsi="Times New Roman" w:cs="Times New Roman"/>
                <w:sz w:val="20"/>
                <w:szCs w:val="20"/>
              </w:rPr>
            </w:pPr>
          </w:p>
        </w:tc>
        <w:tc>
          <w:tcPr>
            <w:tcW w:w="1210" w:type="dxa"/>
            <w:vMerge/>
          </w:tcPr>
          <w:p w:rsidR="00B07C01" w:rsidRPr="00CF56D4" w:rsidRDefault="00B07C01" w:rsidP="00B07C01">
            <w:pPr>
              <w:spacing w:after="0" w:line="240" w:lineRule="auto"/>
              <w:jc w:val="center"/>
              <w:rPr>
                <w:rFonts w:ascii="Times New Roman" w:hAnsi="Times New Roman" w:cs="Times New Roman"/>
                <w:sz w:val="20"/>
                <w:szCs w:val="20"/>
              </w:rPr>
            </w:pPr>
          </w:p>
        </w:tc>
        <w:tc>
          <w:tcPr>
            <w:tcW w:w="1559" w:type="dxa"/>
            <w:vMerge/>
          </w:tcPr>
          <w:p w:rsidR="00B07C01" w:rsidRPr="00CF56D4" w:rsidRDefault="00B07C01" w:rsidP="00B07C01">
            <w:pPr>
              <w:spacing w:after="0" w:line="240" w:lineRule="auto"/>
              <w:jc w:val="center"/>
              <w:rPr>
                <w:rFonts w:ascii="Times New Roman" w:hAnsi="Times New Roman" w:cs="Times New Roman"/>
                <w:sz w:val="20"/>
                <w:szCs w:val="20"/>
              </w:rPr>
            </w:pPr>
          </w:p>
        </w:tc>
        <w:tc>
          <w:tcPr>
            <w:tcW w:w="1134" w:type="dxa"/>
            <w:vMerge/>
          </w:tcPr>
          <w:p w:rsidR="00B07C01" w:rsidRPr="00CF56D4" w:rsidRDefault="00B07C01" w:rsidP="00B07C01">
            <w:pPr>
              <w:spacing w:after="0" w:line="240" w:lineRule="auto"/>
              <w:jc w:val="center"/>
              <w:rPr>
                <w:rFonts w:ascii="Times New Roman" w:hAnsi="Times New Roman" w:cs="Times New Roman"/>
                <w:sz w:val="20"/>
                <w:szCs w:val="20"/>
              </w:rPr>
            </w:pPr>
          </w:p>
        </w:tc>
        <w:tc>
          <w:tcPr>
            <w:tcW w:w="1134" w:type="dxa"/>
            <w:vAlign w:val="center"/>
          </w:tcPr>
          <w:p w:rsidR="00B07C01" w:rsidRPr="00CF56D4" w:rsidRDefault="00B07C01"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 xml:space="preserve">2018 </w:t>
            </w:r>
          </w:p>
          <w:p w:rsidR="00B07C01" w:rsidRPr="00CF56D4" w:rsidRDefault="00B07C01"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год</w:t>
            </w:r>
          </w:p>
        </w:tc>
        <w:tc>
          <w:tcPr>
            <w:tcW w:w="1134" w:type="dxa"/>
            <w:vAlign w:val="center"/>
          </w:tcPr>
          <w:p w:rsidR="00B07C01" w:rsidRPr="00CF56D4" w:rsidRDefault="00B07C01"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 xml:space="preserve">2019 </w:t>
            </w:r>
          </w:p>
          <w:p w:rsidR="00B07C01" w:rsidRPr="00CF56D4" w:rsidRDefault="00B07C01"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год</w:t>
            </w:r>
          </w:p>
        </w:tc>
        <w:tc>
          <w:tcPr>
            <w:tcW w:w="992" w:type="dxa"/>
            <w:vAlign w:val="center"/>
          </w:tcPr>
          <w:p w:rsidR="00B07C01" w:rsidRPr="00CF56D4" w:rsidRDefault="00B07C01"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 xml:space="preserve">2020 </w:t>
            </w:r>
          </w:p>
          <w:p w:rsidR="00B07C01" w:rsidRPr="00CF56D4" w:rsidRDefault="00B07C01"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год</w:t>
            </w:r>
          </w:p>
        </w:tc>
        <w:tc>
          <w:tcPr>
            <w:tcW w:w="2109" w:type="dxa"/>
            <w:vMerge/>
          </w:tcPr>
          <w:p w:rsidR="00B07C01" w:rsidRPr="00CF56D4" w:rsidRDefault="00B07C01" w:rsidP="00B07C01">
            <w:pPr>
              <w:spacing w:after="0" w:line="240" w:lineRule="auto"/>
              <w:jc w:val="center"/>
              <w:rPr>
                <w:rFonts w:ascii="Times New Roman" w:hAnsi="Times New Roman" w:cs="Times New Roman"/>
                <w:sz w:val="20"/>
                <w:szCs w:val="20"/>
              </w:rPr>
            </w:pPr>
          </w:p>
        </w:tc>
      </w:tr>
      <w:tr w:rsidR="00B07C01" w:rsidRPr="00CF56D4" w:rsidTr="009A1239">
        <w:tc>
          <w:tcPr>
            <w:tcW w:w="619" w:type="dxa"/>
          </w:tcPr>
          <w:p w:rsidR="00B07C01" w:rsidRPr="00CF56D4" w:rsidRDefault="00B07C01"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w:t>
            </w:r>
          </w:p>
        </w:tc>
        <w:tc>
          <w:tcPr>
            <w:tcW w:w="2358" w:type="dxa"/>
          </w:tcPr>
          <w:p w:rsidR="00B07C01" w:rsidRPr="00CF56D4" w:rsidRDefault="00B07C01"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w:t>
            </w:r>
          </w:p>
        </w:tc>
        <w:tc>
          <w:tcPr>
            <w:tcW w:w="3043" w:type="dxa"/>
          </w:tcPr>
          <w:p w:rsidR="00B07C01" w:rsidRPr="00CF56D4" w:rsidRDefault="00B07C01"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w:t>
            </w:r>
          </w:p>
        </w:tc>
        <w:tc>
          <w:tcPr>
            <w:tcW w:w="1210" w:type="dxa"/>
          </w:tcPr>
          <w:p w:rsidR="00B07C01" w:rsidRPr="00CF56D4" w:rsidRDefault="00B07C01"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w:t>
            </w:r>
          </w:p>
        </w:tc>
        <w:tc>
          <w:tcPr>
            <w:tcW w:w="1559" w:type="dxa"/>
          </w:tcPr>
          <w:p w:rsidR="00B07C01" w:rsidRPr="00CF56D4" w:rsidRDefault="00B07C01"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5</w:t>
            </w:r>
          </w:p>
        </w:tc>
        <w:tc>
          <w:tcPr>
            <w:tcW w:w="1134" w:type="dxa"/>
          </w:tcPr>
          <w:p w:rsidR="00B07C01" w:rsidRPr="00CF56D4" w:rsidRDefault="00B07C01"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6</w:t>
            </w:r>
          </w:p>
        </w:tc>
        <w:tc>
          <w:tcPr>
            <w:tcW w:w="1134" w:type="dxa"/>
          </w:tcPr>
          <w:p w:rsidR="00B07C01" w:rsidRPr="00CF56D4" w:rsidRDefault="00B07C01"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7</w:t>
            </w:r>
          </w:p>
        </w:tc>
        <w:tc>
          <w:tcPr>
            <w:tcW w:w="1134" w:type="dxa"/>
          </w:tcPr>
          <w:p w:rsidR="00B07C01" w:rsidRPr="00CF56D4" w:rsidRDefault="00B07C01"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8</w:t>
            </w:r>
          </w:p>
        </w:tc>
        <w:tc>
          <w:tcPr>
            <w:tcW w:w="992" w:type="dxa"/>
          </w:tcPr>
          <w:p w:rsidR="00B07C01" w:rsidRPr="00CF56D4" w:rsidRDefault="00B07C01"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9</w:t>
            </w:r>
          </w:p>
        </w:tc>
        <w:tc>
          <w:tcPr>
            <w:tcW w:w="2109" w:type="dxa"/>
          </w:tcPr>
          <w:p w:rsidR="00B07C01" w:rsidRPr="00CF56D4" w:rsidRDefault="00B07C01"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12</w:t>
            </w:r>
          </w:p>
        </w:tc>
      </w:tr>
      <w:tr w:rsidR="008156B3" w:rsidRPr="00CF56D4" w:rsidTr="009A1239">
        <w:tc>
          <w:tcPr>
            <w:tcW w:w="619" w:type="dxa"/>
            <w:vMerge w:val="restart"/>
          </w:tcPr>
          <w:p w:rsidR="008156B3" w:rsidRPr="00CF56D4" w:rsidRDefault="008156B3"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w:t>
            </w:r>
          </w:p>
        </w:tc>
        <w:tc>
          <w:tcPr>
            <w:tcW w:w="2358" w:type="dxa"/>
            <w:vMerge w:val="restart"/>
            <w:vAlign w:val="center"/>
          </w:tcPr>
          <w:p w:rsidR="008156B3" w:rsidRPr="00CF56D4" w:rsidRDefault="008156B3" w:rsidP="00EA29A8">
            <w:pPr>
              <w:spacing w:after="0" w:line="240" w:lineRule="auto"/>
              <w:jc w:val="center"/>
              <w:rPr>
                <w:rFonts w:ascii="Times New Roman" w:hAnsi="Times New Roman"/>
                <w:b/>
                <w:sz w:val="20"/>
                <w:szCs w:val="20"/>
              </w:rPr>
            </w:pPr>
            <w:r w:rsidRPr="00CF56D4">
              <w:rPr>
                <w:rFonts w:ascii="Times New Roman" w:hAnsi="Times New Roman"/>
                <w:b/>
                <w:sz w:val="20"/>
                <w:szCs w:val="20"/>
              </w:rPr>
              <w:t>Мероприятия по</w:t>
            </w:r>
            <w:r w:rsidRPr="00CF56D4">
              <w:rPr>
                <w:rFonts w:ascii="Times New Roman" w:hAnsi="Times New Roman"/>
                <w:sz w:val="20"/>
                <w:szCs w:val="20"/>
              </w:rPr>
              <w:t xml:space="preserve"> о</w:t>
            </w:r>
            <w:r w:rsidRPr="00CF56D4">
              <w:rPr>
                <w:rFonts w:ascii="Times New Roman" w:hAnsi="Times New Roman"/>
                <w:b/>
                <w:sz w:val="20"/>
                <w:szCs w:val="20"/>
              </w:rPr>
              <w:t>беспечению деятельности подведомственных учреждений культуры</w:t>
            </w:r>
          </w:p>
          <w:p w:rsidR="008156B3" w:rsidRPr="00CF56D4" w:rsidRDefault="008156B3" w:rsidP="00EA29A8">
            <w:pPr>
              <w:spacing w:after="0" w:line="240" w:lineRule="auto"/>
              <w:jc w:val="center"/>
              <w:rPr>
                <w:rFonts w:ascii="Times New Roman" w:hAnsi="Times New Roman"/>
                <w:b/>
                <w:sz w:val="20"/>
                <w:szCs w:val="20"/>
              </w:rPr>
            </w:pPr>
          </w:p>
        </w:tc>
        <w:tc>
          <w:tcPr>
            <w:tcW w:w="3043" w:type="dxa"/>
          </w:tcPr>
          <w:p w:rsidR="008156B3" w:rsidRPr="00CF56D4" w:rsidRDefault="008156B3" w:rsidP="00B07C01">
            <w:pPr>
              <w:spacing w:after="0" w:line="240" w:lineRule="auto"/>
              <w:jc w:val="center"/>
              <w:rPr>
                <w:rFonts w:ascii="Times New Roman" w:hAnsi="Times New Roman" w:cs="Times New Roman"/>
                <w:b/>
                <w:sz w:val="20"/>
                <w:szCs w:val="20"/>
              </w:rPr>
            </w:pPr>
            <w:r w:rsidRPr="00CF56D4">
              <w:rPr>
                <w:rFonts w:ascii="Times New Roman" w:hAnsi="Times New Roman" w:cs="Times New Roman"/>
                <w:b/>
                <w:sz w:val="20"/>
                <w:szCs w:val="20"/>
              </w:rPr>
              <w:t>Итого</w:t>
            </w:r>
          </w:p>
        </w:tc>
        <w:tc>
          <w:tcPr>
            <w:tcW w:w="1210" w:type="dxa"/>
          </w:tcPr>
          <w:p w:rsidR="008156B3" w:rsidRPr="00CF56D4" w:rsidRDefault="008156B3" w:rsidP="00B07C01">
            <w:pPr>
              <w:spacing w:after="0" w:line="240" w:lineRule="auto"/>
              <w:jc w:val="center"/>
              <w:rPr>
                <w:rFonts w:ascii="Times New Roman" w:hAnsi="Times New Roman" w:cs="Times New Roman"/>
                <w:b/>
                <w:sz w:val="20"/>
                <w:szCs w:val="20"/>
              </w:rPr>
            </w:pPr>
            <w:r w:rsidRPr="00CF56D4">
              <w:rPr>
                <w:rFonts w:ascii="Times New Roman" w:hAnsi="Times New Roman" w:cs="Times New Roman"/>
                <w:b/>
                <w:sz w:val="20"/>
                <w:szCs w:val="20"/>
              </w:rPr>
              <w:t>2018 год</w:t>
            </w:r>
          </w:p>
        </w:tc>
        <w:tc>
          <w:tcPr>
            <w:tcW w:w="1559" w:type="dxa"/>
          </w:tcPr>
          <w:p w:rsidR="008156B3" w:rsidRPr="00CF56D4" w:rsidRDefault="008156B3" w:rsidP="00010A49">
            <w:pPr>
              <w:spacing w:after="0" w:line="240" w:lineRule="auto"/>
              <w:jc w:val="center"/>
              <w:rPr>
                <w:rFonts w:ascii="Times New Roman" w:hAnsi="Times New Roman" w:cs="Times New Roman"/>
                <w:b/>
                <w:sz w:val="20"/>
                <w:szCs w:val="20"/>
              </w:rPr>
            </w:pPr>
            <w:r w:rsidRPr="00CF56D4">
              <w:rPr>
                <w:rFonts w:ascii="Times New Roman" w:hAnsi="Times New Roman" w:cs="Times New Roman"/>
                <w:b/>
                <w:sz w:val="20"/>
                <w:szCs w:val="20"/>
              </w:rPr>
              <w:t>12285,85</w:t>
            </w:r>
          </w:p>
        </w:tc>
        <w:tc>
          <w:tcPr>
            <w:tcW w:w="1134" w:type="dxa"/>
          </w:tcPr>
          <w:p w:rsidR="008156B3" w:rsidRPr="00CF56D4" w:rsidRDefault="008156B3" w:rsidP="00B07C01">
            <w:pPr>
              <w:spacing w:after="0" w:line="240" w:lineRule="auto"/>
              <w:jc w:val="center"/>
              <w:rPr>
                <w:rFonts w:ascii="Times New Roman" w:hAnsi="Times New Roman" w:cs="Times New Roman"/>
                <w:b/>
                <w:sz w:val="20"/>
                <w:szCs w:val="20"/>
              </w:rPr>
            </w:pPr>
            <w:r w:rsidRPr="00CF56D4">
              <w:rPr>
                <w:rFonts w:ascii="Times New Roman" w:hAnsi="Times New Roman" w:cs="Times New Roman"/>
                <w:b/>
                <w:sz w:val="20"/>
                <w:szCs w:val="20"/>
              </w:rPr>
              <w:t>30636,35</w:t>
            </w:r>
          </w:p>
        </w:tc>
        <w:tc>
          <w:tcPr>
            <w:tcW w:w="1134" w:type="dxa"/>
          </w:tcPr>
          <w:p w:rsidR="008156B3" w:rsidRPr="00CF56D4" w:rsidRDefault="008156B3" w:rsidP="008156B3">
            <w:pPr>
              <w:spacing w:after="0" w:line="240" w:lineRule="auto"/>
              <w:jc w:val="center"/>
              <w:rPr>
                <w:rFonts w:ascii="Times New Roman" w:hAnsi="Times New Roman" w:cs="Times New Roman"/>
                <w:b/>
                <w:sz w:val="20"/>
                <w:szCs w:val="20"/>
              </w:rPr>
            </w:pPr>
            <w:r w:rsidRPr="00CF56D4">
              <w:rPr>
                <w:rFonts w:ascii="Times New Roman" w:hAnsi="Times New Roman" w:cs="Times New Roman"/>
                <w:b/>
                <w:sz w:val="20"/>
                <w:szCs w:val="20"/>
              </w:rPr>
              <w:t>12285,85</w:t>
            </w:r>
          </w:p>
        </w:tc>
        <w:tc>
          <w:tcPr>
            <w:tcW w:w="1134" w:type="dxa"/>
          </w:tcPr>
          <w:p w:rsidR="008156B3" w:rsidRPr="00CF56D4" w:rsidRDefault="008156B3" w:rsidP="00DE06BF">
            <w:pPr>
              <w:spacing w:after="0" w:line="240" w:lineRule="auto"/>
              <w:jc w:val="center"/>
              <w:rPr>
                <w:rFonts w:ascii="Times New Roman" w:hAnsi="Times New Roman" w:cs="Times New Roman"/>
                <w:b/>
                <w:sz w:val="20"/>
                <w:szCs w:val="20"/>
              </w:rPr>
            </w:pPr>
            <w:r w:rsidRPr="00CF56D4">
              <w:rPr>
                <w:rFonts w:ascii="Times New Roman" w:hAnsi="Times New Roman" w:cs="Times New Roman"/>
                <w:b/>
                <w:sz w:val="20"/>
                <w:szCs w:val="20"/>
              </w:rPr>
              <w:t>8995,34</w:t>
            </w:r>
          </w:p>
        </w:tc>
        <w:tc>
          <w:tcPr>
            <w:tcW w:w="992" w:type="dxa"/>
          </w:tcPr>
          <w:p w:rsidR="008156B3" w:rsidRPr="00CF56D4" w:rsidRDefault="008156B3" w:rsidP="00DE06BF">
            <w:pPr>
              <w:spacing w:after="0" w:line="240" w:lineRule="auto"/>
              <w:jc w:val="center"/>
              <w:rPr>
                <w:rFonts w:ascii="Times New Roman" w:hAnsi="Times New Roman" w:cs="Times New Roman"/>
                <w:b/>
                <w:sz w:val="20"/>
                <w:szCs w:val="20"/>
              </w:rPr>
            </w:pPr>
            <w:r w:rsidRPr="00CF56D4">
              <w:rPr>
                <w:rFonts w:ascii="Times New Roman" w:hAnsi="Times New Roman" w:cs="Times New Roman"/>
                <w:b/>
                <w:sz w:val="20"/>
                <w:szCs w:val="20"/>
              </w:rPr>
              <w:t>9355,16</w:t>
            </w:r>
          </w:p>
        </w:tc>
        <w:tc>
          <w:tcPr>
            <w:tcW w:w="2109" w:type="dxa"/>
            <w:vMerge w:val="restart"/>
          </w:tcPr>
          <w:p w:rsidR="008156B3" w:rsidRPr="00CF56D4" w:rsidRDefault="008156B3" w:rsidP="00B07C01">
            <w:pPr>
              <w:spacing w:after="0" w:line="240" w:lineRule="auto"/>
              <w:jc w:val="center"/>
              <w:rPr>
                <w:rFonts w:ascii="Times New Roman" w:hAnsi="Times New Roman" w:cs="Times New Roman"/>
                <w:b/>
                <w:sz w:val="20"/>
                <w:szCs w:val="20"/>
              </w:rPr>
            </w:pPr>
            <w:r w:rsidRPr="00CF56D4">
              <w:rPr>
                <w:rFonts w:ascii="Times New Roman" w:hAnsi="Times New Roman"/>
                <w:b/>
                <w:sz w:val="20"/>
                <w:szCs w:val="20"/>
              </w:rPr>
              <w:t>ПолевиковаЮ.С.</w:t>
            </w:r>
          </w:p>
        </w:tc>
      </w:tr>
      <w:tr w:rsidR="008156B3" w:rsidRPr="00CF56D4" w:rsidTr="009A1239">
        <w:tc>
          <w:tcPr>
            <w:tcW w:w="619" w:type="dxa"/>
            <w:vMerge/>
          </w:tcPr>
          <w:p w:rsidR="008156B3" w:rsidRPr="00CF56D4" w:rsidRDefault="008156B3" w:rsidP="00B07C01">
            <w:pPr>
              <w:spacing w:after="0" w:line="240" w:lineRule="auto"/>
              <w:jc w:val="center"/>
              <w:rPr>
                <w:rFonts w:ascii="Times New Roman" w:hAnsi="Times New Roman" w:cs="Times New Roman"/>
                <w:sz w:val="20"/>
                <w:szCs w:val="20"/>
              </w:rPr>
            </w:pPr>
          </w:p>
        </w:tc>
        <w:tc>
          <w:tcPr>
            <w:tcW w:w="2358" w:type="dxa"/>
            <w:vMerge/>
            <w:vAlign w:val="center"/>
          </w:tcPr>
          <w:p w:rsidR="008156B3" w:rsidRPr="00CF56D4" w:rsidRDefault="008156B3" w:rsidP="00EA29A8">
            <w:pPr>
              <w:spacing w:after="0" w:line="240" w:lineRule="auto"/>
              <w:jc w:val="center"/>
              <w:rPr>
                <w:rFonts w:ascii="Times New Roman" w:hAnsi="Times New Roman" w:cs="Times New Roman"/>
                <w:sz w:val="20"/>
                <w:szCs w:val="20"/>
              </w:rPr>
            </w:pPr>
          </w:p>
        </w:tc>
        <w:tc>
          <w:tcPr>
            <w:tcW w:w="3043" w:type="dxa"/>
          </w:tcPr>
          <w:p w:rsidR="008156B3" w:rsidRPr="00CF56D4" w:rsidRDefault="008156B3"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8156B3" w:rsidRPr="00CF56D4" w:rsidRDefault="008156B3"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8156B3" w:rsidRPr="00CF56D4" w:rsidRDefault="008156B3" w:rsidP="00010A49">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156B3" w:rsidRPr="00CF56D4" w:rsidRDefault="008156B3"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156B3" w:rsidRPr="00CF56D4" w:rsidRDefault="008156B3"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156B3" w:rsidRPr="00CF56D4" w:rsidRDefault="008156B3"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8156B3" w:rsidRPr="00CF56D4" w:rsidRDefault="008156B3"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8156B3" w:rsidRPr="00CF56D4" w:rsidRDefault="008156B3" w:rsidP="00B07C01">
            <w:pPr>
              <w:spacing w:after="0" w:line="240" w:lineRule="auto"/>
              <w:jc w:val="center"/>
              <w:rPr>
                <w:rFonts w:ascii="Times New Roman" w:hAnsi="Times New Roman" w:cs="Times New Roman"/>
                <w:sz w:val="20"/>
                <w:szCs w:val="20"/>
              </w:rPr>
            </w:pPr>
          </w:p>
        </w:tc>
      </w:tr>
      <w:tr w:rsidR="008156B3" w:rsidRPr="00CF56D4" w:rsidTr="009A1239">
        <w:tc>
          <w:tcPr>
            <w:tcW w:w="619" w:type="dxa"/>
            <w:vMerge/>
          </w:tcPr>
          <w:p w:rsidR="008156B3" w:rsidRPr="00CF56D4" w:rsidRDefault="008156B3" w:rsidP="00B07C01">
            <w:pPr>
              <w:spacing w:after="0" w:line="240" w:lineRule="auto"/>
              <w:jc w:val="center"/>
              <w:rPr>
                <w:rFonts w:ascii="Times New Roman" w:hAnsi="Times New Roman" w:cs="Times New Roman"/>
                <w:sz w:val="20"/>
                <w:szCs w:val="20"/>
              </w:rPr>
            </w:pPr>
          </w:p>
        </w:tc>
        <w:tc>
          <w:tcPr>
            <w:tcW w:w="2358" w:type="dxa"/>
            <w:vMerge/>
            <w:vAlign w:val="center"/>
          </w:tcPr>
          <w:p w:rsidR="008156B3" w:rsidRPr="00CF56D4" w:rsidRDefault="008156B3" w:rsidP="00EA29A8">
            <w:pPr>
              <w:spacing w:after="0" w:line="240" w:lineRule="auto"/>
              <w:jc w:val="center"/>
              <w:rPr>
                <w:rFonts w:ascii="Times New Roman" w:hAnsi="Times New Roman" w:cs="Times New Roman"/>
                <w:sz w:val="20"/>
                <w:szCs w:val="20"/>
              </w:rPr>
            </w:pPr>
          </w:p>
        </w:tc>
        <w:tc>
          <w:tcPr>
            <w:tcW w:w="3043" w:type="dxa"/>
          </w:tcPr>
          <w:p w:rsidR="008156B3" w:rsidRPr="00CF56D4" w:rsidRDefault="008156B3"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8156B3" w:rsidRPr="00CF56D4" w:rsidRDefault="008156B3"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8156B3" w:rsidRPr="00CF56D4" w:rsidRDefault="008156B3" w:rsidP="00010A49">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200,04</w:t>
            </w:r>
          </w:p>
        </w:tc>
        <w:tc>
          <w:tcPr>
            <w:tcW w:w="1134" w:type="dxa"/>
          </w:tcPr>
          <w:p w:rsidR="008156B3" w:rsidRPr="00CF56D4" w:rsidRDefault="008156B3" w:rsidP="008156B3">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200,04</w:t>
            </w:r>
          </w:p>
        </w:tc>
        <w:tc>
          <w:tcPr>
            <w:tcW w:w="1134" w:type="dxa"/>
          </w:tcPr>
          <w:p w:rsidR="008156B3" w:rsidRPr="00CF56D4" w:rsidRDefault="008156B3" w:rsidP="008156B3">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200,04</w:t>
            </w:r>
          </w:p>
        </w:tc>
        <w:tc>
          <w:tcPr>
            <w:tcW w:w="1134" w:type="dxa"/>
          </w:tcPr>
          <w:p w:rsidR="008156B3" w:rsidRPr="00CF56D4" w:rsidRDefault="008156B3"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8156B3" w:rsidRPr="00CF56D4" w:rsidRDefault="008156B3"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8156B3" w:rsidRPr="00CF56D4" w:rsidRDefault="008156B3" w:rsidP="00B07C01">
            <w:pPr>
              <w:spacing w:after="0" w:line="240" w:lineRule="auto"/>
              <w:jc w:val="center"/>
              <w:rPr>
                <w:rFonts w:ascii="Times New Roman" w:hAnsi="Times New Roman" w:cs="Times New Roman"/>
                <w:sz w:val="20"/>
                <w:szCs w:val="20"/>
              </w:rPr>
            </w:pPr>
          </w:p>
        </w:tc>
      </w:tr>
      <w:tr w:rsidR="008156B3" w:rsidRPr="00CF56D4" w:rsidTr="009A1239">
        <w:tc>
          <w:tcPr>
            <w:tcW w:w="619" w:type="dxa"/>
            <w:vMerge/>
          </w:tcPr>
          <w:p w:rsidR="008156B3" w:rsidRPr="00CF56D4" w:rsidRDefault="008156B3" w:rsidP="00B07C01">
            <w:pPr>
              <w:spacing w:after="0" w:line="240" w:lineRule="auto"/>
              <w:jc w:val="center"/>
              <w:rPr>
                <w:rFonts w:ascii="Times New Roman" w:hAnsi="Times New Roman" w:cs="Times New Roman"/>
                <w:sz w:val="20"/>
                <w:szCs w:val="20"/>
              </w:rPr>
            </w:pPr>
          </w:p>
        </w:tc>
        <w:tc>
          <w:tcPr>
            <w:tcW w:w="2358" w:type="dxa"/>
            <w:vMerge/>
            <w:vAlign w:val="center"/>
          </w:tcPr>
          <w:p w:rsidR="008156B3" w:rsidRPr="00CF56D4" w:rsidRDefault="008156B3" w:rsidP="00EA29A8">
            <w:pPr>
              <w:spacing w:after="0" w:line="240" w:lineRule="auto"/>
              <w:jc w:val="center"/>
              <w:rPr>
                <w:rFonts w:ascii="Times New Roman" w:hAnsi="Times New Roman" w:cs="Times New Roman"/>
                <w:sz w:val="20"/>
                <w:szCs w:val="20"/>
              </w:rPr>
            </w:pPr>
          </w:p>
        </w:tc>
        <w:tc>
          <w:tcPr>
            <w:tcW w:w="3043" w:type="dxa"/>
          </w:tcPr>
          <w:p w:rsidR="008156B3" w:rsidRPr="00CF56D4" w:rsidRDefault="008156B3"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8156B3" w:rsidRPr="00CF56D4" w:rsidRDefault="008156B3"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8156B3" w:rsidRPr="00CF56D4" w:rsidRDefault="008156B3" w:rsidP="00010A49">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156B3" w:rsidRPr="00CF56D4" w:rsidRDefault="008156B3"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156B3" w:rsidRPr="00CF56D4" w:rsidRDefault="008156B3"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156B3" w:rsidRPr="00CF56D4" w:rsidRDefault="008156B3"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8156B3" w:rsidRPr="00CF56D4" w:rsidRDefault="008156B3"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8156B3" w:rsidRPr="00CF56D4" w:rsidRDefault="008156B3" w:rsidP="00B07C01">
            <w:pPr>
              <w:spacing w:after="0" w:line="240" w:lineRule="auto"/>
              <w:jc w:val="center"/>
              <w:rPr>
                <w:rFonts w:ascii="Times New Roman" w:hAnsi="Times New Roman" w:cs="Times New Roman"/>
                <w:sz w:val="20"/>
                <w:szCs w:val="20"/>
              </w:rPr>
            </w:pPr>
          </w:p>
        </w:tc>
      </w:tr>
      <w:tr w:rsidR="008156B3" w:rsidRPr="00CF56D4" w:rsidTr="009A1239">
        <w:tc>
          <w:tcPr>
            <w:tcW w:w="619" w:type="dxa"/>
            <w:vMerge/>
          </w:tcPr>
          <w:p w:rsidR="008156B3" w:rsidRPr="00CF56D4" w:rsidRDefault="008156B3" w:rsidP="00B07C01">
            <w:pPr>
              <w:spacing w:after="0" w:line="240" w:lineRule="auto"/>
              <w:jc w:val="center"/>
              <w:rPr>
                <w:rFonts w:ascii="Times New Roman" w:hAnsi="Times New Roman" w:cs="Times New Roman"/>
                <w:sz w:val="20"/>
                <w:szCs w:val="20"/>
              </w:rPr>
            </w:pPr>
          </w:p>
        </w:tc>
        <w:tc>
          <w:tcPr>
            <w:tcW w:w="2358" w:type="dxa"/>
            <w:vMerge/>
            <w:vAlign w:val="center"/>
          </w:tcPr>
          <w:p w:rsidR="008156B3" w:rsidRPr="00CF56D4" w:rsidRDefault="008156B3" w:rsidP="00EA29A8">
            <w:pPr>
              <w:spacing w:after="0" w:line="240" w:lineRule="auto"/>
              <w:jc w:val="center"/>
              <w:rPr>
                <w:rFonts w:ascii="Times New Roman" w:hAnsi="Times New Roman" w:cs="Times New Roman"/>
                <w:sz w:val="20"/>
                <w:szCs w:val="20"/>
              </w:rPr>
            </w:pPr>
          </w:p>
        </w:tc>
        <w:tc>
          <w:tcPr>
            <w:tcW w:w="3043" w:type="dxa"/>
          </w:tcPr>
          <w:p w:rsidR="008156B3" w:rsidRPr="00CF56D4" w:rsidRDefault="008156B3"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8156B3" w:rsidRPr="00CF56D4" w:rsidRDefault="008156B3"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8156B3" w:rsidRPr="00CF56D4" w:rsidRDefault="008156B3" w:rsidP="00010A49">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156B3" w:rsidRPr="00CF56D4" w:rsidRDefault="008156B3"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156B3" w:rsidRPr="00CF56D4" w:rsidRDefault="008156B3"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156B3" w:rsidRPr="00CF56D4" w:rsidRDefault="008156B3"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8156B3" w:rsidRPr="00CF56D4" w:rsidRDefault="008156B3"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8156B3" w:rsidRPr="00CF56D4" w:rsidRDefault="008156B3" w:rsidP="00B07C01">
            <w:pPr>
              <w:spacing w:after="0" w:line="240" w:lineRule="auto"/>
              <w:jc w:val="center"/>
              <w:rPr>
                <w:rFonts w:ascii="Times New Roman" w:hAnsi="Times New Roman" w:cs="Times New Roman"/>
                <w:sz w:val="20"/>
                <w:szCs w:val="20"/>
              </w:rPr>
            </w:pPr>
          </w:p>
        </w:tc>
      </w:tr>
      <w:tr w:rsidR="008156B3" w:rsidRPr="00CF56D4" w:rsidTr="009A1239">
        <w:tc>
          <w:tcPr>
            <w:tcW w:w="619" w:type="dxa"/>
            <w:vMerge/>
          </w:tcPr>
          <w:p w:rsidR="008156B3" w:rsidRPr="00CF56D4" w:rsidRDefault="008156B3" w:rsidP="00B07C01">
            <w:pPr>
              <w:spacing w:after="0" w:line="240" w:lineRule="auto"/>
              <w:jc w:val="center"/>
              <w:rPr>
                <w:rFonts w:ascii="Times New Roman" w:hAnsi="Times New Roman" w:cs="Times New Roman"/>
                <w:sz w:val="20"/>
                <w:szCs w:val="20"/>
              </w:rPr>
            </w:pPr>
          </w:p>
        </w:tc>
        <w:tc>
          <w:tcPr>
            <w:tcW w:w="2358" w:type="dxa"/>
            <w:vMerge/>
            <w:vAlign w:val="center"/>
          </w:tcPr>
          <w:p w:rsidR="008156B3" w:rsidRPr="00CF56D4" w:rsidRDefault="008156B3" w:rsidP="00EA29A8">
            <w:pPr>
              <w:spacing w:after="0" w:line="240" w:lineRule="auto"/>
              <w:jc w:val="center"/>
              <w:rPr>
                <w:rFonts w:ascii="Times New Roman" w:hAnsi="Times New Roman" w:cs="Times New Roman"/>
                <w:sz w:val="20"/>
                <w:szCs w:val="20"/>
              </w:rPr>
            </w:pPr>
          </w:p>
        </w:tc>
        <w:tc>
          <w:tcPr>
            <w:tcW w:w="3043" w:type="dxa"/>
          </w:tcPr>
          <w:p w:rsidR="008156B3" w:rsidRPr="00CF56D4" w:rsidRDefault="008156B3"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8156B3" w:rsidRPr="00CF56D4" w:rsidRDefault="008156B3"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8156B3" w:rsidRPr="00CF56D4" w:rsidRDefault="008156B3" w:rsidP="00010A49">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12085,81</w:t>
            </w:r>
          </w:p>
        </w:tc>
        <w:tc>
          <w:tcPr>
            <w:tcW w:w="1134" w:type="dxa"/>
          </w:tcPr>
          <w:p w:rsidR="008156B3" w:rsidRPr="00CF56D4" w:rsidRDefault="008156B3"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30236,26</w:t>
            </w:r>
          </w:p>
        </w:tc>
        <w:tc>
          <w:tcPr>
            <w:tcW w:w="1134" w:type="dxa"/>
          </w:tcPr>
          <w:p w:rsidR="008156B3" w:rsidRPr="00CF56D4" w:rsidRDefault="008156B3"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12085,81</w:t>
            </w:r>
          </w:p>
        </w:tc>
        <w:tc>
          <w:tcPr>
            <w:tcW w:w="1134" w:type="dxa"/>
          </w:tcPr>
          <w:p w:rsidR="008156B3" w:rsidRPr="00CF56D4" w:rsidRDefault="008156B3" w:rsidP="00DE06B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8995,34</w:t>
            </w:r>
          </w:p>
        </w:tc>
        <w:tc>
          <w:tcPr>
            <w:tcW w:w="992" w:type="dxa"/>
          </w:tcPr>
          <w:p w:rsidR="008156B3" w:rsidRPr="00CF56D4" w:rsidRDefault="008156B3" w:rsidP="00DE06B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9355,16</w:t>
            </w:r>
          </w:p>
        </w:tc>
        <w:tc>
          <w:tcPr>
            <w:tcW w:w="2109" w:type="dxa"/>
            <w:vMerge/>
          </w:tcPr>
          <w:p w:rsidR="008156B3" w:rsidRPr="00CF56D4" w:rsidRDefault="008156B3" w:rsidP="00B07C01">
            <w:pPr>
              <w:spacing w:after="0" w:line="240" w:lineRule="auto"/>
              <w:jc w:val="center"/>
              <w:rPr>
                <w:rFonts w:ascii="Times New Roman" w:hAnsi="Times New Roman" w:cs="Times New Roman"/>
                <w:sz w:val="20"/>
                <w:szCs w:val="20"/>
              </w:rPr>
            </w:pPr>
          </w:p>
        </w:tc>
      </w:tr>
      <w:tr w:rsidR="005458D8" w:rsidRPr="00CF56D4" w:rsidTr="009A1239">
        <w:tc>
          <w:tcPr>
            <w:tcW w:w="619" w:type="dxa"/>
            <w:vMerge w:val="restart"/>
          </w:tcPr>
          <w:p w:rsidR="005458D8" w:rsidRPr="00CF56D4" w:rsidRDefault="005458D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1.1.</w:t>
            </w:r>
          </w:p>
        </w:tc>
        <w:tc>
          <w:tcPr>
            <w:tcW w:w="2358" w:type="dxa"/>
            <w:vMerge w:val="restart"/>
            <w:vAlign w:val="center"/>
          </w:tcPr>
          <w:p w:rsidR="005458D8" w:rsidRPr="00CF56D4" w:rsidRDefault="005458D8" w:rsidP="00EA29A8">
            <w:pPr>
              <w:spacing w:after="0" w:line="240" w:lineRule="auto"/>
              <w:jc w:val="center"/>
              <w:rPr>
                <w:rFonts w:ascii="Times New Roman" w:hAnsi="Times New Roman"/>
                <w:sz w:val="20"/>
                <w:szCs w:val="20"/>
              </w:rPr>
            </w:pPr>
            <w:r w:rsidRPr="00CF56D4">
              <w:rPr>
                <w:rFonts w:ascii="Times New Roman" w:hAnsi="Times New Roman"/>
                <w:sz w:val="20"/>
                <w:szCs w:val="20"/>
              </w:rPr>
              <w:t>Мероприятия по обеспечению деятельности подведомственных учреждений культуры: Субсидия на финансовое обеспечение выполнения муниципального задания № 2 на оказание муниципальных работ</w:t>
            </w:r>
          </w:p>
          <w:p w:rsidR="005458D8" w:rsidRPr="00CF56D4" w:rsidRDefault="005458D8" w:rsidP="00EA29A8">
            <w:pPr>
              <w:spacing w:after="0" w:line="240" w:lineRule="auto"/>
              <w:jc w:val="center"/>
              <w:rPr>
                <w:rFonts w:ascii="Times New Roman" w:hAnsi="Times New Roman"/>
                <w:sz w:val="20"/>
                <w:szCs w:val="20"/>
              </w:rPr>
            </w:pPr>
            <w:r w:rsidRPr="00CF56D4">
              <w:rPr>
                <w:rFonts w:ascii="Times New Roman" w:hAnsi="Times New Roman"/>
                <w:sz w:val="20"/>
                <w:szCs w:val="20"/>
              </w:rPr>
              <w:t>(Обеспечение деятельности МБУК НКДЦ «Лидер»)</w:t>
            </w:r>
          </w:p>
        </w:tc>
        <w:tc>
          <w:tcPr>
            <w:tcW w:w="3043" w:type="dxa"/>
          </w:tcPr>
          <w:p w:rsidR="005458D8" w:rsidRPr="00CF56D4" w:rsidRDefault="005458D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tcPr>
          <w:p w:rsidR="005458D8" w:rsidRPr="00CF56D4" w:rsidRDefault="005458D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5458D8" w:rsidRPr="00CF56D4" w:rsidRDefault="005458D8" w:rsidP="0004285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10885,76</w:t>
            </w:r>
          </w:p>
        </w:tc>
        <w:tc>
          <w:tcPr>
            <w:tcW w:w="1134" w:type="dxa"/>
          </w:tcPr>
          <w:p w:rsidR="005458D8" w:rsidRPr="00CF56D4" w:rsidRDefault="005458D8"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29236,26</w:t>
            </w:r>
          </w:p>
        </w:tc>
        <w:tc>
          <w:tcPr>
            <w:tcW w:w="1134" w:type="dxa"/>
          </w:tcPr>
          <w:p w:rsidR="005458D8" w:rsidRPr="00CF56D4" w:rsidRDefault="005458D8"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10885,76</w:t>
            </w:r>
          </w:p>
        </w:tc>
        <w:tc>
          <w:tcPr>
            <w:tcW w:w="1134" w:type="dxa"/>
          </w:tcPr>
          <w:p w:rsidR="005458D8" w:rsidRPr="00CF56D4" w:rsidRDefault="005458D8"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8995,34</w:t>
            </w:r>
          </w:p>
        </w:tc>
        <w:tc>
          <w:tcPr>
            <w:tcW w:w="992" w:type="dxa"/>
          </w:tcPr>
          <w:p w:rsidR="005458D8" w:rsidRPr="00CF56D4" w:rsidRDefault="005458D8"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9355,16</w:t>
            </w:r>
          </w:p>
        </w:tc>
        <w:tc>
          <w:tcPr>
            <w:tcW w:w="2109" w:type="dxa"/>
            <w:vMerge w:val="restart"/>
          </w:tcPr>
          <w:p w:rsidR="005458D8" w:rsidRPr="00CF56D4" w:rsidRDefault="005458D8" w:rsidP="00B07C01">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5458D8" w:rsidRPr="00CF56D4" w:rsidTr="009A1239">
        <w:tc>
          <w:tcPr>
            <w:tcW w:w="619" w:type="dxa"/>
            <w:vMerge/>
          </w:tcPr>
          <w:p w:rsidR="005458D8" w:rsidRPr="00CF56D4" w:rsidRDefault="005458D8" w:rsidP="00B07C01">
            <w:pPr>
              <w:spacing w:after="0" w:line="240" w:lineRule="auto"/>
              <w:jc w:val="center"/>
              <w:rPr>
                <w:rFonts w:ascii="Times New Roman" w:hAnsi="Times New Roman" w:cs="Times New Roman"/>
                <w:sz w:val="20"/>
                <w:szCs w:val="20"/>
              </w:rPr>
            </w:pPr>
          </w:p>
        </w:tc>
        <w:tc>
          <w:tcPr>
            <w:tcW w:w="2358" w:type="dxa"/>
            <w:vMerge/>
            <w:vAlign w:val="center"/>
          </w:tcPr>
          <w:p w:rsidR="005458D8" w:rsidRPr="00CF56D4" w:rsidRDefault="005458D8" w:rsidP="00EA29A8">
            <w:pPr>
              <w:spacing w:after="0" w:line="240" w:lineRule="auto"/>
              <w:jc w:val="center"/>
              <w:rPr>
                <w:rFonts w:ascii="Times New Roman" w:hAnsi="Times New Roman" w:cs="Times New Roman"/>
                <w:sz w:val="20"/>
                <w:szCs w:val="20"/>
              </w:rPr>
            </w:pPr>
          </w:p>
        </w:tc>
        <w:tc>
          <w:tcPr>
            <w:tcW w:w="3043" w:type="dxa"/>
          </w:tcPr>
          <w:p w:rsidR="005458D8" w:rsidRPr="00CF56D4" w:rsidRDefault="005458D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5458D8" w:rsidRPr="00CF56D4" w:rsidRDefault="005458D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5458D8" w:rsidRPr="00CF56D4" w:rsidRDefault="005458D8" w:rsidP="0004285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5458D8" w:rsidRPr="00CF56D4" w:rsidRDefault="005458D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5458D8" w:rsidRPr="00CF56D4" w:rsidRDefault="005458D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5458D8" w:rsidRPr="00CF56D4" w:rsidRDefault="005458D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5458D8" w:rsidRPr="00CF56D4" w:rsidRDefault="005458D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5458D8" w:rsidRPr="00CF56D4" w:rsidRDefault="005458D8" w:rsidP="00B07C01">
            <w:pPr>
              <w:spacing w:after="0" w:line="240" w:lineRule="auto"/>
              <w:jc w:val="center"/>
              <w:rPr>
                <w:rFonts w:ascii="Times New Roman" w:hAnsi="Times New Roman" w:cs="Times New Roman"/>
                <w:sz w:val="20"/>
                <w:szCs w:val="20"/>
              </w:rPr>
            </w:pPr>
          </w:p>
        </w:tc>
      </w:tr>
      <w:tr w:rsidR="005458D8" w:rsidRPr="00CF56D4" w:rsidTr="009A1239">
        <w:tc>
          <w:tcPr>
            <w:tcW w:w="619" w:type="dxa"/>
            <w:vMerge/>
          </w:tcPr>
          <w:p w:rsidR="005458D8" w:rsidRPr="00CF56D4" w:rsidRDefault="005458D8" w:rsidP="00B07C01">
            <w:pPr>
              <w:spacing w:after="0" w:line="240" w:lineRule="auto"/>
              <w:jc w:val="center"/>
              <w:rPr>
                <w:rFonts w:ascii="Times New Roman" w:hAnsi="Times New Roman" w:cs="Times New Roman"/>
                <w:sz w:val="20"/>
                <w:szCs w:val="20"/>
              </w:rPr>
            </w:pPr>
          </w:p>
        </w:tc>
        <w:tc>
          <w:tcPr>
            <w:tcW w:w="2358" w:type="dxa"/>
            <w:vMerge/>
            <w:vAlign w:val="center"/>
          </w:tcPr>
          <w:p w:rsidR="005458D8" w:rsidRPr="00CF56D4" w:rsidRDefault="005458D8" w:rsidP="00EA29A8">
            <w:pPr>
              <w:spacing w:after="0" w:line="240" w:lineRule="auto"/>
              <w:jc w:val="center"/>
              <w:rPr>
                <w:rFonts w:ascii="Times New Roman" w:hAnsi="Times New Roman" w:cs="Times New Roman"/>
                <w:sz w:val="20"/>
                <w:szCs w:val="20"/>
              </w:rPr>
            </w:pPr>
          </w:p>
        </w:tc>
        <w:tc>
          <w:tcPr>
            <w:tcW w:w="3043" w:type="dxa"/>
          </w:tcPr>
          <w:p w:rsidR="005458D8" w:rsidRPr="00CF56D4" w:rsidRDefault="005458D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5458D8" w:rsidRPr="00CF56D4" w:rsidRDefault="005458D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5458D8" w:rsidRPr="00CF56D4" w:rsidRDefault="005458D8" w:rsidP="0004285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5458D8" w:rsidRPr="00CF56D4" w:rsidRDefault="005458D8"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5458D8" w:rsidRPr="00CF56D4" w:rsidRDefault="005458D8"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5458D8" w:rsidRPr="00CF56D4" w:rsidRDefault="005458D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5458D8" w:rsidRPr="00CF56D4" w:rsidRDefault="005458D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5458D8" w:rsidRPr="00CF56D4" w:rsidRDefault="005458D8" w:rsidP="00B07C01">
            <w:pPr>
              <w:spacing w:after="0" w:line="240" w:lineRule="auto"/>
              <w:jc w:val="center"/>
              <w:rPr>
                <w:rFonts w:ascii="Times New Roman" w:hAnsi="Times New Roman" w:cs="Times New Roman"/>
                <w:sz w:val="20"/>
                <w:szCs w:val="20"/>
              </w:rPr>
            </w:pPr>
          </w:p>
        </w:tc>
      </w:tr>
      <w:tr w:rsidR="005458D8" w:rsidRPr="00CF56D4" w:rsidTr="009A1239">
        <w:tc>
          <w:tcPr>
            <w:tcW w:w="619" w:type="dxa"/>
            <w:vMerge/>
          </w:tcPr>
          <w:p w:rsidR="005458D8" w:rsidRPr="00CF56D4" w:rsidRDefault="005458D8" w:rsidP="00B07C01">
            <w:pPr>
              <w:spacing w:after="0" w:line="240" w:lineRule="auto"/>
              <w:jc w:val="center"/>
              <w:rPr>
                <w:rFonts w:ascii="Times New Roman" w:hAnsi="Times New Roman" w:cs="Times New Roman"/>
                <w:sz w:val="20"/>
                <w:szCs w:val="20"/>
              </w:rPr>
            </w:pPr>
          </w:p>
        </w:tc>
        <w:tc>
          <w:tcPr>
            <w:tcW w:w="2358" w:type="dxa"/>
            <w:vMerge/>
            <w:vAlign w:val="center"/>
          </w:tcPr>
          <w:p w:rsidR="005458D8" w:rsidRPr="00CF56D4" w:rsidRDefault="005458D8" w:rsidP="00EA29A8">
            <w:pPr>
              <w:spacing w:after="0" w:line="240" w:lineRule="auto"/>
              <w:jc w:val="center"/>
              <w:rPr>
                <w:rFonts w:ascii="Times New Roman" w:hAnsi="Times New Roman" w:cs="Times New Roman"/>
                <w:sz w:val="20"/>
                <w:szCs w:val="20"/>
              </w:rPr>
            </w:pPr>
          </w:p>
        </w:tc>
        <w:tc>
          <w:tcPr>
            <w:tcW w:w="3043" w:type="dxa"/>
          </w:tcPr>
          <w:p w:rsidR="005458D8" w:rsidRPr="00CF56D4" w:rsidRDefault="005458D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5458D8" w:rsidRPr="00CF56D4" w:rsidRDefault="005458D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5458D8" w:rsidRPr="00CF56D4" w:rsidRDefault="005458D8" w:rsidP="0004285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5458D8" w:rsidRPr="00CF56D4" w:rsidRDefault="005458D8"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5458D8" w:rsidRPr="00CF56D4" w:rsidRDefault="005458D8"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5458D8" w:rsidRPr="00CF56D4" w:rsidRDefault="005458D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5458D8" w:rsidRPr="00CF56D4" w:rsidRDefault="005458D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5458D8" w:rsidRPr="00CF56D4" w:rsidRDefault="005458D8" w:rsidP="00B07C01">
            <w:pPr>
              <w:spacing w:after="0" w:line="240" w:lineRule="auto"/>
              <w:jc w:val="center"/>
              <w:rPr>
                <w:rFonts w:ascii="Times New Roman" w:hAnsi="Times New Roman" w:cs="Times New Roman"/>
                <w:sz w:val="20"/>
                <w:szCs w:val="20"/>
              </w:rPr>
            </w:pPr>
          </w:p>
        </w:tc>
      </w:tr>
      <w:tr w:rsidR="005458D8" w:rsidRPr="00CF56D4" w:rsidTr="009A1239">
        <w:tc>
          <w:tcPr>
            <w:tcW w:w="619" w:type="dxa"/>
            <w:vMerge/>
          </w:tcPr>
          <w:p w:rsidR="005458D8" w:rsidRPr="00CF56D4" w:rsidRDefault="005458D8" w:rsidP="00B07C01">
            <w:pPr>
              <w:spacing w:after="0" w:line="240" w:lineRule="auto"/>
              <w:jc w:val="center"/>
              <w:rPr>
                <w:rFonts w:ascii="Times New Roman" w:hAnsi="Times New Roman" w:cs="Times New Roman"/>
                <w:sz w:val="20"/>
                <w:szCs w:val="20"/>
              </w:rPr>
            </w:pPr>
          </w:p>
        </w:tc>
        <w:tc>
          <w:tcPr>
            <w:tcW w:w="2358" w:type="dxa"/>
            <w:vMerge/>
            <w:vAlign w:val="center"/>
          </w:tcPr>
          <w:p w:rsidR="005458D8" w:rsidRPr="00CF56D4" w:rsidRDefault="005458D8" w:rsidP="00EA29A8">
            <w:pPr>
              <w:spacing w:after="0" w:line="240" w:lineRule="auto"/>
              <w:jc w:val="center"/>
              <w:rPr>
                <w:rFonts w:ascii="Times New Roman" w:hAnsi="Times New Roman" w:cs="Times New Roman"/>
                <w:sz w:val="20"/>
                <w:szCs w:val="20"/>
              </w:rPr>
            </w:pPr>
          </w:p>
        </w:tc>
        <w:tc>
          <w:tcPr>
            <w:tcW w:w="3043" w:type="dxa"/>
          </w:tcPr>
          <w:p w:rsidR="005458D8" w:rsidRPr="00CF56D4" w:rsidRDefault="005458D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5458D8" w:rsidRPr="00CF56D4" w:rsidRDefault="005458D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5458D8" w:rsidRPr="00CF56D4" w:rsidRDefault="005458D8" w:rsidP="0004285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5458D8" w:rsidRPr="00CF56D4" w:rsidRDefault="005458D8"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5458D8" w:rsidRPr="00CF56D4" w:rsidRDefault="005458D8"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5458D8" w:rsidRPr="00CF56D4" w:rsidRDefault="005458D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5458D8" w:rsidRPr="00CF56D4" w:rsidRDefault="005458D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5458D8" w:rsidRPr="00CF56D4" w:rsidRDefault="005458D8" w:rsidP="00B07C01">
            <w:pPr>
              <w:spacing w:after="0" w:line="240" w:lineRule="auto"/>
              <w:jc w:val="center"/>
              <w:rPr>
                <w:rFonts w:ascii="Times New Roman" w:hAnsi="Times New Roman" w:cs="Times New Roman"/>
                <w:sz w:val="20"/>
                <w:szCs w:val="20"/>
              </w:rPr>
            </w:pPr>
          </w:p>
        </w:tc>
      </w:tr>
      <w:tr w:rsidR="005458D8" w:rsidRPr="00CF56D4" w:rsidTr="009A1239">
        <w:tc>
          <w:tcPr>
            <w:tcW w:w="619" w:type="dxa"/>
            <w:vMerge/>
          </w:tcPr>
          <w:p w:rsidR="005458D8" w:rsidRPr="00CF56D4" w:rsidRDefault="005458D8" w:rsidP="00B07C01">
            <w:pPr>
              <w:spacing w:after="0" w:line="240" w:lineRule="auto"/>
              <w:jc w:val="center"/>
              <w:rPr>
                <w:rFonts w:ascii="Times New Roman" w:hAnsi="Times New Roman" w:cs="Times New Roman"/>
                <w:sz w:val="20"/>
                <w:szCs w:val="20"/>
              </w:rPr>
            </w:pPr>
          </w:p>
        </w:tc>
        <w:tc>
          <w:tcPr>
            <w:tcW w:w="2358" w:type="dxa"/>
            <w:vMerge/>
            <w:vAlign w:val="center"/>
          </w:tcPr>
          <w:p w:rsidR="005458D8" w:rsidRPr="00CF56D4" w:rsidRDefault="005458D8" w:rsidP="00EA29A8">
            <w:pPr>
              <w:spacing w:after="0" w:line="240" w:lineRule="auto"/>
              <w:jc w:val="center"/>
              <w:rPr>
                <w:rFonts w:ascii="Times New Roman" w:hAnsi="Times New Roman" w:cs="Times New Roman"/>
                <w:sz w:val="20"/>
                <w:szCs w:val="20"/>
              </w:rPr>
            </w:pPr>
          </w:p>
        </w:tc>
        <w:tc>
          <w:tcPr>
            <w:tcW w:w="3043" w:type="dxa"/>
          </w:tcPr>
          <w:p w:rsidR="005458D8" w:rsidRPr="00CF56D4" w:rsidRDefault="005458D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5458D8" w:rsidRPr="00CF56D4" w:rsidRDefault="005458D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5458D8" w:rsidRPr="00CF56D4" w:rsidRDefault="005458D8" w:rsidP="0004285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10885,76</w:t>
            </w:r>
          </w:p>
        </w:tc>
        <w:tc>
          <w:tcPr>
            <w:tcW w:w="1134" w:type="dxa"/>
          </w:tcPr>
          <w:p w:rsidR="005458D8" w:rsidRPr="00CF56D4" w:rsidRDefault="005458D8" w:rsidP="00DE06B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29236,26</w:t>
            </w:r>
          </w:p>
        </w:tc>
        <w:tc>
          <w:tcPr>
            <w:tcW w:w="1134" w:type="dxa"/>
          </w:tcPr>
          <w:p w:rsidR="005458D8" w:rsidRPr="00CF56D4" w:rsidRDefault="005458D8" w:rsidP="00DE06B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10885,76</w:t>
            </w:r>
          </w:p>
        </w:tc>
        <w:tc>
          <w:tcPr>
            <w:tcW w:w="1134" w:type="dxa"/>
          </w:tcPr>
          <w:p w:rsidR="005458D8" w:rsidRPr="00CF56D4" w:rsidRDefault="005458D8" w:rsidP="00DE06B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8995,34</w:t>
            </w:r>
          </w:p>
        </w:tc>
        <w:tc>
          <w:tcPr>
            <w:tcW w:w="992" w:type="dxa"/>
          </w:tcPr>
          <w:p w:rsidR="005458D8" w:rsidRPr="00CF56D4" w:rsidRDefault="005458D8" w:rsidP="00DE06B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9355,16</w:t>
            </w:r>
          </w:p>
        </w:tc>
        <w:tc>
          <w:tcPr>
            <w:tcW w:w="2109" w:type="dxa"/>
            <w:vMerge/>
          </w:tcPr>
          <w:p w:rsidR="005458D8" w:rsidRPr="00CF56D4" w:rsidRDefault="005458D8" w:rsidP="00B07C01">
            <w:pPr>
              <w:spacing w:after="0" w:line="240" w:lineRule="auto"/>
              <w:jc w:val="center"/>
              <w:rPr>
                <w:rFonts w:ascii="Times New Roman" w:hAnsi="Times New Roman" w:cs="Times New Roman"/>
                <w:sz w:val="20"/>
                <w:szCs w:val="20"/>
              </w:rPr>
            </w:pPr>
          </w:p>
        </w:tc>
      </w:tr>
      <w:tr w:rsidR="003443DE" w:rsidRPr="00CF56D4" w:rsidTr="00676630">
        <w:tc>
          <w:tcPr>
            <w:tcW w:w="619" w:type="dxa"/>
            <w:vMerge w:val="restart"/>
          </w:tcPr>
          <w:p w:rsidR="003443DE" w:rsidRPr="00CF56D4" w:rsidRDefault="003443DE"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1.2.</w:t>
            </w:r>
          </w:p>
        </w:tc>
        <w:tc>
          <w:tcPr>
            <w:tcW w:w="2358" w:type="dxa"/>
            <w:vMerge w:val="restart"/>
            <w:vAlign w:val="center"/>
          </w:tcPr>
          <w:p w:rsidR="003443DE" w:rsidRPr="00CF56D4" w:rsidRDefault="003443DE" w:rsidP="003443DE">
            <w:pPr>
              <w:spacing w:after="0" w:line="240" w:lineRule="auto"/>
              <w:jc w:val="center"/>
              <w:rPr>
                <w:rFonts w:ascii="Times New Roman" w:hAnsi="Times New Roman"/>
                <w:sz w:val="20"/>
                <w:szCs w:val="20"/>
              </w:rPr>
            </w:pPr>
            <w:r w:rsidRPr="00CF56D4">
              <w:rPr>
                <w:rFonts w:ascii="Times New Roman" w:hAnsi="Times New Roman"/>
                <w:sz w:val="20"/>
                <w:szCs w:val="20"/>
              </w:rPr>
              <w:t xml:space="preserve">Мероприятия по обеспечению деятельности подведомственных учреждений культуры: обеспечение выплат стимулирующего характера работникам муниципальных учреждений культуры </w:t>
            </w:r>
            <w:r w:rsidRPr="00CF56D4">
              <w:rPr>
                <w:rFonts w:ascii="Times New Roman" w:hAnsi="Times New Roman"/>
                <w:sz w:val="20"/>
                <w:szCs w:val="20"/>
              </w:rPr>
              <w:lastRenderedPageBreak/>
              <w:t>ЛО</w:t>
            </w:r>
          </w:p>
          <w:p w:rsidR="003443DE" w:rsidRPr="00CF56D4" w:rsidRDefault="003443DE" w:rsidP="003443DE">
            <w:pPr>
              <w:spacing w:after="0" w:line="240" w:lineRule="auto"/>
              <w:jc w:val="center"/>
              <w:rPr>
                <w:rFonts w:ascii="Times New Roman" w:hAnsi="Times New Roman"/>
                <w:sz w:val="20"/>
                <w:szCs w:val="20"/>
              </w:rPr>
            </w:pPr>
            <w:r w:rsidRPr="00CF56D4">
              <w:rPr>
                <w:rFonts w:ascii="Times New Roman" w:hAnsi="Times New Roman"/>
                <w:sz w:val="20"/>
                <w:szCs w:val="20"/>
              </w:rPr>
              <w:t>(Обеспечение деятельности МБУК НКДЦ «Лидер»)</w:t>
            </w:r>
          </w:p>
        </w:tc>
        <w:tc>
          <w:tcPr>
            <w:tcW w:w="3043" w:type="dxa"/>
          </w:tcPr>
          <w:p w:rsidR="003443DE" w:rsidRPr="00CF56D4" w:rsidRDefault="003443DE"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lastRenderedPageBreak/>
              <w:t>Итого</w:t>
            </w:r>
          </w:p>
        </w:tc>
        <w:tc>
          <w:tcPr>
            <w:tcW w:w="1210" w:type="dxa"/>
          </w:tcPr>
          <w:p w:rsidR="003443DE" w:rsidRPr="00CF56D4" w:rsidRDefault="003443DE"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3443DE" w:rsidRPr="00CF56D4" w:rsidRDefault="003443DE" w:rsidP="003443DE">
            <w:pPr>
              <w:spacing w:after="0" w:line="240" w:lineRule="auto"/>
              <w:jc w:val="center"/>
            </w:pPr>
            <w:r w:rsidRPr="00CF56D4">
              <w:rPr>
                <w:rFonts w:ascii="Times New Roman" w:hAnsi="Times New Roman" w:cs="Times New Roman"/>
                <w:sz w:val="20"/>
                <w:szCs w:val="20"/>
              </w:rPr>
              <w:t>400,09</w:t>
            </w:r>
          </w:p>
        </w:tc>
        <w:tc>
          <w:tcPr>
            <w:tcW w:w="1134" w:type="dxa"/>
          </w:tcPr>
          <w:p w:rsidR="003443DE" w:rsidRPr="00CF56D4" w:rsidRDefault="003443DE" w:rsidP="003443DE">
            <w:pPr>
              <w:spacing w:after="0" w:line="240" w:lineRule="auto"/>
              <w:jc w:val="center"/>
            </w:pPr>
            <w:r w:rsidRPr="00CF56D4">
              <w:rPr>
                <w:rFonts w:ascii="Times New Roman" w:hAnsi="Times New Roman" w:cs="Times New Roman"/>
                <w:sz w:val="20"/>
                <w:szCs w:val="20"/>
              </w:rPr>
              <w:t>400,09</w:t>
            </w:r>
          </w:p>
        </w:tc>
        <w:tc>
          <w:tcPr>
            <w:tcW w:w="1134" w:type="dxa"/>
          </w:tcPr>
          <w:p w:rsidR="003443DE" w:rsidRPr="00CF56D4" w:rsidRDefault="003443DE" w:rsidP="003443DE">
            <w:pPr>
              <w:spacing w:after="0" w:line="240" w:lineRule="auto"/>
              <w:jc w:val="center"/>
            </w:pPr>
            <w:r w:rsidRPr="00CF56D4">
              <w:rPr>
                <w:rFonts w:ascii="Times New Roman" w:hAnsi="Times New Roman" w:cs="Times New Roman"/>
                <w:sz w:val="20"/>
                <w:szCs w:val="20"/>
              </w:rPr>
              <w:t>400,09</w:t>
            </w:r>
          </w:p>
        </w:tc>
        <w:tc>
          <w:tcPr>
            <w:tcW w:w="1134" w:type="dxa"/>
          </w:tcPr>
          <w:p w:rsidR="003443DE" w:rsidRPr="00CF56D4" w:rsidRDefault="003443DE"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443DE" w:rsidRPr="00CF56D4" w:rsidRDefault="003443DE"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val="restart"/>
          </w:tcPr>
          <w:p w:rsidR="003443DE" w:rsidRPr="00CF56D4" w:rsidRDefault="003443DE" w:rsidP="003443DE">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DF4FD5" w:rsidRPr="00CF56D4" w:rsidTr="00676630">
        <w:tc>
          <w:tcPr>
            <w:tcW w:w="619" w:type="dxa"/>
            <w:vMerge/>
          </w:tcPr>
          <w:p w:rsidR="00DF4FD5" w:rsidRPr="00CF56D4" w:rsidRDefault="00DF4FD5" w:rsidP="003443DE">
            <w:pPr>
              <w:spacing w:after="0" w:line="240" w:lineRule="auto"/>
              <w:jc w:val="center"/>
              <w:rPr>
                <w:rFonts w:ascii="Times New Roman" w:hAnsi="Times New Roman" w:cs="Times New Roman"/>
                <w:sz w:val="20"/>
                <w:szCs w:val="20"/>
              </w:rPr>
            </w:pPr>
          </w:p>
        </w:tc>
        <w:tc>
          <w:tcPr>
            <w:tcW w:w="2358" w:type="dxa"/>
            <w:vMerge/>
            <w:vAlign w:val="center"/>
          </w:tcPr>
          <w:p w:rsidR="00DF4FD5" w:rsidRPr="00CF56D4" w:rsidRDefault="00DF4FD5" w:rsidP="003443DE">
            <w:pPr>
              <w:spacing w:after="0" w:line="240" w:lineRule="auto"/>
              <w:jc w:val="center"/>
              <w:rPr>
                <w:rFonts w:ascii="Times New Roman" w:hAnsi="Times New Roman" w:cs="Times New Roman"/>
                <w:sz w:val="20"/>
                <w:szCs w:val="20"/>
              </w:rPr>
            </w:pPr>
          </w:p>
        </w:tc>
        <w:tc>
          <w:tcPr>
            <w:tcW w:w="3043" w:type="dxa"/>
          </w:tcPr>
          <w:p w:rsidR="00DF4FD5" w:rsidRPr="00CF56D4" w:rsidRDefault="00DF4FD5"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DF4FD5" w:rsidRPr="00CF56D4" w:rsidRDefault="00DF4FD5"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DF4FD5" w:rsidRPr="00CF56D4" w:rsidRDefault="00DF4FD5"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F4FD5" w:rsidRPr="00CF56D4" w:rsidRDefault="00DF4FD5"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F4FD5" w:rsidRPr="00CF56D4" w:rsidRDefault="00DF4FD5"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F4FD5" w:rsidRPr="00CF56D4" w:rsidRDefault="00DF4FD5"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F4FD5" w:rsidRPr="00CF56D4" w:rsidRDefault="00DF4FD5"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DF4FD5" w:rsidRPr="00CF56D4" w:rsidRDefault="00DF4FD5" w:rsidP="003443DE">
            <w:pPr>
              <w:spacing w:after="0" w:line="240" w:lineRule="auto"/>
              <w:jc w:val="center"/>
              <w:rPr>
                <w:rFonts w:ascii="Times New Roman" w:hAnsi="Times New Roman" w:cs="Times New Roman"/>
                <w:sz w:val="20"/>
                <w:szCs w:val="20"/>
              </w:rPr>
            </w:pPr>
          </w:p>
        </w:tc>
      </w:tr>
      <w:tr w:rsidR="00DF4FD5" w:rsidRPr="00CF56D4" w:rsidTr="00676630">
        <w:tc>
          <w:tcPr>
            <w:tcW w:w="619" w:type="dxa"/>
            <w:vMerge/>
          </w:tcPr>
          <w:p w:rsidR="00DF4FD5" w:rsidRPr="00CF56D4" w:rsidRDefault="00DF4FD5" w:rsidP="003443DE">
            <w:pPr>
              <w:spacing w:after="0" w:line="240" w:lineRule="auto"/>
              <w:jc w:val="center"/>
              <w:rPr>
                <w:rFonts w:ascii="Times New Roman" w:hAnsi="Times New Roman" w:cs="Times New Roman"/>
                <w:sz w:val="20"/>
                <w:szCs w:val="20"/>
              </w:rPr>
            </w:pPr>
          </w:p>
        </w:tc>
        <w:tc>
          <w:tcPr>
            <w:tcW w:w="2358" w:type="dxa"/>
            <w:vMerge/>
            <w:vAlign w:val="center"/>
          </w:tcPr>
          <w:p w:rsidR="00DF4FD5" w:rsidRPr="00CF56D4" w:rsidRDefault="00DF4FD5" w:rsidP="003443DE">
            <w:pPr>
              <w:spacing w:after="0" w:line="240" w:lineRule="auto"/>
              <w:jc w:val="center"/>
              <w:rPr>
                <w:rFonts w:ascii="Times New Roman" w:hAnsi="Times New Roman" w:cs="Times New Roman"/>
                <w:sz w:val="20"/>
                <w:szCs w:val="20"/>
              </w:rPr>
            </w:pPr>
          </w:p>
        </w:tc>
        <w:tc>
          <w:tcPr>
            <w:tcW w:w="3043" w:type="dxa"/>
          </w:tcPr>
          <w:p w:rsidR="00DF4FD5" w:rsidRPr="00CF56D4" w:rsidRDefault="00DF4FD5"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DF4FD5" w:rsidRPr="00CF56D4" w:rsidRDefault="00DF4FD5"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DF4FD5" w:rsidRPr="00CF56D4" w:rsidRDefault="00DF4FD5"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200,0</w:t>
            </w:r>
            <w:r w:rsidR="003443DE" w:rsidRPr="00CF56D4">
              <w:rPr>
                <w:rFonts w:ascii="Times New Roman" w:hAnsi="Times New Roman" w:cs="Times New Roman"/>
                <w:sz w:val="20"/>
                <w:szCs w:val="20"/>
              </w:rPr>
              <w:t>4</w:t>
            </w:r>
          </w:p>
        </w:tc>
        <w:tc>
          <w:tcPr>
            <w:tcW w:w="1134" w:type="dxa"/>
          </w:tcPr>
          <w:p w:rsidR="00DF4FD5" w:rsidRPr="00CF56D4" w:rsidRDefault="00DF4FD5"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200,0</w:t>
            </w:r>
            <w:r w:rsidR="003443DE" w:rsidRPr="00CF56D4">
              <w:rPr>
                <w:rFonts w:ascii="Times New Roman" w:hAnsi="Times New Roman" w:cs="Times New Roman"/>
                <w:sz w:val="20"/>
                <w:szCs w:val="20"/>
              </w:rPr>
              <w:t>4</w:t>
            </w:r>
          </w:p>
        </w:tc>
        <w:tc>
          <w:tcPr>
            <w:tcW w:w="1134" w:type="dxa"/>
          </w:tcPr>
          <w:p w:rsidR="00DF4FD5" w:rsidRPr="00CF56D4" w:rsidRDefault="00DF4FD5"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200,0</w:t>
            </w:r>
            <w:r w:rsidR="003443DE" w:rsidRPr="00CF56D4">
              <w:rPr>
                <w:rFonts w:ascii="Times New Roman" w:hAnsi="Times New Roman" w:cs="Times New Roman"/>
                <w:sz w:val="20"/>
                <w:szCs w:val="20"/>
              </w:rPr>
              <w:t>4</w:t>
            </w:r>
          </w:p>
        </w:tc>
        <w:tc>
          <w:tcPr>
            <w:tcW w:w="1134" w:type="dxa"/>
          </w:tcPr>
          <w:p w:rsidR="00DF4FD5" w:rsidRPr="00CF56D4" w:rsidRDefault="00DF4FD5"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F4FD5" w:rsidRPr="00CF56D4" w:rsidRDefault="00DF4FD5"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DF4FD5" w:rsidRPr="00CF56D4" w:rsidRDefault="00DF4FD5" w:rsidP="003443DE">
            <w:pPr>
              <w:spacing w:after="0" w:line="240" w:lineRule="auto"/>
              <w:jc w:val="center"/>
              <w:rPr>
                <w:rFonts w:ascii="Times New Roman" w:hAnsi="Times New Roman" w:cs="Times New Roman"/>
                <w:sz w:val="20"/>
                <w:szCs w:val="20"/>
              </w:rPr>
            </w:pPr>
          </w:p>
        </w:tc>
      </w:tr>
      <w:tr w:rsidR="00DF4FD5" w:rsidRPr="00CF56D4" w:rsidTr="00676630">
        <w:tc>
          <w:tcPr>
            <w:tcW w:w="619" w:type="dxa"/>
            <w:vMerge/>
          </w:tcPr>
          <w:p w:rsidR="00DF4FD5" w:rsidRPr="00CF56D4" w:rsidRDefault="00DF4FD5" w:rsidP="003443DE">
            <w:pPr>
              <w:spacing w:after="0" w:line="240" w:lineRule="auto"/>
              <w:jc w:val="center"/>
              <w:rPr>
                <w:rFonts w:ascii="Times New Roman" w:hAnsi="Times New Roman" w:cs="Times New Roman"/>
                <w:sz w:val="20"/>
                <w:szCs w:val="20"/>
              </w:rPr>
            </w:pPr>
          </w:p>
        </w:tc>
        <w:tc>
          <w:tcPr>
            <w:tcW w:w="2358" w:type="dxa"/>
            <w:vMerge/>
            <w:vAlign w:val="center"/>
          </w:tcPr>
          <w:p w:rsidR="00DF4FD5" w:rsidRPr="00CF56D4" w:rsidRDefault="00DF4FD5" w:rsidP="003443DE">
            <w:pPr>
              <w:spacing w:after="0" w:line="240" w:lineRule="auto"/>
              <w:jc w:val="center"/>
              <w:rPr>
                <w:rFonts w:ascii="Times New Roman" w:hAnsi="Times New Roman" w:cs="Times New Roman"/>
                <w:sz w:val="20"/>
                <w:szCs w:val="20"/>
              </w:rPr>
            </w:pPr>
          </w:p>
        </w:tc>
        <w:tc>
          <w:tcPr>
            <w:tcW w:w="3043" w:type="dxa"/>
          </w:tcPr>
          <w:p w:rsidR="00DF4FD5" w:rsidRPr="00CF56D4" w:rsidRDefault="00DF4FD5"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DF4FD5" w:rsidRPr="00CF56D4" w:rsidRDefault="00DF4FD5"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DF4FD5" w:rsidRPr="00CF56D4" w:rsidRDefault="00DF4FD5"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F4FD5" w:rsidRPr="00CF56D4" w:rsidRDefault="00DF4FD5"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F4FD5" w:rsidRPr="00CF56D4" w:rsidRDefault="00DF4FD5"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F4FD5" w:rsidRPr="00CF56D4" w:rsidRDefault="00DF4FD5"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F4FD5" w:rsidRPr="00CF56D4" w:rsidRDefault="00DF4FD5"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DF4FD5" w:rsidRPr="00CF56D4" w:rsidRDefault="00DF4FD5" w:rsidP="003443DE">
            <w:pPr>
              <w:spacing w:after="0" w:line="240" w:lineRule="auto"/>
              <w:jc w:val="center"/>
              <w:rPr>
                <w:rFonts w:ascii="Times New Roman" w:hAnsi="Times New Roman" w:cs="Times New Roman"/>
                <w:sz w:val="20"/>
                <w:szCs w:val="20"/>
              </w:rPr>
            </w:pPr>
          </w:p>
        </w:tc>
      </w:tr>
      <w:tr w:rsidR="00DF4FD5" w:rsidRPr="00CF56D4" w:rsidTr="00676630">
        <w:tc>
          <w:tcPr>
            <w:tcW w:w="619" w:type="dxa"/>
            <w:vMerge/>
          </w:tcPr>
          <w:p w:rsidR="00DF4FD5" w:rsidRPr="00CF56D4" w:rsidRDefault="00DF4FD5" w:rsidP="003443DE">
            <w:pPr>
              <w:spacing w:after="0" w:line="240" w:lineRule="auto"/>
              <w:jc w:val="center"/>
              <w:rPr>
                <w:rFonts w:ascii="Times New Roman" w:hAnsi="Times New Roman" w:cs="Times New Roman"/>
                <w:sz w:val="20"/>
                <w:szCs w:val="20"/>
              </w:rPr>
            </w:pPr>
          </w:p>
        </w:tc>
        <w:tc>
          <w:tcPr>
            <w:tcW w:w="2358" w:type="dxa"/>
            <w:vMerge/>
            <w:vAlign w:val="center"/>
          </w:tcPr>
          <w:p w:rsidR="00DF4FD5" w:rsidRPr="00CF56D4" w:rsidRDefault="00DF4FD5" w:rsidP="003443DE">
            <w:pPr>
              <w:spacing w:after="0" w:line="240" w:lineRule="auto"/>
              <w:jc w:val="center"/>
              <w:rPr>
                <w:rFonts w:ascii="Times New Roman" w:hAnsi="Times New Roman" w:cs="Times New Roman"/>
                <w:sz w:val="20"/>
                <w:szCs w:val="20"/>
              </w:rPr>
            </w:pPr>
          </w:p>
        </w:tc>
        <w:tc>
          <w:tcPr>
            <w:tcW w:w="3043" w:type="dxa"/>
          </w:tcPr>
          <w:p w:rsidR="00DF4FD5" w:rsidRPr="00CF56D4" w:rsidRDefault="00DF4FD5"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DF4FD5" w:rsidRPr="00CF56D4" w:rsidRDefault="00DF4FD5"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DF4FD5" w:rsidRPr="00CF56D4" w:rsidRDefault="00DF4FD5"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F4FD5" w:rsidRPr="00CF56D4" w:rsidRDefault="00DF4FD5"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F4FD5" w:rsidRPr="00CF56D4" w:rsidRDefault="00DF4FD5"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F4FD5" w:rsidRPr="00CF56D4" w:rsidRDefault="00DF4FD5"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F4FD5" w:rsidRPr="00CF56D4" w:rsidRDefault="00DF4FD5"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DF4FD5" w:rsidRPr="00CF56D4" w:rsidRDefault="00DF4FD5" w:rsidP="003443DE">
            <w:pPr>
              <w:spacing w:after="0" w:line="240" w:lineRule="auto"/>
              <w:jc w:val="center"/>
              <w:rPr>
                <w:rFonts w:ascii="Times New Roman" w:hAnsi="Times New Roman" w:cs="Times New Roman"/>
                <w:sz w:val="20"/>
                <w:szCs w:val="20"/>
              </w:rPr>
            </w:pPr>
          </w:p>
        </w:tc>
      </w:tr>
      <w:tr w:rsidR="003443DE" w:rsidRPr="00CF56D4" w:rsidTr="00676630">
        <w:tc>
          <w:tcPr>
            <w:tcW w:w="619" w:type="dxa"/>
            <w:vMerge/>
          </w:tcPr>
          <w:p w:rsidR="003443DE" w:rsidRPr="00CF56D4" w:rsidRDefault="003443DE" w:rsidP="003443DE">
            <w:pPr>
              <w:spacing w:after="0" w:line="240" w:lineRule="auto"/>
              <w:jc w:val="center"/>
              <w:rPr>
                <w:rFonts w:ascii="Times New Roman" w:hAnsi="Times New Roman" w:cs="Times New Roman"/>
                <w:sz w:val="20"/>
                <w:szCs w:val="20"/>
              </w:rPr>
            </w:pPr>
          </w:p>
        </w:tc>
        <w:tc>
          <w:tcPr>
            <w:tcW w:w="2358" w:type="dxa"/>
            <w:vMerge/>
            <w:vAlign w:val="center"/>
          </w:tcPr>
          <w:p w:rsidR="003443DE" w:rsidRPr="00CF56D4" w:rsidRDefault="003443DE" w:rsidP="003443DE">
            <w:pPr>
              <w:spacing w:after="0" w:line="240" w:lineRule="auto"/>
              <w:jc w:val="center"/>
              <w:rPr>
                <w:rFonts w:ascii="Times New Roman" w:hAnsi="Times New Roman" w:cs="Times New Roman"/>
                <w:sz w:val="20"/>
                <w:szCs w:val="20"/>
              </w:rPr>
            </w:pPr>
          </w:p>
        </w:tc>
        <w:tc>
          <w:tcPr>
            <w:tcW w:w="3043" w:type="dxa"/>
          </w:tcPr>
          <w:p w:rsidR="003443DE" w:rsidRPr="00CF56D4" w:rsidRDefault="003443DE"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3443DE" w:rsidRPr="00CF56D4" w:rsidRDefault="003443DE"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3443DE" w:rsidRPr="00CF56D4" w:rsidRDefault="003443DE"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200,05</w:t>
            </w:r>
          </w:p>
        </w:tc>
        <w:tc>
          <w:tcPr>
            <w:tcW w:w="1134" w:type="dxa"/>
          </w:tcPr>
          <w:p w:rsidR="003443DE" w:rsidRPr="00CF56D4" w:rsidRDefault="003443DE"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200,05</w:t>
            </w:r>
          </w:p>
        </w:tc>
        <w:tc>
          <w:tcPr>
            <w:tcW w:w="1134" w:type="dxa"/>
          </w:tcPr>
          <w:p w:rsidR="003443DE" w:rsidRPr="00CF56D4" w:rsidRDefault="003443DE"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200,05</w:t>
            </w:r>
          </w:p>
        </w:tc>
        <w:tc>
          <w:tcPr>
            <w:tcW w:w="1134" w:type="dxa"/>
          </w:tcPr>
          <w:p w:rsidR="003443DE" w:rsidRPr="00CF56D4" w:rsidRDefault="003443DE"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443DE" w:rsidRPr="00CF56D4" w:rsidRDefault="003443DE"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443DE" w:rsidRPr="00CF56D4" w:rsidRDefault="003443DE" w:rsidP="003443DE">
            <w:pPr>
              <w:spacing w:after="0" w:line="240" w:lineRule="auto"/>
              <w:jc w:val="center"/>
              <w:rPr>
                <w:rFonts w:ascii="Times New Roman" w:hAnsi="Times New Roman" w:cs="Times New Roman"/>
                <w:sz w:val="20"/>
                <w:szCs w:val="20"/>
              </w:rPr>
            </w:pPr>
          </w:p>
        </w:tc>
      </w:tr>
      <w:tr w:rsidR="00DE06BF" w:rsidRPr="00CF56D4" w:rsidTr="009A1239">
        <w:tc>
          <w:tcPr>
            <w:tcW w:w="619" w:type="dxa"/>
            <w:vMerge w:val="restart"/>
          </w:tcPr>
          <w:p w:rsidR="00DE06BF" w:rsidRPr="00CF56D4" w:rsidRDefault="00DE06BF"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lastRenderedPageBreak/>
              <w:t>1.</w:t>
            </w:r>
            <w:r w:rsidR="00DF4FD5" w:rsidRPr="00CF56D4">
              <w:rPr>
                <w:rFonts w:ascii="Times New Roman" w:hAnsi="Times New Roman" w:cs="Times New Roman"/>
                <w:sz w:val="20"/>
                <w:szCs w:val="20"/>
              </w:rPr>
              <w:t>3</w:t>
            </w:r>
            <w:r w:rsidRPr="00CF56D4">
              <w:rPr>
                <w:rFonts w:ascii="Times New Roman" w:hAnsi="Times New Roman" w:cs="Times New Roman"/>
                <w:sz w:val="20"/>
                <w:szCs w:val="20"/>
              </w:rPr>
              <w:t>.</w:t>
            </w:r>
          </w:p>
        </w:tc>
        <w:tc>
          <w:tcPr>
            <w:tcW w:w="2358" w:type="dxa"/>
            <w:vMerge w:val="restart"/>
            <w:vAlign w:val="center"/>
          </w:tcPr>
          <w:p w:rsidR="00DE06BF" w:rsidRPr="00CF56D4" w:rsidRDefault="004927E0" w:rsidP="004927E0">
            <w:pPr>
              <w:spacing w:after="0" w:line="240" w:lineRule="auto"/>
              <w:jc w:val="center"/>
              <w:rPr>
                <w:rFonts w:ascii="Times New Roman" w:hAnsi="Times New Roman"/>
                <w:sz w:val="20"/>
                <w:szCs w:val="20"/>
              </w:rPr>
            </w:pPr>
            <w:r w:rsidRPr="00CF56D4">
              <w:rPr>
                <w:rFonts w:ascii="Times New Roman" w:hAnsi="Times New Roman"/>
                <w:sz w:val="20"/>
                <w:szCs w:val="20"/>
              </w:rPr>
              <w:t>К</w:t>
            </w:r>
            <w:r w:rsidR="00DE06BF" w:rsidRPr="00CF56D4">
              <w:rPr>
                <w:rFonts w:ascii="Times New Roman" w:hAnsi="Times New Roman"/>
                <w:sz w:val="20"/>
                <w:szCs w:val="20"/>
              </w:rPr>
              <w:t>апитальн</w:t>
            </w:r>
            <w:r w:rsidRPr="00CF56D4">
              <w:rPr>
                <w:rFonts w:ascii="Times New Roman" w:hAnsi="Times New Roman"/>
                <w:sz w:val="20"/>
                <w:szCs w:val="20"/>
              </w:rPr>
              <w:t>ый</w:t>
            </w:r>
            <w:r w:rsidR="00DE06BF" w:rsidRPr="00CF56D4">
              <w:rPr>
                <w:rFonts w:ascii="Times New Roman" w:hAnsi="Times New Roman"/>
                <w:sz w:val="20"/>
                <w:szCs w:val="20"/>
              </w:rPr>
              <w:t>ремонт</w:t>
            </w:r>
            <w:r w:rsidR="002A4D1D" w:rsidRPr="00CF56D4">
              <w:rPr>
                <w:rFonts w:ascii="Times New Roman" w:hAnsi="Times New Roman"/>
                <w:sz w:val="20"/>
                <w:szCs w:val="20"/>
              </w:rPr>
              <w:t>подведомственных учреждений культуры(</w:t>
            </w:r>
            <w:r w:rsidR="00DE06BF" w:rsidRPr="00CF56D4">
              <w:rPr>
                <w:rFonts w:ascii="Times New Roman" w:hAnsi="Times New Roman"/>
                <w:sz w:val="20"/>
                <w:szCs w:val="20"/>
              </w:rPr>
              <w:t>МБУК НКДЦ «Лидер»: зрительный зал</w:t>
            </w:r>
            <w:r w:rsidR="002A4D1D" w:rsidRPr="00CF56D4">
              <w:rPr>
                <w:rFonts w:ascii="Times New Roman" w:hAnsi="Times New Roman"/>
                <w:sz w:val="20"/>
                <w:szCs w:val="20"/>
              </w:rPr>
              <w:t>)</w:t>
            </w:r>
          </w:p>
        </w:tc>
        <w:tc>
          <w:tcPr>
            <w:tcW w:w="3043"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1000,00</w:t>
            </w:r>
          </w:p>
        </w:tc>
        <w:tc>
          <w:tcPr>
            <w:tcW w:w="1134"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1000,00</w:t>
            </w:r>
          </w:p>
        </w:tc>
        <w:tc>
          <w:tcPr>
            <w:tcW w:w="1134"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1000,00</w:t>
            </w:r>
          </w:p>
        </w:tc>
        <w:tc>
          <w:tcPr>
            <w:tcW w:w="1134" w:type="dxa"/>
          </w:tcPr>
          <w:p w:rsidR="00DE06BF" w:rsidRPr="00CF56D4" w:rsidRDefault="00DE06BF" w:rsidP="00DE06B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E06BF" w:rsidRPr="00CF56D4" w:rsidRDefault="00DE06BF" w:rsidP="00DE06B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val="restart"/>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DE06BF" w:rsidRPr="00CF56D4" w:rsidTr="009A1239">
        <w:tc>
          <w:tcPr>
            <w:tcW w:w="619" w:type="dxa"/>
            <w:vMerge/>
          </w:tcPr>
          <w:p w:rsidR="00DE06BF" w:rsidRPr="00CF56D4" w:rsidRDefault="00DE06BF" w:rsidP="00B07C01">
            <w:pPr>
              <w:spacing w:after="0" w:line="240" w:lineRule="auto"/>
              <w:jc w:val="center"/>
              <w:rPr>
                <w:rFonts w:ascii="Times New Roman" w:hAnsi="Times New Roman" w:cs="Times New Roman"/>
                <w:sz w:val="20"/>
                <w:szCs w:val="20"/>
              </w:rPr>
            </w:pPr>
          </w:p>
        </w:tc>
        <w:tc>
          <w:tcPr>
            <w:tcW w:w="2358" w:type="dxa"/>
            <w:vMerge/>
            <w:vAlign w:val="center"/>
          </w:tcPr>
          <w:p w:rsidR="00DE06BF" w:rsidRPr="00CF56D4" w:rsidRDefault="00DE06BF" w:rsidP="00EA29A8">
            <w:pPr>
              <w:spacing w:after="0" w:line="240" w:lineRule="auto"/>
              <w:jc w:val="center"/>
              <w:rPr>
                <w:rFonts w:ascii="Times New Roman" w:hAnsi="Times New Roman" w:cs="Times New Roman"/>
                <w:sz w:val="20"/>
                <w:szCs w:val="20"/>
              </w:rPr>
            </w:pPr>
          </w:p>
        </w:tc>
        <w:tc>
          <w:tcPr>
            <w:tcW w:w="3043"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DE06BF" w:rsidRPr="00CF56D4" w:rsidRDefault="00DE06BF" w:rsidP="00B07C01">
            <w:pPr>
              <w:spacing w:after="0" w:line="240" w:lineRule="auto"/>
              <w:jc w:val="center"/>
              <w:rPr>
                <w:rFonts w:ascii="Times New Roman" w:hAnsi="Times New Roman" w:cs="Times New Roman"/>
                <w:sz w:val="20"/>
                <w:szCs w:val="20"/>
              </w:rPr>
            </w:pPr>
          </w:p>
        </w:tc>
      </w:tr>
      <w:tr w:rsidR="00DE06BF" w:rsidRPr="00CF56D4" w:rsidTr="009A1239">
        <w:tc>
          <w:tcPr>
            <w:tcW w:w="619" w:type="dxa"/>
            <w:vMerge/>
          </w:tcPr>
          <w:p w:rsidR="00DE06BF" w:rsidRPr="00CF56D4" w:rsidRDefault="00DE06BF" w:rsidP="00B07C01">
            <w:pPr>
              <w:spacing w:after="0" w:line="240" w:lineRule="auto"/>
              <w:jc w:val="center"/>
              <w:rPr>
                <w:rFonts w:ascii="Times New Roman" w:hAnsi="Times New Roman" w:cs="Times New Roman"/>
                <w:sz w:val="20"/>
                <w:szCs w:val="20"/>
              </w:rPr>
            </w:pPr>
          </w:p>
        </w:tc>
        <w:tc>
          <w:tcPr>
            <w:tcW w:w="2358" w:type="dxa"/>
            <w:vMerge/>
            <w:vAlign w:val="center"/>
          </w:tcPr>
          <w:p w:rsidR="00DE06BF" w:rsidRPr="00CF56D4" w:rsidRDefault="00DE06BF" w:rsidP="00EA29A8">
            <w:pPr>
              <w:spacing w:after="0" w:line="240" w:lineRule="auto"/>
              <w:jc w:val="center"/>
              <w:rPr>
                <w:rFonts w:ascii="Times New Roman" w:hAnsi="Times New Roman" w:cs="Times New Roman"/>
                <w:sz w:val="20"/>
                <w:szCs w:val="20"/>
              </w:rPr>
            </w:pPr>
          </w:p>
        </w:tc>
        <w:tc>
          <w:tcPr>
            <w:tcW w:w="3043"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DE06BF" w:rsidRPr="00CF56D4" w:rsidRDefault="00DE06BF" w:rsidP="00B07C01">
            <w:pPr>
              <w:spacing w:after="0" w:line="240" w:lineRule="auto"/>
              <w:jc w:val="center"/>
              <w:rPr>
                <w:rFonts w:ascii="Times New Roman" w:hAnsi="Times New Roman" w:cs="Times New Roman"/>
                <w:sz w:val="20"/>
                <w:szCs w:val="20"/>
              </w:rPr>
            </w:pPr>
          </w:p>
        </w:tc>
      </w:tr>
      <w:tr w:rsidR="00DE06BF" w:rsidRPr="00CF56D4" w:rsidTr="009A1239">
        <w:tc>
          <w:tcPr>
            <w:tcW w:w="619" w:type="dxa"/>
            <w:vMerge/>
          </w:tcPr>
          <w:p w:rsidR="00DE06BF" w:rsidRPr="00CF56D4" w:rsidRDefault="00DE06BF" w:rsidP="00B07C01">
            <w:pPr>
              <w:spacing w:after="0" w:line="240" w:lineRule="auto"/>
              <w:jc w:val="center"/>
              <w:rPr>
                <w:rFonts w:ascii="Times New Roman" w:hAnsi="Times New Roman" w:cs="Times New Roman"/>
                <w:sz w:val="20"/>
                <w:szCs w:val="20"/>
              </w:rPr>
            </w:pPr>
          </w:p>
        </w:tc>
        <w:tc>
          <w:tcPr>
            <w:tcW w:w="2358" w:type="dxa"/>
            <w:vMerge/>
            <w:vAlign w:val="center"/>
          </w:tcPr>
          <w:p w:rsidR="00DE06BF" w:rsidRPr="00CF56D4" w:rsidRDefault="00DE06BF" w:rsidP="00EA29A8">
            <w:pPr>
              <w:spacing w:after="0" w:line="240" w:lineRule="auto"/>
              <w:jc w:val="center"/>
              <w:rPr>
                <w:rFonts w:ascii="Times New Roman" w:hAnsi="Times New Roman" w:cs="Times New Roman"/>
                <w:sz w:val="20"/>
                <w:szCs w:val="20"/>
              </w:rPr>
            </w:pPr>
          </w:p>
        </w:tc>
        <w:tc>
          <w:tcPr>
            <w:tcW w:w="3043"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DE06BF" w:rsidRPr="00CF56D4" w:rsidRDefault="00DE06BF" w:rsidP="00B07C01">
            <w:pPr>
              <w:spacing w:after="0" w:line="240" w:lineRule="auto"/>
              <w:jc w:val="center"/>
              <w:rPr>
                <w:rFonts w:ascii="Times New Roman" w:hAnsi="Times New Roman" w:cs="Times New Roman"/>
                <w:sz w:val="20"/>
                <w:szCs w:val="20"/>
              </w:rPr>
            </w:pPr>
          </w:p>
        </w:tc>
      </w:tr>
      <w:tr w:rsidR="00DE06BF" w:rsidRPr="00CF56D4" w:rsidTr="009A1239">
        <w:tc>
          <w:tcPr>
            <w:tcW w:w="619" w:type="dxa"/>
            <w:vMerge/>
          </w:tcPr>
          <w:p w:rsidR="00DE06BF" w:rsidRPr="00CF56D4" w:rsidRDefault="00DE06BF" w:rsidP="00B07C01">
            <w:pPr>
              <w:spacing w:after="0" w:line="240" w:lineRule="auto"/>
              <w:jc w:val="center"/>
              <w:rPr>
                <w:rFonts w:ascii="Times New Roman" w:hAnsi="Times New Roman" w:cs="Times New Roman"/>
                <w:sz w:val="20"/>
                <w:szCs w:val="20"/>
              </w:rPr>
            </w:pPr>
          </w:p>
        </w:tc>
        <w:tc>
          <w:tcPr>
            <w:tcW w:w="2358" w:type="dxa"/>
            <w:vMerge/>
            <w:vAlign w:val="center"/>
          </w:tcPr>
          <w:p w:rsidR="00DE06BF" w:rsidRPr="00CF56D4" w:rsidRDefault="00DE06BF" w:rsidP="00EA29A8">
            <w:pPr>
              <w:spacing w:after="0" w:line="240" w:lineRule="auto"/>
              <w:jc w:val="center"/>
              <w:rPr>
                <w:rFonts w:ascii="Times New Roman" w:hAnsi="Times New Roman" w:cs="Times New Roman"/>
                <w:sz w:val="20"/>
                <w:szCs w:val="20"/>
              </w:rPr>
            </w:pPr>
          </w:p>
        </w:tc>
        <w:tc>
          <w:tcPr>
            <w:tcW w:w="3043"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DE06BF" w:rsidRPr="00CF56D4" w:rsidRDefault="00DE06BF" w:rsidP="00B07C01">
            <w:pPr>
              <w:spacing w:after="0" w:line="240" w:lineRule="auto"/>
              <w:jc w:val="center"/>
              <w:rPr>
                <w:rFonts w:ascii="Times New Roman" w:hAnsi="Times New Roman" w:cs="Times New Roman"/>
                <w:sz w:val="20"/>
                <w:szCs w:val="20"/>
              </w:rPr>
            </w:pPr>
          </w:p>
        </w:tc>
      </w:tr>
      <w:tr w:rsidR="00DE06BF" w:rsidRPr="00CF56D4" w:rsidTr="009A1239">
        <w:tc>
          <w:tcPr>
            <w:tcW w:w="619" w:type="dxa"/>
            <w:vMerge/>
          </w:tcPr>
          <w:p w:rsidR="00DE06BF" w:rsidRPr="00CF56D4" w:rsidRDefault="00DE06BF" w:rsidP="00B07C01">
            <w:pPr>
              <w:spacing w:after="0" w:line="240" w:lineRule="auto"/>
              <w:jc w:val="center"/>
              <w:rPr>
                <w:rFonts w:ascii="Times New Roman" w:hAnsi="Times New Roman" w:cs="Times New Roman"/>
                <w:sz w:val="20"/>
                <w:szCs w:val="20"/>
              </w:rPr>
            </w:pPr>
          </w:p>
        </w:tc>
        <w:tc>
          <w:tcPr>
            <w:tcW w:w="2358" w:type="dxa"/>
            <w:vMerge/>
            <w:vAlign w:val="center"/>
          </w:tcPr>
          <w:p w:rsidR="00DE06BF" w:rsidRPr="00CF56D4" w:rsidRDefault="00DE06BF" w:rsidP="00EA29A8">
            <w:pPr>
              <w:spacing w:after="0" w:line="240" w:lineRule="auto"/>
              <w:jc w:val="center"/>
              <w:rPr>
                <w:rFonts w:ascii="Times New Roman" w:hAnsi="Times New Roman" w:cs="Times New Roman"/>
                <w:sz w:val="20"/>
                <w:szCs w:val="20"/>
              </w:rPr>
            </w:pPr>
          </w:p>
        </w:tc>
        <w:tc>
          <w:tcPr>
            <w:tcW w:w="3043"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DE06BF" w:rsidRPr="00CF56D4" w:rsidRDefault="00DE06BF" w:rsidP="00DE06B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1000,00</w:t>
            </w:r>
          </w:p>
        </w:tc>
        <w:tc>
          <w:tcPr>
            <w:tcW w:w="1134" w:type="dxa"/>
          </w:tcPr>
          <w:p w:rsidR="00DE06BF" w:rsidRPr="00CF56D4" w:rsidRDefault="00DE06BF" w:rsidP="00DE06B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1000,00</w:t>
            </w:r>
          </w:p>
        </w:tc>
        <w:tc>
          <w:tcPr>
            <w:tcW w:w="1134" w:type="dxa"/>
          </w:tcPr>
          <w:p w:rsidR="00DE06BF" w:rsidRPr="00CF56D4" w:rsidRDefault="00DE06BF" w:rsidP="00DE06B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1000,00</w:t>
            </w:r>
          </w:p>
        </w:tc>
        <w:tc>
          <w:tcPr>
            <w:tcW w:w="1134" w:type="dxa"/>
          </w:tcPr>
          <w:p w:rsidR="00DE06BF" w:rsidRPr="00CF56D4" w:rsidRDefault="00DE06BF" w:rsidP="00DE06B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E06BF" w:rsidRPr="00CF56D4" w:rsidRDefault="00DE06BF" w:rsidP="00DE06B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DE06BF" w:rsidRPr="00CF56D4" w:rsidRDefault="00DE06BF" w:rsidP="00B07C01">
            <w:pPr>
              <w:spacing w:after="0" w:line="240" w:lineRule="auto"/>
              <w:jc w:val="center"/>
              <w:rPr>
                <w:rFonts w:ascii="Times New Roman" w:hAnsi="Times New Roman" w:cs="Times New Roman"/>
                <w:sz w:val="20"/>
                <w:szCs w:val="20"/>
              </w:rPr>
            </w:pPr>
          </w:p>
        </w:tc>
      </w:tr>
      <w:tr w:rsidR="008C3110" w:rsidRPr="00CF56D4" w:rsidTr="009A1239">
        <w:tc>
          <w:tcPr>
            <w:tcW w:w="619" w:type="dxa"/>
            <w:vMerge w:val="restart"/>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w:t>
            </w:r>
          </w:p>
        </w:tc>
        <w:tc>
          <w:tcPr>
            <w:tcW w:w="2358" w:type="dxa"/>
            <w:vMerge w:val="restart"/>
            <w:vAlign w:val="center"/>
          </w:tcPr>
          <w:p w:rsidR="008C3110" w:rsidRPr="00CF56D4" w:rsidRDefault="008C3110" w:rsidP="00EA29A8">
            <w:pPr>
              <w:spacing w:after="0" w:line="240" w:lineRule="auto"/>
              <w:jc w:val="center"/>
              <w:rPr>
                <w:rFonts w:ascii="Times New Roman" w:hAnsi="Times New Roman"/>
                <w:sz w:val="20"/>
                <w:szCs w:val="20"/>
              </w:rPr>
            </w:pPr>
          </w:p>
          <w:p w:rsidR="008C3110" w:rsidRPr="00CF56D4" w:rsidRDefault="00BE0BA4" w:rsidP="00BE0BA4">
            <w:pPr>
              <w:spacing w:after="0" w:line="240" w:lineRule="auto"/>
              <w:jc w:val="center"/>
              <w:rPr>
                <w:rFonts w:ascii="Times New Roman" w:hAnsi="Times New Roman"/>
                <w:sz w:val="20"/>
                <w:szCs w:val="20"/>
              </w:rPr>
            </w:pPr>
            <w:r w:rsidRPr="00CF56D4">
              <w:rPr>
                <w:rFonts w:ascii="Times New Roman" w:hAnsi="Times New Roman"/>
                <w:b/>
                <w:sz w:val="20"/>
                <w:szCs w:val="20"/>
              </w:rPr>
              <w:t>Мероприятия по</w:t>
            </w:r>
            <w:r w:rsidRPr="00CF56D4">
              <w:rPr>
                <w:rFonts w:ascii="Times New Roman" w:hAnsi="Times New Roman"/>
                <w:sz w:val="20"/>
                <w:szCs w:val="20"/>
              </w:rPr>
              <w:t xml:space="preserve"> о</w:t>
            </w:r>
            <w:r w:rsidRPr="00CF56D4">
              <w:rPr>
                <w:rFonts w:ascii="Times New Roman" w:hAnsi="Times New Roman"/>
                <w:b/>
                <w:sz w:val="20"/>
                <w:szCs w:val="20"/>
              </w:rPr>
              <w:t xml:space="preserve">беспечению деятельности </w:t>
            </w:r>
            <w:r w:rsidR="008C3110" w:rsidRPr="00CF56D4">
              <w:rPr>
                <w:rFonts w:ascii="Times New Roman" w:hAnsi="Times New Roman"/>
                <w:b/>
                <w:sz w:val="20"/>
                <w:szCs w:val="20"/>
              </w:rPr>
              <w:t>муниципальных библиотек</w:t>
            </w:r>
          </w:p>
        </w:tc>
        <w:tc>
          <w:tcPr>
            <w:tcW w:w="3043" w:type="dxa"/>
          </w:tcPr>
          <w:p w:rsidR="008C3110" w:rsidRPr="00CF56D4" w:rsidRDefault="008C3110" w:rsidP="00B07C01">
            <w:pPr>
              <w:spacing w:after="0" w:line="240" w:lineRule="auto"/>
              <w:jc w:val="center"/>
              <w:rPr>
                <w:rFonts w:ascii="Times New Roman" w:hAnsi="Times New Roman" w:cs="Times New Roman"/>
                <w:b/>
                <w:sz w:val="20"/>
                <w:szCs w:val="20"/>
              </w:rPr>
            </w:pPr>
            <w:r w:rsidRPr="00CF56D4">
              <w:rPr>
                <w:rFonts w:ascii="Times New Roman" w:hAnsi="Times New Roman" w:cs="Times New Roman"/>
                <w:b/>
                <w:sz w:val="20"/>
                <w:szCs w:val="20"/>
              </w:rPr>
              <w:t>Итого</w:t>
            </w:r>
          </w:p>
        </w:tc>
        <w:tc>
          <w:tcPr>
            <w:tcW w:w="1210" w:type="dxa"/>
          </w:tcPr>
          <w:p w:rsidR="008C3110" w:rsidRPr="00CF56D4" w:rsidRDefault="008C3110" w:rsidP="00B07C01">
            <w:pPr>
              <w:spacing w:after="0" w:line="240" w:lineRule="auto"/>
              <w:jc w:val="center"/>
              <w:rPr>
                <w:rFonts w:ascii="Times New Roman" w:hAnsi="Times New Roman" w:cs="Times New Roman"/>
                <w:b/>
                <w:sz w:val="20"/>
                <w:szCs w:val="20"/>
              </w:rPr>
            </w:pPr>
            <w:r w:rsidRPr="00CF56D4">
              <w:rPr>
                <w:rFonts w:ascii="Times New Roman" w:hAnsi="Times New Roman" w:cs="Times New Roman"/>
                <w:b/>
                <w:sz w:val="20"/>
                <w:szCs w:val="20"/>
              </w:rPr>
              <w:t>2018 год</w:t>
            </w:r>
          </w:p>
        </w:tc>
        <w:tc>
          <w:tcPr>
            <w:tcW w:w="1559" w:type="dxa"/>
          </w:tcPr>
          <w:p w:rsidR="008C3110" w:rsidRPr="00CF56D4" w:rsidRDefault="008156B3" w:rsidP="007B2E96">
            <w:pPr>
              <w:spacing w:after="0" w:line="240" w:lineRule="auto"/>
              <w:jc w:val="center"/>
              <w:rPr>
                <w:rFonts w:ascii="Times New Roman" w:hAnsi="Times New Roman" w:cs="Times New Roman"/>
                <w:b/>
                <w:sz w:val="20"/>
                <w:szCs w:val="20"/>
              </w:rPr>
            </w:pPr>
            <w:r w:rsidRPr="00CF56D4">
              <w:rPr>
                <w:rFonts w:ascii="Times New Roman" w:hAnsi="Times New Roman" w:cs="Times New Roman"/>
                <w:b/>
                <w:sz w:val="20"/>
                <w:szCs w:val="20"/>
              </w:rPr>
              <w:t>514,88</w:t>
            </w:r>
          </w:p>
        </w:tc>
        <w:tc>
          <w:tcPr>
            <w:tcW w:w="1134" w:type="dxa"/>
          </w:tcPr>
          <w:p w:rsidR="008C3110" w:rsidRPr="00CF56D4" w:rsidRDefault="008156B3" w:rsidP="007B2E96">
            <w:pPr>
              <w:spacing w:after="0" w:line="240" w:lineRule="auto"/>
              <w:jc w:val="center"/>
              <w:rPr>
                <w:rFonts w:ascii="Times New Roman" w:hAnsi="Times New Roman" w:cs="Times New Roman"/>
                <w:b/>
                <w:sz w:val="20"/>
                <w:szCs w:val="20"/>
              </w:rPr>
            </w:pPr>
            <w:r w:rsidRPr="00CF56D4">
              <w:rPr>
                <w:rFonts w:ascii="Times New Roman" w:hAnsi="Times New Roman" w:cs="Times New Roman"/>
                <w:b/>
                <w:sz w:val="20"/>
                <w:szCs w:val="20"/>
              </w:rPr>
              <w:t>1529,63</w:t>
            </w:r>
          </w:p>
        </w:tc>
        <w:tc>
          <w:tcPr>
            <w:tcW w:w="1134" w:type="dxa"/>
          </w:tcPr>
          <w:p w:rsidR="008C3110" w:rsidRPr="00CF56D4" w:rsidRDefault="008156B3" w:rsidP="005458D8">
            <w:pPr>
              <w:spacing w:after="0" w:line="240" w:lineRule="auto"/>
              <w:jc w:val="center"/>
              <w:rPr>
                <w:rFonts w:ascii="Times New Roman" w:hAnsi="Times New Roman" w:cs="Times New Roman"/>
                <w:b/>
                <w:sz w:val="20"/>
                <w:szCs w:val="20"/>
              </w:rPr>
            </w:pPr>
            <w:r w:rsidRPr="00CF56D4">
              <w:rPr>
                <w:rFonts w:ascii="Times New Roman" w:hAnsi="Times New Roman" w:cs="Times New Roman"/>
                <w:b/>
                <w:sz w:val="20"/>
                <w:szCs w:val="20"/>
              </w:rPr>
              <w:t>514,88</w:t>
            </w:r>
          </w:p>
        </w:tc>
        <w:tc>
          <w:tcPr>
            <w:tcW w:w="1134" w:type="dxa"/>
          </w:tcPr>
          <w:p w:rsidR="008C3110" w:rsidRPr="00CF56D4" w:rsidRDefault="008C3110" w:rsidP="007B2E96">
            <w:pPr>
              <w:spacing w:after="0" w:line="240" w:lineRule="auto"/>
              <w:jc w:val="center"/>
              <w:rPr>
                <w:rFonts w:ascii="Times New Roman" w:hAnsi="Times New Roman" w:cs="Times New Roman"/>
                <w:b/>
                <w:sz w:val="20"/>
                <w:szCs w:val="20"/>
              </w:rPr>
            </w:pPr>
            <w:r w:rsidRPr="00CF56D4">
              <w:rPr>
                <w:rFonts w:ascii="Times New Roman" w:hAnsi="Times New Roman" w:cs="Times New Roman"/>
                <w:b/>
                <w:sz w:val="20"/>
                <w:szCs w:val="20"/>
              </w:rPr>
              <w:t>497,43</w:t>
            </w:r>
          </w:p>
        </w:tc>
        <w:tc>
          <w:tcPr>
            <w:tcW w:w="992" w:type="dxa"/>
          </w:tcPr>
          <w:p w:rsidR="008C3110" w:rsidRPr="00CF56D4" w:rsidRDefault="008C3110" w:rsidP="007B2E96">
            <w:pPr>
              <w:spacing w:after="0" w:line="240" w:lineRule="auto"/>
              <w:jc w:val="center"/>
              <w:rPr>
                <w:rFonts w:ascii="Times New Roman" w:hAnsi="Times New Roman" w:cs="Times New Roman"/>
                <w:b/>
                <w:sz w:val="20"/>
                <w:szCs w:val="20"/>
              </w:rPr>
            </w:pPr>
            <w:r w:rsidRPr="00CF56D4">
              <w:rPr>
                <w:rFonts w:ascii="Times New Roman" w:hAnsi="Times New Roman" w:cs="Times New Roman"/>
                <w:b/>
                <w:sz w:val="20"/>
                <w:szCs w:val="20"/>
              </w:rPr>
              <w:t>517,32</w:t>
            </w:r>
          </w:p>
        </w:tc>
        <w:tc>
          <w:tcPr>
            <w:tcW w:w="2109" w:type="dxa"/>
            <w:vMerge w:val="restart"/>
          </w:tcPr>
          <w:p w:rsidR="008C3110" w:rsidRPr="00CF56D4" w:rsidRDefault="008C3110" w:rsidP="00B07C01">
            <w:pPr>
              <w:spacing w:after="0" w:line="240" w:lineRule="auto"/>
              <w:jc w:val="center"/>
              <w:rPr>
                <w:rFonts w:ascii="Times New Roman" w:hAnsi="Times New Roman" w:cs="Times New Roman"/>
                <w:b/>
                <w:sz w:val="20"/>
                <w:szCs w:val="20"/>
              </w:rPr>
            </w:pPr>
            <w:r w:rsidRPr="00CF56D4">
              <w:rPr>
                <w:rFonts w:ascii="Times New Roman" w:hAnsi="Times New Roman"/>
                <w:b/>
                <w:sz w:val="20"/>
                <w:szCs w:val="20"/>
              </w:rPr>
              <w:t>Полевикова Ю.С.</w:t>
            </w:r>
          </w:p>
        </w:tc>
      </w:tr>
      <w:tr w:rsidR="008C3110" w:rsidRPr="00CF56D4" w:rsidTr="009A1239">
        <w:tc>
          <w:tcPr>
            <w:tcW w:w="619" w:type="dxa"/>
            <w:vMerge/>
          </w:tcPr>
          <w:p w:rsidR="008C3110" w:rsidRPr="00CF56D4" w:rsidRDefault="008C3110" w:rsidP="00B07C01">
            <w:pPr>
              <w:spacing w:after="0" w:line="240" w:lineRule="auto"/>
              <w:jc w:val="center"/>
              <w:rPr>
                <w:rFonts w:ascii="Times New Roman" w:hAnsi="Times New Roman" w:cs="Times New Roman"/>
                <w:sz w:val="20"/>
                <w:szCs w:val="20"/>
              </w:rPr>
            </w:pPr>
          </w:p>
        </w:tc>
        <w:tc>
          <w:tcPr>
            <w:tcW w:w="2358" w:type="dxa"/>
            <w:vMerge/>
            <w:vAlign w:val="center"/>
          </w:tcPr>
          <w:p w:rsidR="008C3110" w:rsidRPr="00CF56D4" w:rsidRDefault="008C3110" w:rsidP="00EA29A8">
            <w:pPr>
              <w:spacing w:after="0" w:line="240" w:lineRule="auto"/>
              <w:jc w:val="center"/>
              <w:rPr>
                <w:rFonts w:ascii="Times New Roman" w:hAnsi="Times New Roman" w:cs="Times New Roman"/>
                <w:sz w:val="20"/>
                <w:szCs w:val="20"/>
              </w:rPr>
            </w:pPr>
          </w:p>
        </w:tc>
        <w:tc>
          <w:tcPr>
            <w:tcW w:w="3043"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8C3110" w:rsidRPr="00CF56D4" w:rsidRDefault="008C3110" w:rsidP="007B2E96">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C3110" w:rsidRPr="00CF56D4" w:rsidRDefault="008C3110" w:rsidP="007B2E96">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C3110" w:rsidRPr="00CF56D4" w:rsidRDefault="008C3110" w:rsidP="007B2E96">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C3110" w:rsidRPr="00CF56D4" w:rsidRDefault="008C3110" w:rsidP="007B2E96">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8C3110" w:rsidRPr="00CF56D4" w:rsidRDefault="008C3110" w:rsidP="007B2E96">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8C3110" w:rsidRPr="00CF56D4" w:rsidRDefault="008C3110" w:rsidP="00B07C01">
            <w:pPr>
              <w:spacing w:after="0" w:line="240" w:lineRule="auto"/>
              <w:jc w:val="center"/>
              <w:rPr>
                <w:rFonts w:ascii="Times New Roman" w:hAnsi="Times New Roman" w:cs="Times New Roman"/>
                <w:sz w:val="20"/>
                <w:szCs w:val="20"/>
              </w:rPr>
            </w:pPr>
          </w:p>
        </w:tc>
      </w:tr>
      <w:tr w:rsidR="00765E92" w:rsidRPr="00CF56D4" w:rsidTr="009A1239">
        <w:tc>
          <w:tcPr>
            <w:tcW w:w="619" w:type="dxa"/>
            <w:vMerge/>
          </w:tcPr>
          <w:p w:rsidR="00765E92" w:rsidRPr="00CF56D4" w:rsidRDefault="00765E92" w:rsidP="00B07C01">
            <w:pPr>
              <w:spacing w:after="0" w:line="240" w:lineRule="auto"/>
              <w:jc w:val="center"/>
              <w:rPr>
                <w:rFonts w:ascii="Times New Roman" w:hAnsi="Times New Roman" w:cs="Times New Roman"/>
                <w:sz w:val="20"/>
                <w:szCs w:val="20"/>
              </w:rPr>
            </w:pPr>
          </w:p>
        </w:tc>
        <w:tc>
          <w:tcPr>
            <w:tcW w:w="2358" w:type="dxa"/>
            <w:vMerge/>
            <w:vAlign w:val="center"/>
          </w:tcPr>
          <w:p w:rsidR="00765E92" w:rsidRPr="00CF56D4" w:rsidRDefault="00765E92" w:rsidP="00EA29A8">
            <w:pPr>
              <w:spacing w:after="0" w:line="240" w:lineRule="auto"/>
              <w:jc w:val="center"/>
              <w:rPr>
                <w:rFonts w:ascii="Times New Roman" w:hAnsi="Times New Roman" w:cs="Times New Roman"/>
                <w:sz w:val="20"/>
                <w:szCs w:val="20"/>
              </w:rPr>
            </w:pPr>
          </w:p>
        </w:tc>
        <w:tc>
          <w:tcPr>
            <w:tcW w:w="3043" w:type="dxa"/>
          </w:tcPr>
          <w:p w:rsidR="00765E92" w:rsidRPr="00CF56D4" w:rsidRDefault="00765E9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765E92" w:rsidRPr="00CF56D4" w:rsidRDefault="00765E9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765E92" w:rsidRPr="00CF56D4" w:rsidRDefault="00765E92"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12,35</w:t>
            </w:r>
          </w:p>
        </w:tc>
        <w:tc>
          <w:tcPr>
            <w:tcW w:w="1134" w:type="dxa"/>
          </w:tcPr>
          <w:p w:rsidR="00765E92" w:rsidRPr="00CF56D4" w:rsidRDefault="00765E92"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12,35</w:t>
            </w:r>
          </w:p>
        </w:tc>
        <w:tc>
          <w:tcPr>
            <w:tcW w:w="1134" w:type="dxa"/>
          </w:tcPr>
          <w:p w:rsidR="00765E92" w:rsidRPr="00CF56D4" w:rsidRDefault="00765E92"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12,35</w:t>
            </w:r>
          </w:p>
        </w:tc>
        <w:tc>
          <w:tcPr>
            <w:tcW w:w="1134" w:type="dxa"/>
          </w:tcPr>
          <w:p w:rsidR="00765E92" w:rsidRPr="00CF56D4" w:rsidRDefault="00765E92" w:rsidP="007B2E96">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765E92" w:rsidRPr="00CF56D4" w:rsidRDefault="00765E92" w:rsidP="007B2E96">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765E92" w:rsidRPr="00CF56D4" w:rsidRDefault="00765E92" w:rsidP="00B07C01">
            <w:pPr>
              <w:spacing w:after="0" w:line="240" w:lineRule="auto"/>
              <w:jc w:val="center"/>
              <w:rPr>
                <w:rFonts w:ascii="Times New Roman" w:hAnsi="Times New Roman" w:cs="Times New Roman"/>
                <w:sz w:val="20"/>
                <w:szCs w:val="20"/>
              </w:rPr>
            </w:pPr>
          </w:p>
        </w:tc>
      </w:tr>
      <w:tr w:rsidR="00765E92" w:rsidRPr="00CF56D4" w:rsidTr="009A1239">
        <w:tc>
          <w:tcPr>
            <w:tcW w:w="619" w:type="dxa"/>
            <w:vMerge/>
          </w:tcPr>
          <w:p w:rsidR="00765E92" w:rsidRPr="00CF56D4" w:rsidRDefault="00765E92" w:rsidP="00B07C01">
            <w:pPr>
              <w:spacing w:after="0" w:line="240" w:lineRule="auto"/>
              <w:jc w:val="center"/>
              <w:rPr>
                <w:rFonts w:ascii="Times New Roman" w:hAnsi="Times New Roman" w:cs="Times New Roman"/>
                <w:sz w:val="20"/>
                <w:szCs w:val="20"/>
              </w:rPr>
            </w:pPr>
          </w:p>
        </w:tc>
        <w:tc>
          <w:tcPr>
            <w:tcW w:w="2358" w:type="dxa"/>
            <w:vMerge/>
            <w:vAlign w:val="center"/>
          </w:tcPr>
          <w:p w:rsidR="00765E92" w:rsidRPr="00CF56D4" w:rsidRDefault="00765E92" w:rsidP="00EA29A8">
            <w:pPr>
              <w:spacing w:after="0" w:line="240" w:lineRule="auto"/>
              <w:jc w:val="center"/>
              <w:rPr>
                <w:rFonts w:ascii="Times New Roman" w:hAnsi="Times New Roman" w:cs="Times New Roman"/>
                <w:sz w:val="20"/>
                <w:szCs w:val="20"/>
              </w:rPr>
            </w:pPr>
          </w:p>
        </w:tc>
        <w:tc>
          <w:tcPr>
            <w:tcW w:w="3043" w:type="dxa"/>
          </w:tcPr>
          <w:p w:rsidR="00765E92" w:rsidRPr="00CF56D4" w:rsidRDefault="00765E9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765E92" w:rsidRPr="00CF56D4" w:rsidRDefault="00765E9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765E92" w:rsidRPr="00CF56D4" w:rsidRDefault="00765E92"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765E92" w:rsidRPr="00CF56D4" w:rsidRDefault="00765E92"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765E92" w:rsidRPr="00CF56D4" w:rsidRDefault="00765E92"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765E92" w:rsidRPr="00CF56D4" w:rsidRDefault="00765E92" w:rsidP="007B2E96">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765E92" w:rsidRPr="00CF56D4" w:rsidRDefault="00765E92" w:rsidP="007B2E96">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765E92" w:rsidRPr="00CF56D4" w:rsidRDefault="00765E92" w:rsidP="00B07C01">
            <w:pPr>
              <w:spacing w:after="0" w:line="240" w:lineRule="auto"/>
              <w:jc w:val="center"/>
              <w:rPr>
                <w:rFonts w:ascii="Times New Roman" w:hAnsi="Times New Roman" w:cs="Times New Roman"/>
                <w:sz w:val="20"/>
                <w:szCs w:val="20"/>
              </w:rPr>
            </w:pPr>
          </w:p>
        </w:tc>
      </w:tr>
      <w:tr w:rsidR="00765E92" w:rsidRPr="00CF56D4" w:rsidTr="009A1239">
        <w:tc>
          <w:tcPr>
            <w:tcW w:w="619" w:type="dxa"/>
            <w:vMerge/>
          </w:tcPr>
          <w:p w:rsidR="00765E92" w:rsidRPr="00CF56D4" w:rsidRDefault="00765E92" w:rsidP="00B07C01">
            <w:pPr>
              <w:spacing w:after="0" w:line="240" w:lineRule="auto"/>
              <w:jc w:val="center"/>
              <w:rPr>
                <w:rFonts w:ascii="Times New Roman" w:hAnsi="Times New Roman" w:cs="Times New Roman"/>
                <w:sz w:val="20"/>
                <w:szCs w:val="20"/>
              </w:rPr>
            </w:pPr>
          </w:p>
        </w:tc>
        <w:tc>
          <w:tcPr>
            <w:tcW w:w="2358" w:type="dxa"/>
            <w:vMerge/>
            <w:vAlign w:val="center"/>
          </w:tcPr>
          <w:p w:rsidR="00765E92" w:rsidRPr="00CF56D4" w:rsidRDefault="00765E92" w:rsidP="00EA29A8">
            <w:pPr>
              <w:spacing w:after="0" w:line="240" w:lineRule="auto"/>
              <w:jc w:val="center"/>
              <w:rPr>
                <w:rFonts w:ascii="Times New Roman" w:hAnsi="Times New Roman" w:cs="Times New Roman"/>
                <w:sz w:val="20"/>
                <w:szCs w:val="20"/>
              </w:rPr>
            </w:pPr>
          </w:p>
        </w:tc>
        <w:tc>
          <w:tcPr>
            <w:tcW w:w="3043" w:type="dxa"/>
          </w:tcPr>
          <w:p w:rsidR="00765E92" w:rsidRPr="00CF56D4" w:rsidRDefault="00765E9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765E92" w:rsidRPr="00CF56D4" w:rsidRDefault="00765E9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765E92" w:rsidRPr="00CF56D4" w:rsidRDefault="00765E92"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765E92" w:rsidRPr="00CF56D4" w:rsidRDefault="00765E92"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765E92" w:rsidRPr="00CF56D4" w:rsidRDefault="00765E92"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765E92" w:rsidRPr="00CF56D4" w:rsidRDefault="00765E92" w:rsidP="007B2E96">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765E92" w:rsidRPr="00CF56D4" w:rsidRDefault="00765E92" w:rsidP="007B2E96">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765E92" w:rsidRPr="00CF56D4" w:rsidRDefault="00765E92" w:rsidP="00B07C01">
            <w:pPr>
              <w:spacing w:after="0" w:line="240" w:lineRule="auto"/>
              <w:jc w:val="center"/>
              <w:rPr>
                <w:rFonts w:ascii="Times New Roman" w:hAnsi="Times New Roman" w:cs="Times New Roman"/>
                <w:sz w:val="20"/>
                <w:szCs w:val="20"/>
              </w:rPr>
            </w:pPr>
          </w:p>
        </w:tc>
      </w:tr>
      <w:tr w:rsidR="005458D8" w:rsidRPr="00CF56D4" w:rsidTr="009A1239">
        <w:tc>
          <w:tcPr>
            <w:tcW w:w="619" w:type="dxa"/>
            <w:vMerge/>
          </w:tcPr>
          <w:p w:rsidR="005458D8" w:rsidRPr="00CF56D4" w:rsidRDefault="005458D8" w:rsidP="005458D8">
            <w:pPr>
              <w:spacing w:after="0" w:line="240" w:lineRule="auto"/>
              <w:jc w:val="center"/>
              <w:rPr>
                <w:rFonts w:ascii="Times New Roman" w:hAnsi="Times New Roman" w:cs="Times New Roman"/>
                <w:sz w:val="20"/>
                <w:szCs w:val="20"/>
              </w:rPr>
            </w:pPr>
          </w:p>
        </w:tc>
        <w:tc>
          <w:tcPr>
            <w:tcW w:w="2358" w:type="dxa"/>
            <w:vMerge/>
            <w:vAlign w:val="center"/>
          </w:tcPr>
          <w:p w:rsidR="005458D8" w:rsidRPr="00CF56D4" w:rsidRDefault="005458D8" w:rsidP="005458D8">
            <w:pPr>
              <w:spacing w:after="0" w:line="240" w:lineRule="auto"/>
              <w:jc w:val="center"/>
              <w:rPr>
                <w:rFonts w:ascii="Times New Roman" w:hAnsi="Times New Roman" w:cs="Times New Roman"/>
                <w:sz w:val="20"/>
                <w:szCs w:val="20"/>
              </w:rPr>
            </w:pPr>
          </w:p>
        </w:tc>
        <w:tc>
          <w:tcPr>
            <w:tcW w:w="3043" w:type="dxa"/>
          </w:tcPr>
          <w:p w:rsidR="005458D8" w:rsidRPr="00CF56D4" w:rsidRDefault="005458D8" w:rsidP="005458D8">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5458D8" w:rsidRPr="00CF56D4" w:rsidRDefault="005458D8" w:rsidP="005458D8">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5458D8" w:rsidRPr="00CF56D4" w:rsidRDefault="008156B3" w:rsidP="0004285D">
            <w:pPr>
              <w:spacing w:after="0" w:line="240" w:lineRule="auto"/>
              <w:jc w:val="center"/>
            </w:pPr>
            <w:r w:rsidRPr="00CF56D4">
              <w:rPr>
                <w:rFonts w:ascii="Times New Roman" w:hAnsi="Times New Roman" w:cs="Times New Roman"/>
                <w:sz w:val="20"/>
                <w:szCs w:val="20"/>
              </w:rPr>
              <w:t>502,53</w:t>
            </w:r>
          </w:p>
        </w:tc>
        <w:tc>
          <w:tcPr>
            <w:tcW w:w="1134" w:type="dxa"/>
          </w:tcPr>
          <w:p w:rsidR="005458D8" w:rsidRPr="00CF56D4" w:rsidRDefault="00A052E8" w:rsidP="008156B3">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15</w:t>
            </w:r>
            <w:r w:rsidR="008156B3" w:rsidRPr="00CF56D4">
              <w:rPr>
                <w:rFonts w:ascii="Times New Roman" w:hAnsi="Times New Roman" w:cs="Times New Roman"/>
                <w:sz w:val="20"/>
                <w:szCs w:val="20"/>
              </w:rPr>
              <w:t>17,28</w:t>
            </w:r>
          </w:p>
        </w:tc>
        <w:tc>
          <w:tcPr>
            <w:tcW w:w="1134" w:type="dxa"/>
          </w:tcPr>
          <w:p w:rsidR="005458D8" w:rsidRPr="00CF56D4" w:rsidRDefault="008156B3" w:rsidP="005458D8">
            <w:pPr>
              <w:spacing w:after="0" w:line="240" w:lineRule="auto"/>
              <w:jc w:val="center"/>
            </w:pPr>
            <w:r w:rsidRPr="00CF56D4">
              <w:rPr>
                <w:rFonts w:ascii="Times New Roman" w:hAnsi="Times New Roman" w:cs="Times New Roman"/>
                <w:sz w:val="20"/>
                <w:szCs w:val="20"/>
              </w:rPr>
              <w:t>502,53</w:t>
            </w:r>
          </w:p>
        </w:tc>
        <w:tc>
          <w:tcPr>
            <w:tcW w:w="1134" w:type="dxa"/>
          </w:tcPr>
          <w:p w:rsidR="005458D8" w:rsidRPr="00CF56D4" w:rsidRDefault="005458D8" w:rsidP="005458D8">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497,43</w:t>
            </w:r>
          </w:p>
        </w:tc>
        <w:tc>
          <w:tcPr>
            <w:tcW w:w="992" w:type="dxa"/>
          </w:tcPr>
          <w:p w:rsidR="005458D8" w:rsidRPr="00CF56D4" w:rsidRDefault="005458D8" w:rsidP="005458D8">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517,32</w:t>
            </w:r>
          </w:p>
        </w:tc>
        <w:tc>
          <w:tcPr>
            <w:tcW w:w="2109" w:type="dxa"/>
            <w:vMerge/>
          </w:tcPr>
          <w:p w:rsidR="005458D8" w:rsidRPr="00CF56D4" w:rsidRDefault="005458D8" w:rsidP="005458D8">
            <w:pPr>
              <w:spacing w:after="0" w:line="240" w:lineRule="auto"/>
              <w:jc w:val="center"/>
              <w:rPr>
                <w:rFonts w:ascii="Times New Roman" w:hAnsi="Times New Roman" w:cs="Times New Roman"/>
                <w:sz w:val="20"/>
                <w:szCs w:val="20"/>
              </w:rPr>
            </w:pPr>
          </w:p>
        </w:tc>
      </w:tr>
      <w:tr w:rsidR="005458D8" w:rsidRPr="00CF56D4" w:rsidTr="009A1239">
        <w:tc>
          <w:tcPr>
            <w:tcW w:w="619" w:type="dxa"/>
            <w:vMerge w:val="restart"/>
          </w:tcPr>
          <w:p w:rsidR="005458D8" w:rsidRPr="00CF56D4" w:rsidRDefault="005458D8" w:rsidP="005458D8">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2.1.</w:t>
            </w:r>
          </w:p>
        </w:tc>
        <w:tc>
          <w:tcPr>
            <w:tcW w:w="2358" w:type="dxa"/>
            <w:vMerge w:val="restart"/>
            <w:vAlign w:val="center"/>
          </w:tcPr>
          <w:p w:rsidR="005458D8" w:rsidRPr="00CF56D4" w:rsidRDefault="005458D8" w:rsidP="005458D8">
            <w:pPr>
              <w:spacing w:after="0" w:line="240" w:lineRule="auto"/>
              <w:jc w:val="center"/>
              <w:rPr>
                <w:rFonts w:ascii="Times New Roman" w:hAnsi="Times New Roman"/>
                <w:sz w:val="20"/>
                <w:szCs w:val="20"/>
              </w:rPr>
            </w:pPr>
            <w:r w:rsidRPr="00CF56D4">
              <w:rPr>
                <w:rFonts w:ascii="Times New Roman" w:hAnsi="Times New Roman"/>
                <w:sz w:val="20"/>
                <w:szCs w:val="20"/>
              </w:rPr>
              <w:t>Мероприятия по обеспечению деятельности муниципальных библиотек: субсидия на финансовое обеспечение выполнения муниципального задания № 1 на оказание муниципальных услуг</w:t>
            </w:r>
          </w:p>
          <w:p w:rsidR="005458D8" w:rsidRPr="00CF56D4" w:rsidRDefault="005458D8" w:rsidP="005458D8">
            <w:pPr>
              <w:spacing w:after="0" w:line="240" w:lineRule="auto"/>
              <w:jc w:val="center"/>
              <w:rPr>
                <w:rFonts w:ascii="Times New Roman" w:hAnsi="Times New Roman"/>
                <w:sz w:val="20"/>
                <w:szCs w:val="20"/>
              </w:rPr>
            </w:pPr>
            <w:r w:rsidRPr="00CF56D4">
              <w:rPr>
                <w:rFonts w:ascii="Times New Roman" w:hAnsi="Times New Roman"/>
                <w:sz w:val="20"/>
                <w:szCs w:val="20"/>
              </w:rPr>
              <w:t>(Обеспечение деятельности библиотеки в МБУК НКДЦ «Лидер»)</w:t>
            </w:r>
          </w:p>
        </w:tc>
        <w:tc>
          <w:tcPr>
            <w:tcW w:w="3043" w:type="dxa"/>
          </w:tcPr>
          <w:p w:rsidR="005458D8" w:rsidRPr="00CF56D4" w:rsidRDefault="005458D8" w:rsidP="005458D8">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tcPr>
          <w:p w:rsidR="005458D8" w:rsidRPr="00CF56D4" w:rsidRDefault="005458D8" w:rsidP="005458D8">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5458D8" w:rsidRPr="00CF56D4" w:rsidRDefault="005458D8" w:rsidP="0004285D">
            <w:pPr>
              <w:spacing w:after="0" w:line="240" w:lineRule="auto"/>
              <w:jc w:val="center"/>
            </w:pPr>
            <w:r w:rsidRPr="00CF56D4">
              <w:rPr>
                <w:rFonts w:ascii="Times New Roman" w:hAnsi="Times New Roman" w:cs="Times New Roman"/>
                <w:sz w:val="20"/>
                <w:szCs w:val="20"/>
              </w:rPr>
              <w:t>490,17</w:t>
            </w:r>
          </w:p>
        </w:tc>
        <w:tc>
          <w:tcPr>
            <w:tcW w:w="1134" w:type="dxa"/>
          </w:tcPr>
          <w:p w:rsidR="005458D8" w:rsidRPr="00CF56D4" w:rsidRDefault="00A052E8" w:rsidP="00A052E8">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1504,92</w:t>
            </w:r>
          </w:p>
        </w:tc>
        <w:tc>
          <w:tcPr>
            <w:tcW w:w="1134" w:type="dxa"/>
          </w:tcPr>
          <w:p w:rsidR="005458D8" w:rsidRPr="00CF56D4" w:rsidRDefault="005458D8" w:rsidP="005458D8">
            <w:pPr>
              <w:spacing w:after="0" w:line="240" w:lineRule="auto"/>
              <w:jc w:val="center"/>
            </w:pPr>
            <w:r w:rsidRPr="00CF56D4">
              <w:rPr>
                <w:rFonts w:ascii="Times New Roman" w:hAnsi="Times New Roman" w:cs="Times New Roman"/>
                <w:sz w:val="20"/>
                <w:szCs w:val="20"/>
              </w:rPr>
              <w:t>490,17</w:t>
            </w:r>
          </w:p>
        </w:tc>
        <w:tc>
          <w:tcPr>
            <w:tcW w:w="1134" w:type="dxa"/>
          </w:tcPr>
          <w:p w:rsidR="005458D8" w:rsidRPr="00CF56D4" w:rsidRDefault="005458D8" w:rsidP="005458D8">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497,43</w:t>
            </w:r>
          </w:p>
        </w:tc>
        <w:tc>
          <w:tcPr>
            <w:tcW w:w="992" w:type="dxa"/>
          </w:tcPr>
          <w:p w:rsidR="005458D8" w:rsidRPr="00CF56D4" w:rsidRDefault="005458D8" w:rsidP="005458D8">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517,32</w:t>
            </w:r>
          </w:p>
        </w:tc>
        <w:tc>
          <w:tcPr>
            <w:tcW w:w="2109" w:type="dxa"/>
            <w:vMerge w:val="restart"/>
          </w:tcPr>
          <w:p w:rsidR="005458D8" w:rsidRPr="00CF56D4" w:rsidRDefault="005458D8" w:rsidP="005458D8">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8C3110" w:rsidRPr="00CF56D4" w:rsidTr="009A1239">
        <w:tc>
          <w:tcPr>
            <w:tcW w:w="619" w:type="dxa"/>
            <w:vMerge/>
          </w:tcPr>
          <w:p w:rsidR="008C3110" w:rsidRPr="00CF56D4" w:rsidRDefault="008C3110" w:rsidP="005458D8">
            <w:pPr>
              <w:spacing w:after="0" w:line="240" w:lineRule="auto"/>
              <w:jc w:val="center"/>
              <w:rPr>
                <w:rFonts w:ascii="Times New Roman" w:hAnsi="Times New Roman" w:cs="Times New Roman"/>
                <w:sz w:val="20"/>
                <w:szCs w:val="20"/>
              </w:rPr>
            </w:pPr>
          </w:p>
        </w:tc>
        <w:tc>
          <w:tcPr>
            <w:tcW w:w="2358" w:type="dxa"/>
            <w:vMerge/>
            <w:vAlign w:val="center"/>
          </w:tcPr>
          <w:p w:rsidR="008C3110" w:rsidRPr="00CF56D4" w:rsidRDefault="008C3110" w:rsidP="00EA29A8">
            <w:pPr>
              <w:spacing w:after="0" w:line="240" w:lineRule="auto"/>
              <w:jc w:val="center"/>
              <w:rPr>
                <w:rFonts w:ascii="Times New Roman" w:hAnsi="Times New Roman" w:cs="Times New Roman"/>
                <w:sz w:val="20"/>
                <w:szCs w:val="20"/>
              </w:rPr>
            </w:pPr>
          </w:p>
        </w:tc>
        <w:tc>
          <w:tcPr>
            <w:tcW w:w="3043"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8C3110" w:rsidRPr="00CF56D4" w:rsidRDefault="008C3110" w:rsidP="00B07C01">
            <w:pPr>
              <w:spacing w:after="0" w:line="240" w:lineRule="auto"/>
              <w:jc w:val="center"/>
              <w:rPr>
                <w:rFonts w:ascii="Times New Roman" w:hAnsi="Times New Roman" w:cs="Times New Roman"/>
                <w:sz w:val="20"/>
                <w:szCs w:val="20"/>
              </w:rPr>
            </w:pPr>
          </w:p>
        </w:tc>
      </w:tr>
      <w:tr w:rsidR="00D3255C" w:rsidRPr="00CF56D4" w:rsidTr="009A1239">
        <w:tc>
          <w:tcPr>
            <w:tcW w:w="619" w:type="dxa"/>
            <w:vMerge/>
          </w:tcPr>
          <w:p w:rsidR="00D3255C" w:rsidRPr="00CF56D4" w:rsidRDefault="00D3255C" w:rsidP="00B07C01">
            <w:pPr>
              <w:spacing w:after="0" w:line="240" w:lineRule="auto"/>
              <w:jc w:val="center"/>
              <w:rPr>
                <w:rFonts w:ascii="Times New Roman" w:hAnsi="Times New Roman" w:cs="Times New Roman"/>
                <w:sz w:val="20"/>
                <w:szCs w:val="20"/>
              </w:rPr>
            </w:pPr>
          </w:p>
        </w:tc>
        <w:tc>
          <w:tcPr>
            <w:tcW w:w="2358" w:type="dxa"/>
            <w:vMerge/>
            <w:vAlign w:val="center"/>
          </w:tcPr>
          <w:p w:rsidR="00D3255C" w:rsidRPr="00CF56D4" w:rsidRDefault="00D3255C" w:rsidP="00EA29A8">
            <w:pPr>
              <w:spacing w:after="0" w:line="240" w:lineRule="auto"/>
              <w:jc w:val="center"/>
              <w:rPr>
                <w:rFonts w:ascii="Times New Roman" w:hAnsi="Times New Roman" w:cs="Times New Roman"/>
                <w:sz w:val="20"/>
                <w:szCs w:val="20"/>
              </w:rPr>
            </w:pPr>
          </w:p>
        </w:tc>
        <w:tc>
          <w:tcPr>
            <w:tcW w:w="3043" w:type="dxa"/>
          </w:tcPr>
          <w:p w:rsidR="00D3255C" w:rsidRPr="00CF56D4" w:rsidRDefault="00D3255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D3255C" w:rsidRPr="00CF56D4" w:rsidRDefault="00D3255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3255C" w:rsidRPr="00CF56D4" w:rsidRDefault="00D3255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3255C" w:rsidRPr="00CF56D4" w:rsidRDefault="00D3255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D3255C" w:rsidRPr="00CF56D4" w:rsidRDefault="00D3255C" w:rsidP="00B07C01">
            <w:pPr>
              <w:spacing w:after="0" w:line="240" w:lineRule="auto"/>
              <w:jc w:val="center"/>
              <w:rPr>
                <w:rFonts w:ascii="Times New Roman" w:hAnsi="Times New Roman" w:cs="Times New Roman"/>
                <w:sz w:val="20"/>
                <w:szCs w:val="20"/>
              </w:rPr>
            </w:pPr>
          </w:p>
        </w:tc>
      </w:tr>
      <w:tr w:rsidR="008C3110" w:rsidRPr="00CF56D4" w:rsidTr="009A1239">
        <w:tc>
          <w:tcPr>
            <w:tcW w:w="619" w:type="dxa"/>
            <w:vMerge/>
          </w:tcPr>
          <w:p w:rsidR="008C3110" w:rsidRPr="00CF56D4" w:rsidRDefault="008C3110" w:rsidP="00B07C01">
            <w:pPr>
              <w:spacing w:after="0" w:line="240" w:lineRule="auto"/>
              <w:jc w:val="center"/>
              <w:rPr>
                <w:rFonts w:ascii="Times New Roman" w:hAnsi="Times New Roman" w:cs="Times New Roman"/>
                <w:sz w:val="20"/>
                <w:szCs w:val="20"/>
              </w:rPr>
            </w:pPr>
          </w:p>
        </w:tc>
        <w:tc>
          <w:tcPr>
            <w:tcW w:w="2358" w:type="dxa"/>
            <w:vMerge/>
            <w:vAlign w:val="center"/>
          </w:tcPr>
          <w:p w:rsidR="008C3110" w:rsidRPr="00CF56D4" w:rsidRDefault="008C3110" w:rsidP="00EA29A8">
            <w:pPr>
              <w:spacing w:after="0" w:line="240" w:lineRule="auto"/>
              <w:jc w:val="center"/>
              <w:rPr>
                <w:rFonts w:ascii="Times New Roman" w:hAnsi="Times New Roman" w:cs="Times New Roman"/>
                <w:sz w:val="20"/>
                <w:szCs w:val="20"/>
              </w:rPr>
            </w:pPr>
          </w:p>
        </w:tc>
        <w:tc>
          <w:tcPr>
            <w:tcW w:w="3043"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8C3110" w:rsidRPr="00CF56D4" w:rsidRDefault="008C3110" w:rsidP="00B07C01">
            <w:pPr>
              <w:spacing w:after="0" w:line="240" w:lineRule="auto"/>
              <w:jc w:val="center"/>
              <w:rPr>
                <w:rFonts w:ascii="Times New Roman" w:hAnsi="Times New Roman" w:cs="Times New Roman"/>
                <w:sz w:val="20"/>
                <w:szCs w:val="20"/>
              </w:rPr>
            </w:pPr>
          </w:p>
        </w:tc>
      </w:tr>
      <w:tr w:rsidR="00765E92" w:rsidRPr="00CF56D4" w:rsidTr="009A1239">
        <w:tc>
          <w:tcPr>
            <w:tcW w:w="619" w:type="dxa"/>
            <w:vMerge/>
          </w:tcPr>
          <w:p w:rsidR="00765E92" w:rsidRPr="00CF56D4" w:rsidRDefault="00765E92" w:rsidP="00B07C01">
            <w:pPr>
              <w:spacing w:after="0" w:line="240" w:lineRule="auto"/>
              <w:jc w:val="center"/>
              <w:rPr>
                <w:rFonts w:ascii="Times New Roman" w:hAnsi="Times New Roman" w:cs="Times New Roman"/>
                <w:sz w:val="20"/>
                <w:szCs w:val="20"/>
              </w:rPr>
            </w:pPr>
          </w:p>
        </w:tc>
        <w:tc>
          <w:tcPr>
            <w:tcW w:w="2358" w:type="dxa"/>
            <w:vMerge/>
            <w:vAlign w:val="center"/>
          </w:tcPr>
          <w:p w:rsidR="00765E92" w:rsidRPr="00CF56D4" w:rsidRDefault="00765E92" w:rsidP="00EA29A8">
            <w:pPr>
              <w:spacing w:after="0" w:line="240" w:lineRule="auto"/>
              <w:jc w:val="center"/>
              <w:rPr>
                <w:rFonts w:ascii="Times New Roman" w:hAnsi="Times New Roman" w:cs="Times New Roman"/>
                <w:sz w:val="20"/>
                <w:szCs w:val="20"/>
              </w:rPr>
            </w:pPr>
          </w:p>
        </w:tc>
        <w:tc>
          <w:tcPr>
            <w:tcW w:w="3043" w:type="dxa"/>
          </w:tcPr>
          <w:p w:rsidR="00765E92" w:rsidRPr="00CF56D4" w:rsidRDefault="00765E9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765E92" w:rsidRPr="00CF56D4" w:rsidRDefault="00765E9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765E92" w:rsidRPr="00CF56D4" w:rsidRDefault="00765E92"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765E92" w:rsidRPr="00CF56D4" w:rsidRDefault="00765E92"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765E92" w:rsidRPr="00CF56D4" w:rsidRDefault="00765E92"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765E92" w:rsidRPr="00CF56D4" w:rsidRDefault="00765E9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765E92" w:rsidRPr="00CF56D4" w:rsidRDefault="00765E9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765E92" w:rsidRPr="00CF56D4" w:rsidRDefault="00765E92" w:rsidP="00B07C01">
            <w:pPr>
              <w:spacing w:after="0" w:line="240" w:lineRule="auto"/>
              <w:jc w:val="center"/>
              <w:rPr>
                <w:rFonts w:ascii="Times New Roman" w:hAnsi="Times New Roman" w:cs="Times New Roman"/>
                <w:sz w:val="20"/>
                <w:szCs w:val="20"/>
              </w:rPr>
            </w:pPr>
          </w:p>
        </w:tc>
      </w:tr>
      <w:tr w:rsidR="008C3110" w:rsidRPr="00CF56D4" w:rsidTr="009A1239">
        <w:tc>
          <w:tcPr>
            <w:tcW w:w="619" w:type="dxa"/>
            <w:vMerge/>
          </w:tcPr>
          <w:p w:rsidR="008C3110" w:rsidRPr="00CF56D4" w:rsidRDefault="008C3110" w:rsidP="00B07C01">
            <w:pPr>
              <w:spacing w:after="0" w:line="240" w:lineRule="auto"/>
              <w:jc w:val="center"/>
              <w:rPr>
                <w:rFonts w:ascii="Times New Roman" w:hAnsi="Times New Roman" w:cs="Times New Roman"/>
                <w:sz w:val="20"/>
                <w:szCs w:val="20"/>
              </w:rPr>
            </w:pPr>
          </w:p>
        </w:tc>
        <w:tc>
          <w:tcPr>
            <w:tcW w:w="2358" w:type="dxa"/>
            <w:vMerge/>
            <w:vAlign w:val="center"/>
          </w:tcPr>
          <w:p w:rsidR="008C3110" w:rsidRPr="00CF56D4" w:rsidRDefault="008C3110" w:rsidP="00EA29A8">
            <w:pPr>
              <w:spacing w:after="0" w:line="240" w:lineRule="auto"/>
              <w:jc w:val="center"/>
              <w:rPr>
                <w:rFonts w:ascii="Times New Roman" w:hAnsi="Times New Roman" w:cs="Times New Roman"/>
                <w:sz w:val="20"/>
                <w:szCs w:val="20"/>
              </w:rPr>
            </w:pPr>
          </w:p>
        </w:tc>
        <w:tc>
          <w:tcPr>
            <w:tcW w:w="3043"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8C3110" w:rsidRPr="00CF56D4" w:rsidRDefault="005458D8" w:rsidP="005458D8">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490,17</w:t>
            </w:r>
          </w:p>
        </w:tc>
        <w:tc>
          <w:tcPr>
            <w:tcW w:w="1134" w:type="dxa"/>
          </w:tcPr>
          <w:p w:rsidR="008C3110" w:rsidRPr="00CF56D4" w:rsidRDefault="00A052E8" w:rsidP="00A052E8">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1504,92</w:t>
            </w:r>
          </w:p>
        </w:tc>
        <w:tc>
          <w:tcPr>
            <w:tcW w:w="1134" w:type="dxa"/>
          </w:tcPr>
          <w:p w:rsidR="008C3110" w:rsidRPr="00CF56D4" w:rsidRDefault="005458D8" w:rsidP="005458D8">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490,17</w:t>
            </w:r>
          </w:p>
        </w:tc>
        <w:tc>
          <w:tcPr>
            <w:tcW w:w="1134"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497,43</w:t>
            </w:r>
          </w:p>
        </w:tc>
        <w:tc>
          <w:tcPr>
            <w:tcW w:w="992"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517,32</w:t>
            </w:r>
          </w:p>
        </w:tc>
        <w:tc>
          <w:tcPr>
            <w:tcW w:w="2109" w:type="dxa"/>
            <w:vMerge/>
          </w:tcPr>
          <w:p w:rsidR="008C3110" w:rsidRPr="00CF56D4" w:rsidRDefault="008C3110" w:rsidP="00B07C01">
            <w:pPr>
              <w:spacing w:after="0" w:line="240" w:lineRule="auto"/>
              <w:jc w:val="center"/>
              <w:rPr>
                <w:rFonts w:ascii="Times New Roman" w:hAnsi="Times New Roman" w:cs="Times New Roman"/>
                <w:sz w:val="20"/>
                <w:szCs w:val="20"/>
              </w:rPr>
            </w:pPr>
          </w:p>
        </w:tc>
      </w:tr>
      <w:tr w:rsidR="00D3255C" w:rsidRPr="00CF56D4" w:rsidTr="00676630">
        <w:tc>
          <w:tcPr>
            <w:tcW w:w="619" w:type="dxa"/>
            <w:vMerge w:val="restart"/>
          </w:tcPr>
          <w:p w:rsidR="00D3255C" w:rsidRPr="00CF56D4" w:rsidRDefault="00D3255C" w:rsidP="00D3255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2.2.</w:t>
            </w:r>
          </w:p>
        </w:tc>
        <w:tc>
          <w:tcPr>
            <w:tcW w:w="2358" w:type="dxa"/>
            <w:vMerge w:val="restart"/>
            <w:vAlign w:val="center"/>
          </w:tcPr>
          <w:p w:rsidR="00D3255C" w:rsidRPr="00CF56D4" w:rsidRDefault="00D3255C" w:rsidP="00676630">
            <w:pPr>
              <w:spacing w:after="0" w:line="240" w:lineRule="auto"/>
              <w:jc w:val="center"/>
              <w:rPr>
                <w:rFonts w:ascii="Times New Roman" w:hAnsi="Times New Roman"/>
                <w:sz w:val="20"/>
                <w:szCs w:val="20"/>
              </w:rPr>
            </w:pPr>
            <w:r w:rsidRPr="00CF56D4">
              <w:rPr>
                <w:rFonts w:ascii="Times New Roman" w:hAnsi="Times New Roman"/>
                <w:sz w:val="20"/>
                <w:szCs w:val="20"/>
              </w:rPr>
              <w:t xml:space="preserve">Мероприятия по обеспечению деятельности муниципальных библиотек: обеспечение выплат стимулирующего характера работникам муниципальных учреждений культуры </w:t>
            </w:r>
            <w:r w:rsidRPr="00CF56D4">
              <w:rPr>
                <w:rFonts w:ascii="Times New Roman" w:hAnsi="Times New Roman"/>
                <w:sz w:val="20"/>
                <w:szCs w:val="20"/>
              </w:rPr>
              <w:lastRenderedPageBreak/>
              <w:t>ЛО</w:t>
            </w:r>
          </w:p>
          <w:p w:rsidR="00D3255C" w:rsidRPr="00CF56D4" w:rsidRDefault="00D3255C" w:rsidP="00676630">
            <w:pPr>
              <w:spacing w:after="0" w:line="240" w:lineRule="auto"/>
              <w:jc w:val="center"/>
              <w:rPr>
                <w:rFonts w:ascii="Times New Roman" w:hAnsi="Times New Roman"/>
                <w:sz w:val="20"/>
                <w:szCs w:val="20"/>
              </w:rPr>
            </w:pPr>
            <w:r w:rsidRPr="00CF56D4">
              <w:rPr>
                <w:rFonts w:ascii="Times New Roman" w:hAnsi="Times New Roman"/>
                <w:sz w:val="20"/>
                <w:szCs w:val="20"/>
              </w:rPr>
              <w:t>(Обеспечение деятельности библиотеки в МБУК НКДЦ «Лидер»)</w:t>
            </w:r>
          </w:p>
        </w:tc>
        <w:tc>
          <w:tcPr>
            <w:tcW w:w="3043"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lastRenderedPageBreak/>
              <w:t>Итого</w:t>
            </w:r>
          </w:p>
        </w:tc>
        <w:tc>
          <w:tcPr>
            <w:tcW w:w="1210"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D3255C" w:rsidRPr="00CF56D4" w:rsidRDefault="008156B3"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24,71</w:t>
            </w:r>
          </w:p>
        </w:tc>
        <w:tc>
          <w:tcPr>
            <w:tcW w:w="1134" w:type="dxa"/>
          </w:tcPr>
          <w:p w:rsidR="00D3255C" w:rsidRPr="00CF56D4" w:rsidRDefault="008156B3"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24,71</w:t>
            </w:r>
          </w:p>
        </w:tc>
        <w:tc>
          <w:tcPr>
            <w:tcW w:w="1134" w:type="dxa"/>
          </w:tcPr>
          <w:p w:rsidR="00D3255C" w:rsidRPr="00CF56D4" w:rsidRDefault="008156B3"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24,71</w:t>
            </w:r>
          </w:p>
        </w:tc>
        <w:tc>
          <w:tcPr>
            <w:tcW w:w="1134"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val="restart"/>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D3255C" w:rsidRPr="00CF56D4" w:rsidTr="00676630">
        <w:tc>
          <w:tcPr>
            <w:tcW w:w="619" w:type="dxa"/>
            <w:vMerge/>
          </w:tcPr>
          <w:p w:rsidR="00D3255C" w:rsidRPr="00CF56D4" w:rsidRDefault="00D3255C" w:rsidP="00676630">
            <w:pPr>
              <w:spacing w:after="0" w:line="240" w:lineRule="auto"/>
              <w:jc w:val="center"/>
              <w:rPr>
                <w:rFonts w:ascii="Times New Roman" w:hAnsi="Times New Roman" w:cs="Times New Roman"/>
                <w:sz w:val="20"/>
                <w:szCs w:val="20"/>
              </w:rPr>
            </w:pPr>
          </w:p>
        </w:tc>
        <w:tc>
          <w:tcPr>
            <w:tcW w:w="2358" w:type="dxa"/>
            <w:vMerge/>
            <w:vAlign w:val="center"/>
          </w:tcPr>
          <w:p w:rsidR="00D3255C" w:rsidRPr="00CF56D4" w:rsidRDefault="00D3255C" w:rsidP="00676630">
            <w:pPr>
              <w:spacing w:after="0" w:line="240" w:lineRule="auto"/>
              <w:jc w:val="center"/>
              <w:rPr>
                <w:rFonts w:ascii="Times New Roman" w:hAnsi="Times New Roman" w:cs="Times New Roman"/>
                <w:sz w:val="20"/>
                <w:szCs w:val="20"/>
              </w:rPr>
            </w:pPr>
          </w:p>
        </w:tc>
        <w:tc>
          <w:tcPr>
            <w:tcW w:w="3043"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D3255C" w:rsidRPr="00CF56D4" w:rsidRDefault="00D3255C" w:rsidP="00676630">
            <w:pPr>
              <w:spacing w:after="0" w:line="240" w:lineRule="auto"/>
              <w:jc w:val="center"/>
              <w:rPr>
                <w:rFonts w:ascii="Times New Roman" w:hAnsi="Times New Roman" w:cs="Times New Roman"/>
                <w:sz w:val="20"/>
                <w:szCs w:val="20"/>
              </w:rPr>
            </w:pPr>
          </w:p>
        </w:tc>
      </w:tr>
      <w:tr w:rsidR="00D3255C" w:rsidRPr="00CF56D4" w:rsidTr="00676630">
        <w:tc>
          <w:tcPr>
            <w:tcW w:w="619" w:type="dxa"/>
            <w:vMerge/>
          </w:tcPr>
          <w:p w:rsidR="00D3255C" w:rsidRPr="00CF56D4" w:rsidRDefault="00D3255C" w:rsidP="00676630">
            <w:pPr>
              <w:spacing w:after="0" w:line="240" w:lineRule="auto"/>
              <w:jc w:val="center"/>
              <w:rPr>
                <w:rFonts w:ascii="Times New Roman" w:hAnsi="Times New Roman" w:cs="Times New Roman"/>
                <w:sz w:val="20"/>
                <w:szCs w:val="20"/>
              </w:rPr>
            </w:pPr>
          </w:p>
        </w:tc>
        <w:tc>
          <w:tcPr>
            <w:tcW w:w="2358" w:type="dxa"/>
            <w:vMerge/>
            <w:vAlign w:val="center"/>
          </w:tcPr>
          <w:p w:rsidR="00D3255C" w:rsidRPr="00CF56D4" w:rsidRDefault="00D3255C" w:rsidP="00676630">
            <w:pPr>
              <w:spacing w:after="0" w:line="240" w:lineRule="auto"/>
              <w:jc w:val="center"/>
              <w:rPr>
                <w:rFonts w:ascii="Times New Roman" w:hAnsi="Times New Roman" w:cs="Times New Roman"/>
                <w:sz w:val="20"/>
                <w:szCs w:val="20"/>
              </w:rPr>
            </w:pPr>
          </w:p>
        </w:tc>
        <w:tc>
          <w:tcPr>
            <w:tcW w:w="3043"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12,35</w:t>
            </w:r>
          </w:p>
        </w:tc>
        <w:tc>
          <w:tcPr>
            <w:tcW w:w="1134"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12,35</w:t>
            </w:r>
          </w:p>
        </w:tc>
        <w:tc>
          <w:tcPr>
            <w:tcW w:w="1134"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12,35</w:t>
            </w:r>
          </w:p>
        </w:tc>
        <w:tc>
          <w:tcPr>
            <w:tcW w:w="1134"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D3255C" w:rsidRPr="00CF56D4" w:rsidRDefault="00D3255C" w:rsidP="00676630">
            <w:pPr>
              <w:spacing w:after="0" w:line="240" w:lineRule="auto"/>
              <w:jc w:val="center"/>
              <w:rPr>
                <w:rFonts w:ascii="Times New Roman" w:hAnsi="Times New Roman" w:cs="Times New Roman"/>
                <w:sz w:val="20"/>
                <w:szCs w:val="20"/>
              </w:rPr>
            </w:pPr>
          </w:p>
        </w:tc>
      </w:tr>
      <w:tr w:rsidR="00D3255C" w:rsidRPr="00CF56D4" w:rsidTr="00676630">
        <w:tc>
          <w:tcPr>
            <w:tcW w:w="619" w:type="dxa"/>
            <w:vMerge/>
          </w:tcPr>
          <w:p w:rsidR="00D3255C" w:rsidRPr="00CF56D4" w:rsidRDefault="00D3255C" w:rsidP="00676630">
            <w:pPr>
              <w:spacing w:after="0" w:line="240" w:lineRule="auto"/>
              <w:jc w:val="center"/>
              <w:rPr>
                <w:rFonts w:ascii="Times New Roman" w:hAnsi="Times New Roman" w:cs="Times New Roman"/>
                <w:sz w:val="20"/>
                <w:szCs w:val="20"/>
              </w:rPr>
            </w:pPr>
          </w:p>
        </w:tc>
        <w:tc>
          <w:tcPr>
            <w:tcW w:w="2358" w:type="dxa"/>
            <w:vMerge/>
            <w:vAlign w:val="center"/>
          </w:tcPr>
          <w:p w:rsidR="00D3255C" w:rsidRPr="00CF56D4" w:rsidRDefault="00D3255C" w:rsidP="00676630">
            <w:pPr>
              <w:spacing w:after="0" w:line="240" w:lineRule="auto"/>
              <w:jc w:val="center"/>
              <w:rPr>
                <w:rFonts w:ascii="Times New Roman" w:hAnsi="Times New Roman" w:cs="Times New Roman"/>
                <w:sz w:val="20"/>
                <w:szCs w:val="20"/>
              </w:rPr>
            </w:pPr>
          </w:p>
        </w:tc>
        <w:tc>
          <w:tcPr>
            <w:tcW w:w="3043"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D3255C" w:rsidRPr="00CF56D4" w:rsidRDefault="00D3255C" w:rsidP="00676630">
            <w:pPr>
              <w:spacing w:after="0" w:line="240" w:lineRule="auto"/>
              <w:jc w:val="center"/>
              <w:rPr>
                <w:rFonts w:ascii="Times New Roman" w:hAnsi="Times New Roman" w:cs="Times New Roman"/>
                <w:sz w:val="20"/>
                <w:szCs w:val="20"/>
              </w:rPr>
            </w:pPr>
          </w:p>
        </w:tc>
      </w:tr>
      <w:tr w:rsidR="00D3255C" w:rsidRPr="00CF56D4" w:rsidTr="00676630">
        <w:tc>
          <w:tcPr>
            <w:tcW w:w="619" w:type="dxa"/>
            <w:vMerge/>
          </w:tcPr>
          <w:p w:rsidR="00D3255C" w:rsidRPr="00CF56D4" w:rsidRDefault="00D3255C" w:rsidP="00676630">
            <w:pPr>
              <w:spacing w:after="0" w:line="240" w:lineRule="auto"/>
              <w:jc w:val="center"/>
              <w:rPr>
                <w:rFonts w:ascii="Times New Roman" w:hAnsi="Times New Roman" w:cs="Times New Roman"/>
                <w:sz w:val="20"/>
                <w:szCs w:val="20"/>
              </w:rPr>
            </w:pPr>
          </w:p>
        </w:tc>
        <w:tc>
          <w:tcPr>
            <w:tcW w:w="2358" w:type="dxa"/>
            <w:vMerge/>
            <w:vAlign w:val="center"/>
          </w:tcPr>
          <w:p w:rsidR="00D3255C" w:rsidRPr="00CF56D4" w:rsidRDefault="00D3255C" w:rsidP="00676630">
            <w:pPr>
              <w:spacing w:after="0" w:line="240" w:lineRule="auto"/>
              <w:jc w:val="center"/>
              <w:rPr>
                <w:rFonts w:ascii="Times New Roman" w:hAnsi="Times New Roman" w:cs="Times New Roman"/>
                <w:sz w:val="20"/>
                <w:szCs w:val="20"/>
              </w:rPr>
            </w:pPr>
          </w:p>
        </w:tc>
        <w:tc>
          <w:tcPr>
            <w:tcW w:w="3043"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D3255C" w:rsidRPr="00CF56D4" w:rsidRDefault="00D3255C" w:rsidP="00676630">
            <w:pPr>
              <w:spacing w:after="0" w:line="240" w:lineRule="auto"/>
              <w:jc w:val="center"/>
              <w:rPr>
                <w:rFonts w:ascii="Times New Roman" w:hAnsi="Times New Roman" w:cs="Times New Roman"/>
                <w:sz w:val="20"/>
                <w:szCs w:val="20"/>
              </w:rPr>
            </w:pPr>
          </w:p>
        </w:tc>
      </w:tr>
      <w:tr w:rsidR="008156B3" w:rsidRPr="00CF56D4" w:rsidTr="00676630">
        <w:tc>
          <w:tcPr>
            <w:tcW w:w="619" w:type="dxa"/>
            <w:vMerge/>
          </w:tcPr>
          <w:p w:rsidR="008156B3" w:rsidRPr="00CF56D4" w:rsidRDefault="008156B3" w:rsidP="00676630">
            <w:pPr>
              <w:spacing w:after="0" w:line="240" w:lineRule="auto"/>
              <w:jc w:val="center"/>
              <w:rPr>
                <w:rFonts w:ascii="Times New Roman" w:hAnsi="Times New Roman" w:cs="Times New Roman"/>
                <w:sz w:val="20"/>
                <w:szCs w:val="20"/>
              </w:rPr>
            </w:pPr>
          </w:p>
        </w:tc>
        <w:tc>
          <w:tcPr>
            <w:tcW w:w="2358" w:type="dxa"/>
            <w:vMerge/>
            <w:vAlign w:val="center"/>
          </w:tcPr>
          <w:p w:rsidR="008156B3" w:rsidRPr="00CF56D4" w:rsidRDefault="008156B3" w:rsidP="00676630">
            <w:pPr>
              <w:spacing w:after="0" w:line="240" w:lineRule="auto"/>
              <w:jc w:val="center"/>
              <w:rPr>
                <w:rFonts w:ascii="Times New Roman" w:hAnsi="Times New Roman" w:cs="Times New Roman"/>
                <w:sz w:val="20"/>
                <w:szCs w:val="20"/>
              </w:rPr>
            </w:pPr>
          </w:p>
        </w:tc>
        <w:tc>
          <w:tcPr>
            <w:tcW w:w="3043" w:type="dxa"/>
          </w:tcPr>
          <w:p w:rsidR="008156B3" w:rsidRPr="00CF56D4" w:rsidRDefault="008156B3"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8156B3" w:rsidRPr="00CF56D4" w:rsidRDefault="008156B3"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8156B3" w:rsidRPr="00CF56D4" w:rsidRDefault="008156B3"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12,36</w:t>
            </w:r>
          </w:p>
        </w:tc>
        <w:tc>
          <w:tcPr>
            <w:tcW w:w="1134" w:type="dxa"/>
          </w:tcPr>
          <w:p w:rsidR="008156B3" w:rsidRPr="00CF56D4" w:rsidRDefault="008156B3" w:rsidP="008156B3">
            <w:pPr>
              <w:jc w:val="center"/>
            </w:pPr>
            <w:r w:rsidRPr="00CF56D4">
              <w:rPr>
                <w:rFonts w:ascii="Times New Roman" w:hAnsi="Times New Roman" w:cs="Times New Roman"/>
                <w:sz w:val="20"/>
                <w:szCs w:val="20"/>
              </w:rPr>
              <w:t>12,36</w:t>
            </w:r>
          </w:p>
        </w:tc>
        <w:tc>
          <w:tcPr>
            <w:tcW w:w="1134" w:type="dxa"/>
          </w:tcPr>
          <w:p w:rsidR="008156B3" w:rsidRPr="00CF56D4" w:rsidRDefault="008156B3" w:rsidP="008156B3">
            <w:pPr>
              <w:jc w:val="center"/>
            </w:pPr>
            <w:r w:rsidRPr="00CF56D4">
              <w:rPr>
                <w:rFonts w:ascii="Times New Roman" w:hAnsi="Times New Roman" w:cs="Times New Roman"/>
                <w:sz w:val="20"/>
                <w:szCs w:val="20"/>
              </w:rPr>
              <w:t>12,36</w:t>
            </w:r>
          </w:p>
        </w:tc>
        <w:tc>
          <w:tcPr>
            <w:tcW w:w="1134" w:type="dxa"/>
          </w:tcPr>
          <w:p w:rsidR="008156B3" w:rsidRPr="00CF56D4" w:rsidRDefault="008156B3"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8156B3" w:rsidRPr="00CF56D4" w:rsidRDefault="008156B3"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8156B3" w:rsidRPr="00CF56D4" w:rsidRDefault="008156B3" w:rsidP="00676630">
            <w:pPr>
              <w:spacing w:after="0" w:line="240" w:lineRule="auto"/>
              <w:jc w:val="center"/>
              <w:rPr>
                <w:rFonts w:ascii="Times New Roman" w:hAnsi="Times New Roman" w:cs="Times New Roman"/>
                <w:sz w:val="20"/>
                <w:szCs w:val="20"/>
              </w:rPr>
            </w:pPr>
          </w:p>
        </w:tc>
      </w:tr>
      <w:tr w:rsidR="008C3110" w:rsidRPr="00CF56D4" w:rsidTr="009A1239">
        <w:tc>
          <w:tcPr>
            <w:tcW w:w="619" w:type="dxa"/>
            <w:vMerge w:val="restart"/>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lastRenderedPageBreak/>
              <w:t>3.</w:t>
            </w:r>
          </w:p>
        </w:tc>
        <w:tc>
          <w:tcPr>
            <w:tcW w:w="2358" w:type="dxa"/>
            <w:vMerge w:val="restart"/>
            <w:vAlign w:val="center"/>
          </w:tcPr>
          <w:p w:rsidR="008C3110" w:rsidRPr="00CF56D4" w:rsidRDefault="008C3110" w:rsidP="00EA29A8">
            <w:pPr>
              <w:spacing w:after="0" w:line="240" w:lineRule="auto"/>
              <w:jc w:val="center"/>
              <w:rPr>
                <w:rFonts w:ascii="Times New Roman" w:hAnsi="Times New Roman"/>
                <w:b/>
                <w:sz w:val="20"/>
                <w:szCs w:val="20"/>
              </w:rPr>
            </w:pPr>
            <w:r w:rsidRPr="00CF56D4">
              <w:rPr>
                <w:rFonts w:ascii="Times New Roman" w:hAnsi="Times New Roman"/>
                <w:b/>
                <w:sz w:val="20"/>
                <w:szCs w:val="20"/>
              </w:rPr>
              <w:t>Проведение культурно-массовых мероприятий к праздничным и памятным датам</w:t>
            </w:r>
          </w:p>
        </w:tc>
        <w:tc>
          <w:tcPr>
            <w:tcW w:w="3043" w:type="dxa"/>
          </w:tcPr>
          <w:p w:rsidR="008C3110" w:rsidRPr="00CF56D4" w:rsidRDefault="008C3110" w:rsidP="00B07C01">
            <w:pPr>
              <w:spacing w:after="0" w:line="240" w:lineRule="auto"/>
              <w:jc w:val="center"/>
              <w:rPr>
                <w:rFonts w:ascii="Times New Roman" w:hAnsi="Times New Roman" w:cs="Times New Roman"/>
                <w:b/>
                <w:sz w:val="20"/>
                <w:szCs w:val="20"/>
              </w:rPr>
            </w:pPr>
            <w:r w:rsidRPr="00CF56D4">
              <w:rPr>
                <w:rFonts w:ascii="Times New Roman" w:hAnsi="Times New Roman" w:cs="Times New Roman"/>
                <w:b/>
                <w:sz w:val="20"/>
                <w:szCs w:val="20"/>
              </w:rPr>
              <w:t>Итого</w:t>
            </w:r>
          </w:p>
        </w:tc>
        <w:tc>
          <w:tcPr>
            <w:tcW w:w="1210" w:type="dxa"/>
          </w:tcPr>
          <w:p w:rsidR="008C3110" w:rsidRPr="00CF56D4" w:rsidRDefault="008C3110" w:rsidP="00B07C01">
            <w:pPr>
              <w:spacing w:after="0" w:line="240" w:lineRule="auto"/>
              <w:jc w:val="center"/>
              <w:rPr>
                <w:rFonts w:ascii="Times New Roman" w:hAnsi="Times New Roman" w:cs="Times New Roman"/>
                <w:b/>
                <w:sz w:val="20"/>
                <w:szCs w:val="20"/>
              </w:rPr>
            </w:pPr>
            <w:r w:rsidRPr="00CF56D4">
              <w:rPr>
                <w:rFonts w:ascii="Times New Roman" w:hAnsi="Times New Roman" w:cs="Times New Roman"/>
                <w:b/>
                <w:sz w:val="20"/>
                <w:szCs w:val="20"/>
              </w:rPr>
              <w:t>2018 год</w:t>
            </w:r>
          </w:p>
        </w:tc>
        <w:tc>
          <w:tcPr>
            <w:tcW w:w="1559" w:type="dxa"/>
          </w:tcPr>
          <w:p w:rsidR="008C3110" w:rsidRPr="00CF56D4" w:rsidRDefault="00E13C24" w:rsidP="00E13C2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1204</w:t>
            </w:r>
            <w:r w:rsidR="009E7FF7" w:rsidRPr="00CF56D4">
              <w:rPr>
                <w:rFonts w:ascii="Times New Roman" w:hAnsi="Times New Roman" w:cs="Times New Roman"/>
                <w:b/>
                <w:sz w:val="20"/>
                <w:szCs w:val="20"/>
              </w:rPr>
              <w:t>,80</w:t>
            </w:r>
          </w:p>
        </w:tc>
        <w:tc>
          <w:tcPr>
            <w:tcW w:w="1134" w:type="dxa"/>
          </w:tcPr>
          <w:p w:rsidR="008C3110" w:rsidRPr="00CF56D4" w:rsidRDefault="007B4BE1" w:rsidP="00B07C0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3734</w:t>
            </w:r>
            <w:r w:rsidR="009E7FF7" w:rsidRPr="00CF56D4">
              <w:rPr>
                <w:rFonts w:ascii="Times New Roman" w:hAnsi="Times New Roman" w:cs="Times New Roman"/>
                <w:b/>
                <w:sz w:val="20"/>
                <w:szCs w:val="20"/>
              </w:rPr>
              <w:t>,8</w:t>
            </w:r>
          </w:p>
        </w:tc>
        <w:tc>
          <w:tcPr>
            <w:tcW w:w="1134" w:type="dxa"/>
          </w:tcPr>
          <w:p w:rsidR="008C3110" w:rsidRPr="00CF56D4" w:rsidRDefault="009E7FF7" w:rsidP="00E13C24">
            <w:pPr>
              <w:spacing w:after="0" w:line="240" w:lineRule="auto"/>
              <w:jc w:val="center"/>
              <w:rPr>
                <w:rFonts w:ascii="Times New Roman" w:hAnsi="Times New Roman" w:cs="Times New Roman"/>
                <w:b/>
                <w:sz w:val="20"/>
                <w:szCs w:val="20"/>
              </w:rPr>
            </w:pPr>
            <w:r w:rsidRPr="00CF56D4">
              <w:rPr>
                <w:rFonts w:ascii="Times New Roman" w:hAnsi="Times New Roman" w:cs="Times New Roman"/>
                <w:b/>
                <w:sz w:val="20"/>
                <w:szCs w:val="20"/>
              </w:rPr>
              <w:t>1</w:t>
            </w:r>
            <w:r w:rsidR="00E13C24">
              <w:rPr>
                <w:rFonts w:ascii="Times New Roman" w:hAnsi="Times New Roman" w:cs="Times New Roman"/>
                <w:b/>
                <w:sz w:val="20"/>
                <w:szCs w:val="20"/>
              </w:rPr>
              <w:t>204</w:t>
            </w:r>
            <w:r w:rsidRPr="00CF56D4">
              <w:rPr>
                <w:rFonts w:ascii="Times New Roman" w:hAnsi="Times New Roman" w:cs="Times New Roman"/>
                <w:b/>
                <w:sz w:val="20"/>
                <w:szCs w:val="20"/>
              </w:rPr>
              <w:t>,80</w:t>
            </w:r>
          </w:p>
        </w:tc>
        <w:tc>
          <w:tcPr>
            <w:tcW w:w="1134" w:type="dxa"/>
          </w:tcPr>
          <w:p w:rsidR="008C3110" w:rsidRPr="00CF56D4" w:rsidRDefault="00BD24F4" w:rsidP="00B07C01">
            <w:pPr>
              <w:spacing w:after="0" w:line="240" w:lineRule="auto"/>
              <w:jc w:val="center"/>
              <w:rPr>
                <w:rFonts w:ascii="Times New Roman" w:hAnsi="Times New Roman" w:cs="Times New Roman"/>
                <w:b/>
                <w:sz w:val="20"/>
                <w:szCs w:val="20"/>
              </w:rPr>
            </w:pPr>
            <w:r w:rsidRPr="00CF56D4">
              <w:rPr>
                <w:rFonts w:ascii="Times New Roman" w:hAnsi="Times New Roman" w:cs="Times New Roman"/>
                <w:b/>
                <w:sz w:val="20"/>
                <w:szCs w:val="20"/>
              </w:rPr>
              <w:t>1238,00</w:t>
            </w:r>
          </w:p>
        </w:tc>
        <w:tc>
          <w:tcPr>
            <w:tcW w:w="992" w:type="dxa"/>
          </w:tcPr>
          <w:p w:rsidR="008C3110" w:rsidRPr="00CF56D4" w:rsidRDefault="00BD24F4" w:rsidP="00B07C01">
            <w:pPr>
              <w:spacing w:after="0" w:line="240" w:lineRule="auto"/>
              <w:jc w:val="center"/>
              <w:rPr>
                <w:rFonts w:ascii="Times New Roman" w:hAnsi="Times New Roman" w:cs="Times New Roman"/>
                <w:b/>
                <w:sz w:val="20"/>
                <w:szCs w:val="20"/>
              </w:rPr>
            </w:pPr>
            <w:r w:rsidRPr="00CF56D4">
              <w:rPr>
                <w:rFonts w:ascii="Times New Roman" w:hAnsi="Times New Roman" w:cs="Times New Roman"/>
                <w:b/>
                <w:sz w:val="20"/>
                <w:szCs w:val="20"/>
              </w:rPr>
              <w:t>1292,00</w:t>
            </w:r>
          </w:p>
        </w:tc>
        <w:tc>
          <w:tcPr>
            <w:tcW w:w="2109" w:type="dxa"/>
            <w:vMerge w:val="restart"/>
          </w:tcPr>
          <w:p w:rsidR="008C3110" w:rsidRPr="00CF56D4" w:rsidRDefault="008C3110" w:rsidP="00B07C01">
            <w:pPr>
              <w:spacing w:after="0" w:line="240" w:lineRule="auto"/>
              <w:jc w:val="center"/>
              <w:rPr>
                <w:rFonts w:ascii="Times New Roman" w:hAnsi="Times New Roman" w:cs="Times New Roman"/>
                <w:b/>
                <w:sz w:val="20"/>
                <w:szCs w:val="20"/>
              </w:rPr>
            </w:pPr>
            <w:r w:rsidRPr="00CF56D4">
              <w:rPr>
                <w:rFonts w:ascii="Times New Roman" w:hAnsi="Times New Roman"/>
                <w:b/>
                <w:sz w:val="20"/>
                <w:szCs w:val="20"/>
              </w:rPr>
              <w:t>Полевикова Ю.С.</w:t>
            </w:r>
          </w:p>
        </w:tc>
      </w:tr>
      <w:tr w:rsidR="008C3110" w:rsidRPr="00CF56D4" w:rsidTr="009A1239">
        <w:tc>
          <w:tcPr>
            <w:tcW w:w="619" w:type="dxa"/>
            <w:vMerge/>
          </w:tcPr>
          <w:p w:rsidR="008C3110" w:rsidRPr="00CF56D4" w:rsidRDefault="008C3110" w:rsidP="00B07C01">
            <w:pPr>
              <w:spacing w:after="0" w:line="240" w:lineRule="auto"/>
              <w:jc w:val="center"/>
              <w:rPr>
                <w:rFonts w:ascii="Times New Roman" w:hAnsi="Times New Roman" w:cs="Times New Roman"/>
                <w:sz w:val="20"/>
                <w:szCs w:val="20"/>
              </w:rPr>
            </w:pPr>
          </w:p>
        </w:tc>
        <w:tc>
          <w:tcPr>
            <w:tcW w:w="2358" w:type="dxa"/>
            <w:vMerge/>
            <w:vAlign w:val="center"/>
          </w:tcPr>
          <w:p w:rsidR="008C3110" w:rsidRPr="00CF56D4" w:rsidRDefault="008C3110" w:rsidP="00B07C01">
            <w:pPr>
              <w:spacing w:after="0" w:line="240" w:lineRule="auto"/>
              <w:jc w:val="center"/>
              <w:rPr>
                <w:rFonts w:ascii="Times New Roman" w:hAnsi="Times New Roman" w:cs="Times New Roman"/>
                <w:sz w:val="20"/>
                <w:szCs w:val="20"/>
              </w:rPr>
            </w:pPr>
          </w:p>
        </w:tc>
        <w:tc>
          <w:tcPr>
            <w:tcW w:w="3043"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8C3110" w:rsidRPr="00CF56D4" w:rsidRDefault="008C3110" w:rsidP="00B07C01">
            <w:pPr>
              <w:spacing w:after="0" w:line="240" w:lineRule="auto"/>
              <w:jc w:val="center"/>
              <w:rPr>
                <w:rFonts w:ascii="Times New Roman" w:hAnsi="Times New Roman" w:cs="Times New Roman"/>
                <w:sz w:val="20"/>
                <w:szCs w:val="20"/>
              </w:rPr>
            </w:pPr>
          </w:p>
        </w:tc>
      </w:tr>
      <w:tr w:rsidR="008C3110" w:rsidRPr="00CF56D4" w:rsidTr="009A1239">
        <w:tc>
          <w:tcPr>
            <w:tcW w:w="619" w:type="dxa"/>
            <w:vMerge/>
          </w:tcPr>
          <w:p w:rsidR="008C3110" w:rsidRPr="00CF56D4" w:rsidRDefault="008C3110" w:rsidP="00B07C01">
            <w:pPr>
              <w:spacing w:after="0" w:line="240" w:lineRule="auto"/>
              <w:jc w:val="center"/>
              <w:rPr>
                <w:rFonts w:ascii="Times New Roman" w:hAnsi="Times New Roman" w:cs="Times New Roman"/>
                <w:sz w:val="20"/>
                <w:szCs w:val="20"/>
              </w:rPr>
            </w:pPr>
          </w:p>
        </w:tc>
        <w:tc>
          <w:tcPr>
            <w:tcW w:w="2358" w:type="dxa"/>
            <w:vMerge/>
            <w:vAlign w:val="center"/>
          </w:tcPr>
          <w:p w:rsidR="008C3110" w:rsidRPr="00CF56D4" w:rsidRDefault="008C3110" w:rsidP="00B07C01">
            <w:pPr>
              <w:spacing w:after="0" w:line="240" w:lineRule="auto"/>
              <w:jc w:val="center"/>
              <w:rPr>
                <w:rFonts w:ascii="Times New Roman" w:hAnsi="Times New Roman" w:cs="Times New Roman"/>
                <w:sz w:val="20"/>
                <w:szCs w:val="20"/>
              </w:rPr>
            </w:pPr>
          </w:p>
        </w:tc>
        <w:tc>
          <w:tcPr>
            <w:tcW w:w="3043"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8C3110" w:rsidRPr="00CF56D4" w:rsidRDefault="008C3110" w:rsidP="00B07C01">
            <w:pPr>
              <w:spacing w:after="0" w:line="240" w:lineRule="auto"/>
              <w:jc w:val="center"/>
              <w:rPr>
                <w:rFonts w:ascii="Times New Roman" w:hAnsi="Times New Roman" w:cs="Times New Roman"/>
                <w:sz w:val="20"/>
                <w:szCs w:val="20"/>
              </w:rPr>
            </w:pPr>
          </w:p>
        </w:tc>
      </w:tr>
      <w:tr w:rsidR="008C3110" w:rsidRPr="00CF56D4" w:rsidTr="009A1239">
        <w:tc>
          <w:tcPr>
            <w:tcW w:w="619" w:type="dxa"/>
            <w:vMerge/>
          </w:tcPr>
          <w:p w:rsidR="008C3110" w:rsidRPr="00CF56D4" w:rsidRDefault="008C3110" w:rsidP="00B07C01">
            <w:pPr>
              <w:spacing w:after="0" w:line="240" w:lineRule="auto"/>
              <w:jc w:val="center"/>
              <w:rPr>
                <w:rFonts w:ascii="Times New Roman" w:hAnsi="Times New Roman" w:cs="Times New Roman"/>
                <w:sz w:val="20"/>
                <w:szCs w:val="20"/>
              </w:rPr>
            </w:pPr>
          </w:p>
        </w:tc>
        <w:tc>
          <w:tcPr>
            <w:tcW w:w="2358" w:type="dxa"/>
            <w:vMerge/>
            <w:vAlign w:val="center"/>
          </w:tcPr>
          <w:p w:rsidR="008C3110" w:rsidRPr="00CF56D4" w:rsidRDefault="008C3110" w:rsidP="00B07C01">
            <w:pPr>
              <w:spacing w:after="0" w:line="240" w:lineRule="auto"/>
              <w:jc w:val="center"/>
              <w:rPr>
                <w:rFonts w:ascii="Times New Roman" w:hAnsi="Times New Roman" w:cs="Times New Roman"/>
                <w:sz w:val="20"/>
                <w:szCs w:val="20"/>
              </w:rPr>
            </w:pPr>
          </w:p>
        </w:tc>
        <w:tc>
          <w:tcPr>
            <w:tcW w:w="3043"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8C3110" w:rsidRPr="00CF56D4" w:rsidRDefault="008C3110" w:rsidP="00B07C01">
            <w:pPr>
              <w:spacing w:after="0" w:line="240" w:lineRule="auto"/>
              <w:jc w:val="center"/>
              <w:rPr>
                <w:rFonts w:ascii="Times New Roman" w:hAnsi="Times New Roman" w:cs="Times New Roman"/>
                <w:sz w:val="20"/>
                <w:szCs w:val="20"/>
              </w:rPr>
            </w:pPr>
          </w:p>
        </w:tc>
      </w:tr>
      <w:tr w:rsidR="008C3110" w:rsidRPr="00CF56D4" w:rsidTr="009A1239">
        <w:tc>
          <w:tcPr>
            <w:tcW w:w="619" w:type="dxa"/>
            <w:vMerge/>
          </w:tcPr>
          <w:p w:rsidR="008C3110" w:rsidRPr="00CF56D4" w:rsidRDefault="008C3110" w:rsidP="00B07C01">
            <w:pPr>
              <w:spacing w:after="0" w:line="240" w:lineRule="auto"/>
              <w:jc w:val="center"/>
              <w:rPr>
                <w:rFonts w:ascii="Times New Roman" w:hAnsi="Times New Roman" w:cs="Times New Roman"/>
                <w:sz w:val="20"/>
                <w:szCs w:val="20"/>
              </w:rPr>
            </w:pPr>
          </w:p>
        </w:tc>
        <w:tc>
          <w:tcPr>
            <w:tcW w:w="2358" w:type="dxa"/>
            <w:vMerge/>
            <w:vAlign w:val="center"/>
          </w:tcPr>
          <w:p w:rsidR="008C3110" w:rsidRPr="00CF56D4" w:rsidRDefault="008C3110" w:rsidP="00B07C01">
            <w:pPr>
              <w:spacing w:after="0" w:line="240" w:lineRule="auto"/>
              <w:jc w:val="center"/>
              <w:rPr>
                <w:rFonts w:ascii="Times New Roman" w:hAnsi="Times New Roman" w:cs="Times New Roman"/>
                <w:sz w:val="20"/>
                <w:szCs w:val="20"/>
              </w:rPr>
            </w:pPr>
          </w:p>
        </w:tc>
        <w:tc>
          <w:tcPr>
            <w:tcW w:w="3043"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8C3110" w:rsidRPr="00CF56D4" w:rsidRDefault="00E13C24"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151</w:t>
            </w:r>
            <w:r w:rsidR="008C3110" w:rsidRPr="00CF56D4">
              <w:rPr>
                <w:rFonts w:ascii="Times New Roman" w:hAnsi="Times New Roman" w:cs="Times New Roman"/>
                <w:sz w:val="20"/>
                <w:szCs w:val="20"/>
              </w:rPr>
              <w:t>,00</w:t>
            </w:r>
          </w:p>
        </w:tc>
        <w:tc>
          <w:tcPr>
            <w:tcW w:w="1134" w:type="dxa"/>
          </w:tcPr>
          <w:p w:rsidR="008C3110" w:rsidRPr="00CF56D4" w:rsidRDefault="00E13C24"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151</w:t>
            </w:r>
            <w:r w:rsidR="008C3110" w:rsidRPr="00CF56D4">
              <w:rPr>
                <w:rFonts w:ascii="Times New Roman" w:hAnsi="Times New Roman" w:cs="Times New Roman"/>
                <w:sz w:val="20"/>
                <w:szCs w:val="20"/>
              </w:rPr>
              <w:t>,00</w:t>
            </w:r>
          </w:p>
        </w:tc>
        <w:tc>
          <w:tcPr>
            <w:tcW w:w="1134" w:type="dxa"/>
          </w:tcPr>
          <w:p w:rsidR="008C3110" w:rsidRPr="00CF56D4" w:rsidRDefault="00E13C24"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151</w:t>
            </w:r>
            <w:r w:rsidR="008C3110" w:rsidRPr="00CF56D4">
              <w:rPr>
                <w:rFonts w:ascii="Times New Roman" w:hAnsi="Times New Roman" w:cs="Times New Roman"/>
                <w:sz w:val="20"/>
                <w:szCs w:val="20"/>
              </w:rPr>
              <w:t>,00</w:t>
            </w:r>
          </w:p>
        </w:tc>
        <w:tc>
          <w:tcPr>
            <w:tcW w:w="1134"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8C3110" w:rsidRPr="00CF56D4" w:rsidRDefault="008C3110" w:rsidP="00B07C01">
            <w:pPr>
              <w:spacing w:after="0" w:line="240" w:lineRule="auto"/>
              <w:jc w:val="center"/>
              <w:rPr>
                <w:rFonts w:ascii="Times New Roman" w:hAnsi="Times New Roman" w:cs="Times New Roman"/>
                <w:sz w:val="20"/>
                <w:szCs w:val="20"/>
              </w:rPr>
            </w:pPr>
          </w:p>
        </w:tc>
      </w:tr>
      <w:tr w:rsidR="009E7FF7" w:rsidRPr="00CF56D4" w:rsidTr="009A1239">
        <w:tc>
          <w:tcPr>
            <w:tcW w:w="619" w:type="dxa"/>
            <w:vMerge/>
          </w:tcPr>
          <w:p w:rsidR="009E7FF7" w:rsidRPr="00CF56D4" w:rsidRDefault="009E7FF7" w:rsidP="00B07C01">
            <w:pPr>
              <w:spacing w:after="0" w:line="240" w:lineRule="auto"/>
              <w:jc w:val="center"/>
              <w:rPr>
                <w:rFonts w:ascii="Times New Roman" w:hAnsi="Times New Roman" w:cs="Times New Roman"/>
                <w:sz w:val="20"/>
                <w:szCs w:val="20"/>
              </w:rPr>
            </w:pPr>
          </w:p>
        </w:tc>
        <w:tc>
          <w:tcPr>
            <w:tcW w:w="2358" w:type="dxa"/>
            <w:vMerge/>
            <w:vAlign w:val="center"/>
          </w:tcPr>
          <w:p w:rsidR="009E7FF7" w:rsidRPr="00CF56D4" w:rsidRDefault="009E7FF7" w:rsidP="00B07C01">
            <w:pPr>
              <w:spacing w:after="0" w:line="240" w:lineRule="auto"/>
              <w:jc w:val="center"/>
              <w:rPr>
                <w:rFonts w:ascii="Times New Roman" w:hAnsi="Times New Roman" w:cs="Times New Roman"/>
                <w:sz w:val="20"/>
                <w:szCs w:val="20"/>
              </w:rPr>
            </w:pPr>
          </w:p>
        </w:tc>
        <w:tc>
          <w:tcPr>
            <w:tcW w:w="3043" w:type="dxa"/>
          </w:tcPr>
          <w:p w:rsidR="009E7FF7" w:rsidRPr="00CF56D4" w:rsidRDefault="009E7FF7"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9E7FF7" w:rsidRPr="00CF56D4" w:rsidRDefault="009E7FF7"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9E7FF7" w:rsidRPr="00CF56D4" w:rsidRDefault="009E7FF7" w:rsidP="00010A49">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1053,80</w:t>
            </w:r>
          </w:p>
        </w:tc>
        <w:tc>
          <w:tcPr>
            <w:tcW w:w="1134" w:type="dxa"/>
          </w:tcPr>
          <w:p w:rsidR="009E7FF7" w:rsidRPr="00CF56D4" w:rsidRDefault="009E7FF7" w:rsidP="00010A49">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3583,8</w:t>
            </w:r>
          </w:p>
        </w:tc>
        <w:tc>
          <w:tcPr>
            <w:tcW w:w="1134" w:type="dxa"/>
          </w:tcPr>
          <w:p w:rsidR="009E7FF7" w:rsidRPr="00CF56D4" w:rsidRDefault="009E7FF7" w:rsidP="00010A49">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1053,80</w:t>
            </w:r>
          </w:p>
        </w:tc>
        <w:tc>
          <w:tcPr>
            <w:tcW w:w="1134" w:type="dxa"/>
          </w:tcPr>
          <w:p w:rsidR="009E7FF7" w:rsidRPr="00CF56D4" w:rsidRDefault="009E7FF7"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1238,00</w:t>
            </w:r>
          </w:p>
        </w:tc>
        <w:tc>
          <w:tcPr>
            <w:tcW w:w="992" w:type="dxa"/>
          </w:tcPr>
          <w:p w:rsidR="009E7FF7" w:rsidRPr="00CF56D4" w:rsidRDefault="009E7FF7"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1292,00</w:t>
            </w:r>
          </w:p>
        </w:tc>
        <w:tc>
          <w:tcPr>
            <w:tcW w:w="2109" w:type="dxa"/>
            <w:vMerge/>
          </w:tcPr>
          <w:p w:rsidR="009E7FF7" w:rsidRPr="00CF56D4" w:rsidRDefault="009E7FF7" w:rsidP="00B07C01">
            <w:pPr>
              <w:spacing w:after="0" w:line="240" w:lineRule="auto"/>
              <w:jc w:val="center"/>
              <w:rPr>
                <w:rFonts w:ascii="Times New Roman" w:hAnsi="Times New Roman" w:cs="Times New Roman"/>
                <w:sz w:val="20"/>
                <w:szCs w:val="20"/>
              </w:rPr>
            </w:pPr>
          </w:p>
        </w:tc>
      </w:tr>
      <w:tr w:rsidR="008C3110" w:rsidRPr="00CF56D4" w:rsidTr="009A1239">
        <w:tc>
          <w:tcPr>
            <w:tcW w:w="619" w:type="dxa"/>
            <w:vMerge w:val="restart"/>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3.1.</w:t>
            </w:r>
          </w:p>
        </w:tc>
        <w:tc>
          <w:tcPr>
            <w:tcW w:w="2358" w:type="dxa"/>
            <w:vMerge w:val="restart"/>
            <w:vAlign w:val="center"/>
          </w:tcPr>
          <w:p w:rsidR="008C3110" w:rsidRPr="00CF56D4" w:rsidRDefault="008C3110" w:rsidP="00EA29A8">
            <w:pPr>
              <w:spacing w:after="0" w:line="240" w:lineRule="auto"/>
              <w:jc w:val="center"/>
              <w:rPr>
                <w:rFonts w:ascii="Times New Roman" w:hAnsi="Times New Roman"/>
                <w:sz w:val="20"/>
                <w:szCs w:val="20"/>
              </w:rPr>
            </w:pPr>
            <w:r w:rsidRPr="00CF56D4">
              <w:rPr>
                <w:rFonts w:ascii="Times New Roman" w:hAnsi="Times New Roman"/>
                <w:sz w:val="20"/>
                <w:szCs w:val="20"/>
              </w:rPr>
              <w:t>Проведение культурно-массовых мероприятий к праздничным и памятным датам: торжественное мероприятие, посвященное дню снятия Блокады города Ленинграда</w:t>
            </w:r>
          </w:p>
        </w:tc>
        <w:tc>
          <w:tcPr>
            <w:tcW w:w="3043"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8C3110"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34,05</w:t>
            </w:r>
          </w:p>
        </w:tc>
        <w:tc>
          <w:tcPr>
            <w:tcW w:w="1134" w:type="dxa"/>
          </w:tcPr>
          <w:p w:rsidR="008C3110"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102,05</w:t>
            </w:r>
          </w:p>
        </w:tc>
        <w:tc>
          <w:tcPr>
            <w:tcW w:w="1134" w:type="dxa"/>
          </w:tcPr>
          <w:p w:rsidR="008C3110"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34,05</w:t>
            </w:r>
          </w:p>
        </w:tc>
        <w:tc>
          <w:tcPr>
            <w:tcW w:w="1134" w:type="dxa"/>
          </w:tcPr>
          <w:p w:rsidR="008C3110"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33,00</w:t>
            </w:r>
          </w:p>
        </w:tc>
        <w:tc>
          <w:tcPr>
            <w:tcW w:w="992" w:type="dxa"/>
          </w:tcPr>
          <w:p w:rsidR="008C3110"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35,00</w:t>
            </w:r>
          </w:p>
        </w:tc>
        <w:tc>
          <w:tcPr>
            <w:tcW w:w="2109" w:type="dxa"/>
            <w:vMerge w:val="restart"/>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8C3110" w:rsidRPr="00CF56D4" w:rsidTr="009A1239">
        <w:tc>
          <w:tcPr>
            <w:tcW w:w="619" w:type="dxa"/>
            <w:vMerge/>
          </w:tcPr>
          <w:p w:rsidR="008C3110" w:rsidRPr="00CF56D4" w:rsidRDefault="008C3110" w:rsidP="00B07C01">
            <w:pPr>
              <w:spacing w:after="0" w:line="240" w:lineRule="auto"/>
              <w:jc w:val="center"/>
              <w:rPr>
                <w:rFonts w:ascii="Times New Roman" w:hAnsi="Times New Roman" w:cs="Times New Roman"/>
                <w:sz w:val="20"/>
                <w:szCs w:val="20"/>
              </w:rPr>
            </w:pPr>
          </w:p>
        </w:tc>
        <w:tc>
          <w:tcPr>
            <w:tcW w:w="2358" w:type="dxa"/>
            <w:vMerge/>
            <w:vAlign w:val="center"/>
          </w:tcPr>
          <w:p w:rsidR="008C3110" w:rsidRPr="00CF56D4" w:rsidRDefault="008C3110" w:rsidP="00B07C01">
            <w:pPr>
              <w:spacing w:after="0" w:line="240" w:lineRule="auto"/>
              <w:jc w:val="center"/>
              <w:rPr>
                <w:rFonts w:ascii="Times New Roman" w:hAnsi="Times New Roman" w:cs="Times New Roman"/>
                <w:sz w:val="20"/>
                <w:szCs w:val="20"/>
              </w:rPr>
            </w:pPr>
          </w:p>
        </w:tc>
        <w:tc>
          <w:tcPr>
            <w:tcW w:w="3043"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8C3110" w:rsidRPr="00CF56D4" w:rsidRDefault="008C3110" w:rsidP="00B07C01">
            <w:pPr>
              <w:spacing w:after="0" w:line="240" w:lineRule="auto"/>
              <w:jc w:val="center"/>
              <w:rPr>
                <w:rFonts w:ascii="Times New Roman" w:hAnsi="Times New Roman" w:cs="Times New Roman"/>
                <w:sz w:val="20"/>
                <w:szCs w:val="20"/>
              </w:rPr>
            </w:pPr>
          </w:p>
        </w:tc>
      </w:tr>
      <w:tr w:rsidR="008C3110" w:rsidRPr="00CF56D4" w:rsidTr="009A1239">
        <w:tc>
          <w:tcPr>
            <w:tcW w:w="619" w:type="dxa"/>
            <w:vMerge/>
          </w:tcPr>
          <w:p w:rsidR="008C3110" w:rsidRPr="00CF56D4" w:rsidRDefault="008C3110" w:rsidP="00B07C01">
            <w:pPr>
              <w:spacing w:after="0" w:line="240" w:lineRule="auto"/>
              <w:jc w:val="center"/>
              <w:rPr>
                <w:rFonts w:ascii="Times New Roman" w:hAnsi="Times New Roman" w:cs="Times New Roman"/>
                <w:sz w:val="20"/>
                <w:szCs w:val="20"/>
              </w:rPr>
            </w:pPr>
          </w:p>
        </w:tc>
        <w:tc>
          <w:tcPr>
            <w:tcW w:w="2358" w:type="dxa"/>
            <w:vMerge/>
            <w:vAlign w:val="center"/>
          </w:tcPr>
          <w:p w:rsidR="008C3110" w:rsidRPr="00CF56D4" w:rsidRDefault="008C3110" w:rsidP="00B07C01">
            <w:pPr>
              <w:spacing w:after="0" w:line="240" w:lineRule="auto"/>
              <w:jc w:val="center"/>
              <w:rPr>
                <w:rFonts w:ascii="Times New Roman" w:hAnsi="Times New Roman" w:cs="Times New Roman"/>
                <w:sz w:val="20"/>
                <w:szCs w:val="20"/>
              </w:rPr>
            </w:pPr>
          </w:p>
        </w:tc>
        <w:tc>
          <w:tcPr>
            <w:tcW w:w="3043"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8C3110" w:rsidRPr="00CF56D4" w:rsidRDefault="008C3110" w:rsidP="00B07C01">
            <w:pPr>
              <w:spacing w:after="0" w:line="240" w:lineRule="auto"/>
              <w:jc w:val="center"/>
              <w:rPr>
                <w:rFonts w:ascii="Times New Roman" w:hAnsi="Times New Roman" w:cs="Times New Roman"/>
                <w:sz w:val="20"/>
                <w:szCs w:val="20"/>
              </w:rPr>
            </w:pPr>
          </w:p>
        </w:tc>
      </w:tr>
      <w:tr w:rsidR="008C3110" w:rsidRPr="00CF56D4" w:rsidTr="009A1239">
        <w:tc>
          <w:tcPr>
            <w:tcW w:w="619" w:type="dxa"/>
            <w:vMerge/>
          </w:tcPr>
          <w:p w:rsidR="008C3110" w:rsidRPr="00CF56D4" w:rsidRDefault="008C3110" w:rsidP="00B07C01">
            <w:pPr>
              <w:spacing w:after="0" w:line="240" w:lineRule="auto"/>
              <w:jc w:val="center"/>
              <w:rPr>
                <w:rFonts w:ascii="Times New Roman" w:hAnsi="Times New Roman" w:cs="Times New Roman"/>
                <w:sz w:val="20"/>
                <w:szCs w:val="20"/>
              </w:rPr>
            </w:pPr>
          </w:p>
        </w:tc>
        <w:tc>
          <w:tcPr>
            <w:tcW w:w="2358" w:type="dxa"/>
            <w:vMerge/>
            <w:vAlign w:val="center"/>
          </w:tcPr>
          <w:p w:rsidR="008C3110" w:rsidRPr="00CF56D4" w:rsidRDefault="008C3110" w:rsidP="00B07C01">
            <w:pPr>
              <w:spacing w:after="0" w:line="240" w:lineRule="auto"/>
              <w:jc w:val="center"/>
              <w:rPr>
                <w:rFonts w:ascii="Times New Roman" w:hAnsi="Times New Roman" w:cs="Times New Roman"/>
                <w:sz w:val="20"/>
                <w:szCs w:val="20"/>
              </w:rPr>
            </w:pPr>
          </w:p>
        </w:tc>
        <w:tc>
          <w:tcPr>
            <w:tcW w:w="3043"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8C3110" w:rsidRPr="00CF56D4" w:rsidRDefault="008C3110" w:rsidP="00B07C01">
            <w:pPr>
              <w:spacing w:after="0" w:line="240" w:lineRule="auto"/>
              <w:jc w:val="center"/>
              <w:rPr>
                <w:rFonts w:ascii="Times New Roman" w:hAnsi="Times New Roman" w:cs="Times New Roman"/>
                <w:sz w:val="20"/>
                <w:szCs w:val="20"/>
              </w:rPr>
            </w:pPr>
          </w:p>
        </w:tc>
      </w:tr>
      <w:tr w:rsidR="008C3110" w:rsidRPr="00CF56D4" w:rsidTr="009A1239">
        <w:tc>
          <w:tcPr>
            <w:tcW w:w="619" w:type="dxa"/>
            <w:vMerge/>
          </w:tcPr>
          <w:p w:rsidR="008C3110" w:rsidRPr="00CF56D4" w:rsidRDefault="008C3110" w:rsidP="00B07C01">
            <w:pPr>
              <w:spacing w:after="0" w:line="240" w:lineRule="auto"/>
              <w:jc w:val="center"/>
              <w:rPr>
                <w:rFonts w:ascii="Times New Roman" w:hAnsi="Times New Roman" w:cs="Times New Roman"/>
                <w:sz w:val="20"/>
                <w:szCs w:val="20"/>
              </w:rPr>
            </w:pPr>
          </w:p>
        </w:tc>
        <w:tc>
          <w:tcPr>
            <w:tcW w:w="2358" w:type="dxa"/>
            <w:vMerge/>
            <w:vAlign w:val="center"/>
          </w:tcPr>
          <w:p w:rsidR="008C3110" w:rsidRPr="00CF56D4" w:rsidRDefault="008C3110" w:rsidP="00B07C01">
            <w:pPr>
              <w:spacing w:after="0" w:line="240" w:lineRule="auto"/>
              <w:jc w:val="center"/>
              <w:rPr>
                <w:rFonts w:ascii="Times New Roman" w:hAnsi="Times New Roman" w:cs="Times New Roman"/>
                <w:sz w:val="20"/>
                <w:szCs w:val="20"/>
              </w:rPr>
            </w:pPr>
          </w:p>
        </w:tc>
        <w:tc>
          <w:tcPr>
            <w:tcW w:w="3043"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8C3110" w:rsidRPr="00CF56D4" w:rsidRDefault="008C3110" w:rsidP="00B07C01">
            <w:pPr>
              <w:spacing w:after="0" w:line="240" w:lineRule="auto"/>
              <w:jc w:val="center"/>
              <w:rPr>
                <w:rFonts w:ascii="Times New Roman" w:hAnsi="Times New Roman" w:cs="Times New Roman"/>
                <w:sz w:val="20"/>
                <w:szCs w:val="20"/>
              </w:rPr>
            </w:pPr>
          </w:p>
        </w:tc>
      </w:tr>
      <w:tr w:rsidR="00F6550E" w:rsidRPr="00CF56D4" w:rsidTr="009A1239">
        <w:tc>
          <w:tcPr>
            <w:tcW w:w="619" w:type="dxa"/>
            <w:vMerge/>
          </w:tcPr>
          <w:p w:rsidR="00F6550E" w:rsidRPr="00CF56D4" w:rsidRDefault="00F6550E" w:rsidP="00B07C01">
            <w:pPr>
              <w:spacing w:after="0" w:line="240" w:lineRule="auto"/>
              <w:jc w:val="center"/>
              <w:rPr>
                <w:rFonts w:ascii="Times New Roman" w:hAnsi="Times New Roman" w:cs="Times New Roman"/>
                <w:sz w:val="20"/>
                <w:szCs w:val="20"/>
              </w:rPr>
            </w:pPr>
          </w:p>
        </w:tc>
        <w:tc>
          <w:tcPr>
            <w:tcW w:w="2358" w:type="dxa"/>
            <w:vMerge/>
            <w:vAlign w:val="center"/>
          </w:tcPr>
          <w:p w:rsidR="00F6550E" w:rsidRPr="00CF56D4" w:rsidRDefault="00F6550E" w:rsidP="00B07C01">
            <w:pPr>
              <w:spacing w:after="0" w:line="240" w:lineRule="auto"/>
              <w:jc w:val="center"/>
              <w:rPr>
                <w:rFonts w:ascii="Times New Roman" w:hAnsi="Times New Roman" w:cs="Times New Roman"/>
                <w:sz w:val="20"/>
                <w:szCs w:val="20"/>
              </w:rPr>
            </w:pPr>
          </w:p>
        </w:tc>
        <w:tc>
          <w:tcPr>
            <w:tcW w:w="3043"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F6550E"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34,05</w:t>
            </w:r>
          </w:p>
        </w:tc>
        <w:tc>
          <w:tcPr>
            <w:tcW w:w="1134" w:type="dxa"/>
          </w:tcPr>
          <w:p w:rsidR="00F6550E"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102,05</w:t>
            </w:r>
          </w:p>
        </w:tc>
        <w:tc>
          <w:tcPr>
            <w:tcW w:w="1134" w:type="dxa"/>
          </w:tcPr>
          <w:p w:rsidR="00F6550E" w:rsidRPr="00CF56D4" w:rsidRDefault="00462B0F"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34,05</w:t>
            </w:r>
          </w:p>
        </w:tc>
        <w:tc>
          <w:tcPr>
            <w:tcW w:w="1134" w:type="dxa"/>
          </w:tcPr>
          <w:p w:rsidR="00F6550E" w:rsidRPr="00CF56D4" w:rsidRDefault="00F6550E"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33,00</w:t>
            </w:r>
          </w:p>
        </w:tc>
        <w:tc>
          <w:tcPr>
            <w:tcW w:w="992" w:type="dxa"/>
          </w:tcPr>
          <w:p w:rsidR="00F6550E" w:rsidRPr="00CF56D4" w:rsidRDefault="00F6550E"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35,00</w:t>
            </w:r>
          </w:p>
        </w:tc>
        <w:tc>
          <w:tcPr>
            <w:tcW w:w="2109" w:type="dxa"/>
            <w:vMerge/>
          </w:tcPr>
          <w:p w:rsidR="00F6550E" w:rsidRPr="00CF56D4" w:rsidRDefault="00F6550E" w:rsidP="00B07C01">
            <w:pPr>
              <w:spacing w:after="0" w:line="240" w:lineRule="auto"/>
              <w:jc w:val="center"/>
              <w:rPr>
                <w:rFonts w:ascii="Times New Roman" w:hAnsi="Times New Roman" w:cs="Times New Roman"/>
                <w:sz w:val="20"/>
                <w:szCs w:val="20"/>
              </w:rPr>
            </w:pPr>
          </w:p>
        </w:tc>
      </w:tr>
      <w:tr w:rsidR="00462B0F" w:rsidRPr="00CF56D4" w:rsidTr="009A1239">
        <w:tc>
          <w:tcPr>
            <w:tcW w:w="619" w:type="dxa"/>
            <w:vMerge w:val="restart"/>
          </w:tcPr>
          <w:p w:rsidR="00462B0F" w:rsidRPr="00CF56D4" w:rsidRDefault="00462B0F" w:rsidP="00D21FE3">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3.2.</w:t>
            </w:r>
          </w:p>
        </w:tc>
        <w:tc>
          <w:tcPr>
            <w:tcW w:w="2358" w:type="dxa"/>
            <w:vMerge w:val="restart"/>
            <w:vAlign w:val="center"/>
          </w:tcPr>
          <w:p w:rsidR="00462B0F" w:rsidRPr="00CF56D4" w:rsidRDefault="00462B0F" w:rsidP="00D21FE3">
            <w:pPr>
              <w:spacing w:after="0" w:line="240" w:lineRule="auto"/>
              <w:jc w:val="center"/>
              <w:rPr>
                <w:b/>
                <w:sz w:val="20"/>
                <w:szCs w:val="20"/>
              </w:rPr>
            </w:pPr>
            <w:r w:rsidRPr="00CF56D4">
              <w:rPr>
                <w:rFonts w:ascii="Times New Roman" w:hAnsi="Times New Roman"/>
                <w:sz w:val="20"/>
                <w:szCs w:val="20"/>
              </w:rPr>
              <w:t>Проведение культурно-массовых мероприятий к праздничным и памятным датам: проведение праздничного мероприятия, посвященного 23 февраля</w:t>
            </w:r>
          </w:p>
        </w:tc>
        <w:tc>
          <w:tcPr>
            <w:tcW w:w="3043"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462B0F" w:rsidRPr="00CF56D4" w:rsidRDefault="00462B0F" w:rsidP="0022354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52,00</w:t>
            </w:r>
          </w:p>
        </w:tc>
        <w:tc>
          <w:tcPr>
            <w:tcW w:w="1134" w:type="dxa"/>
          </w:tcPr>
          <w:p w:rsidR="00462B0F" w:rsidRPr="00CF56D4" w:rsidRDefault="00462B0F" w:rsidP="0022354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25,00</w:t>
            </w:r>
          </w:p>
        </w:tc>
        <w:tc>
          <w:tcPr>
            <w:tcW w:w="992"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27,00</w:t>
            </w:r>
          </w:p>
        </w:tc>
        <w:tc>
          <w:tcPr>
            <w:tcW w:w="2109" w:type="dxa"/>
            <w:vMerge w:val="restart"/>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462B0F" w:rsidRPr="00CF56D4" w:rsidTr="009A1239">
        <w:tc>
          <w:tcPr>
            <w:tcW w:w="619" w:type="dxa"/>
            <w:vMerge/>
          </w:tcPr>
          <w:p w:rsidR="00462B0F" w:rsidRPr="00CF56D4" w:rsidRDefault="00462B0F" w:rsidP="00B07C01">
            <w:pPr>
              <w:spacing w:after="0" w:line="240" w:lineRule="auto"/>
              <w:jc w:val="center"/>
              <w:rPr>
                <w:rFonts w:ascii="Times New Roman" w:hAnsi="Times New Roman" w:cs="Times New Roman"/>
                <w:sz w:val="20"/>
                <w:szCs w:val="20"/>
              </w:rPr>
            </w:pPr>
          </w:p>
        </w:tc>
        <w:tc>
          <w:tcPr>
            <w:tcW w:w="2358" w:type="dxa"/>
            <w:vMerge/>
            <w:vAlign w:val="center"/>
          </w:tcPr>
          <w:p w:rsidR="00462B0F" w:rsidRPr="00CF56D4" w:rsidRDefault="00462B0F" w:rsidP="00B07C01">
            <w:pPr>
              <w:spacing w:after="0" w:line="240" w:lineRule="auto"/>
              <w:jc w:val="center"/>
              <w:rPr>
                <w:rFonts w:ascii="Times New Roman" w:hAnsi="Times New Roman" w:cs="Times New Roman"/>
                <w:sz w:val="20"/>
                <w:szCs w:val="20"/>
              </w:rPr>
            </w:pPr>
          </w:p>
        </w:tc>
        <w:tc>
          <w:tcPr>
            <w:tcW w:w="3043"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462B0F" w:rsidRPr="00CF56D4" w:rsidRDefault="00462B0F" w:rsidP="0022354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22354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462B0F" w:rsidRPr="00CF56D4" w:rsidRDefault="00462B0F" w:rsidP="00B07C01">
            <w:pPr>
              <w:spacing w:after="0" w:line="240" w:lineRule="auto"/>
              <w:jc w:val="center"/>
              <w:rPr>
                <w:rFonts w:ascii="Times New Roman" w:hAnsi="Times New Roman" w:cs="Times New Roman"/>
                <w:sz w:val="20"/>
                <w:szCs w:val="20"/>
              </w:rPr>
            </w:pPr>
          </w:p>
        </w:tc>
      </w:tr>
      <w:tr w:rsidR="00462B0F" w:rsidRPr="00CF56D4" w:rsidTr="009A1239">
        <w:tc>
          <w:tcPr>
            <w:tcW w:w="619" w:type="dxa"/>
            <w:vMerge/>
          </w:tcPr>
          <w:p w:rsidR="00462B0F" w:rsidRPr="00CF56D4" w:rsidRDefault="00462B0F" w:rsidP="00B07C01">
            <w:pPr>
              <w:spacing w:after="0" w:line="240" w:lineRule="auto"/>
              <w:jc w:val="center"/>
              <w:rPr>
                <w:rFonts w:ascii="Times New Roman" w:hAnsi="Times New Roman" w:cs="Times New Roman"/>
                <w:sz w:val="20"/>
                <w:szCs w:val="20"/>
              </w:rPr>
            </w:pPr>
          </w:p>
        </w:tc>
        <w:tc>
          <w:tcPr>
            <w:tcW w:w="2358" w:type="dxa"/>
            <w:vMerge/>
            <w:vAlign w:val="center"/>
          </w:tcPr>
          <w:p w:rsidR="00462B0F" w:rsidRPr="00CF56D4" w:rsidRDefault="00462B0F" w:rsidP="00B07C01">
            <w:pPr>
              <w:spacing w:after="0" w:line="240" w:lineRule="auto"/>
              <w:jc w:val="center"/>
              <w:rPr>
                <w:rFonts w:ascii="Times New Roman" w:hAnsi="Times New Roman" w:cs="Times New Roman"/>
                <w:sz w:val="20"/>
                <w:szCs w:val="20"/>
              </w:rPr>
            </w:pPr>
          </w:p>
        </w:tc>
        <w:tc>
          <w:tcPr>
            <w:tcW w:w="3043"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462B0F" w:rsidRPr="00CF56D4" w:rsidRDefault="00462B0F" w:rsidP="0022354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22354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462B0F" w:rsidRPr="00CF56D4" w:rsidRDefault="00462B0F" w:rsidP="00B07C01">
            <w:pPr>
              <w:spacing w:after="0" w:line="240" w:lineRule="auto"/>
              <w:jc w:val="center"/>
              <w:rPr>
                <w:rFonts w:ascii="Times New Roman" w:hAnsi="Times New Roman" w:cs="Times New Roman"/>
                <w:sz w:val="20"/>
                <w:szCs w:val="20"/>
              </w:rPr>
            </w:pPr>
          </w:p>
        </w:tc>
      </w:tr>
      <w:tr w:rsidR="00462B0F" w:rsidRPr="00CF56D4" w:rsidTr="009A1239">
        <w:tc>
          <w:tcPr>
            <w:tcW w:w="619" w:type="dxa"/>
            <w:vMerge/>
          </w:tcPr>
          <w:p w:rsidR="00462B0F" w:rsidRPr="00CF56D4" w:rsidRDefault="00462B0F" w:rsidP="00B07C01">
            <w:pPr>
              <w:spacing w:after="0" w:line="240" w:lineRule="auto"/>
              <w:jc w:val="center"/>
              <w:rPr>
                <w:rFonts w:ascii="Times New Roman" w:hAnsi="Times New Roman" w:cs="Times New Roman"/>
                <w:sz w:val="20"/>
                <w:szCs w:val="20"/>
              </w:rPr>
            </w:pPr>
          </w:p>
        </w:tc>
        <w:tc>
          <w:tcPr>
            <w:tcW w:w="2358" w:type="dxa"/>
            <w:vMerge/>
            <w:vAlign w:val="center"/>
          </w:tcPr>
          <w:p w:rsidR="00462B0F" w:rsidRPr="00CF56D4" w:rsidRDefault="00462B0F" w:rsidP="00B07C01">
            <w:pPr>
              <w:spacing w:after="0" w:line="240" w:lineRule="auto"/>
              <w:jc w:val="center"/>
              <w:rPr>
                <w:rFonts w:ascii="Times New Roman" w:hAnsi="Times New Roman" w:cs="Times New Roman"/>
                <w:sz w:val="20"/>
                <w:szCs w:val="20"/>
              </w:rPr>
            </w:pPr>
          </w:p>
        </w:tc>
        <w:tc>
          <w:tcPr>
            <w:tcW w:w="3043"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462B0F" w:rsidRPr="00CF56D4" w:rsidRDefault="00462B0F" w:rsidP="0022354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22354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462B0F" w:rsidRPr="00CF56D4" w:rsidRDefault="00462B0F" w:rsidP="00B07C01">
            <w:pPr>
              <w:spacing w:after="0" w:line="240" w:lineRule="auto"/>
              <w:jc w:val="center"/>
              <w:rPr>
                <w:rFonts w:ascii="Times New Roman" w:hAnsi="Times New Roman" w:cs="Times New Roman"/>
                <w:sz w:val="20"/>
                <w:szCs w:val="20"/>
              </w:rPr>
            </w:pPr>
          </w:p>
        </w:tc>
      </w:tr>
      <w:tr w:rsidR="00462B0F" w:rsidRPr="00CF56D4" w:rsidTr="009A1239">
        <w:tc>
          <w:tcPr>
            <w:tcW w:w="619" w:type="dxa"/>
            <w:vMerge/>
          </w:tcPr>
          <w:p w:rsidR="00462B0F" w:rsidRPr="00CF56D4" w:rsidRDefault="00462B0F" w:rsidP="00B07C01">
            <w:pPr>
              <w:spacing w:after="0" w:line="240" w:lineRule="auto"/>
              <w:jc w:val="center"/>
              <w:rPr>
                <w:rFonts w:ascii="Times New Roman" w:hAnsi="Times New Roman" w:cs="Times New Roman"/>
                <w:sz w:val="20"/>
                <w:szCs w:val="20"/>
              </w:rPr>
            </w:pPr>
          </w:p>
        </w:tc>
        <w:tc>
          <w:tcPr>
            <w:tcW w:w="2358" w:type="dxa"/>
            <w:vMerge/>
            <w:vAlign w:val="center"/>
          </w:tcPr>
          <w:p w:rsidR="00462B0F" w:rsidRPr="00CF56D4" w:rsidRDefault="00462B0F" w:rsidP="00B07C01">
            <w:pPr>
              <w:spacing w:after="0" w:line="240" w:lineRule="auto"/>
              <w:jc w:val="center"/>
              <w:rPr>
                <w:rFonts w:ascii="Times New Roman" w:hAnsi="Times New Roman" w:cs="Times New Roman"/>
                <w:sz w:val="20"/>
                <w:szCs w:val="20"/>
              </w:rPr>
            </w:pPr>
          </w:p>
        </w:tc>
        <w:tc>
          <w:tcPr>
            <w:tcW w:w="3043"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462B0F" w:rsidRPr="00CF56D4" w:rsidRDefault="00462B0F" w:rsidP="0022354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22354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462B0F" w:rsidRPr="00CF56D4" w:rsidRDefault="00462B0F" w:rsidP="00B07C01">
            <w:pPr>
              <w:spacing w:after="0" w:line="240" w:lineRule="auto"/>
              <w:jc w:val="center"/>
              <w:rPr>
                <w:rFonts w:ascii="Times New Roman" w:hAnsi="Times New Roman" w:cs="Times New Roman"/>
                <w:sz w:val="20"/>
                <w:szCs w:val="20"/>
              </w:rPr>
            </w:pPr>
          </w:p>
        </w:tc>
      </w:tr>
      <w:tr w:rsidR="00462B0F" w:rsidRPr="00CF56D4" w:rsidTr="009A1239">
        <w:tc>
          <w:tcPr>
            <w:tcW w:w="619" w:type="dxa"/>
            <w:vMerge/>
          </w:tcPr>
          <w:p w:rsidR="00462B0F" w:rsidRPr="00CF56D4" w:rsidRDefault="00462B0F" w:rsidP="00B07C01">
            <w:pPr>
              <w:spacing w:after="0" w:line="240" w:lineRule="auto"/>
              <w:jc w:val="center"/>
              <w:rPr>
                <w:rFonts w:ascii="Times New Roman" w:hAnsi="Times New Roman" w:cs="Times New Roman"/>
                <w:sz w:val="20"/>
                <w:szCs w:val="20"/>
              </w:rPr>
            </w:pPr>
          </w:p>
        </w:tc>
        <w:tc>
          <w:tcPr>
            <w:tcW w:w="2358" w:type="dxa"/>
            <w:vMerge/>
            <w:vAlign w:val="center"/>
          </w:tcPr>
          <w:p w:rsidR="00462B0F" w:rsidRPr="00CF56D4" w:rsidRDefault="00462B0F" w:rsidP="00B07C01">
            <w:pPr>
              <w:spacing w:after="0" w:line="240" w:lineRule="auto"/>
              <w:jc w:val="center"/>
              <w:rPr>
                <w:rFonts w:ascii="Times New Roman" w:hAnsi="Times New Roman" w:cs="Times New Roman"/>
                <w:sz w:val="20"/>
                <w:szCs w:val="20"/>
              </w:rPr>
            </w:pPr>
          </w:p>
        </w:tc>
        <w:tc>
          <w:tcPr>
            <w:tcW w:w="3043"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462B0F" w:rsidRPr="00CF56D4" w:rsidRDefault="00462B0F" w:rsidP="0022354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52,00</w:t>
            </w:r>
          </w:p>
        </w:tc>
        <w:tc>
          <w:tcPr>
            <w:tcW w:w="1134" w:type="dxa"/>
          </w:tcPr>
          <w:p w:rsidR="00462B0F" w:rsidRPr="00CF56D4" w:rsidRDefault="00462B0F" w:rsidP="0022354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25,00</w:t>
            </w:r>
          </w:p>
        </w:tc>
        <w:tc>
          <w:tcPr>
            <w:tcW w:w="992" w:type="dxa"/>
          </w:tcPr>
          <w:p w:rsidR="00462B0F" w:rsidRPr="00CF56D4" w:rsidRDefault="00462B0F"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27,00</w:t>
            </w:r>
          </w:p>
        </w:tc>
        <w:tc>
          <w:tcPr>
            <w:tcW w:w="2109" w:type="dxa"/>
            <w:vMerge/>
          </w:tcPr>
          <w:p w:rsidR="00462B0F" w:rsidRPr="00CF56D4" w:rsidRDefault="00462B0F" w:rsidP="00B07C01">
            <w:pPr>
              <w:spacing w:after="0" w:line="240" w:lineRule="auto"/>
              <w:jc w:val="center"/>
              <w:rPr>
                <w:rFonts w:ascii="Times New Roman" w:hAnsi="Times New Roman" w:cs="Times New Roman"/>
                <w:sz w:val="20"/>
                <w:szCs w:val="20"/>
              </w:rPr>
            </w:pPr>
          </w:p>
        </w:tc>
      </w:tr>
      <w:tr w:rsidR="00F6550E" w:rsidRPr="00CF56D4" w:rsidTr="009A1239">
        <w:tc>
          <w:tcPr>
            <w:tcW w:w="619" w:type="dxa"/>
            <w:vMerge w:val="restart"/>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3.3.</w:t>
            </w:r>
          </w:p>
        </w:tc>
        <w:tc>
          <w:tcPr>
            <w:tcW w:w="2358" w:type="dxa"/>
            <w:vMerge w:val="restart"/>
            <w:vAlign w:val="center"/>
          </w:tcPr>
          <w:p w:rsidR="00F6550E" w:rsidRPr="00CF56D4" w:rsidRDefault="00F6550E" w:rsidP="00D21FE3">
            <w:pPr>
              <w:pStyle w:val="ConsPlusCell"/>
              <w:jc w:val="center"/>
              <w:rPr>
                <w:b/>
                <w:sz w:val="20"/>
                <w:szCs w:val="20"/>
              </w:rPr>
            </w:pPr>
            <w:r w:rsidRPr="00CF56D4">
              <w:rPr>
                <w:sz w:val="20"/>
                <w:szCs w:val="20"/>
              </w:rPr>
              <w:t>Проведение культурно-массовых мероприятий к праздничным и памятным датам: организация открытого фестиваля музыкально-художественного творчества «Малышок»</w:t>
            </w:r>
          </w:p>
        </w:tc>
        <w:tc>
          <w:tcPr>
            <w:tcW w:w="3043"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F6550E" w:rsidRPr="00CF56D4" w:rsidRDefault="003443AE" w:rsidP="00462B0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w:t>
            </w:r>
            <w:r w:rsidR="00462B0F" w:rsidRPr="00CF56D4">
              <w:rPr>
                <w:rFonts w:ascii="Times New Roman" w:hAnsi="Times New Roman" w:cs="Times New Roman"/>
                <w:sz w:val="20"/>
                <w:szCs w:val="20"/>
              </w:rPr>
              <w:t>0</w:t>
            </w:r>
            <w:r w:rsidRPr="00CF56D4">
              <w:rPr>
                <w:rFonts w:ascii="Times New Roman" w:hAnsi="Times New Roman" w:cs="Times New Roman"/>
                <w:sz w:val="20"/>
                <w:szCs w:val="20"/>
              </w:rPr>
              <w:t>,00</w:t>
            </w:r>
          </w:p>
        </w:tc>
        <w:tc>
          <w:tcPr>
            <w:tcW w:w="1134" w:type="dxa"/>
          </w:tcPr>
          <w:p w:rsidR="00F6550E" w:rsidRPr="00CF56D4" w:rsidRDefault="003443AE" w:rsidP="00462B0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w:t>
            </w:r>
            <w:r w:rsidR="00462B0F" w:rsidRPr="00CF56D4">
              <w:rPr>
                <w:rFonts w:ascii="Times New Roman" w:hAnsi="Times New Roman" w:cs="Times New Roman"/>
                <w:sz w:val="20"/>
                <w:szCs w:val="20"/>
              </w:rPr>
              <w:t>07</w:t>
            </w:r>
            <w:r w:rsidRPr="00CF56D4">
              <w:rPr>
                <w:rFonts w:ascii="Times New Roman" w:hAnsi="Times New Roman" w:cs="Times New Roman"/>
                <w:sz w:val="20"/>
                <w:szCs w:val="20"/>
              </w:rPr>
              <w:t>,00</w:t>
            </w:r>
          </w:p>
        </w:tc>
        <w:tc>
          <w:tcPr>
            <w:tcW w:w="1134" w:type="dxa"/>
          </w:tcPr>
          <w:p w:rsidR="00F6550E" w:rsidRPr="00CF56D4" w:rsidRDefault="003443AE" w:rsidP="00462B0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w:t>
            </w:r>
            <w:r w:rsidR="00462B0F" w:rsidRPr="00CF56D4">
              <w:rPr>
                <w:rFonts w:ascii="Times New Roman" w:hAnsi="Times New Roman" w:cs="Times New Roman"/>
                <w:sz w:val="20"/>
                <w:szCs w:val="20"/>
              </w:rPr>
              <w:t>0</w:t>
            </w:r>
            <w:r w:rsidRPr="00CF56D4">
              <w:rPr>
                <w:rFonts w:ascii="Times New Roman" w:hAnsi="Times New Roman" w:cs="Times New Roman"/>
                <w:sz w:val="20"/>
                <w:szCs w:val="20"/>
              </w:rPr>
              <w:t>,00</w:t>
            </w:r>
          </w:p>
        </w:tc>
        <w:tc>
          <w:tcPr>
            <w:tcW w:w="1134" w:type="dxa"/>
          </w:tcPr>
          <w:p w:rsidR="00F6550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37,00</w:t>
            </w:r>
          </w:p>
        </w:tc>
        <w:tc>
          <w:tcPr>
            <w:tcW w:w="992" w:type="dxa"/>
          </w:tcPr>
          <w:p w:rsidR="00F6550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40,00</w:t>
            </w:r>
          </w:p>
        </w:tc>
        <w:tc>
          <w:tcPr>
            <w:tcW w:w="2109" w:type="dxa"/>
            <w:vMerge w:val="restart"/>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F6550E" w:rsidRPr="00CF56D4" w:rsidTr="009A1239">
        <w:tc>
          <w:tcPr>
            <w:tcW w:w="619" w:type="dxa"/>
            <w:vMerge/>
          </w:tcPr>
          <w:p w:rsidR="00F6550E" w:rsidRPr="00CF56D4" w:rsidRDefault="00F6550E" w:rsidP="00B07C01">
            <w:pPr>
              <w:spacing w:after="0" w:line="240" w:lineRule="auto"/>
              <w:jc w:val="center"/>
              <w:rPr>
                <w:rFonts w:ascii="Times New Roman" w:hAnsi="Times New Roman" w:cs="Times New Roman"/>
                <w:sz w:val="20"/>
                <w:szCs w:val="20"/>
              </w:rPr>
            </w:pPr>
          </w:p>
        </w:tc>
        <w:tc>
          <w:tcPr>
            <w:tcW w:w="2358" w:type="dxa"/>
            <w:vMerge/>
            <w:vAlign w:val="center"/>
          </w:tcPr>
          <w:p w:rsidR="00F6550E" w:rsidRPr="00CF56D4" w:rsidRDefault="00F6550E" w:rsidP="00B07C01">
            <w:pPr>
              <w:spacing w:after="0" w:line="240" w:lineRule="auto"/>
              <w:jc w:val="center"/>
              <w:rPr>
                <w:rFonts w:ascii="Times New Roman" w:hAnsi="Times New Roman" w:cs="Times New Roman"/>
                <w:sz w:val="20"/>
                <w:szCs w:val="20"/>
              </w:rPr>
            </w:pPr>
          </w:p>
        </w:tc>
        <w:tc>
          <w:tcPr>
            <w:tcW w:w="3043"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F6550E" w:rsidRPr="00CF56D4" w:rsidRDefault="00F6550E" w:rsidP="00B07C01">
            <w:pPr>
              <w:spacing w:after="0" w:line="240" w:lineRule="auto"/>
              <w:jc w:val="center"/>
              <w:rPr>
                <w:rFonts w:ascii="Times New Roman" w:hAnsi="Times New Roman" w:cs="Times New Roman"/>
                <w:sz w:val="20"/>
                <w:szCs w:val="20"/>
              </w:rPr>
            </w:pPr>
          </w:p>
        </w:tc>
      </w:tr>
      <w:tr w:rsidR="00F6550E" w:rsidRPr="00CF56D4" w:rsidTr="009A1239">
        <w:tc>
          <w:tcPr>
            <w:tcW w:w="619" w:type="dxa"/>
            <w:vMerge/>
          </w:tcPr>
          <w:p w:rsidR="00F6550E" w:rsidRPr="00CF56D4" w:rsidRDefault="00F6550E" w:rsidP="00B07C01">
            <w:pPr>
              <w:spacing w:after="0" w:line="240" w:lineRule="auto"/>
              <w:jc w:val="center"/>
              <w:rPr>
                <w:rFonts w:ascii="Times New Roman" w:hAnsi="Times New Roman" w:cs="Times New Roman"/>
                <w:sz w:val="20"/>
                <w:szCs w:val="20"/>
              </w:rPr>
            </w:pPr>
          </w:p>
        </w:tc>
        <w:tc>
          <w:tcPr>
            <w:tcW w:w="2358" w:type="dxa"/>
            <w:vMerge/>
            <w:vAlign w:val="center"/>
          </w:tcPr>
          <w:p w:rsidR="00F6550E" w:rsidRPr="00CF56D4" w:rsidRDefault="00F6550E" w:rsidP="00B07C01">
            <w:pPr>
              <w:spacing w:after="0" w:line="240" w:lineRule="auto"/>
              <w:jc w:val="center"/>
              <w:rPr>
                <w:rFonts w:ascii="Times New Roman" w:hAnsi="Times New Roman" w:cs="Times New Roman"/>
                <w:sz w:val="20"/>
                <w:szCs w:val="20"/>
              </w:rPr>
            </w:pPr>
          </w:p>
        </w:tc>
        <w:tc>
          <w:tcPr>
            <w:tcW w:w="3043"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F6550E" w:rsidRPr="00CF56D4" w:rsidRDefault="00F6550E" w:rsidP="00B07C01">
            <w:pPr>
              <w:spacing w:after="0" w:line="240" w:lineRule="auto"/>
              <w:jc w:val="center"/>
              <w:rPr>
                <w:rFonts w:ascii="Times New Roman" w:hAnsi="Times New Roman" w:cs="Times New Roman"/>
                <w:sz w:val="20"/>
                <w:szCs w:val="20"/>
              </w:rPr>
            </w:pPr>
          </w:p>
        </w:tc>
      </w:tr>
      <w:tr w:rsidR="00F6550E" w:rsidRPr="00CF56D4" w:rsidTr="009A1239">
        <w:tc>
          <w:tcPr>
            <w:tcW w:w="619" w:type="dxa"/>
            <w:vMerge/>
          </w:tcPr>
          <w:p w:rsidR="00F6550E" w:rsidRPr="00CF56D4" w:rsidRDefault="00F6550E" w:rsidP="00B07C01">
            <w:pPr>
              <w:spacing w:after="0" w:line="240" w:lineRule="auto"/>
              <w:jc w:val="center"/>
              <w:rPr>
                <w:rFonts w:ascii="Times New Roman" w:hAnsi="Times New Roman" w:cs="Times New Roman"/>
                <w:sz w:val="20"/>
                <w:szCs w:val="20"/>
              </w:rPr>
            </w:pPr>
          </w:p>
        </w:tc>
        <w:tc>
          <w:tcPr>
            <w:tcW w:w="2358" w:type="dxa"/>
            <w:vMerge/>
            <w:vAlign w:val="center"/>
          </w:tcPr>
          <w:p w:rsidR="00F6550E" w:rsidRPr="00CF56D4" w:rsidRDefault="00F6550E" w:rsidP="00B07C01">
            <w:pPr>
              <w:spacing w:after="0" w:line="240" w:lineRule="auto"/>
              <w:jc w:val="center"/>
              <w:rPr>
                <w:rFonts w:ascii="Times New Roman" w:hAnsi="Times New Roman" w:cs="Times New Roman"/>
                <w:sz w:val="20"/>
                <w:szCs w:val="20"/>
              </w:rPr>
            </w:pPr>
          </w:p>
        </w:tc>
        <w:tc>
          <w:tcPr>
            <w:tcW w:w="3043"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F6550E" w:rsidRPr="00CF56D4" w:rsidRDefault="00F6550E" w:rsidP="00B07C01">
            <w:pPr>
              <w:spacing w:after="0" w:line="240" w:lineRule="auto"/>
              <w:jc w:val="center"/>
              <w:rPr>
                <w:rFonts w:ascii="Times New Roman" w:hAnsi="Times New Roman" w:cs="Times New Roman"/>
                <w:sz w:val="20"/>
                <w:szCs w:val="20"/>
              </w:rPr>
            </w:pPr>
          </w:p>
        </w:tc>
      </w:tr>
      <w:tr w:rsidR="00F6550E" w:rsidRPr="00CF56D4" w:rsidTr="009A1239">
        <w:tc>
          <w:tcPr>
            <w:tcW w:w="619" w:type="dxa"/>
            <w:vMerge/>
          </w:tcPr>
          <w:p w:rsidR="00F6550E" w:rsidRPr="00CF56D4" w:rsidRDefault="00F6550E" w:rsidP="00B07C01">
            <w:pPr>
              <w:spacing w:after="0" w:line="240" w:lineRule="auto"/>
              <w:jc w:val="center"/>
              <w:rPr>
                <w:rFonts w:ascii="Times New Roman" w:hAnsi="Times New Roman" w:cs="Times New Roman"/>
                <w:sz w:val="20"/>
                <w:szCs w:val="20"/>
              </w:rPr>
            </w:pPr>
          </w:p>
        </w:tc>
        <w:tc>
          <w:tcPr>
            <w:tcW w:w="2358" w:type="dxa"/>
            <w:vMerge/>
            <w:vAlign w:val="center"/>
          </w:tcPr>
          <w:p w:rsidR="00F6550E" w:rsidRPr="00CF56D4" w:rsidRDefault="00F6550E" w:rsidP="00B07C01">
            <w:pPr>
              <w:spacing w:after="0" w:line="240" w:lineRule="auto"/>
              <w:jc w:val="center"/>
              <w:rPr>
                <w:rFonts w:ascii="Times New Roman" w:hAnsi="Times New Roman" w:cs="Times New Roman"/>
                <w:sz w:val="20"/>
                <w:szCs w:val="20"/>
              </w:rPr>
            </w:pPr>
          </w:p>
        </w:tc>
        <w:tc>
          <w:tcPr>
            <w:tcW w:w="3043"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F6550E" w:rsidRPr="00CF56D4" w:rsidRDefault="00F6550E" w:rsidP="00B07C01">
            <w:pPr>
              <w:spacing w:after="0" w:line="240" w:lineRule="auto"/>
              <w:jc w:val="center"/>
              <w:rPr>
                <w:rFonts w:ascii="Times New Roman" w:hAnsi="Times New Roman" w:cs="Times New Roman"/>
                <w:sz w:val="20"/>
                <w:szCs w:val="20"/>
              </w:rPr>
            </w:pPr>
          </w:p>
        </w:tc>
      </w:tr>
      <w:tr w:rsidR="003443AE" w:rsidRPr="00CF56D4" w:rsidTr="009A1239">
        <w:tc>
          <w:tcPr>
            <w:tcW w:w="619" w:type="dxa"/>
            <w:vMerge/>
          </w:tcPr>
          <w:p w:rsidR="003443AE" w:rsidRPr="00CF56D4" w:rsidRDefault="003443AE" w:rsidP="00B07C01">
            <w:pPr>
              <w:spacing w:after="0" w:line="240" w:lineRule="auto"/>
              <w:jc w:val="center"/>
              <w:rPr>
                <w:rFonts w:ascii="Times New Roman" w:hAnsi="Times New Roman" w:cs="Times New Roman"/>
                <w:sz w:val="20"/>
                <w:szCs w:val="20"/>
              </w:rPr>
            </w:pPr>
          </w:p>
        </w:tc>
        <w:tc>
          <w:tcPr>
            <w:tcW w:w="2358" w:type="dxa"/>
            <w:vMerge/>
            <w:vAlign w:val="center"/>
          </w:tcPr>
          <w:p w:rsidR="003443AE" w:rsidRPr="00CF56D4" w:rsidRDefault="003443AE" w:rsidP="00B07C01">
            <w:pPr>
              <w:spacing w:after="0" w:line="240" w:lineRule="auto"/>
              <w:jc w:val="center"/>
              <w:rPr>
                <w:rFonts w:ascii="Times New Roman" w:hAnsi="Times New Roman" w:cs="Times New Roman"/>
                <w:sz w:val="20"/>
                <w:szCs w:val="20"/>
              </w:rPr>
            </w:pPr>
          </w:p>
        </w:tc>
        <w:tc>
          <w:tcPr>
            <w:tcW w:w="3043"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3443AE" w:rsidRPr="00CF56D4" w:rsidRDefault="003443AE" w:rsidP="00462B0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w:t>
            </w:r>
            <w:r w:rsidR="00462B0F" w:rsidRPr="00CF56D4">
              <w:rPr>
                <w:rFonts w:ascii="Times New Roman" w:hAnsi="Times New Roman" w:cs="Times New Roman"/>
                <w:sz w:val="20"/>
                <w:szCs w:val="20"/>
              </w:rPr>
              <w:t>0</w:t>
            </w:r>
            <w:r w:rsidRPr="00CF56D4">
              <w:rPr>
                <w:rFonts w:ascii="Times New Roman" w:hAnsi="Times New Roman" w:cs="Times New Roman"/>
                <w:sz w:val="20"/>
                <w:szCs w:val="20"/>
              </w:rPr>
              <w:t>,00</w:t>
            </w:r>
          </w:p>
        </w:tc>
        <w:tc>
          <w:tcPr>
            <w:tcW w:w="1134" w:type="dxa"/>
          </w:tcPr>
          <w:p w:rsidR="003443AE" w:rsidRPr="00CF56D4" w:rsidRDefault="003443AE" w:rsidP="00462B0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w:t>
            </w:r>
            <w:r w:rsidR="00462B0F" w:rsidRPr="00CF56D4">
              <w:rPr>
                <w:rFonts w:ascii="Times New Roman" w:hAnsi="Times New Roman" w:cs="Times New Roman"/>
                <w:sz w:val="20"/>
                <w:szCs w:val="20"/>
              </w:rPr>
              <w:t>07</w:t>
            </w:r>
            <w:r w:rsidRPr="00CF56D4">
              <w:rPr>
                <w:rFonts w:ascii="Times New Roman" w:hAnsi="Times New Roman" w:cs="Times New Roman"/>
                <w:sz w:val="20"/>
                <w:szCs w:val="20"/>
              </w:rPr>
              <w:t>,00</w:t>
            </w:r>
          </w:p>
        </w:tc>
        <w:tc>
          <w:tcPr>
            <w:tcW w:w="1134" w:type="dxa"/>
          </w:tcPr>
          <w:p w:rsidR="003443AE" w:rsidRPr="00CF56D4" w:rsidRDefault="003443AE" w:rsidP="00462B0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w:t>
            </w:r>
            <w:r w:rsidR="00462B0F" w:rsidRPr="00CF56D4">
              <w:rPr>
                <w:rFonts w:ascii="Times New Roman" w:hAnsi="Times New Roman" w:cs="Times New Roman"/>
                <w:sz w:val="20"/>
                <w:szCs w:val="20"/>
              </w:rPr>
              <w:t>0</w:t>
            </w:r>
            <w:r w:rsidRPr="00CF56D4">
              <w:rPr>
                <w:rFonts w:ascii="Times New Roman" w:hAnsi="Times New Roman" w:cs="Times New Roman"/>
                <w:sz w:val="20"/>
                <w:szCs w:val="20"/>
              </w:rPr>
              <w:t>,00</w:t>
            </w:r>
          </w:p>
        </w:tc>
        <w:tc>
          <w:tcPr>
            <w:tcW w:w="1134" w:type="dxa"/>
          </w:tcPr>
          <w:p w:rsidR="003443AE" w:rsidRPr="00CF56D4" w:rsidRDefault="003443AE"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37,00</w:t>
            </w:r>
          </w:p>
        </w:tc>
        <w:tc>
          <w:tcPr>
            <w:tcW w:w="992" w:type="dxa"/>
          </w:tcPr>
          <w:p w:rsidR="003443AE" w:rsidRPr="00CF56D4" w:rsidRDefault="003443AE"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40,00</w:t>
            </w:r>
          </w:p>
        </w:tc>
        <w:tc>
          <w:tcPr>
            <w:tcW w:w="2109" w:type="dxa"/>
            <w:vMerge/>
          </w:tcPr>
          <w:p w:rsidR="003443AE" w:rsidRPr="00CF56D4" w:rsidRDefault="003443AE" w:rsidP="00B07C01">
            <w:pPr>
              <w:spacing w:after="0" w:line="240" w:lineRule="auto"/>
              <w:jc w:val="center"/>
              <w:rPr>
                <w:rFonts w:ascii="Times New Roman" w:hAnsi="Times New Roman" w:cs="Times New Roman"/>
                <w:sz w:val="20"/>
                <w:szCs w:val="20"/>
              </w:rPr>
            </w:pPr>
          </w:p>
        </w:tc>
      </w:tr>
      <w:tr w:rsidR="003443AE" w:rsidRPr="00CF56D4" w:rsidTr="009A1239">
        <w:tc>
          <w:tcPr>
            <w:tcW w:w="619" w:type="dxa"/>
            <w:vMerge w:val="restart"/>
          </w:tcPr>
          <w:p w:rsidR="003443AE" w:rsidRPr="00CF56D4" w:rsidRDefault="003443AE" w:rsidP="00D21FE3">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3.4.</w:t>
            </w:r>
          </w:p>
        </w:tc>
        <w:tc>
          <w:tcPr>
            <w:tcW w:w="2358" w:type="dxa"/>
            <w:vMerge w:val="restart"/>
            <w:vAlign w:val="center"/>
          </w:tcPr>
          <w:p w:rsidR="003443AE" w:rsidRPr="00CF56D4" w:rsidRDefault="003443AE" w:rsidP="0020131D">
            <w:pPr>
              <w:pStyle w:val="ConsPlusCell"/>
              <w:jc w:val="center"/>
              <w:rPr>
                <w:b/>
                <w:sz w:val="20"/>
                <w:szCs w:val="20"/>
              </w:rPr>
            </w:pPr>
          </w:p>
          <w:p w:rsidR="003443AE" w:rsidRPr="00CF56D4" w:rsidRDefault="003443AE" w:rsidP="00D21FE3">
            <w:pPr>
              <w:pStyle w:val="ConsPlusCell"/>
              <w:jc w:val="center"/>
              <w:rPr>
                <w:b/>
                <w:sz w:val="20"/>
                <w:szCs w:val="20"/>
              </w:rPr>
            </w:pPr>
            <w:r w:rsidRPr="00CF56D4">
              <w:rPr>
                <w:sz w:val="20"/>
                <w:szCs w:val="20"/>
              </w:rPr>
              <w:t xml:space="preserve">Проведение культурно-массовых мероприятий к праздничным и памятным датам: </w:t>
            </w:r>
            <w:r w:rsidRPr="00CF56D4">
              <w:rPr>
                <w:sz w:val="20"/>
                <w:szCs w:val="20"/>
              </w:rPr>
              <w:lastRenderedPageBreak/>
              <w:t>организация областного фестиваля вокально-инструментальных ансамблей</w:t>
            </w:r>
          </w:p>
        </w:tc>
        <w:tc>
          <w:tcPr>
            <w:tcW w:w="3043"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lastRenderedPageBreak/>
              <w:t>Итого</w:t>
            </w:r>
          </w:p>
        </w:tc>
        <w:tc>
          <w:tcPr>
            <w:tcW w:w="1210"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3443AE" w:rsidRPr="00CF56D4" w:rsidRDefault="00DA7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40,00</w:t>
            </w:r>
          </w:p>
        </w:tc>
        <w:tc>
          <w:tcPr>
            <w:tcW w:w="1134" w:type="dxa"/>
          </w:tcPr>
          <w:p w:rsidR="003443AE" w:rsidRPr="00CF56D4" w:rsidRDefault="00DA7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128,00</w:t>
            </w:r>
          </w:p>
        </w:tc>
        <w:tc>
          <w:tcPr>
            <w:tcW w:w="1134" w:type="dxa"/>
          </w:tcPr>
          <w:p w:rsidR="003443AE" w:rsidRPr="00CF56D4" w:rsidRDefault="00DA7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40,00</w:t>
            </w:r>
          </w:p>
        </w:tc>
        <w:tc>
          <w:tcPr>
            <w:tcW w:w="1134" w:type="dxa"/>
          </w:tcPr>
          <w:p w:rsidR="003443AE" w:rsidRPr="00CF56D4" w:rsidRDefault="00DA7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43,00</w:t>
            </w:r>
          </w:p>
        </w:tc>
        <w:tc>
          <w:tcPr>
            <w:tcW w:w="992" w:type="dxa"/>
          </w:tcPr>
          <w:p w:rsidR="003443AE" w:rsidRPr="00CF56D4" w:rsidRDefault="00DA7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45,00</w:t>
            </w:r>
          </w:p>
        </w:tc>
        <w:tc>
          <w:tcPr>
            <w:tcW w:w="2109" w:type="dxa"/>
            <w:vMerge w:val="restart"/>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3443AE" w:rsidRPr="00CF56D4" w:rsidTr="009A1239">
        <w:tc>
          <w:tcPr>
            <w:tcW w:w="619" w:type="dxa"/>
            <w:vMerge/>
          </w:tcPr>
          <w:p w:rsidR="003443AE" w:rsidRPr="00CF56D4" w:rsidRDefault="003443AE" w:rsidP="00B07C01">
            <w:pPr>
              <w:spacing w:after="0" w:line="240" w:lineRule="auto"/>
              <w:jc w:val="center"/>
              <w:rPr>
                <w:rFonts w:ascii="Times New Roman" w:hAnsi="Times New Roman" w:cs="Times New Roman"/>
                <w:sz w:val="20"/>
                <w:szCs w:val="20"/>
              </w:rPr>
            </w:pPr>
          </w:p>
        </w:tc>
        <w:tc>
          <w:tcPr>
            <w:tcW w:w="2358" w:type="dxa"/>
            <w:vMerge/>
            <w:vAlign w:val="center"/>
          </w:tcPr>
          <w:p w:rsidR="003443AE" w:rsidRPr="00CF56D4" w:rsidRDefault="003443AE" w:rsidP="00B07C01">
            <w:pPr>
              <w:spacing w:after="0" w:line="240" w:lineRule="auto"/>
              <w:jc w:val="center"/>
              <w:rPr>
                <w:rFonts w:ascii="Times New Roman" w:hAnsi="Times New Roman" w:cs="Times New Roman"/>
                <w:sz w:val="20"/>
                <w:szCs w:val="20"/>
              </w:rPr>
            </w:pPr>
          </w:p>
        </w:tc>
        <w:tc>
          <w:tcPr>
            <w:tcW w:w="3043"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443AE" w:rsidRPr="00CF56D4" w:rsidRDefault="003443AE" w:rsidP="00B07C01">
            <w:pPr>
              <w:spacing w:after="0" w:line="240" w:lineRule="auto"/>
              <w:jc w:val="center"/>
              <w:rPr>
                <w:rFonts w:ascii="Times New Roman" w:hAnsi="Times New Roman" w:cs="Times New Roman"/>
                <w:sz w:val="20"/>
                <w:szCs w:val="20"/>
              </w:rPr>
            </w:pPr>
          </w:p>
        </w:tc>
      </w:tr>
      <w:tr w:rsidR="003443AE" w:rsidRPr="00CF56D4" w:rsidTr="009A1239">
        <w:tc>
          <w:tcPr>
            <w:tcW w:w="619" w:type="dxa"/>
            <w:vMerge/>
          </w:tcPr>
          <w:p w:rsidR="003443AE" w:rsidRPr="00CF56D4" w:rsidRDefault="003443AE" w:rsidP="00B07C01">
            <w:pPr>
              <w:spacing w:after="0" w:line="240" w:lineRule="auto"/>
              <w:jc w:val="center"/>
              <w:rPr>
                <w:rFonts w:ascii="Times New Roman" w:hAnsi="Times New Roman" w:cs="Times New Roman"/>
                <w:sz w:val="20"/>
                <w:szCs w:val="20"/>
              </w:rPr>
            </w:pPr>
          </w:p>
        </w:tc>
        <w:tc>
          <w:tcPr>
            <w:tcW w:w="2358" w:type="dxa"/>
            <w:vMerge/>
            <w:vAlign w:val="center"/>
          </w:tcPr>
          <w:p w:rsidR="003443AE" w:rsidRPr="00CF56D4" w:rsidRDefault="003443AE" w:rsidP="00B07C01">
            <w:pPr>
              <w:spacing w:after="0" w:line="240" w:lineRule="auto"/>
              <w:jc w:val="center"/>
              <w:rPr>
                <w:rFonts w:ascii="Times New Roman" w:hAnsi="Times New Roman" w:cs="Times New Roman"/>
                <w:sz w:val="20"/>
                <w:szCs w:val="20"/>
              </w:rPr>
            </w:pPr>
          </w:p>
        </w:tc>
        <w:tc>
          <w:tcPr>
            <w:tcW w:w="3043"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443AE" w:rsidRPr="00CF56D4" w:rsidRDefault="003443AE" w:rsidP="00B07C01">
            <w:pPr>
              <w:spacing w:after="0" w:line="240" w:lineRule="auto"/>
              <w:jc w:val="center"/>
              <w:rPr>
                <w:rFonts w:ascii="Times New Roman" w:hAnsi="Times New Roman" w:cs="Times New Roman"/>
                <w:sz w:val="20"/>
                <w:szCs w:val="20"/>
              </w:rPr>
            </w:pPr>
          </w:p>
        </w:tc>
      </w:tr>
      <w:tr w:rsidR="003443AE" w:rsidRPr="00CF56D4" w:rsidTr="009A1239">
        <w:tc>
          <w:tcPr>
            <w:tcW w:w="619" w:type="dxa"/>
            <w:vMerge/>
          </w:tcPr>
          <w:p w:rsidR="003443AE" w:rsidRPr="00CF56D4" w:rsidRDefault="003443AE" w:rsidP="00B07C01">
            <w:pPr>
              <w:spacing w:after="0" w:line="240" w:lineRule="auto"/>
              <w:jc w:val="center"/>
              <w:rPr>
                <w:rFonts w:ascii="Times New Roman" w:hAnsi="Times New Roman" w:cs="Times New Roman"/>
                <w:sz w:val="20"/>
                <w:szCs w:val="20"/>
              </w:rPr>
            </w:pPr>
          </w:p>
        </w:tc>
        <w:tc>
          <w:tcPr>
            <w:tcW w:w="2358" w:type="dxa"/>
            <w:vMerge/>
            <w:vAlign w:val="center"/>
          </w:tcPr>
          <w:p w:rsidR="003443AE" w:rsidRPr="00CF56D4" w:rsidRDefault="003443AE" w:rsidP="00B07C01">
            <w:pPr>
              <w:spacing w:after="0" w:line="240" w:lineRule="auto"/>
              <w:jc w:val="center"/>
              <w:rPr>
                <w:rFonts w:ascii="Times New Roman" w:hAnsi="Times New Roman" w:cs="Times New Roman"/>
                <w:sz w:val="20"/>
                <w:szCs w:val="20"/>
              </w:rPr>
            </w:pPr>
          </w:p>
        </w:tc>
        <w:tc>
          <w:tcPr>
            <w:tcW w:w="3043"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443AE" w:rsidRPr="00CF56D4" w:rsidRDefault="003443AE" w:rsidP="00B07C01">
            <w:pPr>
              <w:spacing w:after="0" w:line="240" w:lineRule="auto"/>
              <w:jc w:val="center"/>
              <w:rPr>
                <w:rFonts w:ascii="Times New Roman" w:hAnsi="Times New Roman" w:cs="Times New Roman"/>
                <w:sz w:val="20"/>
                <w:szCs w:val="20"/>
              </w:rPr>
            </w:pPr>
          </w:p>
        </w:tc>
      </w:tr>
      <w:tr w:rsidR="003443AE" w:rsidRPr="00CF56D4" w:rsidTr="009A1239">
        <w:tc>
          <w:tcPr>
            <w:tcW w:w="619" w:type="dxa"/>
            <w:vMerge/>
          </w:tcPr>
          <w:p w:rsidR="003443AE" w:rsidRPr="00CF56D4" w:rsidRDefault="003443AE" w:rsidP="00B07C01">
            <w:pPr>
              <w:spacing w:after="0" w:line="240" w:lineRule="auto"/>
              <w:jc w:val="center"/>
              <w:rPr>
                <w:rFonts w:ascii="Times New Roman" w:hAnsi="Times New Roman" w:cs="Times New Roman"/>
                <w:sz w:val="20"/>
                <w:szCs w:val="20"/>
              </w:rPr>
            </w:pPr>
          </w:p>
        </w:tc>
        <w:tc>
          <w:tcPr>
            <w:tcW w:w="2358" w:type="dxa"/>
            <w:vMerge/>
            <w:vAlign w:val="center"/>
          </w:tcPr>
          <w:p w:rsidR="003443AE" w:rsidRPr="00CF56D4" w:rsidRDefault="003443AE" w:rsidP="00B07C01">
            <w:pPr>
              <w:spacing w:after="0" w:line="240" w:lineRule="auto"/>
              <w:jc w:val="center"/>
              <w:rPr>
                <w:rFonts w:ascii="Times New Roman" w:hAnsi="Times New Roman" w:cs="Times New Roman"/>
                <w:sz w:val="20"/>
                <w:szCs w:val="20"/>
              </w:rPr>
            </w:pPr>
          </w:p>
        </w:tc>
        <w:tc>
          <w:tcPr>
            <w:tcW w:w="3043"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443AE" w:rsidRPr="00CF56D4" w:rsidRDefault="003443AE" w:rsidP="00B07C01">
            <w:pPr>
              <w:spacing w:after="0" w:line="240" w:lineRule="auto"/>
              <w:jc w:val="center"/>
              <w:rPr>
                <w:rFonts w:ascii="Times New Roman" w:hAnsi="Times New Roman" w:cs="Times New Roman"/>
                <w:sz w:val="20"/>
                <w:szCs w:val="20"/>
              </w:rPr>
            </w:pPr>
          </w:p>
        </w:tc>
      </w:tr>
      <w:tr w:rsidR="00DA76BF" w:rsidRPr="00CF56D4" w:rsidTr="009A1239">
        <w:tc>
          <w:tcPr>
            <w:tcW w:w="619" w:type="dxa"/>
            <w:vMerge/>
          </w:tcPr>
          <w:p w:rsidR="00DA76BF" w:rsidRPr="00CF56D4" w:rsidRDefault="00DA76BF" w:rsidP="00B07C01">
            <w:pPr>
              <w:spacing w:after="0" w:line="240" w:lineRule="auto"/>
              <w:jc w:val="center"/>
              <w:rPr>
                <w:rFonts w:ascii="Times New Roman" w:hAnsi="Times New Roman" w:cs="Times New Roman"/>
                <w:sz w:val="20"/>
                <w:szCs w:val="20"/>
              </w:rPr>
            </w:pPr>
          </w:p>
        </w:tc>
        <w:tc>
          <w:tcPr>
            <w:tcW w:w="2358" w:type="dxa"/>
            <w:vMerge/>
            <w:vAlign w:val="center"/>
          </w:tcPr>
          <w:p w:rsidR="00DA76BF" w:rsidRPr="00CF56D4" w:rsidRDefault="00DA76BF" w:rsidP="00B07C01">
            <w:pPr>
              <w:spacing w:after="0" w:line="240" w:lineRule="auto"/>
              <w:jc w:val="center"/>
              <w:rPr>
                <w:rFonts w:ascii="Times New Roman" w:hAnsi="Times New Roman" w:cs="Times New Roman"/>
                <w:sz w:val="20"/>
                <w:szCs w:val="20"/>
              </w:rPr>
            </w:pPr>
          </w:p>
        </w:tc>
        <w:tc>
          <w:tcPr>
            <w:tcW w:w="3043" w:type="dxa"/>
          </w:tcPr>
          <w:p w:rsidR="00DA76BF" w:rsidRPr="00CF56D4" w:rsidRDefault="00DA7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DA76BF" w:rsidRPr="00CF56D4" w:rsidRDefault="00DA7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DA76BF" w:rsidRPr="00CF56D4" w:rsidRDefault="00DA76BF"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40,00</w:t>
            </w:r>
          </w:p>
        </w:tc>
        <w:tc>
          <w:tcPr>
            <w:tcW w:w="1134" w:type="dxa"/>
          </w:tcPr>
          <w:p w:rsidR="00DA76BF" w:rsidRPr="00CF56D4" w:rsidRDefault="00DA76BF"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128,00</w:t>
            </w:r>
          </w:p>
        </w:tc>
        <w:tc>
          <w:tcPr>
            <w:tcW w:w="1134" w:type="dxa"/>
          </w:tcPr>
          <w:p w:rsidR="00DA76BF" w:rsidRPr="00CF56D4" w:rsidRDefault="00DA76BF"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40,00</w:t>
            </w:r>
          </w:p>
        </w:tc>
        <w:tc>
          <w:tcPr>
            <w:tcW w:w="1134" w:type="dxa"/>
          </w:tcPr>
          <w:p w:rsidR="00DA76BF" w:rsidRPr="00CF56D4" w:rsidRDefault="00DA76BF"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43,00</w:t>
            </w:r>
          </w:p>
        </w:tc>
        <w:tc>
          <w:tcPr>
            <w:tcW w:w="992" w:type="dxa"/>
          </w:tcPr>
          <w:p w:rsidR="00DA76BF" w:rsidRPr="00CF56D4" w:rsidRDefault="00DA76BF"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45,00</w:t>
            </w:r>
          </w:p>
        </w:tc>
        <w:tc>
          <w:tcPr>
            <w:tcW w:w="2109" w:type="dxa"/>
            <w:vMerge/>
          </w:tcPr>
          <w:p w:rsidR="00DA76BF" w:rsidRPr="00CF56D4" w:rsidRDefault="00DA76BF" w:rsidP="00B07C01">
            <w:pPr>
              <w:spacing w:after="0" w:line="240" w:lineRule="auto"/>
              <w:jc w:val="center"/>
              <w:rPr>
                <w:rFonts w:ascii="Times New Roman" w:hAnsi="Times New Roman" w:cs="Times New Roman"/>
                <w:sz w:val="20"/>
                <w:szCs w:val="20"/>
              </w:rPr>
            </w:pPr>
          </w:p>
        </w:tc>
      </w:tr>
      <w:tr w:rsidR="00D06164" w:rsidRPr="00CF56D4" w:rsidTr="009A1239">
        <w:tc>
          <w:tcPr>
            <w:tcW w:w="619" w:type="dxa"/>
            <w:vMerge w:val="restart"/>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3.5.</w:t>
            </w:r>
          </w:p>
        </w:tc>
        <w:tc>
          <w:tcPr>
            <w:tcW w:w="2358" w:type="dxa"/>
            <w:vMerge w:val="restart"/>
            <w:vAlign w:val="center"/>
          </w:tcPr>
          <w:p w:rsidR="00D06164" w:rsidRPr="00CF56D4" w:rsidRDefault="00D06164" w:rsidP="0020131D">
            <w:pPr>
              <w:pStyle w:val="ConsPlusCell"/>
              <w:jc w:val="center"/>
              <w:rPr>
                <w:b/>
                <w:sz w:val="20"/>
                <w:szCs w:val="20"/>
              </w:rPr>
            </w:pPr>
          </w:p>
          <w:p w:rsidR="00D06164" w:rsidRPr="00CF56D4" w:rsidRDefault="00D06164" w:rsidP="00D21FE3">
            <w:pPr>
              <w:pStyle w:val="ConsPlusCell"/>
              <w:jc w:val="center"/>
              <w:rPr>
                <w:b/>
                <w:sz w:val="20"/>
                <w:szCs w:val="20"/>
              </w:rPr>
            </w:pPr>
            <w:r w:rsidRPr="00CF56D4">
              <w:rPr>
                <w:sz w:val="20"/>
                <w:szCs w:val="20"/>
              </w:rPr>
              <w:t>Проведение культурно-массовых мероприятий к праздничным и памятным датам: организация праздника «Масленица»</w:t>
            </w:r>
          </w:p>
        </w:tc>
        <w:tc>
          <w:tcPr>
            <w:tcW w:w="3043"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D06164" w:rsidRPr="00CF56D4" w:rsidRDefault="00D06164"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40,00</w:t>
            </w:r>
          </w:p>
        </w:tc>
        <w:tc>
          <w:tcPr>
            <w:tcW w:w="1134" w:type="dxa"/>
          </w:tcPr>
          <w:p w:rsidR="00D06164" w:rsidRPr="00CF56D4" w:rsidRDefault="00D06164"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128,00</w:t>
            </w:r>
          </w:p>
        </w:tc>
        <w:tc>
          <w:tcPr>
            <w:tcW w:w="1134" w:type="dxa"/>
          </w:tcPr>
          <w:p w:rsidR="00D06164" w:rsidRPr="00CF56D4" w:rsidRDefault="00D06164"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40,00</w:t>
            </w:r>
          </w:p>
        </w:tc>
        <w:tc>
          <w:tcPr>
            <w:tcW w:w="1134" w:type="dxa"/>
          </w:tcPr>
          <w:p w:rsidR="00D06164" w:rsidRPr="00CF56D4" w:rsidRDefault="00D06164"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43,00</w:t>
            </w:r>
          </w:p>
        </w:tc>
        <w:tc>
          <w:tcPr>
            <w:tcW w:w="992" w:type="dxa"/>
          </w:tcPr>
          <w:p w:rsidR="00D06164" w:rsidRPr="00CF56D4" w:rsidRDefault="00D06164"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45,00</w:t>
            </w:r>
          </w:p>
        </w:tc>
        <w:tc>
          <w:tcPr>
            <w:tcW w:w="2109" w:type="dxa"/>
            <w:vMerge w:val="restart"/>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D06164" w:rsidRPr="00CF56D4" w:rsidTr="009A1239">
        <w:tc>
          <w:tcPr>
            <w:tcW w:w="619" w:type="dxa"/>
            <w:vMerge/>
          </w:tcPr>
          <w:p w:rsidR="00D06164" w:rsidRPr="00CF56D4" w:rsidRDefault="00D06164" w:rsidP="00B07C01">
            <w:pPr>
              <w:spacing w:after="0" w:line="240" w:lineRule="auto"/>
              <w:jc w:val="center"/>
              <w:rPr>
                <w:rFonts w:ascii="Times New Roman" w:hAnsi="Times New Roman" w:cs="Times New Roman"/>
                <w:sz w:val="20"/>
                <w:szCs w:val="20"/>
              </w:rPr>
            </w:pPr>
          </w:p>
        </w:tc>
        <w:tc>
          <w:tcPr>
            <w:tcW w:w="2358" w:type="dxa"/>
            <w:vMerge/>
            <w:vAlign w:val="center"/>
          </w:tcPr>
          <w:p w:rsidR="00D06164" w:rsidRPr="00CF56D4" w:rsidRDefault="00D06164" w:rsidP="00B07C01">
            <w:pPr>
              <w:spacing w:after="0" w:line="240" w:lineRule="auto"/>
              <w:jc w:val="center"/>
              <w:rPr>
                <w:rFonts w:ascii="Times New Roman" w:hAnsi="Times New Roman" w:cs="Times New Roman"/>
                <w:sz w:val="20"/>
                <w:szCs w:val="20"/>
              </w:rPr>
            </w:pPr>
          </w:p>
        </w:tc>
        <w:tc>
          <w:tcPr>
            <w:tcW w:w="3043"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D06164" w:rsidRPr="00CF56D4" w:rsidRDefault="00D06164" w:rsidP="00B07C01">
            <w:pPr>
              <w:spacing w:after="0" w:line="240" w:lineRule="auto"/>
              <w:jc w:val="center"/>
              <w:rPr>
                <w:rFonts w:ascii="Times New Roman" w:hAnsi="Times New Roman" w:cs="Times New Roman"/>
                <w:sz w:val="20"/>
                <w:szCs w:val="20"/>
              </w:rPr>
            </w:pPr>
          </w:p>
        </w:tc>
      </w:tr>
      <w:tr w:rsidR="00D06164" w:rsidRPr="00CF56D4" w:rsidTr="009A1239">
        <w:tc>
          <w:tcPr>
            <w:tcW w:w="619" w:type="dxa"/>
            <w:vMerge/>
          </w:tcPr>
          <w:p w:rsidR="00D06164" w:rsidRPr="00CF56D4" w:rsidRDefault="00D06164" w:rsidP="00B07C01">
            <w:pPr>
              <w:spacing w:after="0" w:line="240" w:lineRule="auto"/>
              <w:jc w:val="center"/>
              <w:rPr>
                <w:rFonts w:ascii="Times New Roman" w:hAnsi="Times New Roman" w:cs="Times New Roman"/>
                <w:sz w:val="20"/>
                <w:szCs w:val="20"/>
              </w:rPr>
            </w:pPr>
          </w:p>
        </w:tc>
        <w:tc>
          <w:tcPr>
            <w:tcW w:w="2358" w:type="dxa"/>
            <w:vMerge/>
            <w:vAlign w:val="center"/>
          </w:tcPr>
          <w:p w:rsidR="00D06164" w:rsidRPr="00CF56D4" w:rsidRDefault="00D06164" w:rsidP="00B07C01">
            <w:pPr>
              <w:spacing w:after="0" w:line="240" w:lineRule="auto"/>
              <w:jc w:val="center"/>
              <w:rPr>
                <w:rFonts w:ascii="Times New Roman" w:hAnsi="Times New Roman" w:cs="Times New Roman"/>
                <w:sz w:val="20"/>
                <w:szCs w:val="20"/>
              </w:rPr>
            </w:pPr>
          </w:p>
        </w:tc>
        <w:tc>
          <w:tcPr>
            <w:tcW w:w="3043"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D06164" w:rsidRPr="00CF56D4" w:rsidRDefault="00D06164" w:rsidP="00B07C01">
            <w:pPr>
              <w:spacing w:after="0" w:line="240" w:lineRule="auto"/>
              <w:jc w:val="center"/>
              <w:rPr>
                <w:rFonts w:ascii="Times New Roman" w:hAnsi="Times New Roman" w:cs="Times New Roman"/>
                <w:sz w:val="20"/>
                <w:szCs w:val="20"/>
              </w:rPr>
            </w:pPr>
          </w:p>
        </w:tc>
      </w:tr>
      <w:tr w:rsidR="00D06164" w:rsidRPr="00CF56D4" w:rsidTr="009A1239">
        <w:tc>
          <w:tcPr>
            <w:tcW w:w="619" w:type="dxa"/>
            <w:vMerge/>
          </w:tcPr>
          <w:p w:rsidR="00D06164" w:rsidRPr="00CF56D4" w:rsidRDefault="00D06164" w:rsidP="00B07C01">
            <w:pPr>
              <w:spacing w:after="0" w:line="240" w:lineRule="auto"/>
              <w:jc w:val="center"/>
              <w:rPr>
                <w:rFonts w:ascii="Times New Roman" w:hAnsi="Times New Roman" w:cs="Times New Roman"/>
                <w:sz w:val="20"/>
                <w:szCs w:val="20"/>
              </w:rPr>
            </w:pPr>
          </w:p>
        </w:tc>
        <w:tc>
          <w:tcPr>
            <w:tcW w:w="2358" w:type="dxa"/>
            <w:vMerge/>
            <w:vAlign w:val="center"/>
          </w:tcPr>
          <w:p w:rsidR="00D06164" w:rsidRPr="00CF56D4" w:rsidRDefault="00D06164" w:rsidP="00B07C01">
            <w:pPr>
              <w:spacing w:after="0" w:line="240" w:lineRule="auto"/>
              <w:jc w:val="center"/>
              <w:rPr>
                <w:rFonts w:ascii="Times New Roman" w:hAnsi="Times New Roman" w:cs="Times New Roman"/>
                <w:sz w:val="20"/>
                <w:szCs w:val="20"/>
              </w:rPr>
            </w:pPr>
          </w:p>
        </w:tc>
        <w:tc>
          <w:tcPr>
            <w:tcW w:w="3043"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D06164" w:rsidRPr="00CF56D4" w:rsidRDefault="00D06164" w:rsidP="00B07C01">
            <w:pPr>
              <w:spacing w:after="0" w:line="240" w:lineRule="auto"/>
              <w:jc w:val="center"/>
              <w:rPr>
                <w:rFonts w:ascii="Times New Roman" w:hAnsi="Times New Roman" w:cs="Times New Roman"/>
                <w:sz w:val="20"/>
                <w:szCs w:val="20"/>
              </w:rPr>
            </w:pPr>
          </w:p>
        </w:tc>
      </w:tr>
      <w:tr w:rsidR="00D06164" w:rsidRPr="00CF56D4" w:rsidTr="009A1239">
        <w:tc>
          <w:tcPr>
            <w:tcW w:w="619" w:type="dxa"/>
            <w:vMerge/>
          </w:tcPr>
          <w:p w:rsidR="00D06164" w:rsidRPr="00CF56D4" w:rsidRDefault="00D06164" w:rsidP="00B07C01">
            <w:pPr>
              <w:spacing w:after="0" w:line="240" w:lineRule="auto"/>
              <w:jc w:val="center"/>
              <w:rPr>
                <w:rFonts w:ascii="Times New Roman" w:hAnsi="Times New Roman" w:cs="Times New Roman"/>
                <w:sz w:val="20"/>
                <w:szCs w:val="20"/>
              </w:rPr>
            </w:pPr>
          </w:p>
        </w:tc>
        <w:tc>
          <w:tcPr>
            <w:tcW w:w="2358" w:type="dxa"/>
            <w:vMerge/>
            <w:vAlign w:val="center"/>
          </w:tcPr>
          <w:p w:rsidR="00D06164" w:rsidRPr="00CF56D4" w:rsidRDefault="00D06164" w:rsidP="00B07C01">
            <w:pPr>
              <w:spacing w:after="0" w:line="240" w:lineRule="auto"/>
              <w:jc w:val="center"/>
              <w:rPr>
                <w:rFonts w:ascii="Times New Roman" w:hAnsi="Times New Roman" w:cs="Times New Roman"/>
                <w:sz w:val="20"/>
                <w:szCs w:val="20"/>
              </w:rPr>
            </w:pPr>
          </w:p>
        </w:tc>
        <w:tc>
          <w:tcPr>
            <w:tcW w:w="3043"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D06164" w:rsidRPr="00CF56D4" w:rsidRDefault="00D06164" w:rsidP="00B07C01">
            <w:pPr>
              <w:spacing w:after="0" w:line="240" w:lineRule="auto"/>
              <w:jc w:val="center"/>
              <w:rPr>
                <w:rFonts w:ascii="Times New Roman" w:hAnsi="Times New Roman" w:cs="Times New Roman"/>
                <w:sz w:val="20"/>
                <w:szCs w:val="20"/>
              </w:rPr>
            </w:pPr>
          </w:p>
        </w:tc>
      </w:tr>
      <w:tr w:rsidR="00D06164" w:rsidRPr="00CF56D4" w:rsidTr="009A1239">
        <w:tc>
          <w:tcPr>
            <w:tcW w:w="619" w:type="dxa"/>
            <w:vMerge/>
          </w:tcPr>
          <w:p w:rsidR="00D06164" w:rsidRPr="00CF56D4" w:rsidRDefault="00D06164" w:rsidP="00B07C01">
            <w:pPr>
              <w:spacing w:after="0" w:line="240" w:lineRule="auto"/>
              <w:jc w:val="center"/>
              <w:rPr>
                <w:rFonts w:ascii="Times New Roman" w:hAnsi="Times New Roman" w:cs="Times New Roman"/>
                <w:sz w:val="20"/>
                <w:szCs w:val="20"/>
              </w:rPr>
            </w:pPr>
          </w:p>
        </w:tc>
        <w:tc>
          <w:tcPr>
            <w:tcW w:w="2358" w:type="dxa"/>
            <w:vMerge/>
            <w:vAlign w:val="center"/>
          </w:tcPr>
          <w:p w:rsidR="00D06164" w:rsidRPr="00CF56D4" w:rsidRDefault="00D06164" w:rsidP="00B07C01">
            <w:pPr>
              <w:spacing w:after="0" w:line="240" w:lineRule="auto"/>
              <w:jc w:val="center"/>
              <w:rPr>
                <w:rFonts w:ascii="Times New Roman" w:hAnsi="Times New Roman" w:cs="Times New Roman"/>
                <w:sz w:val="20"/>
                <w:szCs w:val="20"/>
              </w:rPr>
            </w:pPr>
          </w:p>
        </w:tc>
        <w:tc>
          <w:tcPr>
            <w:tcW w:w="3043"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D06164" w:rsidRPr="00CF56D4" w:rsidRDefault="00D06164"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40,00</w:t>
            </w:r>
          </w:p>
        </w:tc>
        <w:tc>
          <w:tcPr>
            <w:tcW w:w="1134" w:type="dxa"/>
          </w:tcPr>
          <w:p w:rsidR="00D06164" w:rsidRPr="00CF56D4" w:rsidRDefault="00D06164"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128,00</w:t>
            </w:r>
          </w:p>
        </w:tc>
        <w:tc>
          <w:tcPr>
            <w:tcW w:w="1134" w:type="dxa"/>
          </w:tcPr>
          <w:p w:rsidR="00D06164" w:rsidRPr="00CF56D4" w:rsidRDefault="00D06164"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40,00</w:t>
            </w:r>
          </w:p>
        </w:tc>
        <w:tc>
          <w:tcPr>
            <w:tcW w:w="1134" w:type="dxa"/>
          </w:tcPr>
          <w:p w:rsidR="00D06164" w:rsidRPr="00CF56D4" w:rsidRDefault="00D06164"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43,00</w:t>
            </w:r>
          </w:p>
        </w:tc>
        <w:tc>
          <w:tcPr>
            <w:tcW w:w="992" w:type="dxa"/>
          </w:tcPr>
          <w:p w:rsidR="00D06164" w:rsidRPr="00CF56D4" w:rsidRDefault="00D06164"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45,00</w:t>
            </w:r>
          </w:p>
        </w:tc>
        <w:tc>
          <w:tcPr>
            <w:tcW w:w="2109" w:type="dxa"/>
            <w:vMerge/>
          </w:tcPr>
          <w:p w:rsidR="00D06164" w:rsidRPr="00CF56D4" w:rsidRDefault="00D06164" w:rsidP="00B07C01">
            <w:pPr>
              <w:spacing w:after="0" w:line="240" w:lineRule="auto"/>
              <w:jc w:val="center"/>
              <w:rPr>
                <w:rFonts w:ascii="Times New Roman" w:hAnsi="Times New Roman" w:cs="Times New Roman"/>
                <w:sz w:val="20"/>
                <w:szCs w:val="20"/>
              </w:rPr>
            </w:pPr>
          </w:p>
        </w:tc>
      </w:tr>
      <w:tr w:rsidR="00D06164" w:rsidRPr="00CF56D4" w:rsidTr="009A1239">
        <w:tc>
          <w:tcPr>
            <w:tcW w:w="619" w:type="dxa"/>
            <w:vMerge w:val="restart"/>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3.6.</w:t>
            </w:r>
          </w:p>
        </w:tc>
        <w:tc>
          <w:tcPr>
            <w:tcW w:w="2358" w:type="dxa"/>
            <w:vMerge w:val="restart"/>
            <w:vAlign w:val="center"/>
          </w:tcPr>
          <w:p w:rsidR="00D06164" w:rsidRPr="00CF56D4" w:rsidRDefault="00D06164" w:rsidP="0020131D">
            <w:pPr>
              <w:pStyle w:val="ConsPlusCell"/>
              <w:jc w:val="center"/>
              <w:rPr>
                <w:b/>
                <w:sz w:val="20"/>
                <w:szCs w:val="20"/>
              </w:rPr>
            </w:pPr>
            <w:r w:rsidRPr="00CF56D4">
              <w:rPr>
                <w:sz w:val="20"/>
                <w:szCs w:val="20"/>
              </w:rPr>
              <w:t>Проведение культурно-массовых мероприятий к праздничным и памятным датам: посвященного Международному Женскому дню 8 марта</w:t>
            </w:r>
          </w:p>
          <w:p w:rsidR="00D06164" w:rsidRPr="00CF56D4" w:rsidRDefault="00D06164" w:rsidP="00D21FE3">
            <w:pPr>
              <w:pStyle w:val="ConsPlusCell"/>
              <w:jc w:val="center"/>
              <w:rPr>
                <w:b/>
                <w:sz w:val="20"/>
                <w:szCs w:val="20"/>
              </w:rPr>
            </w:pPr>
          </w:p>
        </w:tc>
        <w:tc>
          <w:tcPr>
            <w:tcW w:w="3043"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D06164"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45,30</w:t>
            </w:r>
          </w:p>
        </w:tc>
        <w:tc>
          <w:tcPr>
            <w:tcW w:w="1134" w:type="dxa"/>
          </w:tcPr>
          <w:p w:rsidR="00D06164"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113,30</w:t>
            </w:r>
          </w:p>
        </w:tc>
        <w:tc>
          <w:tcPr>
            <w:tcW w:w="1134" w:type="dxa"/>
          </w:tcPr>
          <w:p w:rsidR="00D06164"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45,30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33,00</w:t>
            </w:r>
          </w:p>
        </w:tc>
        <w:tc>
          <w:tcPr>
            <w:tcW w:w="992"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35,00</w:t>
            </w:r>
          </w:p>
        </w:tc>
        <w:tc>
          <w:tcPr>
            <w:tcW w:w="2109" w:type="dxa"/>
            <w:vMerge w:val="restart"/>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D06164" w:rsidRPr="00CF56D4" w:rsidTr="009A1239">
        <w:tc>
          <w:tcPr>
            <w:tcW w:w="619" w:type="dxa"/>
            <w:vMerge/>
          </w:tcPr>
          <w:p w:rsidR="00D06164" w:rsidRPr="00CF56D4" w:rsidRDefault="00D06164" w:rsidP="00B07C01">
            <w:pPr>
              <w:spacing w:after="0" w:line="240" w:lineRule="auto"/>
              <w:jc w:val="center"/>
              <w:rPr>
                <w:rFonts w:ascii="Times New Roman" w:hAnsi="Times New Roman" w:cs="Times New Roman"/>
                <w:sz w:val="20"/>
                <w:szCs w:val="20"/>
              </w:rPr>
            </w:pPr>
          </w:p>
        </w:tc>
        <w:tc>
          <w:tcPr>
            <w:tcW w:w="2358" w:type="dxa"/>
            <w:vMerge/>
            <w:vAlign w:val="center"/>
          </w:tcPr>
          <w:p w:rsidR="00D06164" w:rsidRPr="00CF56D4" w:rsidRDefault="00D06164" w:rsidP="00B07C01">
            <w:pPr>
              <w:spacing w:after="0" w:line="240" w:lineRule="auto"/>
              <w:jc w:val="center"/>
              <w:rPr>
                <w:rFonts w:ascii="Times New Roman" w:hAnsi="Times New Roman" w:cs="Times New Roman"/>
                <w:sz w:val="20"/>
                <w:szCs w:val="20"/>
              </w:rPr>
            </w:pPr>
          </w:p>
        </w:tc>
        <w:tc>
          <w:tcPr>
            <w:tcW w:w="3043"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D06164" w:rsidRPr="00CF56D4" w:rsidRDefault="00D06164" w:rsidP="00B07C01">
            <w:pPr>
              <w:spacing w:after="0" w:line="240" w:lineRule="auto"/>
              <w:jc w:val="center"/>
              <w:rPr>
                <w:rFonts w:ascii="Times New Roman" w:hAnsi="Times New Roman" w:cs="Times New Roman"/>
                <w:sz w:val="20"/>
                <w:szCs w:val="20"/>
              </w:rPr>
            </w:pPr>
          </w:p>
        </w:tc>
      </w:tr>
      <w:tr w:rsidR="00D06164" w:rsidRPr="00CF56D4" w:rsidTr="009A1239">
        <w:tc>
          <w:tcPr>
            <w:tcW w:w="619" w:type="dxa"/>
            <w:vMerge/>
          </w:tcPr>
          <w:p w:rsidR="00D06164" w:rsidRPr="00CF56D4" w:rsidRDefault="00D06164" w:rsidP="00B07C01">
            <w:pPr>
              <w:spacing w:after="0" w:line="240" w:lineRule="auto"/>
              <w:jc w:val="center"/>
              <w:rPr>
                <w:rFonts w:ascii="Times New Roman" w:hAnsi="Times New Roman" w:cs="Times New Roman"/>
                <w:sz w:val="20"/>
                <w:szCs w:val="20"/>
              </w:rPr>
            </w:pPr>
          </w:p>
        </w:tc>
        <w:tc>
          <w:tcPr>
            <w:tcW w:w="2358" w:type="dxa"/>
            <w:vMerge/>
            <w:vAlign w:val="center"/>
          </w:tcPr>
          <w:p w:rsidR="00D06164" w:rsidRPr="00CF56D4" w:rsidRDefault="00D06164" w:rsidP="00B07C01">
            <w:pPr>
              <w:spacing w:after="0" w:line="240" w:lineRule="auto"/>
              <w:jc w:val="center"/>
              <w:rPr>
                <w:rFonts w:ascii="Times New Roman" w:hAnsi="Times New Roman" w:cs="Times New Roman"/>
                <w:sz w:val="20"/>
                <w:szCs w:val="20"/>
              </w:rPr>
            </w:pPr>
          </w:p>
        </w:tc>
        <w:tc>
          <w:tcPr>
            <w:tcW w:w="3043"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D06164" w:rsidRPr="00CF56D4" w:rsidRDefault="00D06164" w:rsidP="00B07C01">
            <w:pPr>
              <w:spacing w:after="0" w:line="240" w:lineRule="auto"/>
              <w:jc w:val="center"/>
              <w:rPr>
                <w:rFonts w:ascii="Times New Roman" w:hAnsi="Times New Roman" w:cs="Times New Roman"/>
                <w:sz w:val="20"/>
                <w:szCs w:val="20"/>
              </w:rPr>
            </w:pPr>
          </w:p>
        </w:tc>
      </w:tr>
      <w:tr w:rsidR="00D06164" w:rsidRPr="00CF56D4" w:rsidTr="009A1239">
        <w:tc>
          <w:tcPr>
            <w:tcW w:w="619" w:type="dxa"/>
            <w:vMerge/>
          </w:tcPr>
          <w:p w:rsidR="00D06164" w:rsidRPr="00CF56D4" w:rsidRDefault="00D06164" w:rsidP="00B07C01">
            <w:pPr>
              <w:spacing w:after="0" w:line="240" w:lineRule="auto"/>
              <w:jc w:val="center"/>
              <w:rPr>
                <w:rFonts w:ascii="Times New Roman" w:hAnsi="Times New Roman" w:cs="Times New Roman"/>
                <w:sz w:val="20"/>
                <w:szCs w:val="20"/>
              </w:rPr>
            </w:pPr>
          </w:p>
        </w:tc>
        <w:tc>
          <w:tcPr>
            <w:tcW w:w="2358" w:type="dxa"/>
            <w:vMerge/>
            <w:vAlign w:val="center"/>
          </w:tcPr>
          <w:p w:rsidR="00D06164" w:rsidRPr="00CF56D4" w:rsidRDefault="00D06164" w:rsidP="00B07C01">
            <w:pPr>
              <w:spacing w:after="0" w:line="240" w:lineRule="auto"/>
              <w:jc w:val="center"/>
              <w:rPr>
                <w:rFonts w:ascii="Times New Roman" w:hAnsi="Times New Roman" w:cs="Times New Roman"/>
                <w:sz w:val="20"/>
                <w:szCs w:val="20"/>
              </w:rPr>
            </w:pPr>
          </w:p>
        </w:tc>
        <w:tc>
          <w:tcPr>
            <w:tcW w:w="3043"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D06164" w:rsidRPr="00CF56D4" w:rsidRDefault="00D06164" w:rsidP="00B07C01">
            <w:pPr>
              <w:spacing w:after="0" w:line="240" w:lineRule="auto"/>
              <w:jc w:val="center"/>
              <w:rPr>
                <w:rFonts w:ascii="Times New Roman" w:hAnsi="Times New Roman" w:cs="Times New Roman"/>
                <w:sz w:val="20"/>
                <w:szCs w:val="20"/>
              </w:rPr>
            </w:pPr>
          </w:p>
        </w:tc>
      </w:tr>
      <w:tr w:rsidR="00D06164" w:rsidRPr="00CF56D4" w:rsidTr="009A1239">
        <w:tc>
          <w:tcPr>
            <w:tcW w:w="619" w:type="dxa"/>
            <w:vMerge/>
          </w:tcPr>
          <w:p w:rsidR="00D06164" w:rsidRPr="00CF56D4" w:rsidRDefault="00D06164" w:rsidP="00B07C01">
            <w:pPr>
              <w:spacing w:after="0" w:line="240" w:lineRule="auto"/>
              <w:jc w:val="center"/>
              <w:rPr>
                <w:rFonts w:ascii="Times New Roman" w:hAnsi="Times New Roman" w:cs="Times New Roman"/>
                <w:sz w:val="20"/>
                <w:szCs w:val="20"/>
              </w:rPr>
            </w:pPr>
          </w:p>
        </w:tc>
        <w:tc>
          <w:tcPr>
            <w:tcW w:w="2358" w:type="dxa"/>
            <w:vMerge/>
            <w:vAlign w:val="center"/>
          </w:tcPr>
          <w:p w:rsidR="00D06164" w:rsidRPr="00CF56D4" w:rsidRDefault="00D06164" w:rsidP="00B07C01">
            <w:pPr>
              <w:spacing w:after="0" w:line="240" w:lineRule="auto"/>
              <w:jc w:val="center"/>
              <w:rPr>
                <w:rFonts w:ascii="Times New Roman" w:hAnsi="Times New Roman" w:cs="Times New Roman"/>
                <w:sz w:val="20"/>
                <w:szCs w:val="20"/>
              </w:rPr>
            </w:pPr>
          </w:p>
        </w:tc>
        <w:tc>
          <w:tcPr>
            <w:tcW w:w="3043"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D06164" w:rsidRPr="00CF56D4" w:rsidRDefault="00D06164" w:rsidP="00B07C01">
            <w:pPr>
              <w:spacing w:after="0" w:line="240" w:lineRule="auto"/>
              <w:jc w:val="center"/>
              <w:rPr>
                <w:rFonts w:ascii="Times New Roman" w:hAnsi="Times New Roman" w:cs="Times New Roman"/>
                <w:sz w:val="20"/>
                <w:szCs w:val="20"/>
              </w:rPr>
            </w:pPr>
          </w:p>
        </w:tc>
      </w:tr>
      <w:tr w:rsidR="00D06164" w:rsidRPr="00CF56D4" w:rsidTr="009A1239">
        <w:tc>
          <w:tcPr>
            <w:tcW w:w="619" w:type="dxa"/>
            <w:vMerge/>
          </w:tcPr>
          <w:p w:rsidR="00D06164" w:rsidRPr="00CF56D4" w:rsidRDefault="00D06164" w:rsidP="00B07C01">
            <w:pPr>
              <w:spacing w:after="0" w:line="240" w:lineRule="auto"/>
              <w:jc w:val="center"/>
              <w:rPr>
                <w:rFonts w:ascii="Times New Roman" w:hAnsi="Times New Roman" w:cs="Times New Roman"/>
                <w:sz w:val="20"/>
                <w:szCs w:val="20"/>
              </w:rPr>
            </w:pPr>
          </w:p>
        </w:tc>
        <w:tc>
          <w:tcPr>
            <w:tcW w:w="2358" w:type="dxa"/>
            <w:vMerge/>
            <w:vAlign w:val="center"/>
          </w:tcPr>
          <w:p w:rsidR="00D06164" w:rsidRPr="00CF56D4" w:rsidRDefault="00D06164" w:rsidP="00B07C01">
            <w:pPr>
              <w:spacing w:after="0" w:line="240" w:lineRule="auto"/>
              <w:jc w:val="center"/>
              <w:rPr>
                <w:rFonts w:ascii="Times New Roman" w:hAnsi="Times New Roman" w:cs="Times New Roman"/>
                <w:sz w:val="20"/>
                <w:szCs w:val="20"/>
              </w:rPr>
            </w:pPr>
          </w:p>
        </w:tc>
        <w:tc>
          <w:tcPr>
            <w:tcW w:w="3043"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D06164" w:rsidRPr="00CF56D4" w:rsidRDefault="00462B0F"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45,30</w:t>
            </w:r>
          </w:p>
        </w:tc>
        <w:tc>
          <w:tcPr>
            <w:tcW w:w="1134" w:type="dxa"/>
          </w:tcPr>
          <w:p w:rsidR="00D06164" w:rsidRPr="00CF56D4" w:rsidRDefault="00462B0F"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113,30</w:t>
            </w:r>
          </w:p>
        </w:tc>
        <w:tc>
          <w:tcPr>
            <w:tcW w:w="1134" w:type="dxa"/>
          </w:tcPr>
          <w:p w:rsidR="00D06164" w:rsidRPr="00CF56D4" w:rsidRDefault="00462B0F"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45,30</w:t>
            </w:r>
          </w:p>
        </w:tc>
        <w:tc>
          <w:tcPr>
            <w:tcW w:w="1134" w:type="dxa"/>
          </w:tcPr>
          <w:p w:rsidR="00D06164" w:rsidRPr="00CF56D4" w:rsidRDefault="00D06164"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33,00</w:t>
            </w:r>
          </w:p>
        </w:tc>
        <w:tc>
          <w:tcPr>
            <w:tcW w:w="992" w:type="dxa"/>
          </w:tcPr>
          <w:p w:rsidR="00D06164" w:rsidRPr="00CF56D4" w:rsidRDefault="00D06164"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35,00</w:t>
            </w:r>
          </w:p>
        </w:tc>
        <w:tc>
          <w:tcPr>
            <w:tcW w:w="2109" w:type="dxa"/>
            <w:vMerge/>
          </w:tcPr>
          <w:p w:rsidR="00D06164" w:rsidRPr="00CF56D4" w:rsidRDefault="00D06164" w:rsidP="00B07C01">
            <w:pPr>
              <w:spacing w:after="0" w:line="240" w:lineRule="auto"/>
              <w:jc w:val="center"/>
              <w:rPr>
                <w:rFonts w:ascii="Times New Roman" w:hAnsi="Times New Roman" w:cs="Times New Roman"/>
                <w:sz w:val="20"/>
                <w:szCs w:val="20"/>
              </w:rPr>
            </w:pPr>
          </w:p>
        </w:tc>
      </w:tr>
      <w:tr w:rsidR="00D06164" w:rsidRPr="00CF56D4" w:rsidTr="009A1239">
        <w:tc>
          <w:tcPr>
            <w:tcW w:w="619" w:type="dxa"/>
            <w:vMerge w:val="restart"/>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3.7.</w:t>
            </w:r>
          </w:p>
        </w:tc>
        <w:tc>
          <w:tcPr>
            <w:tcW w:w="2358" w:type="dxa"/>
            <w:vMerge w:val="restart"/>
            <w:vAlign w:val="center"/>
          </w:tcPr>
          <w:p w:rsidR="00D06164" w:rsidRPr="00CF56D4" w:rsidRDefault="00D06164" w:rsidP="00372735">
            <w:pPr>
              <w:spacing w:after="0" w:line="240" w:lineRule="auto"/>
              <w:jc w:val="center"/>
              <w:rPr>
                <w:rFonts w:ascii="Times New Roman" w:hAnsi="Times New Roman"/>
                <w:sz w:val="20"/>
                <w:szCs w:val="20"/>
              </w:rPr>
            </w:pPr>
            <w:r w:rsidRPr="00CF56D4">
              <w:rPr>
                <w:rFonts w:ascii="Times New Roman" w:hAnsi="Times New Roman"/>
                <w:sz w:val="20"/>
                <w:szCs w:val="20"/>
              </w:rPr>
              <w:t>Проведение культурно-массовых мероприятий к праздничным и пам</w:t>
            </w:r>
            <w:r w:rsidRPr="00CF56D4">
              <w:rPr>
                <w:sz w:val="20"/>
                <w:szCs w:val="20"/>
              </w:rPr>
              <w:t>я</w:t>
            </w:r>
            <w:r w:rsidRPr="00CF56D4">
              <w:rPr>
                <w:rFonts w:ascii="Times New Roman" w:hAnsi="Times New Roman"/>
                <w:sz w:val="20"/>
                <w:szCs w:val="20"/>
              </w:rPr>
              <w:t>тным датам: организация открытого конкурса – фестиваля детского и юношеского творчества «Жар-птица»</w:t>
            </w:r>
          </w:p>
        </w:tc>
        <w:tc>
          <w:tcPr>
            <w:tcW w:w="3043"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D06164" w:rsidRPr="00CF56D4" w:rsidRDefault="00D06164" w:rsidP="00462B0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w:t>
            </w:r>
            <w:r w:rsidR="00462B0F" w:rsidRPr="00CF56D4">
              <w:rPr>
                <w:rFonts w:ascii="Times New Roman" w:hAnsi="Times New Roman" w:cs="Times New Roman"/>
                <w:sz w:val="20"/>
                <w:szCs w:val="20"/>
              </w:rPr>
              <w:t>5</w:t>
            </w:r>
            <w:r w:rsidRPr="00CF56D4">
              <w:rPr>
                <w:rFonts w:ascii="Times New Roman" w:hAnsi="Times New Roman" w:cs="Times New Roman"/>
                <w:sz w:val="20"/>
                <w:szCs w:val="20"/>
              </w:rPr>
              <w:t>,00</w:t>
            </w:r>
          </w:p>
        </w:tc>
        <w:tc>
          <w:tcPr>
            <w:tcW w:w="1134" w:type="dxa"/>
          </w:tcPr>
          <w:p w:rsidR="00D06164" w:rsidRPr="00CF56D4" w:rsidRDefault="00462B0F"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103</w:t>
            </w:r>
            <w:r w:rsidR="00D06164" w:rsidRPr="00CF56D4">
              <w:rPr>
                <w:rFonts w:ascii="Times New Roman" w:hAnsi="Times New Roman" w:cs="Times New Roman"/>
                <w:sz w:val="20"/>
                <w:szCs w:val="20"/>
              </w:rPr>
              <w:t>,00</w:t>
            </w:r>
          </w:p>
        </w:tc>
        <w:tc>
          <w:tcPr>
            <w:tcW w:w="1134" w:type="dxa"/>
          </w:tcPr>
          <w:p w:rsidR="00D06164" w:rsidRPr="00CF56D4" w:rsidRDefault="00D06164" w:rsidP="00462B0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w:t>
            </w:r>
            <w:r w:rsidR="00462B0F" w:rsidRPr="00CF56D4">
              <w:rPr>
                <w:rFonts w:ascii="Times New Roman" w:hAnsi="Times New Roman" w:cs="Times New Roman"/>
                <w:sz w:val="20"/>
                <w:szCs w:val="20"/>
              </w:rPr>
              <w:t>5</w:t>
            </w:r>
            <w:r w:rsidRPr="00CF56D4">
              <w:rPr>
                <w:rFonts w:ascii="Times New Roman" w:hAnsi="Times New Roman" w:cs="Times New Roman"/>
                <w:sz w:val="20"/>
                <w:szCs w:val="20"/>
              </w:rPr>
              <w:t>,00</w:t>
            </w:r>
          </w:p>
        </w:tc>
        <w:tc>
          <w:tcPr>
            <w:tcW w:w="1134" w:type="dxa"/>
          </w:tcPr>
          <w:p w:rsidR="00D06164" w:rsidRPr="00CF56D4" w:rsidRDefault="00D06164"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33,00</w:t>
            </w:r>
          </w:p>
        </w:tc>
        <w:tc>
          <w:tcPr>
            <w:tcW w:w="992" w:type="dxa"/>
          </w:tcPr>
          <w:p w:rsidR="00D06164" w:rsidRPr="00CF56D4" w:rsidRDefault="00D06164"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35,00</w:t>
            </w:r>
          </w:p>
        </w:tc>
        <w:tc>
          <w:tcPr>
            <w:tcW w:w="2109" w:type="dxa"/>
            <w:vMerge w:val="restart"/>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D06164" w:rsidRPr="00CF56D4" w:rsidTr="009A1239">
        <w:tc>
          <w:tcPr>
            <w:tcW w:w="619" w:type="dxa"/>
            <w:vMerge/>
          </w:tcPr>
          <w:p w:rsidR="00D06164" w:rsidRPr="00CF56D4" w:rsidRDefault="00D06164" w:rsidP="00B07C01">
            <w:pPr>
              <w:spacing w:after="0" w:line="240" w:lineRule="auto"/>
              <w:jc w:val="center"/>
              <w:rPr>
                <w:rFonts w:ascii="Times New Roman" w:hAnsi="Times New Roman" w:cs="Times New Roman"/>
                <w:sz w:val="20"/>
                <w:szCs w:val="20"/>
              </w:rPr>
            </w:pPr>
          </w:p>
        </w:tc>
        <w:tc>
          <w:tcPr>
            <w:tcW w:w="2358" w:type="dxa"/>
            <w:vMerge/>
            <w:vAlign w:val="center"/>
          </w:tcPr>
          <w:p w:rsidR="00D06164" w:rsidRPr="00CF56D4" w:rsidRDefault="00D06164" w:rsidP="00B07C01">
            <w:pPr>
              <w:spacing w:after="0" w:line="240" w:lineRule="auto"/>
              <w:jc w:val="center"/>
              <w:rPr>
                <w:rFonts w:ascii="Times New Roman" w:hAnsi="Times New Roman" w:cs="Times New Roman"/>
                <w:sz w:val="20"/>
                <w:szCs w:val="20"/>
              </w:rPr>
            </w:pPr>
          </w:p>
        </w:tc>
        <w:tc>
          <w:tcPr>
            <w:tcW w:w="3043"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D06164" w:rsidRPr="00CF56D4" w:rsidRDefault="00D06164" w:rsidP="00B07C01">
            <w:pPr>
              <w:spacing w:after="0" w:line="240" w:lineRule="auto"/>
              <w:jc w:val="center"/>
              <w:rPr>
                <w:rFonts w:ascii="Times New Roman" w:hAnsi="Times New Roman" w:cs="Times New Roman"/>
                <w:sz w:val="20"/>
                <w:szCs w:val="20"/>
              </w:rPr>
            </w:pPr>
          </w:p>
        </w:tc>
      </w:tr>
      <w:tr w:rsidR="00D06164" w:rsidRPr="00CF56D4" w:rsidTr="009A1239">
        <w:tc>
          <w:tcPr>
            <w:tcW w:w="619" w:type="dxa"/>
            <w:vMerge/>
          </w:tcPr>
          <w:p w:rsidR="00D06164" w:rsidRPr="00CF56D4" w:rsidRDefault="00D06164" w:rsidP="00B07C01">
            <w:pPr>
              <w:spacing w:after="0" w:line="240" w:lineRule="auto"/>
              <w:jc w:val="center"/>
              <w:rPr>
                <w:rFonts w:ascii="Times New Roman" w:hAnsi="Times New Roman" w:cs="Times New Roman"/>
                <w:sz w:val="20"/>
                <w:szCs w:val="20"/>
              </w:rPr>
            </w:pPr>
          </w:p>
        </w:tc>
        <w:tc>
          <w:tcPr>
            <w:tcW w:w="2358" w:type="dxa"/>
            <w:vMerge/>
            <w:vAlign w:val="center"/>
          </w:tcPr>
          <w:p w:rsidR="00D06164" w:rsidRPr="00CF56D4" w:rsidRDefault="00D06164" w:rsidP="00B07C01">
            <w:pPr>
              <w:spacing w:after="0" w:line="240" w:lineRule="auto"/>
              <w:jc w:val="center"/>
              <w:rPr>
                <w:rFonts w:ascii="Times New Roman" w:hAnsi="Times New Roman" w:cs="Times New Roman"/>
                <w:sz w:val="20"/>
                <w:szCs w:val="20"/>
              </w:rPr>
            </w:pPr>
          </w:p>
        </w:tc>
        <w:tc>
          <w:tcPr>
            <w:tcW w:w="3043"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D06164" w:rsidRPr="00CF56D4" w:rsidRDefault="00D06164" w:rsidP="00B07C01">
            <w:pPr>
              <w:spacing w:after="0" w:line="240" w:lineRule="auto"/>
              <w:jc w:val="center"/>
              <w:rPr>
                <w:rFonts w:ascii="Times New Roman" w:hAnsi="Times New Roman" w:cs="Times New Roman"/>
                <w:sz w:val="20"/>
                <w:szCs w:val="20"/>
              </w:rPr>
            </w:pPr>
          </w:p>
        </w:tc>
      </w:tr>
      <w:tr w:rsidR="00D06164" w:rsidRPr="00CF56D4" w:rsidTr="009A1239">
        <w:tc>
          <w:tcPr>
            <w:tcW w:w="619" w:type="dxa"/>
            <w:vMerge/>
          </w:tcPr>
          <w:p w:rsidR="00D06164" w:rsidRPr="00CF56D4" w:rsidRDefault="00D06164" w:rsidP="00B07C01">
            <w:pPr>
              <w:spacing w:after="0" w:line="240" w:lineRule="auto"/>
              <w:jc w:val="center"/>
              <w:rPr>
                <w:rFonts w:ascii="Times New Roman" w:hAnsi="Times New Roman" w:cs="Times New Roman"/>
                <w:sz w:val="20"/>
                <w:szCs w:val="20"/>
              </w:rPr>
            </w:pPr>
          </w:p>
        </w:tc>
        <w:tc>
          <w:tcPr>
            <w:tcW w:w="2358" w:type="dxa"/>
            <w:vMerge/>
            <w:vAlign w:val="center"/>
          </w:tcPr>
          <w:p w:rsidR="00D06164" w:rsidRPr="00CF56D4" w:rsidRDefault="00D06164" w:rsidP="00B07C01">
            <w:pPr>
              <w:spacing w:after="0" w:line="240" w:lineRule="auto"/>
              <w:jc w:val="center"/>
              <w:rPr>
                <w:rFonts w:ascii="Times New Roman" w:hAnsi="Times New Roman" w:cs="Times New Roman"/>
                <w:sz w:val="20"/>
                <w:szCs w:val="20"/>
              </w:rPr>
            </w:pPr>
          </w:p>
        </w:tc>
        <w:tc>
          <w:tcPr>
            <w:tcW w:w="3043"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D06164" w:rsidRPr="00CF56D4" w:rsidRDefault="00D06164" w:rsidP="00B07C01">
            <w:pPr>
              <w:spacing w:after="0" w:line="240" w:lineRule="auto"/>
              <w:jc w:val="center"/>
              <w:rPr>
                <w:rFonts w:ascii="Times New Roman" w:hAnsi="Times New Roman" w:cs="Times New Roman"/>
                <w:sz w:val="20"/>
                <w:szCs w:val="20"/>
              </w:rPr>
            </w:pPr>
          </w:p>
        </w:tc>
      </w:tr>
      <w:tr w:rsidR="00D06164" w:rsidRPr="00CF56D4" w:rsidTr="009A1239">
        <w:tc>
          <w:tcPr>
            <w:tcW w:w="619" w:type="dxa"/>
            <w:vMerge/>
          </w:tcPr>
          <w:p w:rsidR="00D06164" w:rsidRPr="00CF56D4" w:rsidRDefault="00D06164" w:rsidP="00B07C01">
            <w:pPr>
              <w:spacing w:after="0" w:line="240" w:lineRule="auto"/>
              <w:jc w:val="center"/>
              <w:rPr>
                <w:rFonts w:ascii="Times New Roman" w:hAnsi="Times New Roman" w:cs="Times New Roman"/>
                <w:sz w:val="20"/>
                <w:szCs w:val="20"/>
              </w:rPr>
            </w:pPr>
          </w:p>
        </w:tc>
        <w:tc>
          <w:tcPr>
            <w:tcW w:w="2358" w:type="dxa"/>
            <w:vMerge/>
            <w:vAlign w:val="center"/>
          </w:tcPr>
          <w:p w:rsidR="00D06164" w:rsidRPr="00CF56D4" w:rsidRDefault="00D06164" w:rsidP="00B07C01">
            <w:pPr>
              <w:spacing w:after="0" w:line="240" w:lineRule="auto"/>
              <w:jc w:val="center"/>
              <w:rPr>
                <w:rFonts w:ascii="Times New Roman" w:hAnsi="Times New Roman" w:cs="Times New Roman"/>
                <w:sz w:val="20"/>
                <w:szCs w:val="20"/>
              </w:rPr>
            </w:pPr>
          </w:p>
        </w:tc>
        <w:tc>
          <w:tcPr>
            <w:tcW w:w="3043"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D06164" w:rsidRPr="00CF56D4" w:rsidRDefault="00D06164" w:rsidP="00B07C01">
            <w:pPr>
              <w:spacing w:after="0" w:line="240" w:lineRule="auto"/>
              <w:jc w:val="center"/>
              <w:rPr>
                <w:rFonts w:ascii="Times New Roman" w:hAnsi="Times New Roman" w:cs="Times New Roman"/>
                <w:sz w:val="20"/>
                <w:szCs w:val="20"/>
              </w:rPr>
            </w:pPr>
          </w:p>
        </w:tc>
      </w:tr>
      <w:tr w:rsidR="00D06164" w:rsidRPr="00CF56D4" w:rsidTr="009A1239">
        <w:tc>
          <w:tcPr>
            <w:tcW w:w="619" w:type="dxa"/>
            <w:vMerge/>
          </w:tcPr>
          <w:p w:rsidR="00D06164" w:rsidRPr="00CF56D4" w:rsidRDefault="00D06164" w:rsidP="00B07C01">
            <w:pPr>
              <w:spacing w:after="0" w:line="240" w:lineRule="auto"/>
              <w:jc w:val="center"/>
              <w:rPr>
                <w:rFonts w:ascii="Times New Roman" w:hAnsi="Times New Roman" w:cs="Times New Roman"/>
                <w:sz w:val="20"/>
                <w:szCs w:val="20"/>
              </w:rPr>
            </w:pPr>
          </w:p>
        </w:tc>
        <w:tc>
          <w:tcPr>
            <w:tcW w:w="2358" w:type="dxa"/>
            <w:vMerge/>
            <w:vAlign w:val="center"/>
          </w:tcPr>
          <w:p w:rsidR="00D06164" w:rsidRPr="00CF56D4" w:rsidRDefault="00D06164" w:rsidP="00B07C01">
            <w:pPr>
              <w:spacing w:after="0" w:line="240" w:lineRule="auto"/>
              <w:jc w:val="center"/>
              <w:rPr>
                <w:rFonts w:ascii="Times New Roman" w:hAnsi="Times New Roman" w:cs="Times New Roman"/>
                <w:sz w:val="20"/>
                <w:szCs w:val="20"/>
              </w:rPr>
            </w:pPr>
          </w:p>
        </w:tc>
        <w:tc>
          <w:tcPr>
            <w:tcW w:w="3043"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D06164" w:rsidRPr="00CF56D4" w:rsidRDefault="00D06164" w:rsidP="00462B0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w:t>
            </w:r>
            <w:r w:rsidR="00462B0F" w:rsidRPr="00CF56D4">
              <w:rPr>
                <w:rFonts w:ascii="Times New Roman" w:hAnsi="Times New Roman" w:cs="Times New Roman"/>
                <w:sz w:val="20"/>
                <w:szCs w:val="20"/>
              </w:rPr>
              <w:t>5</w:t>
            </w:r>
            <w:r w:rsidRPr="00CF56D4">
              <w:rPr>
                <w:rFonts w:ascii="Times New Roman" w:hAnsi="Times New Roman" w:cs="Times New Roman"/>
                <w:sz w:val="20"/>
                <w:szCs w:val="20"/>
              </w:rPr>
              <w:t>,00</w:t>
            </w:r>
          </w:p>
        </w:tc>
        <w:tc>
          <w:tcPr>
            <w:tcW w:w="1134" w:type="dxa"/>
          </w:tcPr>
          <w:p w:rsidR="00D06164" w:rsidRPr="00CF56D4" w:rsidRDefault="00462B0F"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103</w:t>
            </w:r>
            <w:r w:rsidR="00D06164" w:rsidRPr="00CF56D4">
              <w:rPr>
                <w:rFonts w:ascii="Times New Roman" w:hAnsi="Times New Roman" w:cs="Times New Roman"/>
                <w:sz w:val="20"/>
                <w:szCs w:val="20"/>
              </w:rPr>
              <w:t>,00</w:t>
            </w:r>
          </w:p>
        </w:tc>
        <w:tc>
          <w:tcPr>
            <w:tcW w:w="1134" w:type="dxa"/>
          </w:tcPr>
          <w:p w:rsidR="00D06164" w:rsidRPr="00CF56D4" w:rsidRDefault="00D06164" w:rsidP="00462B0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w:t>
            </w:r>
            <w:r w:rsidR="00462B0F" w:rsidRPr="00CF56D4">
              <w:rPr>
                <w:rFonts w:ascii="Times New Roman" w:hAnsi="Times New Roman" w:cs="Times New Roman"/>
                <w:sz w:val="20"/>
                <w:szCs w:val="20"/>
              </w:rPr>
              <w:t>5</w:t>
            </w:r>
            <w:r w:rsidRPr="00CF56D4">
              <w:rPr>
                <w:rFonts w:ascii="Times New Roman" w:hAnsi="Times New Roman" w:cs="Times New Roman"/>
                <w:sz w:val="20"/>
                <w:szCs w:val="20"/>
              </w:rPr>
              <w:t>,00</w:t>
            </w:r>
          </w:p>
        </w:tc>
        <w:tc>
          <w:tcPr>
            <w:tcW w:w="1134" w:type="dxa"/>
          </w:tcPr>
          <w:p w:rsidR="00D06164" w:rsidRPr="00CF56D4" w:rsidRDefault="00D06164"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33,00</w:t>
            </w:r>
          </w:p>
        </w:tc>
        <w:tc>
          <w:tcPr>
            <w:tcW w:w="992" w:type="dxa"/>
          </w:tcPr>
          <w:p w:rsidR="00D06164" w:rsidRPr="00CF56D4" w:rsidRDefault="00D06164"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35,00</w:t>
            </w:r>
          </w:p>
        </w:tc>
        <w:tc>
          <w:tcPr>
            <w:tcW w:w="2109" w:type="dxa"/>
            <w:vMerge/>
          </w:tcPr>
          <w:p w:rsidR="00D06164" w:rsidRPr="00CF56D4" w:rsidRDefault="00D06164" w:rsidP="00B07C01">
            <w:pPr>
              <w:spacing w:after="0" w:line="240" w:lineRule="auto"/>
              <w:jc w:val="center"/>
              <w:rPr>
                <w:rFonts w:ascii="Times New Roman" w:hAnsi="Times New Roman" w:cs="Times New Roman"/>
                <w:sz w:val="20"/>
                <w:szCs w:val="20"/>
              </w:rPr>
            </w:pPr>
          </w:p>
        </w:tc>
      </w:tr>
      <w:tr w:rsidR="00D06164" w:rsidRPr="00CF56D4" w:rsidTr="009A1239">
        <w:tc>
          <w:tcPr>
            <w:tcW w:w="619" w:type="dxa"/>
            <w:vMerge w:val="restart"/>
          </w:tcPr>
          <w:p w:rsidR="00D06164" w:rsidRPr="00CF56D4" w:rsidRDefault="00D06164" w:rsidP="00372735">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3.8.</w:t>
            </w:r>
          </w:p>
        </w:tc>
        <w:tc>
          <w:tcPr>
            <w:tcW w:w="2358" w:type="dxa"/>
            <w:vMerge w:val="restart"/>
            <w:vAlign w:val="center"/>
          </w:tcPr>
          <w:p w:rsidR="00D06164" w:rsidRPr="00CF56D4" w:rsidRDefault="00D06164" w:rsidP="00336118">
            <w:pPr>
              <w:spacing w:after="0" w:line="240" w:lineRule="auto"/>
              <w:jc w:val="center"/>
              <w:rPr>
                <w:rFonts w:ascii="Times New Roman" w:hAnsi="Times New Roman"/>
                <w:sz w:val="20"/>
                <w:szCs w:val="20"/>
              </w:rPr>
            </w:pPr>
            <w:r w:rsidRPr="00CF56D4">
              <w:rPr>
                <w:rFonts w:ascii="Times New Roman" w:hAnsi="Times New Roman"/>
                <w:sz w:val="20"/>
                <w:szCs w:val="20"/>
              </w:rPr>
              <w:t>Проведение культурно-массовых мероприятий к праздничным и пам</w:t>
            </w:r>
            <w:r w:rsidRPr="00CF56D4">
              <w:rPr>
                <w:sz w:val="20"/>
                <w:szCs w:val="20"/>
              </w:rPr>
              <w:t>я</w:t>
            </w:r>
            <w:r w:rsidRPr="00CF56D4">
              <w:rPr>
                <w:rFonts w:ascii="Times New Roman" w:hAnsi="Times New Roman"/>
                <w:sz w:val="20"/>
                <w:szCs w:val="20"/>
              </w:rPr>
              <w:t>тным датам: Дню малолетнего узника</w:t>
            </w:r>
          </w:p>
        </w:tc>
        <w:tc>
          <w:tcPr>
            <w:tcW w:w="3043"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D06164" w:rsidRPr="00CF56D4" w:rsidRDefault="00D06164" w:rsidP="00462B0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w:t>
            </w:r>
            <w:r w:rsidR="00462B0F" w:rsidRPr="00CF56D4">
              <w:rPr>
                <w:rFonts w:ascii="Times New Roman" w:hAnsi="Times New Roman" w:cs="Times New Roman"/>
                <w:sz w:val="20"/>
                <w:szCs w:val="20"/>
              </w:rPr>
              <w:t>65</w:t>
            </w:r>
          </w:p>
        </w:tc>
        <w:tc>
          <w:tcPr>
            <w:tcW w:w="1134" w:type="dxa"/>
          </w:tcPr>
          <w:p w:rsidR="00D06164" w:rsidRPr="00CF56D4" w:rsidRDefault="00D06164" w:rsidP="00462B0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128,</w:t>
            </w:r>
            <w:r w:rsidR="00462B0F" w:rsidRPr="00CF56D4">
              <w:rPr>
                <w:rFonts w:ascii="Times New Roman" w:hAnsi="Times New Roman" w:cs="Times New Roman"/>
                <w:sz w:val="20"/>
                <w:szCs w:val="20"/>
              </w:rPr>
              <w:t>65</w:t>
            </w:r>
          </w:p>
        </w:tc>
        <w:tc>
          <w:tcPr>
            <w:tcW w:w="1134" w:type="dxa"/>
          </w:tcPr>
          <w:p w:rsidR="00D06164" w:rsidRPr="00CF56D4" w:rsidRDefault="00D06164" w:rsidP="00462B0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w:t>
            </w:r>
            <w:r w:rsidR="00462B0F" w:rsidRPr="00CF56D4">
              <w:rPr>
                <w:rFonts w:ascii="Times New Roman" w:hAnsi="Times New Roman" w:cs="Times New Roman"/>
                <w:sz w:val="20"/>
                <w:szCs w:val="20"/>
              </w:rPr>
              <w:t>65</w:t>
            </w:r>
          </w:p>
        </w:tc>
        <w:tc>
          <w:tcPr>
            <w:tcW w:w="1134" w:type="dxa"/>
          </w:tcPr>
          <w:p w:rsidR="00D06164" w:rsidRPr="00CF56D4" w:rsidRDefault="00D06164"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43,00</w:t>
            </w:r>
          </w:p>
        </w:tc>
        <w:tc>
          <w:tcPr>
            <w:tcW w:w="992" w:type="dxa"/>
          </w:tcPr>
          <w:p w:rsidR="00D06164" w:rsidRPr="00CF56D4" w:rsidRDefault="00D06164"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45,00</w:t>
            </w:r>
          </w:p>
        </w:tc>
        <w:tc>
          <w:tcPr>
            <w:tcW w:w="2109" w:type="dxa"/>
            <w:vMerge w:val="restart"/>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D06164" w:rsidRPr="00CF56D4" w:rsidTr="009A1239">
        <w:tc>
          <w:tcPr>
            <w:tcW w:w="619" w:type="dxa"/>
            <w:vMerge/>
          </w:tcPr>
          <w:p w:rsidR="00D06164" w:rsidRPr="00CF56D4" w:rsidRDefault="00D06164" w:rsidP="0020131D">
            <w:pPr>
              <w:spacing w:after="0" w:line="240" w:lineRule="auto"/>
              <w:jc w:val="center"/>
              <w:rPr>
                <w:rFonts w:ascii="Times New Roman" w:hAnsi="Times New Roman" w:cs="Times New Roman"/>
                <w:sz w:val="20"/>
                <w:szCs w:val="20"/>
              </w:rPr>
            </w:pPr>
          </w:p>
        </w:tc>
        <w:tc>
          <w:tcPr>
            <w:tcW w:w="2358" w:type="dxa"/>
            <w:vMerge/>
            <w:vAlign w:val="center"/>
          </w:tcPr>
          <w:p w:rsidR="00D06164" w:rsidRPr="00CF56D4" w:rsidRDefault="00D06164" w:rsidP="0020131D">
            <w:pPr>
              <w:spacing w:after="0" w:line="240" w:lineRule="auto"/>
              <w:jc w:val="center"/>
              <w:rPr>
                <w:rFonts w:ascii="Times New Roman" w:hAnsi="Times New Roman" w:cs="Times New Roman"/>
                <w:sz w:val="20"/>
                <w:szCs w:val="20"/>
              </w:rPr>
            </w:pPr>
          </w:p>
        </w:tc>
        <w:tc>
          <w:tcPr>
            <w:tcW w:w="3043"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D06164" w:rsidRPr="00CF56D4" w:rsidRDefault="00D06164" w:rsidP="0020131D">
            <w:pPr>
              <w:spacing w:after="0" w:line="240" w:lineRule="auto"/>
              <w:jc w:val="center"/>
              <w:rPr>
                <w:rFonts w:ascii="Times New Roman" w:hAnsi="Times New Roman" w:cs="Times New Roman"/>
                <w:sz w:val="20"/>
                <w:szCs w:val="20"/>
              </w:rPr>
            </w:pPr>
          </w:p>
        </w:tc>
      </w:tr>
      <w:tr w:rsidR="00D06164" w:rsidRPr="00CF56D4" w:rsidTr="009A1239">
        <w:tc>
          <w:tcPr>
            <w:tcW w:w="619" w:type="dxa"/>
            <w:vMerge/>
          </w:tcPr>
          <w:p w:rsidR="00D06164" w:rsidRPr="00CF56D4" w:rsidRDefault="00D06164" w:rsidP="0020131D">
            <w:pPr>
              <w:spacing w:after="0" w:line="240" w:lineRule="auto"/>
              <w:jc w:val="center"/>
              <w:rPr>
                <w:rFonts w:ascii="Times New Roman" w:hAnsi="Times New Roman" w:cs="Times New Roman"/>
                <w:sz w:val="20"/>
                <w:szCs w:val="20"/>
              </w:rPr>
            </w:pPr>
          </w:p>
        </w:tc>
        <w:tc>
          <w:tcPr>
            <w:tcW w:w="2358" w:type="dxa"/>
            <w:vMerge/>
            <w:vAlign w:val="center"/>
          </w:tcPr>
          <w:p w:rsidR="00D06164" w:rsidRPr="00CF56D4" w:rsidRDefault="00D06164" w:rsidP="0020131D">
            <w:pPr>
              <w:spacing w:after="0" w:line="240" w:lineRule="auto"/>
              <w:jc w:val="center"/>
              <w:rPr>
                <w:rFonts w:ascii="Times New Roman" w:hAnsi="Times New Roman" w:cs="Times New Roman"/>
                <w:sz w:val="20"/>
                <w:szCs w:val="20"/>
              </w:rPr>
            </w:pPr>
          </w:p>
        </w:tc>
        <w:tc>
          <w:tcPr>
            <w:tcW w:w="3043"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D06164" w:rsidRPr="00CF56D4" w:rsidRDefault="00D06164" w:rsidP="0020131D">
            <w:pPr>
              <w:spacing w:after="0" w:line="240" w:lineRule="auto"/>
              <w:jc w:val="center"/>
              <w:rPr>
                <w:rFonts w:ascii="Times New Roman" w:hAnsi="Times New Roman" w:cs="Times New Roman"/>
                <w:sz w:val="20"/>
                <w:szCs w:val="20"/>
              </w:rPr>
            </w:pPr>
          </w:p>
        </w:tc>
      </w:tr>
      <w:tr w:rsidR="00D06164" w:rsidRPr="00CF56D4" w:rsidTr="009A1239">
        <w:tc>
          <w:tcPr>
            <w:tcW w:w="619" w:type="dxa"/>
            <w:vMerge/>
          </w:tcPr>
          <w:p w:rsidR="00D06164" w:rsidRPr="00CF56D4" w:rsidRDefault="00D06164" w:rsidP="0020131D">
            <w:pPr>
              <w:spacing w:after="0" w:line="240" w:lineRule="auto"/>
              <w:jc w:val="center"/>
              <w:rPr>
                <w:rFonts w:ascii="Times New Roman" w:hAnsi="Times New Roman" w:cs="Times New Roman"/>
                <w:sz w:val="20"/>
                <w:szCs w:val="20"/>
              </w:rPr>
            </w:pPr>
          </w:p>
        </w:tc>
        <w:tc>
          <w:tcPr>
            <w:tcW w:w="2358" w:type="dxa"/>
            <w:vMerge/>
            <w:vAlign w:val="center"/>
          </w:tcPr>
          <w:p w:rsidR="00D06164" w:rsidRPr="00CF56D4" w:rsidRDefault="00D06164" w:rsidP="0020131D">
            <w:pPr>
              <w:spacing w:after="0" w:line="240" w:lineRule="auto"/>
              <w:jc w:val="center"/>
              <w:rPr>
                <w:rFonts w:ascii="Times New Roman" w:hAnsi="Times New Roman" w:cs="Times New Roman"/>
                <w:sz w:val="20"/>
                <w:szCs w:val="20"/>
              </w:rPr>
            </w:pPr>
          </w:p>
        </w:tc>
        <w:tc>
          <w:tcPr>
            <w:tcW w:w="3043"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D06164" w:rsidRPr="00CF56D4" w:rsidRDefault="00D06164" w:rsidP="0020131D">
            <w:pPr>
              <w:spacing w:after="0" w:line="240" w:lineRule="auto"/>
              <w:jc w:val="center"/>
              <w:rPr>
                <w:rFonts w:ascii="Times New Roman" w:hAnsi="Times New Roman" w:cs="Times New Roman"/>
                <w:sz w:val="20"/>
                <w:szCs w:val="20"/>
              </w:rPr>
            </w:pPr>
          </w:p>
        </w:tc>
      </w:tr>
      <w:tr w:rsidR="00D06164" w:rsidRPr="00CF56D4" w:rsidTr="009A1239">
        <w:tc>
          <w:tcPr>
            <w:tcW w:w="619" w:type="dxa"/>
            <w:vMerge/>
          </w:tcPr>
          <w:p w:rsidR="00D06164" w:rsidRPr="00CF56D4" w:rsidRDefault="00D06164" w:rsidP="0020131D">
            <w:pPr>
              <w:spacing w:after="0" w:line="240" w:lineRule="auto"/>
              <w:jc w:val="center"/>
              <w:rPr>
                <w:rFonts w:ascii="Times New Roman" w:hAnsi="Times New Roman" w:cs="Times New Roman"/>
                <w:sz w:val="20"/>
                <w:szCs w:val="20"/>
              </w:rPr>
            </w:pPr>
          </w:p>
        </w:tc>
        <w:tc>
          <w:tcPr>
            <w:tcW w:w="2358" w:type="dxa"/>
            <w:vMerge/>
            <w:vAlign w:val="center"/>
          </w:tcPr>
          <w:p w:rsidR="00D06164" w:rsidRPr="00CF56D4" w:rsidRDefault="00D06164" w:rsidP="0020131D">
            <w:pPr>
              <w:spacing w:after="0" w:line="240" w:lineRule="auto"/>
              <w:jc w:val="center"/>
              <w:rPr>
                <w:rFonts w:ascii="Times New Roman" w:hAnsi="Times New Roman" w:cs="Times New Roman"/>
                <w:sz w:val="20"/>
                <w:szCs w:val="20"/>
              </w:rPr>
            </w:pPr>
          </w:p>
        </w:tc>
        <w:tc>
          <w:tcPr>
            <w:tcW w:w="3043"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D06164" w:rsidRPr="00CF56D4" w:rsidRDefault="00D06164" w:rsidP="0020131D">
            <w:pPr>
              <w:spacing w:after="0" w:line="240" w:lineRule="auto"/>
              <w:jc w:val="center"/>
              <w:rPr>
                <w:rFonts w:ascii="Times New Roman" w:hAnsi="Times New Roman" w:cs="Times New Roman"/>
                <w:sz w:val="20"/>
                <w:szCs w:val="20"/>
              </w:rPr>
            </w:pPr>
          </w:p>
        </w:tc>
      </w:tr>
      <w:tr w:rsidR="00D06164" w:rsidRPr="00CF56D4" w:rsidTr="009A1239">
        <w:tc>
          <w:tcPr>
            <w:tcW w:w="619" w:type="dxa"/>
            <w:vMerge/>
          </w:tcPr>
          <w:p w:rsidR="00D06164" w:rsidRPr="00CF56D4" w:rsidRDefault="00D06164" w:rsidP="0020131D">
            <w:pPr>
              <w:spacing w:after="0" w:line="240" w:lineRule="auto"/>
              <w:jc w:val="center"/>
              <w:rPr>
                <w:rFonts w:ascii="Times New Roman" w:hAnsi="Times New Roman" w:cs="Times New Roman"/>
                <w:sz w:val="20"/>
                <w:szCs w:val="20"/>
              </w:rPr>
            </w:pPr>
          </w:p>
        </w:tc>
        <w:tc>
          <w:tcPr>
            <w:tcW w:w="2358" w:type="dxa"/>
            <w:vMerge/>
            <w:vAlign w:val="center"/>
          </w:tcPr>
          <w:p w:rsidR="00D06164" w:rsidRPr="00CF56D4" w:rsidRDefault="00D06164" w:rsidP="0020131D">
            <w:pPr>
              <w:spacing w:after="0" w:line="240" w:lineRule="auto"/>
              <w:jc w:val="center"/>
              <w:rPr>
                <w:rFonts w:ascii="Times New Roman" w:hAnsi="Times New Roman" w:cs="Times New Roman"/>
                <w:sz w:val="20"/>
                <w:szCs w:val="20"/>
              </w:rPr>
            </w:pPr>
          </w:p>
        </w:tc>
        <w:tc>
          <w:tcPr>
            <w:tcW w:w="3043"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D06164" w:rsidRPr="00CF56D4" w:rsidRDefault="00D06164" w:rsidP="00462B0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w:t>
            </w:r>
            <w:r w:rsidR="00462B0F" w:rsidRPr="00CF56D4">
              <w:rPr>
                <w:rFonts w:ascii="Times New Roman" w:hAnsi="Times New Roman" w:cs="Times New Roman"/>
                <w:sz w:val="20"/>
                <w:szCs w:val="20"/>
              </w:rPr>
              <w:t>65</w:t>
            </w:r>
          </w:p>
        </w:tc>
        <w:tc>
          <w:tcPr>
            <w:tcW w:w="1134" w:type="dxa"/>
          </w:tcPr>
          <w:p w:rsidR="00D06164" w:rsidRPr="00CF56D4" w:rsidRDefault="00D06164" w:rsidP="00462B0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128,</w:t>
            </w:r>
            <w:r w:rsidR="00462B0F" w:rsidRPr="00CF56D4">
              <w:rPr>
                <w:rFonts w:ascii="Times New Roman" w:hAnsi="Times New Roman" w:cs="Times New Roman"/>
                <w:sz w:val="20"/>
                <w:szCs w:val="20"/>
              </w:rPr>
              <w:t>65</w:t>
            </w:r>
          </w:p>
        </w:tc>
        <w:tc>
          <w:tcPr>
            <w:tcW w:w="1134" w:type="dxa"/>
          </w:tcPr>
          <w:p w:rsidR="00D06164" w:rsidRPr="00CF56D4" w:rsidRDefault="00D06164" w:rsidP="00462B0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w:t>
            </w:r>
            <w:r w:rsidR="00462B0F" w:rsidRPr="00CF56D4">
              <w:rPr>
                <w:rFonts w:ascii="Times New Roman" w:hAnsi="Times New Roman" w:cs="Times New Roman"/>
                <w:sz w:val="20"/>
                <w:szCs w:val="20"/>
              </w:rPr>
              <w:t>65</w:t>
            </w:r>
          </w:p>
        </w:tc>
        <w:tc>
          <w:tcPr>
            <w:tcW w:w="1134" w:type="dxa"/>
          </w:tcPr>
          <w:p w:rsidR="00D06164" w:rsidRPr="00CF56D4" w:rsidRDefault="00D06164"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43,00</w:t>
            </w:r>
          </w:p>
        </w:tc>
        <w:tc>
          <w:tcPr>
            <w:tcW w:w="992" w:type="dxa"/>
          </w:tcPr>
          <w:p w:rsidR="00D06164" w:rsidRPr="00CF56D4" w:rsidRDefault="00D06164"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45,00</w:t>
            </w:r>
          </w:p>
        </w:tc>
        <w:tc>
          <w:tcPr>
            <w:tcW w:w="2109" w:type="dxa"/>
            <w:vMerge/>
          </w:tcPr>
          <w:p w:rsidR="00D06164" w:rsidRPr="00CF56D4" w:rsidRDefault="00D06164" w:rsidP="0020131D">
            <w:pPr>
              <w:spacing w:after="0" w:line="240" w:lineRule="auto"/>
              <w:jc w:val="center"/>
              <w:rPr>
                <w:rFonts w:ascii="Times New Roman" w:hAnsi="Times New Roman" w:cs="Times New Roman"/>
                <w:sz w:val="20"/>
                <w:szCs w:val="20"/>
              </w:rPr>
            </w:pPr>
          </w:p>
        </w:tc>
      </w:tr>
      <w:tr w:rsidR="008B31D2" w:rsidRPr="00CF56D4" w:rsidTr="009A1239">
        <w:tc>
          <w:tcPr>
            <w:tcW w:w="619" w:type="dxa"/>
            <w:vMerge w:val="restart"/>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3.9.</w:t>
            </w:r>
          </w:p>
        </w:tc>
        <w:tc>
          <w:tcPr>
            <w:tcW w:w="2358" w:type="dxa"/>
            <w:vMerge w:val="restart"/>
            <w:vAlign w:val="center"/>
          </w:tcPr>
          <w:p w:rsidR="008B31D2" w:rsidRPr="00CF56D4" w:rsidRDefault="008B31D2" w:rsidP="0020131D">
            <w:pPr>
              <w:pStyle w:val="ConsPlusCell"/>
              <w:jc w:val="center"/>
              <w:rPr>
                <w:b/>
                <w:sz w:val="20"/>
                <w:szCs w:val="20"/>
              </w:rPr>
            </w:pPr>
            <w:r w:rsidRPr="00CF56D4">
              <w:rPr>
                <w:sz w:val="20"/>
                <w:szCs w:val="20"/>
              </w:rPr>
              <w:t>Проведение культурно-массовых мероприятий к праздничным и памятным датам:</w:t>
            </w:r>
          </w:p>
          <w:p w:rsidR="008B31D2" w:rsidRPr="00CF56D4" w:rsidRDefault="008B31D2" w:rsidP="0020131D">
            <w:pPr>
              <w:pStyle w:val="ConsPlusCell"/>
              <w:jc w:val="center"/>
              <w:rPr>
                <w:b/>
                <w:sz w:val="20"/>
                <w:szCs w:val="20"/>
              </w:rPr>
            </w:pPr>
            <w:r w:rsidRPr="00CF56D4">
              <w:rPr>
                <w:sz w:val="20"/>
                <w:szCs w:val="20"/>
              </w:rPr>
              <w:t>организация конкурса патриотической песни «Песни Победы»</w:t>
            </w:r>
          </w:p>
        </w:tc>
        <w:tc>
          <w:tcPr>
            <w:tcW w:w="3043"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8B31D2" w:rsidRPr="00CF56D4" w:rsidRDefault="008B31D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40,00</w:t>
            </w:r>
          </w:p>
        </w:tc>
        <w:tc>
          <w:tcPr>
            <w:tcW w:w="1134" w:type="dxa"/>
          </w:tcPr>
          <w:p w:rsidR="008B31D2" w:rsidRPr="00CF56D4" w:rsidRDefault="008B31D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128,00</w:t>
            </w:r>
          </w:p>
        </w:tc>
        <w:tc>
          <w:tcPr>
            <w:tcW w:w="1134" w:type="dxa"/>
          </w:tcPr>
          <w:p w:rsidR="008B31D2" w:rsidRPr="00CF56D4" w:rsidRDefault="008B31D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40,00</w:t>
            </w:r>
          </w:p>
        </w:tc>
        <w:tc>
          <w:tcPr>
            <w:tcW w:w="1134" w:type="dxa"/>
          </w:tcPr>
          <w:p w:rsidR="008B31D2" w:rsidRPr="00CF56D4" w:rsidRDefault="008B31D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43,00</w:t>
            </w:r>
          </w:p>
        </w:tc>
        <w:tc>
          <w:tcPr>
            <w:tcW w:w="992" w:type="dxa"/>
          </w:tcPr>
          <w:p w:rsidR="008B31D2" w:rsidRPr="00CF56D4" w:rsidRDefault="008B31D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45,00</w:t>
            </w:r>
          </w:p>
        </w:tc>
        <w:tc>
          <w:tcPr>
            <w:tcW w:w="2109" w:type="dxa"/>
            <w:vMerge w:val="restart"/>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8B31D2" w:rsidRPr="00CF56D4" w:rsidTr="009A1239">
        <w:tc>
          <w:tcPr>
            <w:tcW w:w="619" w:type="dxa"/>
            <w:vMerge/>
          </w:tcPr>
          <w:p w:rsidR="008B31D2" w:rsidRPr="00CF56D4" w:rsidRDefault="008B31D2" w:rsidP="00B07C01">
            <w:pPr>
              <w:spacing w:after="0" w:line="240" w:lineRule="auto"/>
              <w:jc w:val="center"/>
              <w:rPr>
                <w:rFonts w:ascii="Times New Roman" w:hAnsi="Times New Roman" w:cs="Times New Roman"/>
                <w:sz w:val="20"/>
                <w:szCs w:val="20"/>
              </w:rPr>
            </w:pPr>
          </w:p>
        </w:tc>
        <w:tc>
          <w:tcPr>
            <w:tcW w:w="2358" w:type="dxa"/>
            <w:vMerge/>
            <w:vAlign w:val="center"/>
          </w:tcPr>
          <w:p w:rsidR="008B31D2" w:rsidRPr="00CF56D4" w:rsidRDefault="008B31D2" w:rsidP="00B07C01">
            <w:pPr>
              <w:spacing w:after="0" w:line="240" w:lineRule="auto"/>
              <w:jc w:val="center"/>
              <w:rPr>
                <w:rFonts w:ascii="Times New Roman" w:hAnsi="Times New Roman" w:cs="Times New Roman"/>
                <w:sz w:val="20"/>
                <w:szCs w:val="20"/>
              </w:rPr>
            </w:pPr>
          </w:p>
        </w:tc>
        <w:tc>
          <w:tcPr>
            <w:tcW w:w="3043"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8B31D2" w:rsidRPr="00CF56D4" w:rsidRDefault="008B31D2" w:rsidP="00B07C01">
            <w:pPr>
              <w:spacing w:after="0" w:line="240" w:lineRule="auto"/>
              <w:jc w:val="center"/>
              <w:rPr>
                <w:rFonts w:ascii="Times New Roman" w:hAnsi="Times New Roman" w:cs="Times New Roman"/>
                <w:sz w:val="20"/>
                <w:szCs w:val="20"/>
              </w:rPr>
            </w:pPr>
          </w:p>
        </w:tc>
      </w:tr>
      <w:tr w:rsidR="008B31D2" w:rsidRPr="00CF56D4" w:rsidTr="009A1239">
        <w:tc>
          <w:tcPr>
            <w:tcW w:w="619" w:type="dxa"/>
            <w:vMerge/>
          </w:tcPr>
          <w:p w:rsidR="008B31D2" w:rsidRPr="00CF56D4" w:rsidRDefault="008B31D2" w:rsidP="00B07C01">
            <w:pPr>
              <w:spacing w:after="0" w:line="240" w:lineRule="auto"/>
              <w:jc w:val="center"/>
              <w:rPr>
                <w:rFonts w:ascii="Times New Roman" w:hAnsi="Times New Roman" w:cs="Times New Roman"/>
                <w:sz w:val="20"/>
                <w:szCs w:val="20"/>
              </w:rPr>
            </w:pPr>
          </w:p>
        </w:tc>
        <w:tc>
          <w:tcPr>
            <w:tcW w:w="2358" w:type="dxa"/>
            <w:vMerge/>
            <w:vAlign w:val="center"/>
          </w:tcPr>
          <w:p w:rsidR="008B31D2" w:rsidRPr="00CF56D4" w:rsidRDefault="008B31D2" w:rsidP="00B07C01">
            <w:pPr>
              <w:spacing w:after="0" w:line="240" w:lineRule="auto"/>
              <w:jc w:val="center"/>
              <w:rPr>
                <w:rFonts w:ascii="Times New Roman" w:hAnsi="Times New Roman" w:cs="Times New Roman"/>
                <w:sz w:val="20"/>
                <w:szCs w:val="20"/>
              </w:rPr>
            </w:pPr>
          </w:p>
        </w:tc>
        <w:tc>
          <w:tcPr>
            <w:tcW w:w="3043"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8B31D2" w:rsidRPr="00CF56D4" w:rsidRDefault="008B31D2" w:rsidP="00B07C01">
            <w:pPr>
              <w:spacing w:after="0" w:line="240" w:lineRule="auto"/>
              <w:jc w:val="center"/>
              <w:rPr>
                <w:rFonts w:ascii="Times New Roman" w:hAnsi="Times New Roman" w:cs="Times New Roman"/>
                <w:sz w:val="20"/>
                <w:szCs w:val="20"/>
              </w:rPr>
            </w:pPr>
          </w:p>
        </w:tc>
      </w:tr>
      <w:tr w:rsidR="008B31D2" w:rsidRPr="00CF56D4" w:rsidTr="009A1239">
        <w:tc>
          <w:tcPr>
            <w:tcW w:w="619" w:type="dxa"/>
            <w:vMerge/>
          </w:tcPr>
          <w:p w:rsidR="008B31D2" w:rsidRPr="00CF56D4" w:rsidRDefault="008B31D2" w:rsidP="00B07C01">
            <w:pPr>
              <w:spacing w:after="0" w:line="240" w:lineRule="auto"/>
              <w:jc w:val="center"/>
              <w:rPr>
                <w:rFonts w:ascii="Times New Roman" w:hAnsi="Times New Roman" w:cs="Times New Roman"/>
                <w:sz w:val="20"/>
                <w:szCs w:val="20"/>
              </w:rPr>
            </w:pPr>
          </w:p>
        </w:tc>
        <w:tc>
          <w:tcPr>
            <w:tcW w:w="2358" w:type="dxa"/>
            <w:vMerge/>
            <w:vAlign w:val="center"/>
          </w:tcPr>
          <w:p w:rsidR="008B31D2" w:rsidRPr="00CF56D4" w:rsidRDefault="008B31D2" w:rsidP="00B07C01">
            <w:pPr>
              <w:spacing w:after="0" w:line="240" w:lineRule="auto"/>
              <w:jc w:val="center"/>
              <w:rPr>
                <w:rFonts w:ascii="Times New Roman" w:hAnsi="Times New Roman" w:cs="Times New Roman"/>
                <w:sz w:val="20"/>
                <w:szCs w:val="20"/>
              </w:rPr>
            </w:pPr>
          </w:p>
        </w:tc>
        <w:tc>
          <w:tcPr>
            <w:tcW w:w="3043"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8B31D2" w:rsidRPr="00CF56D4" w:rsidRDefault="008B31D2" w:rsidP="00B07C01">
            <w:pPr>
              <w:spacing w:after="0" w:line="240" w:lineRule="auto"/>
              <w:jc w:val="center"/>
              <w:rPr>
                <w:rFonts w:ascii="Times New Roman" w:hAnsi="Times New Roman" w:cs="Times New Roman"/>
                <w:sz w:val="20"/>
                <w:szCs w:val="20"/>
              </w:rPr>
            </w:pPr>
          </w:p>
        </w:tc>
      </w:tr>
      <w:tr w:rsidR="008B31D2" w:rsidRPr="00CF56D4" w:rsidTr="009A1239">
        <w:tc>
          <w:tcPr>
            <w:tcW w:w="619" w:type="dxa"/>
            <w:vMerge/>
          </w:tcPr>
          <w:p w:rsidR="008B31D2" w:rsidRPr="00CF56D4" w:rsidRDefault="008B31D2" w:rsidP="00B07C01">
            <w:pPr>
              <w:spacing w:after="0" w:line="240" w:lineRule="auto"/>
              <w:jc w:val="center"/>
              <w:rPr>
                <w:rFonts w:ascii="Times New Roman" w:hAnsi="Times New Roman" w:cs="Times New Roman"/>
                <w:sz w:val="20"/>
                <w:szCs w:val="20"/>
              </w:rPr>
            </w:pPr>
          </w:p>
        </w:tc>
        <w:tc>
          <w:tcPr>
            <w:tcW w:w="2358" w:type="dxa"/>
            <w:vMerge/>
            <w:vAlign w:val="center"/>
          </w:tcPr>
          <w:p w:rsidR="008B31D2" w:rsidRPr="00CF56D4" w:rsidRDefault="008B31D2" w:rsidP="00B07C01">
            <w:pPr>
              <w:spacing w:after="0" w:line="240" w:lineRule="auto"/>
              <w:jc w:val="center"/>
              <w:rPr>
                <w:rFonts w:ascii="Times New Roman" w:hAnsi="Times New Roman" w:cs="Times New Roman"/>
                <w:sz w:val="20"/>
                <w:szCs w:val="20"/>
              </w:rPr>
            </w:pPr>
          </w:p>
        </w:tc>
        <w:tc>
          <w:tcPr>
            <w:tcW w:w="3043"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8B31D2" w:rsidRPr="00CF56D4" w:rsidRDefault="008B31D2" w:rsidP="00B07C01">
            <w:pPr>
              <w:spacing w:after="0" w:line="240" w:lineRule="auto"/>
              <w:jc w:val="center"/>
              <w:rPr>
                <w:rFonts w:ascii="Times New Roman" w:hAnsi="Times New Roman" w:cs="Times New Roman"/>
                <w:sz w:val="20"/>
                <w:szCs w:val="20"/>
              </w:rPr>
            </w:pPr>
          </w:p>
        </w:tc>
      </w:tr>
      <w:tr w:rsidR="008B31D2" w:rsidRPr="00CF56D4" w:rsidTr="009A1239">
        <w:tc>
          <w:tcPr>
            <w:tcW w:w="619" w:type="dxa"/>
            <w:vMerge/>
          </w:tcPr>
          <w:p w:rsidR="008B31D2" w:rsidRPr="00CF56D4" w:rsidRDefault="008B31D2" w:rsidP="00B07C01">
            <w:pPr>
              <w:spacing w:after="0" w:line="240" w:lineRule="auto"/>
              <w:jc w:val="center"/>
              <w:rPr>
                <w:rFonts w:ascii="Times New Roman" w:hAnsi="Times New Roman" w:cs="Times New Roman"/>
                <w:sz w:val="20"/>
                <w:szCs w:val="20"/>
              </w:rPr>
            </w:pPr>
          </w:p>
        </w:tc>
        <w:tc>
          <w:tcPr>
            <w:tcW w:w="2358" w:type="dxa"/>
            <w:vMerge/>
            <w:vAlign w:val="center"/>
          </w:tcPr>
          <w:p w:rsidR="008B31D2" w:rsidRPr="00CF56D4" w:rsidRDefault="008B31D2" w:rsidP="00B07C01">
            <w:pPr>
              <w:spacing w:after="0" w:line="240" w:lineRule="auto"/>
              <w:jc w:val="center"/>
              <w:rPr>
                <w:rFonts w:ascii="Times New Roman" w:hAnsi="Times New Roman" w:cs="Times New Roman"/>
                <w:sz w:val="20"/>
                <w:szCs w:val="20"/>
              </w:rPr>
            </w:pPr>
          </w:p>
        </w:tc>
        <w:tc>
          <w:tcPr>
            <w:tcW w:w="3043"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8B31D2" w:rsidRPr="00CF56D4" w:rsidRDefault="008B31D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40,00</w:t>
            </w:r>
          </w:p>
        </w:tc>
        <w:tc>
          <w:tcPr>
            <w:tcW w:w="1134" w:type="dxa"/>
          </w:tcPr>
          <w:p w:rsidR="008B31D2" w:rsidRPr="00CF56D4" w:rsidRDefault="008B31D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128,00</w:t>
            </w:r>
          </w:p>
        </w:tc>
        <w:tc>
          <w:tcPr>
            <w:tcW w:w="1134" w:type="dxa"/>
          </w:tcPr>
          <w:p w:rsidR="008B31D2" w:rsidRPr="00CF56D4" w:rsidRDefault="008B31D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40,00</w:t>
            </w:r>
          </w:p>
        </w:tc>
        <w:tc>
          <w:tcPr>
            <w:tcW w:w="1134" w:type="dxa"/>
          </w:tcPr>
          <w:p w:rsidR="008B31D2" w:rsidRPr="00CF56D4" w:rsidRDefault="008B31D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43,00</w:t>
            </w:r>
          </w:p>
        </w:tc>
        <w:tc>
          <w:tcPr>
            <w:tcW w:w="992" w:type="dxa"/>
          </w:tcPr>
          <w:p w:rsidR="008B31D2" w:rsidRPr="00CF56D4" w:rsidRDefault="008B31D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45,00</w:t>
            </w:r>
          </w:p>
        </w:tc>
        <w:tc>
          <w:tcPr>
            <w:tcW w:w="2109" w:type="dxa"/>
            <w:vMerge/>
          </w:tcPr>
          <w:p w:rsidR="008B31D2" w:rsidRPr="00CF56D4" w:rsidRDefault="008B31D2" w:rsidP="00B07C01">
            <w:pPr>
              <w:spacing w:after="0" w:line="240" w:lineRule="auto"/>
              <w:jc w:val="center"/>
              <w:rPr>
                <w:rFonts w:ascii="Times New Roman" w:hAnsi="Times New Roman" w:cs="Times New Roman"/>
                <w:sz w:val="20"/>
                <w:szCs w:val="20"/>
              </w:rPr>
            </w:pPr>
          </w:p>
        </w:tc>
      </w:tr>
      <w:tr w:rsidR="008B31D2" w:rsidRPr="00CF56D4" w:rsidTr="009A1239">
        <w:tc>
          <w:tcPr>
            <w:tcW w:w="619" w:type="dxa"/>
            <w:vMerge w:val="restart"/>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lastRenderedPageBreak/>
              <w:t>3.10.</w:t>
            </w:r>
          </w:p>
        </w:tc>
        <w:tc>
          <w:tcPr>
            <w:tcW w:w="2358" w:type="dxa"/>
            <w:vMerge w:val="restart"/>
            <w:vAlign w:val="center"/>
          </w:tcPr>
          <w:p w:rsidR="008B31D2" w:rsidRPr="00CF56D4" w:rsidRDefault="008B31D2" w:rsidP="0020131D">
            <w:pPr>
              <w:pStyle w:val="ConsPlusCell"/>
              <w:jc w:val="center"/>
              <w:rPr>
                <w:b/>
                <w:sz w:val="20"/>
                <w:szCs w:val="20"/>
              </w:rPr>
            </w:pPr>
            <w:r w:rsidRPr="00CF56D4">
              <w:rPr>
                <w:sz w:val="20"/>
                <w:szCs w:val="20"/>
              </w:rPr>
              <w:t>Проведение культурно-массовых мероприятий к праздничным и памятным датам:</w:t>
            </w:r>
          </w:p>
          <w:p w:rsidR="008B31D2" w:rsidRPr="00CF56D4" w:rsidRDefault="008B31D2" w:rsidP="0020131D">
            <w:pPr>
              <w:pStyle w:val="ConsPlusCell"/>
              <w:jc w:val="center"/>
              <w:rPr>
                <w:b/>
                <w:sz w:val="20"/>
                <w:szCs w:val="20"/>
              </w:rPr>
            </w:pPr>
            <w:r w:rsidRPr="00CF56D4">
              <w:rPr>
                <w:sz w:val="20"/>
                <w:szCs w:val="20"/>
              </w:rPr>
              <w:t>посвященных Дню Победы</w:t>
            </w:r>
          </w:p>
        </w:tc>
        <w:tc>
          <w:tcPr>
            <w:tcW w:w="3043"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80,00</w:t>
            </w:r>
          </w:p>
        </w:tc>
        <w:tc>
          <w:tcPr>
            <w:tcW w:w="1134"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250,00</w:t>
            </w:r>
          </w:p>
        </w:tc>
        <w:tc>
          <w:tcPr>
            <w:tcW w:w="1134"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80,00</w:t>
            </w:r>
          </w:p>
        </w:tc>
        <w:tc>
          <w:tcPr>
            <w:tcW w:w="1134"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85,00</w:t>
            </w:r>
          </w:p>
        </w:tc>
        <w:tc>
          <w:tcPr>
            <w:tcW w:w="992"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85,00</w:t>
            </w:r>
          </w:p>
        </w:tc>
        <w:tc>
          <w:tcPr>
            <w:tcW w:w="2109" w:type="dxa"/>
            <w:vMerge w:val="restart"/>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8B31D2" w:rsidRPr="00CF56D4" w:rsidTr="009A1239">
        <w:tc>
          <w:tcPr>
            <w:tcW w:w="619" w:type="dxa"/>
            <w:vMerge/>
          </w:tcPr>
          <w:p w:rsidR="008B31D2" w:rsidRPr="00CF56D4" w:rsidRDefault="008B31D2" w:rsidP="00B07C01">
            <w:pPr>
              <w:spacing w:after="0" w:line="240" w:lineRule="auto"/>
              <w:jc w:val="center"/>
              <w:rPr>
                <w:rFonts w:ascii="Times New Roman" w:hAnsi="Times New Roman" w:cs="Times New Roman"/>
                <w:sz w:val="20"/>
                <w:szCs w:val="20"/>
              </w:rPr>
            </w:pPr>
          </w:p>
        </w:tc>
        <w:tc>
          <w:tcPr>
            <w:tcW w:w="2358" w:type="dxa"/>
            <w:vMerge/>
            <w:vAlign w:val="center"/>
          </w:tcPr>
          <w:p w:rsidR="008B31D2" w:rsidRPr="00CF56D4" w:rsidRDefault="008B31D2" w:rsidP="00B07C01">
            <w:pPr>
              <w:spacing w:after="0" w:line="240" w:lineRule="auto"/>
              <w:jc w:val="center"/>
              <w:rPr>
                <w:rFonts w:ascii="Times New Roman" w:hAnsi="Times New Roman" w:cs="Times New Roman"/>
                <w:sz w:val="20"/>
                <w:szCs w:val="20"/>
              </w:rPr>
            </w:pPr>
          </w:p>
        </w:tc>
        <w:tc>
          <w:tcPr>
            <w:tcW w:w="3043"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8B31D2" w:rsidRPr="00CF56D4" w:rsidRDefault="008B31D2" w:rsidP="00B07C01">
            <w:pPr>
              <w:spacing w:after="0" w:line="240" w:lineRule="auto"/>
              <w:jc w:val="center"/>
              <w:rPr>
                <w:rFonts w:ascii="Times New Roman" w:hAnsi="Times New Roman" w:cs="Times New Roman"/>
                <w:sz w:val="20"/>
                <w:szCs w:val="20"/>
              </w:rPr>
            </w:pPr>
          </w:p>
        </w:tc>
      </w:tr>
      <w:tr w:rsidR="008B31D2" w:rsidRPr="00CF56D4" w:rsidTr="009A1239">
        <w:tc>
          <w:tcPr>
            <w:tcW w:w="619" w:type="dxa"/>
            <w:vMerge/>
          </w:tcPr>
          <w:p w:rsidR="008B31D2" w:rsidRPr="00CF56D4" w:rsidRDefault="008B31D2" w:rsidP="00B07C01">
            <w:pPr>
              <w:spacing w:after="0" w:line="240" w:lineRule="auto"/>
              <w:jc w:val="center"/>
              <w:rPr>
                <w:rFonts w:ascii="Times New Roman" w:hAnsi="Times New Roman" w:cs="Times New Roman"/>
                <w:sz w:val="20"/>
                <w:szCs w:val="20"/>
              </w:rPr>
            </w:pPr>
          </w:p>
        </w:tc>
        <w:tc>
          <w:tcPr>
            <w:tcW w:w="2358" w:type="dxa"/>
            <w:vMerge/>
            <w:vAlign w:val="center"/>
          </w:tcPr>
          <w:p w:rsidR="008B31D2" w:rsidRPr="00CF56D4" w:rsidRDefault="008B31D2" w:rsidP="00B07C01">
            <w:pPr>
              <w:spacing w:after="0" w:line="240" w:lineRule="auto"/>
              <w:jc w:val="center"/>
              <w:rPr>
                <w:rFonts w:ascii="Times New Roman" w:hAnsi="Times New Roman" w:cs="Times New Roman"/>
                <w:sz w:val="20"/>
                <w:szCs w:val="20"/>
              </w:rPr>
            </w:pPr>
          </w:p>
        </w:tc>
        <w:tc>
          <w:tcPr>
            <w:tcW w:w="3043"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8B31D2" w:rsidRPr="00CF56D4" w:rsidRDefault="008B31D2" w:rsidP="00B07C01">
            <w:pPr>
              <w:spacing w:after="0" w:line="240" w:lineRule="auto"/>
              <w:jc w:val="center"/>
              <w:rPr>
                <w:rFonts w:ascii="Times New Roman" w:hAnsi="Times New Roman" w:cs="Times New Roman"/>
                <w:sz w:val="20"/>
                <w:szCs w:val="20"/>
              </w:rPr>
            </w:pPr>
          </w:p>
        </w:tc>
      </w:tr>
      <w:tr w:rsidR="008B31D2" w:rsidRPr="00CF56D4" w:rsidTr="009A1239">
        <w:tc>
          <w:tcPr>
            <w:tcW w:w="619" w:type="dxa"/>
            <w:vMerge/>
          </w:tcPr>
          <w:p w:rsidR="008B31D2" w:rsidRPr="00CF56D4" w:rsidRDefault="008B31D2" w:rsidP="00B07C01">
            <w:pPr>
              <w:spacing w:after="0" w:line="240" w:lineRule="auto"/>
              <w:jc w:val="center"/>
              <w:rPr>
                <w:rFonts w:ascii="Times New Roman" w:hAnsi="Times New Roman" w:cs="Times New Roman"/>
                <w:sz w:val="20"/>
                <w:szCs w:val="20"/>
              </w:rPr>
            </w:pPr>
          </w:p>
        </w:tc>
        <w:tc>
          <w:tcPr>
            <w:tcW w:w="2358" w:type="dxa"/>
            <w:vMerge/>
            <w:vAlign w:val="center"/>
          </w:tcPr>
          <w:p w:rsidR="008B31D2" w:rsidRPr="00CF56D4" w:rsidRDefault="008B31D2" w:rsidP="00B07C01">
            <w:pPr>
              <w:spacing w:after="0" w:line="240" w:lineRule="auto"/>
              <w:jc w:val="center"/>
              <w:rPr>
                <w:rFonts w:ascii="Times New Roman" w:hAnsi="Times New Roman" w:cs="Times New Roman"/>
                <w:sz w:val="20"/>
                <w:szCs w:val="20"/>
              </w:rPr>
            </w:pPr>
          </w:p>
        </w:tc>
        <w:tc>
          <w:tcPr>
            <w:tcW w:w="3043"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8B31D2" w:rsidRPr="00CF56D4" w:rsidRDefault="008B31D2" w:rsidP="00B07C01">
            <w:pPr>
              <w:spacing w:after="0" w:line="240" w:lineRule="auto"/>
              <w:jc w:val="center"/>
              <w:rPr>
                <w:rFonts w:ascii="Times New Roman" w:hAnsi="Times New Roman" w:cs="Times New Roman"/>
                <w:sz w:val="20"/>
                <w:szCs w:val="20"/>
              </w:rPr>
            </w:pPr>
          </w:p>
        </w:tc>
      </w:tr>
      <w:tr w:rsidR="008B31D2" w:rsidRPr="00CF56D4" w:rsidTr="009A1239">
        <w:tc>
          <w:tcPr>
            <w:tcW w:w="619" w:type="dxa"/>
            <w:vMerge/>
          </w:tcPr>
          <w:p w:rsidR="008B31D2" w:rsidRPr="00CF56D4" w:rsidRDefault="008B31D2" w:rsidP="00B07C01">
            <w:pPr>
              <w:spacing w:after="0" w:line="240" w:lineRule="auto"/>
              <w:jc w:val="center"/>
              <w:rPr>
                <w:rFonts w:ascii="Times New Roman" w:hAnsi="Times New Roman" w:cs="Times New Roman"/>
                <w:sz w:val="20"/>
                <w:szCs w:val="20"/>
              </w:rPr>
            </w:pPr>
          </w:p>
        </w:tc>
        <w:tc>
          <w:tcPr>
            <w:tcW w:w="2358" w:type="dxa"/>
            <w:vMerge/>
            <w:vAlign w:val="center"/>
          </w:tcPr>
          <w:p w:rsidR="008B31D2" w:rsidRPr="00CF56D4" w:rsidRDefault="008B31D2" w:rsidP="00B07C01">
            <w:pPr>
              <w:spacing w:after="0" w:line="240" w:lineRule="auto"/>
              <w:jc w:val="center"/>
              <w:rPr>
                <w:rFonts w:ascii="Times New Roman" w:hAnsi="Times New Roman" w:cs="Times New Roman"/>
                <w:sz w:val="20"/>
                <w:szCs w:val="20"/>
              </w:rPr>
            </w:pPr>
          </w:p>
        </w:tc>
        <w:tc>
          <w:tcPr>
            <w:tcW w:w="3043"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8B31D2" w:rsidRPr="00CF56D4" w:rsidRDefault="008B31D2" w:rsidP="00B07C01">
            <w:pPr>
              <w:spacing w:after="0" w:line="240" w:lineRule="auto"/>
              <w:jc w:val="center"/>
              <w:rPr>
                <w:rFonts w:ascii="Times New Roman" w:hAnsi="Times New Roman" w:cs="Times New Roman"/>
                <w:sz w:val="20"/>
                <w:szCs w:val="20"/>
              </w:rPr>
            </w:pPr>
          </w:p>
        </w:tc>
      </w:tr>
      <w:tr w:rsidR="008B31D2" w:rsidRPr="00CF56D4" w:rsidTr="009A1239">
        <w:tc>
          <w:tcPr>
            <w:tcW w:w="619" w:type="dxa"/>
            <w:vMerge/>
          </w:tcPr>
          <w:p w:rsidR="008B31D2" w:rsidRPr="00CF56D4" w:rsidRDefault="008B31D2" w:rsidP="00B07C01">
            <w:pPr>
              <w:spacing w:after="0" w:line="240" w:lineRule="auto"/>
              <w:jc w:val="center"/>
              <w:rPr>
                <w:rFonts w:ascii="Times New Roman" w:hAnsi="Times New Roman" w:cs="Times New Roman"/>
                <w:sz w:val="20"/>
                <w:szCs w:val="20"/>
              </w:rPr>
            </w:pPr>
          </w:p>
        </w:tc>
        <w:tc>
          <w:tcPr>
            <w:tcW w:w="2358" w:type="dxa"/>
            <w:vMerge/>
            <w:vAlign w:val="center"/>
          </w:tcPr>
          <w:p w:rsidR="008B31D2" w:rsidRPr="00CF56D4" w:rsidRDefault="008B31D2" w:rsidP="00B07C01">
            <w:pPr>
              <w:spacing w:after="0" w:line="240" w:lineRule="auto"/>
              <w:jc w:val="center"/>
              <w:rPr>
                <w:rFonts w:ascii="Times New Roman" w:hAnsi="Times New Roman" w:cs="Times New Roman"/>
                <w:sz w:val="20"/>
                <w:szCs w:val="20"/>
              </w:rPr>
            </w:pPr>
          </w:p>
        </w:tc>
        <w:tc>
          <w:tcPr>
            <w:tcW w:w="3043"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8B31D2" w:rsidRPr="00CF56D4" w:rsidRDefault="008B31D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80,00</w:t>
            </w:r>
          </w:p>
        </w:tc>
        <w:tc>
          <w:tcPr>
            <w:tcW w:w="1134" w:type="dxa"/>
          </w:tcPr>
          <w:p w:rsidR="008B31D2" w:rsidRPr="00CF56D4" w:rsidRDefault="008B31D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250,00</w:t>
            </w:r>
          </w:p>
        </w:tc>
        <w:tc>
          <w:tcPr>
            <w:tcW w:w="1134" w:type="dxa"/>
          </w:tcPr>
          <w:p w:rsidR="008B31D2" w:rsidRPr="00CF56D4" w:rsidRDefault="008B31D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80,00</w:t>
            </w:r>
          </w:p>
        </w:tc>
        <w:tc>
          <w:tcPr>
            <w:tcW w:w="1134" w:type="dxa"/>
          </w:tcPr>
          <w:p w:rsidR="008B31D2" w:rsidRPr="00CF56D4" w:rsidRDefault="008B31D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85,00</w:t>
            </w:r>
          </w:p>
        </w:tc>
        <w:tc>
          <w:tcPr>
            <w:tcW w:w="992" w:type="dxa"/>
          </w:tcPr>
          <w:p w:rsidR="008B31D2" w:rsidRPr="00CF56D4" w:rsidRDefault="008B31D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85,00</w:t>
            </w:r>
          </w:p>
        </w:tc>
        <w:tc>
          <w:tcPr>
            <w:tcW w:w="2109" w:type="dxa"/>
            <w:vMerge/>
          </w:tcPr>
          <w:p w:rsidR="008B31D2" w:rsidRPr="00CF56D4" w:rsidRDefault="008B31D2" w:rsidP="00B07C01">
            <w:pPr>
              <w:spacing w:after="0" w:line="240" w:lineRule="auto"/>
              <w:jc w:val="center"/>
              <w:rPr>
                <w:rFonts w:ascii="Times New Roman" w:hAnsi="Times New Roman" w:cs="Times New Roman"/>
                <w:sz w:val="20"/>
                <w:szCs w:val="20"/>
              </w:rPr>
            </w:pPr>
          </w:p>
        </w:tc>
      </w:tr>
      <w:tr w:rsidR="008B31D2" w:rsidRPr="00CF56D4" w:rsidTr="009A1239">
        <w:tc>
          <w:tcPr>
            <w:tcW w:w="619" w:type="dxa"/>
            <w:vMerge w:val="restart"/>
          </w:tcPr>
          <w:p w:rsidR="008B31D2" w:rsidRPr="00CF56D4" w:rsidRDefault="008B31D2" w:rsidP="00336118">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3.11.</w:t>
            </w:r>
          </w:p>
        </w:tc>
        <w:tc>
          <w:tcPr>
            <w:tcW w:w="2358" w:type="dxa"/>
            <w:vMerge w:val="restart"/>
            <w:vAlign w:val="center"/>
          </w:tcPr>
          <w:p w:rsidR="008B31D2" w:rsidRPr="00CF56D4" w:rsidRDefault="008B31D2" w:rsidP="0020131D">
            <w:pPr>
              <w:pStyle w:val="ConsPlusCell"/>
              <w:jc w:val="center"/>
              <w:rPr>
                <w:b/>
                <w:sz w:val="20"/>
                <w:szCs w:val="20"/>
              </w:rPr>
            </w:pPr>
            <w:r w:rsidRPr="00CF56D4">
              <w:rPr>
                <w:sz w:val="20"/>
                <w:szCs w:val="20"/>
              </w:rPr>
              <w:t>Проведение культурно-массовых мероприятий к праздничным и памятным датам:</w:t>
            </w:r>
          </w:p>
          <w:p w:rsidR="008B31D2" w:rsidRPr="00CF56D4" w:rsidRDefault="008B31D2" w:rsidP="00336118">
            <w:pPr>
              <w:pStyle w:val="ConsPlusCell"/>
              <w:jc w:val="center"/>
              <w:rPr>
                <w:b/>
                <w:sz w:val="20"/>
                <w:szCs w:val="20"/>
              </w:rPr>
            </w:pPr>
            <w:r w:rsidRPr="00CF56D4">
              <w:rPr>
                <w:sz w:val="20"/>
                <w:szCs w:val="20"/>
              </w:rPr>
              <w:t>посвященных «Дню защиты детей»</w:t>
            </w:r>
          </w:p>
        </w:tc>
        <w:tc>
          <w:tcPr>
            <w:tcW w:w="3043" w:type="dxa"/>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8B31D2" w:rsidRPr="00CF56D4" w:rsidRDefault="00335A3C"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25,00</w:t>
            </w:r>
          </w:p>
        </w:tc>
        <w:tc>
          <w:tcPr>
            <w:tcW w:w="1134" w:type="dxa"/>
          </w:tcPr>
          <w:p w:rsidR="008B31D2" w:rsidRPr="00CF56D4" w:rsidRDefault="00335A3C"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87,00</w:t>
            </w:r>
          </w:p>
        </w:tc>
        <w:tc>
          <w:tcPr>
            <w:tcW w:w="1134" w:type="dxa"/>
          </w:tcPr>
          <w:p w:rsidR="008B31D2" w:rsidRPr="00CF56D4" w:rsidRDefault="00335A3C"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25,00</w:t>
            </w:r>
          </w:p>
        </w:tc>
        <w:tc>
          <w:tcPr>
            <w:tcW w:w="1134" w:type="dxa"/>
          </w:tcPr>
          <w:p w:rsidR="008B31D2" w:rsidRPr="00CF56D4" w:rsidRDefault="00335A3C"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30,00</w:t>
            </w:r>
          </w:p>
        </w:tc>
        <w:tc>
          <w:tcPr>
            <w:tcW w:w="992" w:type="dxa"/>
          </w:tcPr>
          <w:p w:rsidR="008B31D2" w:rsidRPr="00CF56D4" w:rsidRDefault="00335A3C"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32,00</w:t>
            </w:r>
          </w:p>
        </w:tc>
        <w:tc>
          <w:tcPr>
            <w:tcW w:w="2109" w:type="dxa"/>
            <w:vMerge w:val="restart"/>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8B31D2" w:rsidRPr="00CF56D4" w:rsidTr="009A1239">
        <w:tc>
          <w:tcPr>
            <w:tcW w:w="619" w:type="dxa"/>
            <w:vMerge/>
          </w:tcPr>
          <w:p w:rsidR="008B31D2" w:rsidRPr="00CF56D4" w:rsidRDefault="008B31D2" w:rsidP="0020131D">
            <w:pPr>
              <w:spacing w:after="0" w:line="240" w:lineRule="auto"/>
              <w:jc w:val="center"/>
              <w:rPr>
                <w:rFonts w:ascii="Times New Roman" w:hAnsi="Times New Roman" w:cs="Times New Roman"/>
                <w:sz w:val="20"/>
                <w:szCs w:val="20"/>
              </w:rPr>
            </w:pPr>
          </w:p>
        </w:tc>
        <w:tc>
          <w:tcPr>
            <w:tcW w:w="2358" w:type="dxa"/>
            <w:vMerge/>
            <w:vAlign w:val="center"/>
          </w:tcPr>
          <w:p w:rsidR="008B31D2" w:rsidRPr="00CF56D4" w:rsidRDefault="008B31D2" w:rsidP="0020131D">
            <w:pPr>
              <w:spacing w:after="0" w:line="240" w:lineRule="auto"/>
              <w:jc w:val="center"/>
              <w:rPr>
                <w:rFonts w:ascii="Times New Roman" w:hAnsi="Times New Roman" w:cs="Times New Roman"/>
                <w:sz w:val="20"/>
                <w:szCs w:val="20"/>
              </w:rPr>
            </w:pPr>
          </w:p>
        </w:tc>
        <w:tc>
          <w:tcPr>
            <w:tcW w:w="3043" w:type="dxa"/>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8B31D2" w:rsidRPr="00CF56D4" w:rsidRDefault="008B31D2" w:rsidP="0020131D">
            <w:pPr>
              <w:spacing w:after="0" w:line="240" w:lineRule="auto"/>
              <w:jc w:val="center"/>
              <w:rPr>
                <w:rFonts w:ascii="Times New Roman" w:hAnsi="Times New Roman" w:cs="Times New Roman"/>
                <w:sz w:val="20"/>
                <w:szCs w:val="20"/>
              </w:rPr>
            </w:pPr>
          </w:p>
        </w:tc>
      </w:tr>
      <w:tr w:rsidR="008B31D2" w:rsidRPr="00CF56D4" w:rsidTr="009A1239">
        <w:tc>
          <w:tcPr>
            <w:tcW w:w="619" w:type="dxa"/>
            <w:vMerge/>
          </w:tcPr>
          <w:p w:rsidR="008B31D2" w:rsidRPr="00CF56D4" w:rsidRDefault="008B31D2" w:rsidP="0020131D">
            <w:pPr>
              <w:spacing w:after="0" w:line="240" w:lineRule="auto"/>
              <w:jc w:val="center"/>
              <w:rPr>
                <w:rFonts w:ascii="Times New Roman" w:hAnsi="Times New Roman" w:cs="Times New Roman"/>
                <w:sz w:val="20"/>
                <w:szCs w:val="20"/>
              </w:rPr>
            </w:pPr>
          </w:p>
        </w:tc>
        <w:tc>
          <w:tcPr>
            <w:tcW w:w="2358" w:type="dxa"/>
            <w:vMerge/>
            <w:vAlign w:val="center"/>
          </w:tcPr>
          <w:p w:rsidR="008B31D2" w:rsidRPr="00CF56D4" w:rsidRDefault="008B31D2" w:rsidP="0020131D">
            <w:pPr>
              <w:spacing w:after="0" w:line="240" w:lineRule="auto"/>
              <w:jc w:val="center"/>
              <w:rPr>
                <w:rFonts w:ascii="Times New Roman" w:hAnsi="Times New Roman" w:cs="Times New Roman"/>
                <w:sz w:val="20"/>
                <w:szCs w:val="20"/>
              </w:rPr>
            </w:pPr>
          </w:p>
        </w:tc>
        <w:tc>
          <w:tcPr>
            <w:tcW w:w="3043" w:type="dxa"/>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8B31D2" w:rsidRPr="00CF56D4" w:rsidRDefault="008B31D2" w:rsidP="0020131D">
            <w:pPr>
              <w:spacing w:after="0" w:line="240" w:lineRule="auto"/>
              <w:jc w:val="center"/>
              <w:rPr>
                <w:rFonts w:ascii="Times New Roman" w:hAnsi="Times New Roman" w:cs="Times New Roman"/>
                <w:sz w:val="20"/>
                <w:szCs w:val="20"/>
              </w:rPr>
            </w:pPr>
          </w:p>
        </w:tc>
      </w:tr>
      <w:tr w:rsidR="008B31D2" w:rsidRPr="00CF56D4" w:rsidTr="009A1239">
        <w:tc>
          <w:tcPr>
            <w:tcW w:w="619" w:type="dxa"/>
            <w:vMerge/>
          </w:tcPr>
          <w:p w:rsidR="008B31D2" w:rsidRPr="00CF56D4" w:rsidRDefault="008B31D2" w:rsidP="0020131D">
            <w:pPr>
              <w:spacing w:after="0" w:line="240" w:lineRule="auto"/>
              <w:jc w:val="center"/>
              <w:rPr>
                <w:rFonts w:ascii="Times New Roman" w:hAnsi="Times New Roman" w:cs="Times New Roman"/>
                <w:sz w:val="20"/>
                <w:szCs w:val="20"/>
              </w:rPr>
            </w:pPr>
          </w:p>
        </w:tc>
        <w:tc>
          <w:tcPr>
            <w:tcW w:w="2358" w:type="dxa"/>
            <w:vMerge/>
            <w:vAlign w:val="center"/>
          </w:tcPr>
          <w:p w:rsidR="008B31D2" w:rsidRPr="00CF56D4" w:rsidRDefault="008B31D2" w:rsidP="0020131D">
            <w:pPr>
              <w:spacing w:after="0" w:line="240" w:lineRule="auto"/>
              <w:jc w:val="center"/>
              <w:rPr>
                <w:rFonts w:ascii="Times New Roman" w:hAnsi="Times New Roman" w:cs="Times New Roman"/>
                <w:sz w:val="20"/>
                <w:szCs w:val="20"/>
              </w:rPr>
            </w:pPr>
          </w:p>
        </w:tc>
        <w:tc>
          <w:tcPr>
            <w:tcW w:w="3043" w:type="dxa"/>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8B31D2" w:rsidRPr="00CF56D4" w:rsidRDefault="008B31D2" w:rsidP="0020131D">
            <w:pPr>
              <w:spacing w:after="0" w:line="240" w:lineRule="auto"/>
              <w:jc w:val="center"/>
              <w:rPr>
                <w:rFonts w:ascii="Times New Roman" w:hAnsi="Times New Roman" w:cs="Times New Roman"/>
                <w:sz w:val="20"/>
                <w:szCs w:val="20"/>
              </w:rPr>
            </w:pPr>
          </w:p>
        </w:tc>
      </w:tr>
      <w:tr w:rsidR="008B31D2" w:rsidRPr="00CF56D4" w:rsidTr="009A1239">
        <w:tc>
          <w:tcPr>
            <w:tcW w:w="619" w:type="dxa"/>
            <w:vMerge/>
          </w:tcPr>
          <w:p w:rsidR="008B31D2" w:rsidRPr="00CF56D4" w:rsidRDefault="008B31D2" w:rsidP="0020131D">
            <w:pPr>
              <w:spacing w:after="0" w:line="240" w:lineRule="auto"/>
              <w:jc w:val="center"/>
              <w:rPr>
                <w:rFonts w:ascii="Times New Roman" w:hAnsi="Times New Roman" w:cs="Times New Roman"/>
                <w:sz w:val="20"/>
                <w:szCs w:val="20"/>
              </w:rPr>
            </w:pPr>
          </w:p>
        </w:tc>
        <w:tc>
          <w:tcPr>
            <w:tcW w:w="2358" w:type="dxa"/>
            <w:vMerge/>
            <w:vAlign w:val="center"/>
          </w:tcPr>
          <w:p w:rsidR="008B31D2" w:rsidRPr="00CF56D4" w:rsidRDefault="008B31D2" w:rsidP="0020131D">
            <w:pPr>
              <w:spacing w:after="0" w:line="240" w:lineRule="auto"/>
              <w:jc w:val="center"/>
              <w:rPr>
                <w:rFonts w:ascii="Times New Roman" w:hAnsi="Times New Roman" w:cs="Times New Roman"/>
                <w:sz w:val="20"/>
                <w:szCs w:val="20"/>
              </w:rPr>
            </w:pPr>
          </w:p>
        </w:tc>
        <w:tc>
          <w:tcPr>
            <w:tcW w:w="3043" w:type="dxa"/>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8B31D2" w:rsidRPr="00CF56D4" w:rsidRDefault="008B31D2" w:rsidP="0020131D">
            <w:pPr>
              <w:spacing w:after="0" w:line="240" w:lineRule="auto"/>
              <w:jc w:val="center"/>
              <w:rPr>
                <w:rFonts w:ascii="Times New Roman" w:hAnsi="Times New Roman" w:cs="Times New Roman"/>
                <w:sz w:val="20"/>
                <w:szCs w:val="20"/>
              </w:rPr>
            </w:pPr>
          </w:p>
        </w:tc>
      </w:tr>
      <w:tr w:rsidR="00335A3C" w:rsidRPr="00CF56D4" w:rsidTr="009A1239">
        <w:tc>
          <w:tcPr>
            <w:tcW w:w="619" w:type="dxa"/>
            <w:vMerge/>
          </w:tcPr>
          <w:p w:rsidR="00335A3C" w:rsidRPr="00CF56D4" w:rsidRDefault="00335A3C" w:rsidP="0020131D">
            <w:pPr>
              <w:spacing w:after="0" w:line="240" w:lineRule="auto"/>
              <w:jc w:val="center"/>
              <w:rPr>
                <w:rFonts w:ascii="Times New Roman" w:hAnsi="Times New Roman" w:cs="Times New Roman"/>
                <w:sz w:val="20"/>
                <w:szCs w:val="20"/>
              </w:rPr>
            </w:pPr>
          </w:p>
        </w:tc>
        <w:tc>
          <w:tcPr>
            <w:tcW w:w="2358" w:type="dxa"/>
            <w:vMerge/>
            <w:vAlign w:val="center"/>
          </w:tcPr>
          <w:p w:rsidR="00335A3C" w:rsidRPr="00CF56D4" w:rsidRDefault="00335A3C" w:rsidP="0020131D">
            <w:pPr>
              <w:spacing w:after="0" w:line="240" w:lineRule="auto"/>
              <w:jc w:val="center"/>
              <w:rPr>
                <w:rFonts w:ascii="Times New Roman" w:hAnsi="Times New Roman" w:cs="Times New Roman"/>
                <w:sz w:val="20"/>
                <w:szCs w:val="20"/>
              </w:rPr>
            </w:pPr>
          </w:p>
        </w:tc>
        <w:tc>
          <w:tcPr>
            <w:tcW w:w="3043" w:type="dxa"/>
          </w:tcPr>
          <w:p w:rsidR="00335A3C" w:rsidRPr="00CF56D4" w:rsidRDefault="00335A3C"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335A3C" w:rsidRPr="00CF56D4" w:rsidRDefault="00335A3C"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335A3C" w:rsidRPr="00CF56D4" w:rsidRDefault="00335A3C"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25,00</w:t>
            </w:r>
          </w:p>
        </w:tc>
        <w:tc>
          <w:tcPr>
            <w:tcW w:w="1134" w:type="dxa"/>
          </w:tcPr>
          <w:p w:rsidR="00335A3C" w:rsidRPr="00CF56D4" w:rsidRDefault="00335A3C"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87,00</w:t>
            </w:r>
          </w:p>
        </w:tc>
        <w:tc>
          <w:tcPr>
            <w:tcW w:w="1134" w:type="dxa"/>
          </w:tcPr>
          <w:p w:rsidR="00335A3C" w:rsidRPr="00CF56D4" w:rsidRDefault="00335A3C"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25,00</w:t>
            </w:r>
          </w:p>
        </w:tc>
        <w:tc>
          <w:tcPr>
            <w:tcW w:w="1134" w:type="dxa"/>
          </w:tcPr>
          <w:p w:rsidR="00335A3C" w:rsidRPr="00CF56D4" w:rsidRDefault="00335A3C"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30,00</w:t>
            </w:r>
          </w:p>
        </w:tc>
        <w:tc>
          <w:tcPr>
            <w:tcW w:w="992" w:type="dxa"/>
          </w:tcPr>
          <w:p w:rsidR="00335A3C" w:rsidRPr="00CF56D4" w:rsidRDefault="00335A3C"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32,00</w:t>
            </w:r>
          </w:p>
        </w:tc>
        <w:tc>
          <w:tcPr>
            <w:tcW w:w="2109" w:type="dxa"/>
            <w:vMerge/>
          </w:tcPr>
          <w:p w:rsidR="00335A3C" w:rsidRPr="00CF56D4" w:rsidRDefault="00335A3C" w:rsidP="0020131D">
            <w:pPr>
              <w:spacing w:after="0" w:line="240" w:lineRule="auto"/>
              <w:jc w:val="center"/>
              <w:rPr>
                <w:rFonts w:ascii="Times New Roman" w:hAnsi="Times New Roman" w:cs="Times New Roman"/>
                <w:sz w:val="20"/>
                <w:szCs w:val="20"/>
              </w:rPr>
            </w:pPr>
          </w:p>
        </w:tc>
      </w:tr>
      <w:tr w:rsidR="00335A3C" w:rsidRPr="00CF56D4" w:rsidTr="009A1239">
        <w:tc>
          <w:tcPr>
            <w:tcW w:w="619" w:type="dxa"/>
            <w:vMerge w:val="restart"/>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3.12.</w:t>
            </w:r>
          </w:p>
        </w:tc>
        <w:tc>
          <w:tcPr>
            <w:tcW w:w="2358" w:type="dxa"/>
            <w:vMerge w:val="restart"/>
            <w:vAlign w:val="center"/>
          </w:tcPr>
          <w:p w:rsidR="00335A3C" w:rsidRPr="00CF56D4" w:rsidRDefault="00335A3C" w:rsidP="00336118">
            <w:pPr>
              <w:pStyle w:val="ConsPlusCell"/>
              <w:jc w:val="center"/>
              <w:rPr>
                <w:b/>
                <w:sz w:val="20"/>
                <w:szCs w:val="20"/>
              </w:rPr>
            </w:pPr>
            <w:r w:rsidRPr="00CF56D4">
              <w:rPr>
                <w:sz w:val="20"/>
                <w:szCs w:val="20"/>
              </w:rPr>
              <w:t>Проведение культурно-массовых мероприятий к праздничным и памятным датам:</w:t>
            </w:r>
          </w:p>
          <w:p w:rsidR="00335A3C" w:rsidRPr="00CF56D4" w:rsidRDefault="00335A3C" w:rsidP="0020131D">
            <w:pPr>
              <w:pStyle w:val="ConsPlusCell"/>
              <w:jc w:val="center"/>
              <w:rPr>
                <w:b/>
                <w:sz w:val="20"/>
                <w:szCs w:val="20"/>
              </w:rPr>
            </w:pPr>
            <w:r w:rsidRPr="00CF56D4">
              <w:rPr>
                <w:sz w:val="20"/>
                <w:szCs w:val="20"/>
              </w:rPr>
              <w:t xml:space="preserve"> посвященного Дню поселка Торфяное</w:t>
            </w:r>
          </w:p>
        </w:tc>
        <w:tc>
          <w:tcPr>
            <w:tcW w:w="3043"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50,00</w:t>
            </w:r>
          </w:p>
        </w:tc>
        <w:tc>
          <w:tcPr>
            <w:tcW w:w="1134"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110,00</w:t>
            </w:r>
          </w:p>
        </w:tc>
        <w:tc>
          <w:tcPr>
            <w:tcW w:w="1134"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50,00</w:t>
            </w:r>
          </w:p>
        </w:tc>
        <w:tc>
          <w:tcPr>
            <w:tcW w:w="1134"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30,00</w:t>
            </w:r>
          </w:p>
        </w:tc>
        <w:tc>
          <w:tcPr>
            <w:tcW w:w="992"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30,00</w:t>
            </w:r>
          </w:p>
        </w:tc>
        <w:tc>
          <w:tcPr>
            <w:tcW w:w="2109" w:type="dxa"/>
            <w:vMerge w:val="restart"/>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335A3C" w:rsidRPr="00CF56D4" w:rsidTr="009A1239">
        <w:tc>
          <w:tcPr>
            <w:tcW w:w="619" w:type="dxa"/>
            <w:vMerge/>
          </w:tcPr>
          <w:p w:rsidR="00335A3C" w:rsidRPr="00CF56D4" w:rsidRDefault="00335A3C" w:rsidP="00B07C01">
            <w:pPr>
              <w:spacing w:after="0" w:line="240" w:lineRule="auto"/>
              <w:jc w:val="center"/>
              <w:rPr>
                <w:rFonts w:ascii="Times New Roman" w:hAnsi="Times New Roman" w:cs="Times New Roman"/>
                <w:sz w:val="20"/>
                <w:szCs w:val="20"/>
              </w:rPr>
            </w:pPr>
          </w:p>
        </w:tc>
        <w:tc>
          <w:tcPr>
            <w:tcW w:w="2358" w:type="dxa"/>
            <w:vMerge/>
            <w:vAlign w:val="center"/>
          </w:tcPr>
          <w:p w:rsidR="00335A3C" w:rsidRPr="00CF56D4" w:rsidRDefault="00335A3C" w:rsidP="00B07C01">
            <w:pPr>
              <w:spacing w:after="0" w:line="240" w:lineRule="auto"/>
              <w:jc w:val="center"/>
              <w:rPr>
                <w:rFonts w:ascii="Times New Roman" w:hAnsi="Times New Roman" w:cs="Times New Roman"/>
                <w:sz w:val="20"/>
                <w:szCs w:val="20"/>
              </w:rPr>
            </w:pPr>
          </w:p>
        </w:tc>
        <w:tc>
          <w:tcPr>
            <w:tcW w:w="3043"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35A3C" w:rsidRPr="00CF56D4" w:rsidRDefault="00335A3C" w:rsidP="00B07C01">
            <w:pPr>
              <w:spacing w:after="0" w:line="240" w:lineRule="auto"/>
              <w:jc w:val="center"/>
              <w:rPr>
                <w:rFonts w:ascii="Times New Roman" w:hAnsi="Times New Roman" w:cs="Times New Roman"/>
                <w:sz w:val="20"/>
                <w:szCs w:val="20"/>
              </w:rPr>
            </w:pPr>
          </w:p>
        </w:tc>
      </w:tr>
      <w:tr w:rsidR="00335A3C" w:rsidRPr="00CF56D4" w:rsidTr="009A1239">
        <w:tc>
          <w:tcPr>
            <w:tcW w:w="619" w:type="dxa"/>
            <w:vMerge/>
          </w:tcPr>
          <w:p w:rsidR="00335A3C" w:rsidRPr="00CF56D4" w:rsidRDefault="00335A3C" w:rsidP="00B07C01">
            <w:pPr>
              <w:spacing w:after="0" w:line="240" w:lineRule="auto"/>
              <w:jc w:val="center"/>
              <w:rPr>
                <w:rFonts w:ascii="Times New Roman" w:hAnsi="Times New Roman" w:cs="Times New Roman"/>
                <w:sz w:val="20"/>
                <w:szCs w:val="20"/>
              </w:rPr>
            </w:pPr>
          </w:p>
        </w:tc>
        <w:tc>
          <w:tcPr>
            <w:tcW w:w="2358" w:type="dxa"/>
            <w:vMerge/>
            <w:vAlign w:val="center"/>
          </w:tcPr>
          <w:p w:rsidR="00335A3C" w:rsidRPr="00CF56D4" w:rsidRDefault="00335A3C" w:rsidP="00B07C01">
            <w:pPr>
              <w:spacing w:after="0" w:line="240" w:lineRule="auto"/>
              <w:jc w:val="center"/>
              <w:rPr>
                <w:rFonts w:ascii="Times New Roman" w:hAnsi="Times New Roman" w:cs="Times New Roman"/>
                <w:sz w:val="20"/>
                <w:szCs w:val="20"/>
              </w:rPr>
            </w:pPr>
          </w:p>
        </w:tc>
        <w:tc>
          <w:tcPr>
            <w:tcW w:w="3043"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35A3C" w:rsidRPr="00CF56D4" w:rsidRDefault="00335A3C" w:rsidP="00B07C01">
            <w:pPr>
              <w:spacing w:after="0" w:line="240" w:lineRule="auto"/>
              <w:jc w:val="center"/>
              <w:rPr>
                <w:rFonts w:ascii="Times New Roman" w:hAnsi="Times New Roman" w:cs="Times New Roman"/>
                <w:sz w:val="20"/>
                <w:szCs w:val="20"/>
              </w:rPr>
            </w:pPr>
          </w:p>
        </w:tc>
      </w:tr>
      <w:tr w:rsidR="00335A3C" w:rsidRPr="00CF56D4" w:rsidTr="009A1239">
        <w:tc>
          <w:tcPr>
            <w:tcW w:w="619" w:type="dxa"/>
            <w:vMerge/>
          </w:tcPr>
          <w:p w:rsidR="00335A3C" w:rsidRPr="00CF56D4" w:rsidRDefault="00335A3C" w:rsidP="00B07C01">
            <w:pPr>
              <w:spacing w:after="0" w:line="240" w:lineRule="auto"/>
              <w:jc w:val="center"/>
              <w:rPr>
                <w:rFonts w:ascii="Times New Roman" w:hAnsi="Times New Roman" w:cs="Times New Roman"/>
                <w:sz w:val="20"/>
                <w:szCs w:val="20"/>
              </w:rPr>
            </w:pPr>
          </w:p>
        </w:tc>
        <w:tc>
          <w:tcPr>
            <w:tcW w:w="2358" w:type="dxa"/>
            <w:vMerge/>
            <w:vAlign w:val="center"/>
          </w:tcPr>
          <w:p w:rsidR="00335A3C" w:rsidRPr="00CF56D4" w:rsidRDefault="00335A3C" w:rsidP="00B07C01">
            <w:pPr>
              <w:spacing w:after="0" w:line="240" w:lineRule="auto"/>
              <w:jc w:val="center"/>
              <w:rPr>
                <w:rFonts w:ascii="Times New Roman" w:hAnsi="Times New Roman" w:cs="Times New Roman"/>
                <w:sz w:val="20"/>
                <w:szCs w:val="20"/>
              </w:rPr>
            </w:pPr>
          </w:p>
        </w:tc>
        <w:tc>
          <w:tcPr>
            <w:tcW w:w="3043"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35A3C" w:rsidRPr="00CF56D4" w:rsidRDefault="00335A3C" w:rsidP="00B07C01">
            <w:pPr>
              <w:spacing w:after="0" w:line="240" w:lineRule="auto"/>
              <w:jc w:val="center"/>
              <w:rPr>
                <w:rFonts w:ascii="Times New Roman" w:hAnsi="Times New Roman" w:cs="Times New Roman"/>
                <w:sz w:val="20"/>
                <w:szCs w:val="20"/>
              </w:rPr>
            </w:pPr>
          </w:p>
        </w:tc>
      </w:tr>
      <w:tr w:rsidR="00335A3C" w:rsidRPr="00CF56D4" w:rsidTr="009A1239">
        <w:tc>
          <w:tcPr>
            <w:tcW w:w="619" w:type="dxa"/>
            <w:vMerge/>
          </w:tcPr>
          <w:p w:rsidR="00335A3C" w:rsidRPr="00CF56D4" w:rsidRDefault="00335A3C" w:rsidP="00B07C01">
            <w:pPr>
              <w:spacing w:after="0" w:line="240" w:lineRule="auto"/>
              <w:jc w:val="center"/>
              <w:rPr>
                <w:rFonts w:ascii="Times New Roman" w:hAnsi="Times New Roman" w:cs="Times New Roman"/>
                <w:sz w:val="20"/>
                <w:szCs w:val="20"/>
              </w:rPr>
            </w:pPr>
          </w:p>
        </w:tc>
        <w:tc>
          <w:tcPr>
            <w:tcW w:w="2358" w:type="dxa"/>
            <w:vMerge/>
            <w:vAlign w:val="center"/>
          </w:tcPr>
          <w:p w:rsidR="00335A3C" w:rsidRPr="00CF56D4" w:rsidRDefault="00335A3C" w:rsidP="00B07C01">
            <w:pPr>
              <w:spacing w:after="0" w:line="240" w:lineRule="auto"/>
              <w:jc w:val="center"/>
              <w:rPr>
                <w:rFonts w:ascii="Times New Roman" w:hAnsi="Times New Roman" w:cs="Times New Roman"/>
                <w:sz w:val="20"/>
                <w:szCs w:val="20"/>
              </w:rPr>
            </w:pPr>
          </w:p>
        </w:tc>
        <w:tc>
          <w:tcPr>
            <w:tcW w:w="3043"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35A3C" w:rsidRPr="00CF56D4" w:rsidRDefault="00335A3C" w:rsidP="00B07C01">
            <w:pPr>
              <w:spacing w:after="0" w:line="240" w:lineRule="auto"/>
              <w:jc w:val="center"/>
              <w:rPr>
                <w:rFonts w:ascii="Times New Roman" w:hAnsi="Times New Roman" w:cs="Times New Roman"/>
                <w:sz w:val="20"/>
                <w:szCs w:val="20"/>
              </w:rPr>
            </w:pPr>
          </w:p>
        </w:tc>
      </w:tr>
      <w:tr w:rsidR="0011775A" w:rsidRPr="00CF56D4" w:rsidTr="009A1239">
        <w:tc>
          <w:tcPr>
            <w:tcW w:w="619" w:type="dxa"/>
            <w:vMerge/>
          </w:tcPr>
          <w:p w:rsidR="0011775A" w:rsidRPr="00CF56D4" w:rsidRDefault="0011775A" w:rsidP="00B07C01">
            <w:pPr>
              <w:spacing w:after="0" w:line="240" w:lineRule="auto"/>
              <w:jc w:val="center"/>
              <w:rPr>
                <w:rFonts w:ascii="Times New Roman" w:hAnsi="Times New Roman" w:cs="Times New Roman"/>
                <w:sz w:val="20"/>
                <w:szCs w:val="20"/>
              </w:rPr>
            </w:pPr>
          </w:p>
        </w:tc>
        <w:tc>
          <w:tcPr>
            <w:tcW w:w="2358" w:type="dxa"/>
            <w:vMerge/>
            <w:vAlign w:val="center"/>
          </w:tcPr>
          <w:p w:rsidR="0011775A" w:rsidRPr="00CF56D4" w:rsidRDefault="0011775A" w:rsidP="00B07C01">
            <w:pPr>
              <w:spacing w:after="0" w:line="240" w:lineRule="auto"/>
              <w:jc w:val="center"/>
              <w:rPr>
                <w:rFonts w:ascii="Times New Roman" w:hAnsi="Times New Roman" w:cs="Times New Roman"/>
                <w:sz w:val="20"/>
                <w:szCs w:val="20"/>
              </w:rPr>
            </w:pPr>
          </w:p>
        </w:tc>
        <w:tc>
          <w:tcPr>
            <w:tcW w:w="3043"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11775A" w:rsidRPr="00CF56D4" w:rsidRDefault="0011775A"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50,00</w:t>
            </w:r>
          </w:p>
        </w:tc>
        <w:tc>
          <w:tcPr>
            <w:tcW w:w="1134" w:type="dxa"/>
          </w:tcPr>
          <w:p w:rsidR="0011775A" w:rsidRPr="00CF56D4" w:rsidRDefault="0011775A"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110,00</w:t>
            </w:r>
          </w:p>
        </w:tc>
        <w:tc>
          <w:tcPr>
            <w:tcW w:w="1134" w:type="dxa"/>
          </w:tcPr>
          <w:p w:rsidR="0011775A" w:rsidRPr="00CF56D4" w:rsidRDefault="0011775A"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50,00</w:t>
            </w:r>
          </w:p>
        </w:tc>
        <w:tc>
          <w:tcPr>
            <w:tcW w:w="1134" w:type="dxa"/>
          </w:tcPr>
          <w:p w:rsidR="0011775A" w:rsidRPr="00CF56D4" w:rsidRDefault="0011775A"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30,00</w:t>
            </w:r>
          </w:p>
        </w:tc>
        <w:tc>
          <w:tcPr>
            <w:tcW w:w="992" w:type="dxa"/>
          </w:tcPr>
          <w:p w:rsidR="0011775A" w:rsidRPr="00CF56D4" w:rsidRDefault="0011775A"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30,00</w:t>
            </w:r>
          </w:p>
        </w:tc>
        <w:tc>
          <w:tcPr>
            <w:tcW w:w="2109" w:type="dxa"/>
            <w:vMerge/>
          </w:tcPr>
          <w:p w:rsidR="0011775A" w:rsidRPr="00CF56D4" w:rsidRDefault="0011775A" w:rsidP="00B07C01">
            <w:pPr>
              <w:spacing w:after="0" w:line="240" w:lineRule="auto"/>
              <w:jc w:val="center"/>
              <w:rPr>
                <w:rFonts w:ascii="Times New Roman" w:hAnsi="Times New Roman" w:cs="Times New Roman"/>
                <w:sz w:val="20"/>
                <w:szCs w:val="20"/>
              </w:rPr>
            </w:pPr>
          </w:p>
        </w:tc>
      </w:tr>
      <w:tr w:rsidR="0011775A" w:rsidRPr="00CF56D4" w:rsidTr="009A1239">
        <w:tc>
          <w:tcPr>
            <w:tcW w:w="619" w:type="dxa"/>
            <w:vMerge w:val="restart"/>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3.13.</w:t>
            </w:r>
          </w:p>
        </w:tc>
        <w:tc>
          <w:tcPr>
            <w:tcW w:w="2358" w:type="dxa"/>
            <w:vMerge w:val="restart"/>
            <w:vAlign w:val="center"/>
          </w:tcPr>
          <w:p w:rsidR="0011775A" w:rsidRPr="00CF56D4" w:rsidRDefault="0011775A" w:rsidP="0020131D">
            <w:pPr>
              <w:pStyle w:val="ConsPlusCell"/>
              <w:jc w:val="center"/>
              <w:rPr>
                <w:b/>
                <w:sz w:val="20"/>
                <w:szCs w:val="20"/>
              </w:rPr>
            </w:pPr>
          </w:p>
          <w:p w:rsidR="0011775A" w:rsidRPr="00CF56D4" w:rsidRDefault="0011775A" w:rsidP="00336118">
            <w:pPr>
              <w:pStyle w:val="ConsPlusCell"/>
              <w:jc w:val="center"/>
              <w:rPr>
                <w:b/>
                <w:sz w:val="20"/>
                <w:szCs w:val="20"/>
              </w:rPr>
            </w:pPr>
            <w:r w:rsidRPr="00CF56D4">
              <w:rPr>
                <w:sz w:val="20"/>
                <w:szCs w:val="20"/>
              </w:rPr>
              <w:t>Проведение культурно-массовых мероприятий к праздничным и памятным датам:</w:t>
            </w:r>
          </w:p>
          <w:p w:rsidR="0011775A" w:rsidRPr="00CF56D4" w:rsidRDefault="0011775A" w:rsidP="0020131D">
            <w:pPr>
              <w:pStyle w:val="ConsPlusCell"/>
              <w:jc w:val="center"/>
              <w:rPr>
                <w:b/>
                <w:sz w:val="20"/>
                <w:szCs w:val="20"/>
              </w:rPr>
            </w:pPr>
            <w:r w:rsidRPr="00CF56D4">
              <w:rPr>
                <w:sz w:val="20"/>
                <w:szCs w:val="20"/>
              </w:rPr>
              <w:t>организация поездки делегации от Новосветского сельского поселения на Областной Пушкинский праздник</w:t>
            </w:r>
          </w:p>
        </w:tc>
        <w:tc>
          <w:tcPr>
            <w:tcW w:w="3043"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11775A"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40,00</w:t>
            </w:r>
          </w:p>
        </w:tc>
        <w:tc>
          <w:tcPr>
            <w:tcW w:w="1134" w:type="dxa"/>
          </w:tcPr>
          <w:p w:rsidR="0011775A"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110,00</w:t>
            </w:r>
          </w:p>
        </w:tc>
        <w:tc>
          <w:tcPr>
            <w:tcW w:w="1134" w:type="dxa"/>
          </w:tcPr>
          <w:p w:rsidR="0011775A"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40,00</w:t>
            </w:r>
          </w:p>
        </w:tc>
        <w:tc>
          <w:tcPr>
            <w:tcW w:w="1134" w:type="dxa"/>
          </w:tcPr>
          <w:p w:rsidR="0011775A"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35,00</w:t>
            </w:r>
          </w:p>
        </w:tc>
        <w:tc>
          <w:tcPr>
            <w:tcW w:w="992" w:type="dxa"/>
          </w:tcPr>
          <w:p w:rsidR="0011775A"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35,00</w:t>
            </w:r>
          </w:p>
        </w:tc>
        <w:tc>
          <w:tcPr>
            <w:tcW w:w="2109" w:type="dxa"/>
            <w:vMerge w:val="restart"/>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11775A" w:rsidRPr="00CF56D4" w:rsidTr="009A1239">
        <w:tc>
          <w:tcPr>
            <w:tcW w:w="619" w:type="dxa"/>
            <w:vMerge/>
          </w:tcPr>
          <w:p w:rsidR="0011775A" w:rsidRPr="00CF56D4" w:rsidRDefault="0011775A" w:rsidP="00B07C01">
            <w:pPr>
              <w:spacing w:after="0" w:line="240" w:lineRule="auto"/>
              <w:jc w:val="center"/>
              <w:rPr>
                <w:rFonts w:ascii="Times New Roman" w:hAnsi="Times New Roman" w:cs="Times New Roman"/>
                <w:sz w:val="20"/>
                <w:szCs w:val="20"/>
              </w:rPr>
            </w:pPr>
          </w:p>
        </w:tc>
        <w:tc>
          <w:tcPr>
            <w:tcW w:w="2358" w:type="dxa"/>
            <w:vMerge/>
            <w:vAlign w:val="center"/>
          </w:tcPr>
          <w:p w:rsidR="0011775A" w:rsidRPr="00CF56D4" w:rsidRDefault="0011775A" w:rsidP="00B07C01">
            <w:pPr>
              <w:spacing w:after="0" w:line="240" w:lineRule="auto"/>
              <w:jc w:val="center"/>
              <w:rPr>
                <w:rFonts w:ascii="Times New Roman" w:hAnsi="Times New Roman" w:cs="Times New Roman"/>
                <w:sz w:val="20"/>
                <w:szCs w:val="20"/>
              </w:rPr>
            </w:pPr>
          </w:p>
        </w:tc>
        <w:tc>
          <w:tcPr>
            <w:tcW w:w="3043"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11775A" w:rsidRPr="00CF56D4" w:rsidRDefault="0011775A" w:rsidP="00B07C01">
            <w:pPr>
              <w:spacing w:after="0" w:line="240" w:lineRule="auto"/>
              <w:jc w:val="center"/>
              <w:rPr>
                <w:rFonts w:ascii="Times New Roman" w:hAnsi="Times New Roman" w:cs="Times New Roman"/>
                <w:sz w:val="20"/>
                <w:szCs w:val="20"/>
              </w:rPr>
            </w:pPr>
          </w:p>
        </w:tc>
      </w:tr>
      <w:tr w:rsidR="0011775A" w:rsidRPr="00CF56D4" w:rsidTr="009A1239">
        <w:tc>
          <w:tcPr>
            <w:tcW w:w="619" w:type="dxa"/>
            <w:vMerge/>
          </w:tcPr>
          <w:p w:rsidR="0011775A" w:rsidRPr="00CF56D4" w:rsidRDefault="0011775A" w:rsidP="00B07C01">
            <w:pPr>
              <w:spacing w:after="0" w:line="240" w:lineRule="auto"/>
              <w:jc w:val="center"/>
              <w:rPr>
                <w:rFonts w:ascii="Times New Roman" w:hAnsi="Times New Roman" w:cs="Times New Roman"/>
                <w:sz w:val="20"/>
                <w:szCs w:val="20"/>
              </w:rPr>
            </w:pPr>
          </w:p>
        </w:tc>
        <w:tc>
          <w:tcPr>
            <w:tcW w:w="2358" w:type="dxa"/>
            <w:vMerge/>
            <w:vAlign w:val="center"/>
          </w:tcPr>
          <w:p w:rsidR="0011775A" w:rsidRPr="00CF56D4" w:rsidRDefault="0011775A" w:rsidP="00B07C01">
            <w:pPr>
              <w:spacing w:after="0" w:line="240" w:lineRule="auto"/>
              <w:jc w:val="center"/>
              <w:rPr>
                <w:rFonts w:ascii="Times New Roman" w:hAnsi="Times New Roman" w:cs="Times New Roman"/>
                <w:sz w:val="20"/>
                <w:szCs w:val="20"/>
              </w:rPr>
            </w:pPr>
          </w:p>
        </w:tc>
        <w:tc>
          <w:tcPr>
            <w:tcW w:w="3043"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11775A" w:rsidRPr="00CF56D4" w:rsidRDefault="0011775A" w:rsidP="00B07C01">
            <w:pPr>
              <w:spacing w:after="0" w:line="240" w:lineRule="auto"/>
              <w:jc w:val="center"/>
              <w:rPr>
                <w:rFonts w:ascii="Times New Roman" w:hAnsi="Times New Roman" w:cs="Times New Roman"/>
                <w:sz w:val="20"/>
                <w:szCs w:val="20"/>
              </w:rPr>
            </w:pPr>
          </w:p>
        </w:tc>
      </w:tr>
      <w:tr w:rsidR="0011775A" w:rsidRPr="00CF56D4" w:rsidTr="009A1239">
        <w:tc>
          <w:tcPr>
            <w:tcW w:w="619" w:type="dxa"/>
            <w:vMerge/>
          </w:tcPr>
          <w:p w:rsidR="0011775A" w:rsidRPr="00CF56D4" w:rsidRDefault="0011775A" w:rsidP="00B07C01">
            <w:pPr>
              <w:spacing w:after="0" w:line="240" w:lineRule="auto"/>
              <w:jc w:val="center"/>
              <w:rPr>
                <w:rFonts w:ascii="Times New Roman" w:hAnsi="Times New Roman" w:cs="Times New Roman"/>
                <w:sz w:val="20"/>
                <w:szCs w:val="20"/>
              </w:rPr>
            </w:pPr>
          </w:p>
        </w:tc>
        <w:tc>
          <w:tcPr>
            <w:tcW w:w="2358" w:type="dxa"/>
            <w:vMerge/>
            <w:vAlign w:val="center"/>
          </w:tcPr>
          <w:p w:rsidR="0011775A" w:rsidRPr="00CF56D4" w:rsidRDefault="0011775A" w:rsidP="00B07C01">
            <w:pPr>
              <w:spacing w:after="0" w:line="240" w:lineRule="auto"/>
              <w:jc w:val="center"/>
              <w:rPr>
                <w:rFonts w:ascii="Times New Roman" w:hAnsi="Times New Roman" w:cs="Times New Roman"/>
                <w:sz w:val="20"/>
                <w:szCs w:val="20"/>
              </w:rPr>
            </w:pPr>
          </w:p>
        </w:tc>
        <w:tc>
          <w:tcPr>
            <w:tcW w:w="3043"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11775A" w:rsidRPr="00CF56D4" w:rsidRDefault="0011775A" w:rsidP="00B07C01">
            <w:pPr>
              <w:spacing w:after="0" w:line="240" w:lineRule="auto"/>
              <w:jc w:val="center"/>
              <w:rPr>
                <w:rFonts w:ascii="Times New Roman" w:hAnsi="Times New Roman" w:cs="Times New Roman"/>
                <w:sz w:val="20"/>
                <w:szCs w:val="20"/>
              </w:rPr>
            </w:pPr>
          </w:p>
        </w:tc>
      </w:tr>
      <w:tr w:rsidR="0011775A" w:rsidRPr="00CF56D4" w:rsidTr="009A1239">
        <w:tc>
          <w:tcPr>
            <w:tcW w:w="619" w:type="dxa"/>
            <w:vMerge/>
          </w:tcPr>
          <w:p w:rsidR="0011775A" w:rsidRPr="00CF56D4" w:rsidRDefault="0011775A" w:rsidP="00B07C01">
            <w:pPr>
              <w:spacing w:after="0" w:line="240" w:lineRule="auto"/>
              <w:jc w:val="center"/>
              <w:rPr>
                <w:rFonts w:ascii="Times New Roman" w:hAnsi="Times New Roman" w:cs="Times New Roman"/>
                <w:sz w:val="20"/>
                <w:szCs w:val="20"/>
              </w:rPr>
            </w:pPr>
          </w:p>
        </w:tc>
        <w:tc>
          <w:tcPr>
            <w:tcW w:w="2358" w:type="dxa"/>
            <w:vMerge/>
            <w:vAlign w:val="center"/>
          </w:tcPr>
          <w:p w:rsidR="0011775A" w:rsidRPr="00CF56D4" w:rsidRDefault="0011775A" w:rsidP="00B07C01">
            <w:pPr>
              <w:spacing w:after="0" w:line="240" w:lineRule="auto"/>
              <w:jc w:val="center"/>
              <w:rPr>
                <w:rFonts w:ascii="Times New Roman" w:hAnsi="Times New Roman" w:cs="Times New Roman"/>
                <w:sz w:val="20"/>
                <w:szCs w:val="20"/>
              </w:rPr>
            </w:pPr>
          </w:p>
        </w:tc>
        <w:tc>
          <w:tcPr>
            <w:tcW w:w="3043"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11775A" w:rsidRPr="00CF56D4" w:rsidRDefault="0011775A" w:rsidP="00B07C01">
            <w:pPr>
              <w:spacing w:after="0" w:line="240" w:lineRule="auto"/>
              <w:jc w:val="center"/>
              <w:rPr>
                <w:rFonts w:ascii="Times New Roman" w:hAnsi="Times New Roman" w:cs="Times New Roman"/>
                <w:sz w:val="20"/>
                <w:szCs w:val="20"/>
              </w:rPr>
            </w:pPr>
          </w:p>
        </w:tc>
      </w:tr>
      <w:tr w:rsidR="00357338" w:rsidRPr="00CF56D4" w:rsidTr="009A1239">
        <w:tc>
          <w:tcPr>
            <w:tcW w:w="619" w:type="dxa"/>
            <w:vMerge/>
          </w:tcPr>
          <w:p w:rsidR="00357338" w:rsidRPr="00CF56D4" w:rsidRDefault="00357338" w:rsidP="00B07C01">
            <w:pPr>
              <w:spacing w:after="0" w:line="240" w:lineRule="auto"/>
              <w:jc w:val="center"/>
              <w:rPr>
                <w:rFonts w:ascii="Times New Roman" w:hAnsi="Times New Roman" w:cs="Times New Roman"/>
                <w:sz w:val="20"/>
                <w:szCs w:val="20"/>
              </w:rPr>
            </w:pPr>
          </w:p>
        </w:tc>
        <w:tc>
          <w:tcPr>
            <w:tcW w:w="2358" w:type="dxa"/>
            <w:vMerge/>
            <w:vAlign w:val="center"/>
          </w:tcPr>
          <w:p w:rsidR="00357338" w:rsidRPr="00CF56D4" w:rsidRDefault="00357338" w:rsidP="00B07C01">
            <w:pPr>
              <w:spacing w:after="0" w:line="240" w:lineRule="auto"/>
              <w:jc w:val="center"/>
              <w:rPr>
                <w:rFonts w:ascii="Times New Roman" w:hAnsi="Times New Roman" w:cs="Times New Roman"/>
                <w:sz w:val="20"/>
                <w:szCs w:val="20"/>
              </w:rPr>
            </w:pPr>
          </w:p>
        </w:tc>
        <w:tc>
          <w:tcPr>
            <w:tcW w:w="3043"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357338" w:rsidRPr="00CF56D4" w:rsidRDefault="00357338"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40,00</w:t>
            </w:r>
          </w:p>
        </w:tc>
        <w:tc>
          <w:tcPr>
            <w:tcW w:w="1134" w:type="dxa"/>
          </w:tcPr>
          <w:p w:rsidR="00357338" w:rsidRPr="00CF56D4" w:rsidRDefault="00357338"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110,00</w:t>
            </w:r>
          </w:p>
        </w:tc>
        <w:tc>
          <w:tcPr>
            <w:tcW w:w="1134" w:type="dxa"/>
          </w:tcPr>
          <w:p w:rsidR="00357338" w:rsidRPr="00CF56D4" w:rsidRDefault="00357338"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40,00</w:t>
            </w:r>
          </w:p>
        </w:tc>
        <w:tc>
          <w:tcPr>
            <w:tcW w:w="1134" w:type="dxa"/>
          </w:tcPr>
          <w:p w:rsidR="00357338" w:rsidRPr="00CF56D4" w:rsidRDefault="00357338"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35,00</w:t>
            </w:r>
          </w:p>
        </w:tc>
        <w:tc>
          <w:tcPr>
            <w:tcW w:w="992" w:type="dxa"/>
          </w:tcPr>
          <w:p w:rsidR="00357338" w:rsidRPr="00CF56D4" w:rsidRDefault="00357338"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35,00</w:t>
            </w:r>
          </w:p>
        </w:tc>
        <w:tc>
          <w:tcPr>
            <w:tcW w:w="2109" w:type="dxa"/>
            <w:vMerge/>
          </w:tcPr>
          <w:p w:rsidR="00357338" w:rsidRPr="00CF56D4" w:rsidRDefault="00357338" w:rsidP="00B07C01">
            <w:pPr>
              <w:spacing w:after="0" w:line="240" w:lineRule="auto"/>
              <w:jc w:val="center"/>
              <w:rPr>
                <w:rFonts w:ascii="Times New Roman" w:hAnsi="Times New Roman" w:cs="Times New Roman"/>
                <w:sz w:val="20"/>
                <w:szCs w:val="20"/>
              </w:rPr>
            </w:pPr>
          </w:p>
        </w:tc>
      </w:tr>
      <w:tr w:rsidR="00357338" w:rsidRPr="00CF56D4" w:rsidTr="009A1239">
        <w:tc>
          <w:tcPr>
            <w:tcW w:w="619" w:type="dxa"/>
            <w:vMerge w:val="restart"/>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3.14.</w:t>
            </w:r>
          </w:p>
        </w:tc>
        <w:tc>
          <w:tcPr>
            <w:tcW w:w="2358" w:type="dxa"/>
            <w:vMerge w:val="restart"/>
            <w:vAlign w:val="center"/>
          </w:tcPr>
          <w:p w:rsidR="00357338" w:rsidRPr="00CF56D4" w:rsidRDefault="00357338" w:rsidP="00ED3247">
            <w:pPr>
              <w:pStyle w:val="ConsPlusCell"/>
              <w:jc w:val="center"/>
              <w:rPr>
                <w:b/>
                <w:sz w:val="20"/>
                <w:szCs w:val="20"/>
              </w:rPr>
            </w:pPr>
            <w:r w:rsidRPr="00CF56D4">
              <w:rPr>
                <w:sz w:val="20"/>
                <w:szCs w:val="20"/>
              </w:rPr>
              <w:t>Проведение культурно-массовых мероприятий к праздничным и памятным датам:</w:t>
            </w:r>
          </w:p>
          <w:p w:rsidR="00357338" w:rsidRPr="00CF56D4" w:rsidRDefault="00357338" w:rsidP="001F50C9">
            <w:pPr>
              <w:spacing w:after="0" w:line="240" w:lineRule="auto"/>
              <w:jc w:val="center"/>
              <w:rPr>
                <w:rFonts w:ascii="Times New Roman" w:hAnsi="Times New Roman"/>
                <w:sz w:val="20"/>
                <w:szCs w:val="20"/>
              </w:rPr>
            </w:pPr>
            <w:r w:rsidRPr="00CF56D4">
              <w:rPr>
                <w:rFonts w:ascii="Times New Roman" w:hAnsi="Times New Roman"/>
                <w:sz w:val="20"/>
                <w:szCs w:val="20"/>
              </w:rPr>
              <w:t>организация поездки делегации от Новосветского сельского поселения на мероприятиепосвященн</w:t>
            </w:r>
            <w:r w:rsidRPr="00CF56D4">
              <w:rPr>
                <w:rFonts w:ascii="Times New Roman" w:hAnsi="Times New Roman"/>
                <w:sz w:val="20"/>
                <w:szCs w:val="20"/>
              </w:rPr>
              <w:lastRenderedPageBreak/>
              <w:t>ое 91 годовщине Гатчинского района</w:t>
            </w:r>
          </w:p>
        </w:tc>
        <w:tc>
          <w:tcPr>
            <w:tcW w:w="3043"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lastRenderedPageBreak/>
              <w:t>Итого</w:t>
            </w:r>
          </w:p>
        </w:tc>
        <w:tc>
          <w:tcPr>
            <w:tcW w:w="1210"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15,00</w:t>
            </w:r>
          </w:p>
        </w:tc>
        <w:tc>
          <w:tcPr>
            <w:tcW w:w="1134"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53,00</w:t>
            </w:r>
          </w:p>
        </w:tc>
        <w:tc>
          <w:tcPr>
            <w:tcW w:w="1134"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15,00</w:t>
            </w:r>
          </w:p>
        </w:tc>
        <w:tc>
          <w:tcPr>
            <w:tcW w:w="1134"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18,00</w:t>
            </w:r>
          </w:p>
        </w:tc>
        <w:tc>
          <w:tcPr>
            <w:tcW w:w="992"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20,00</w:t>
            </w:r>
          </w:p>
        </w:tc>
        <w:tc>
          <w:tcPr>
            <w:tcW w:w="2109" w:type="dxa"/>
            <w:vMerge w:val="restart"/>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357338" w:rsidRPr="00CF56D4" w:rsidTr="009A1239">
        <w:tc>
          <w:tcPr>
            <w:tcW w:w="619" w:type="dxa"/>
            <w:vMerge/>
          </w:tcPr>
          <w:p w:rsidR="00357338" w:rsidRPr="00CF56D4" w:rsidRDefault="00357338" w:rsidP="00B07C01">
            <w:pPr>
              <w:spacing w:after="0" w:line="240" w:lineRule="auto"/>
              <w:jc w:val="center"/>
              <w:rPr>
                <w:rFonts w:ascii="Times New Roman" w:hAnsi="Times New Roman" w:cs="Times New Roman"/>
                <w:sz w:val="20"/>
                <w:szCs w:val="20"/>
              </w:rPr>
            </w:pPr>
          </w:p>
        </w:tc>
        <w:tc>
          <w:tcPr>
            <w:tcW w:w="2358" w:type="dxa"/>
            <w:vMerge/>
            <w:vAlign w:val="center"/>
          </w:tcPr>
          <w:p w:rsidR="00357338" w:rsidRPr="00CF56D4" w:rsidRDefault="00357338" w:rsidP="00B07C01">
            <w:pPr>
              <w:spacing w:after="0" w:line="240" w:lineRule="auto"/>
              <w:jc w:val="center"/>
              <w:rPr>
                <w:rFonts w:ascii="Times New Roman" w:hAnsi="Times New Roman" w:cs="Times New Roman"/>
                <w:sz w:val="20"/>
                <w:szCs w:val="20"/>
              </w:rPr>
            </w:pPr>
          </w:p>
        </w:tc>
        <w:tc>
          <w:tcPr>
            <w:tcW w:w="3043"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57338" w:rsidRPr="00CF56D4" w:rsidRDefault="00357338" w:rsidP="00B07C01">
            <w:pPr>
              <w:spacing w:after="0" w:line="240" w:lineRule="auto"/>
              <w:jc w:val="center"/>
              <w:rPr>
                <w:rFonts w:ascii="Times New Roman" w:hAnsi="Times New Roman" w:cs="Times New Roman"/>
                <w:sz w:val="20"/>
                <w:szCs w:val="20"/>
              </w:rPr>
            </w:pPr>
          </w:p>
        </w:tc>
      </w:tr>
      <w:tr w:rsidR="00357338" w:rsidRPr="00CF56D4" w:rsidTr="009A1239">
        <w:tc>
          <w:tcPr>
            <w:tcW w:w="619" w:type="dxa"/>
            <w:vMerge/>
          </w:tcPr>
          <w:p w:rsidR="00357338" w:rsidRPr="00CF56D4" w:rsidRDefault="00357338" w:rsidP="00B07C01">
            <w:pPr>
              <w:spacing w:after="0" w:line="240" w:lineRule="auto"/>
              <w:jc w:val="center"/>
              <w:rPr>
                <w:rFonts w:ascii="Times New Roman" w:hAnsi="Times New Roman" w:cs="Times New Roman"/>
                <w:sz w:val="20"/>
                <w:szCs w:val="20"/>
              </w:rPr>
            </w:pPr>
          </w:p>
        </w:tc>
        <w:tc>
          <w:tcPr>
            <w:tcW w:w="2358" w:type="dxa"/>
            <w:vMerge/>
            <w:vAlign w:val="center"/>
          </w:tcPr>
          <w:p w:rsidR="00357338" w:rsidRPr="00CF56D4" w:rsidRDefault="00357338" w:rsidP="00B07C01">
            <w:pPr>
              <w:spacing w:after="0" w:line="240" w:lineRule="auto"/>
              <w:jc w:val="center"/>
              <w:rPr>
                <w:rFonts w:ascii="Times New Roman" w:hAnsi="Times New Roman" w:cs="Times New Roman"/>
                <w:sz w:val="20"/>
                <w:szCs w:val="20"/>
              </w:rPr>
            </w:pPr>
          </w:p>
        </w:tc>
        <w:tc>
          <w:tcPr>
            <w:tcW w:w="3043"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57338" w:rsidRPr="00CF56D4" w:rsidRDefault="00357338" w:rsidP="00B07C01">
            <w:pPr>
              <w:spacing w:after="0" w:line="240" w:lineRule="auto"/>
              <w:jc w:val="center"/>
              <w:rPr>
                <w:rFonts w:ascii="Times New Roman" w:hAnsi="Times New Roman" w:cs="Times New Roman"/>
                <w:sz w:val="20"/>
                <w:szCs w:val="20"/>
              </w:rPr>
            </w:pPr>
          </w:p>
        </w:tc>
      </w:tr>
      <w:tr w:rsidR="00357338" w:rsidRPr="00CF56D4" w:rsidTr="009A1239">
        <w:tc>
          <w:tcPr>
            <w:tcW w:w="619" w:type="dxa"/>
            <w:vMerge/>
          </w:tcPr>
          <w:p w:rsidR="00357338" w:rsidRPr="00CF56D4" w:rsidRDefault="00357338" w:rsidP="00B07C01">
            <w:pPr>
              <w:spacing w:after="0" w:line="240" w:lineRule="auto"/>
              <w:jc w:val="center"/>
              <w:rPr>
                <w:rFonts w:ascii="Times New Roman" w:hAnsi="Times New Roman" w:cs="Times New Roman"/>
                <w:sz w:val="20"/>
                <w:szCs w:val="20"/>
              </w:rPr>
            </w:pPr>
          </w:p>
        </w:tc>
        <w:tc>
          <w:tcPr>
            <w:tcW w:w="2358" w:type="dxa"/>
            <w:vMerge/>
            <w:vAlign w:val="center"/>
          </w:tcPr>
          <w:p w:rsidR="00357338" w:rsidRPr="00CF56D4" w:rsidRDefault="00357338" w:rsidP="00B07C01">
            <w:pPr>
              <w:spacing w:after="0" w:line="240" w:lineRule="auto"/>
              <w:jc w:val="center"/>
              <w:rPr>
                <w:rFonts w:ascii="Times New Roman" w:hAnsi="Times New Roman" w:cs="Times New Roman"/>
                <w:sz w:val="20"/>
                <w:szCs w:val="20"/>
              </w:rPr>
            </w:pPr>
          </w:p>
        </w:tc>
        <w:tc>
          <w:tcPr>
            <w:tcW w:w="3043"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57338" w:rsidRPr="00CF56D4" w:rsidRDefault="00357338" w:rsidP="00B07C01">
            <w:pPr>
              <w:spacing w:after="0" w:line="240" w:lineRule="auto"/>
              <w:jc w:val="center"/>
              <w:rPr>
                <w:rFonts w:ascii="Times New Roman" w:hAnsi="Times New Roman" w:cs="Times New Roman"/>
                <w:sz w:val="20"/>
                <w:szCs w:val="20"/>
              </w:rPr>
            </w:pPr>
          </w:p>
        </w:tc>
      </w:tr>
      <w:tr w:rsidR="00357338" w:rsidRPr="00CF56D4" w:rsidTr="009A1239">
        <w:tc>
          <w:tcPr>
            <w:tcW w:w="619" w:type="dxa"/>
            <w:vMerge/>
          </w:tcPr>
          <w:p w:rsidR="00357338" w:rsidRPr="00CF56D4" w:rsidRDefault="00357338" w:rsidP="00B07C01">
            <w:pPr>
              <w:spacing w:after="0" w:line="240" w:lineRule="auto"/>
              <w:jc w:val="center"/>
              <w:rPr>
                <w:rFonts w:ascii="Times New Roman" w:hAnsi="Times New Roman" w:cs="Times New Roman"/>
                <w:sz w:val="20"/>
                <w:szCs w:val="20"/>
              </w:rPr>
            </w:pPr>
          </w:p>
        </w:tc>
        <w:tc>
          <w:tcPr>
            <w:tcW w:w="2358" w:type="dxa"/>
            <w:vMerge/>
            <w:vAlign w:val="center"/>
          </w:tcPr>
          <w:p w:rsidR="00357338" w:rsidRPr="00CF56D4" w:rsidRDefault="00357338" w:rsidP="00B07C01">
            <w:pPr>
              <w:spacing w:after="0" w:line="240" w:lineRule="auto"/>
              <w:jc w:val="center"/>
              <w:rPr>
                <w:rFonts w:ascii="Times New Roman" w:hAnsi="Times New Roman" w:cs="Times New Roman"/>
                <w:sz w:val="20"/>
                <w:szCs w:val="20"/>
              </w:rPr>
            </w:pPr>
          </w:p>
        </w:tc>
        <w:tc>
          <w:tcPr>
            <w:tcW w:w="3043"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57338" w:rsidRPr="00CF56D4" w:rsidRDefault="00357338" w:rsidP="00B07C01">
            <w:pPr>
              <w:spacing w:after="0" w:line="240" w:lineRule="auto"/>
              <w:jc w:val="center"/>
              <w:rPr>
                <w:rFonts w:ascii="Times New Roman" w:hAnsi="Times New Roman" w:cs="Times New Roman"/>
                <w:sz w:val="20"/>
                <w:szCs w:val="20"/>
              </w:rPr>
            </w:pPr>
          </w:p>
        </w:tc>
      </w:tr>
      <w:tr w:rsidR="00357338" w:rsidRPr="00CF56D4" w:rsidTr="009A1239">
        <w:tc>
          <w:tcPr>
            <w:tcW w:w="619" w:type="dxa"/>
            <w:vMerge/>
          </w:tcPr>
          <w:p w:rsidR="00357338" w:rsidRPr="00CF56D4" w:rsidRDefault="00357338" w:rsidP="00B07C01">
            <w:pPr>
              <w:spacing w:after="0" w:line="240" w:lineRule="auto"/>
              <w:jc w:val="center"/>
              <w:rPr>
                <w:rFonts w:ascii="Times New Roman" w:hAnsi="Times New Roman" w:cs="Times New Roman"/>
                <w:sz w:val="20"/>
                <w:szCs w:val="20"/>
              </w:rPr>
            </w:pPr>
          </w:p>
        </w:tc>
        <w:tc>
          <w:tcPr>
            <w:tcW w:w="2358" w:type="dxa"/>
            <w:vMerge/>
            <w:vAlign w:val="center"/>
          </w:tcPr>
          <w:p w:rsidR="00357338" w:rsidRPr="00CF56D4" w:rsidRDefault="00357338" w:rsidP="00B07C01">
            <w:pPr>
              <w:spacing w:after="0" w:line="240" w:lineRule="auto"/>
              <w:jc w:val="center"/>
              <w:rPr>
                <w:rFonts w:ascii="Times New Roman" w:hAnsi="Times New Roman" w:cs="Times New Roman"/>
                <w:sz w:val="20"/>
                <w:szCs w:val="20"/>
              </w:rPr>
            </w:pPr>
          </w:p>
        </w:tc>
        <w:tc>
          <w:tcPr>
            <w:tcW w:w="3043"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357338" w:rsidRPr="00CF56D4" w:rsidRDefault="00357338"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15,00</w:t>
            </w:r>
          </w:p>
        </w:tc>
        <w:tc>
          <w:tcPr>
            <w:tcW w:w="1134" w:type="dxa"/>
          </w:tcPr>
          <w:p w:rsidR="00357338" w:rsidRPr="00CF56D4" w:rsidRDefault="00357338"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53,00</w:t>
            </w:r>
          </w:p>
        </w:tc>
        <w:tc>
          <w:tcPr>
            <w:tcW w:w="1134" w:type="dxa"/>
          </w:tcPr>
          <w:p w:rsidR="00357338" w:rsidRPr="00CF56D4" w:rsidRDefault="00357338"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15,00</w:t>
            </w:r>
          </w:p>
        </w:tc>
        <w:tc>
          <w:tcPr>
            <w:tcW w:w="1134" w:type="dxa"/>
          </w:tcPr>
          <w:p w:rsidR="00357338" w:rsidRPr="00CF56D4" w:rsidRDefault="00357338"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18,00</w:t>
            </w:r>
          </w:p>
        </w:tc>
        <w:tc>
          <w:tcPr>
            <w:tcW w:w="992" w:type="dxa"/>
          </w:tcPr>
          <w:p w:rsidR="00357338" w:rsidRPr="00CF56D4" w:rsidRDefault="00357338"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20,00</w:t>
            </w:r>
          </w:p>
        </w:tc>
        <w:tc>
          <w:tcPr>
            <w:tcW w:w="2109" w:type="dxa"/>
            <w:vMerge/>
          </w:tcPr>
          <w:p w:rsidR="00357338" w:rsidRPr="00CF56D4" w:rsidRDefault="00357338" w:rsidP="00B07C01">
            <w:pPr>
              <w:spacing w:after="0" w:line="240" w:lineRule="auto"/>
              <w:jc w:val="center"/>
              <w:rPr>
                <w:rFonts w:ascii="Times New Roman" w:hAnsi="Times New Roman" w:cs="Times New Roman"/>
                <w:sz w:val="20"/>
                <w:szCs w:val="20"/>
              </w:rPr>
            </w:pPr>
          </w:p>
        </w:tc>
      </w:tr>
      <w:tr w:rsidR="00357338" w:rsidRPr="00CF56D4" w:rsidTr="009A1239">
        <w:tc>
          <w:tcPr>
            <w:tcW w:w="619" w:type="dxa"/>
            <w:vMerge w:val="restart"/>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lastRenderedPageBreak/>
              <w:t>3.15.</w:t>
            </w:r>
          </w:p>
        </w:tc>
        <w:tc>
          <w:tcPr>
            <w:tcW w:w="2358" w:type="dxa"/>
            <w:vMerge w:val="restart"/>
            <w:vAlign w:val="center"/>
          </w:tcPr>
          <w:p w:rsidR="00357338" w:rsidRPr="00CF56D4" w:rsidRDefault="00357338" w:rsidP="00ED3247">
            <w:pPr>
              <w:pStyle w:val="ConsPlusCell"/>
              <w:jc w:val="center"/>
              <w:rPr>
                <w:b/>
                <w:sz w:val="20"/>
                <w:szCs w:val="20"/>
              </w:rPr>
            </w:pPr>
            <w:r w:rsidRPr="00CF56D4">
              <w:rPr>
                <w:sz w:val="20"/>
                <w:szCs w:val="20"/>
              </w:rPr>
              <w:t>Проведение культурно-массовых мероприятий к праздничным и памятным датам: праздничное мероприятие «НовосветскиеСентябрины»</w:t>
            </w:r>
          </w:p>
        </w:tc>
        <w:tc>
          <w:tcPr>
            <w:tcW w:w="3043"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35733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100,00</w:t>
            </w:r>
          </w:p>
        </w:tc>
        <w:tc>
          <w:tcPr>
            <w:tcW w:w="1134" w:type="dxa"/>
          </w:tcPr>
          <w:p w:rsidR="0035733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343,00</w:t>
            </w:r>
          </w:p>
        </w:tc>
        <w:tc>
          <w:tcPr>
            <w:tcW w:w="1134" w:type="dxa"/>
          </w:tcPr>
          <w:p w:rsidR="0035733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100,00</w:t>
            </w:r>
          </w:p>
        </w:tc>
        <w:tc>
          <w:tcPr>
            <w:tcW w:w="1134" w:type="dxa"/>
          </w:tcPr>
          <w:p w:rsidR="0035733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120,00</w:t>
            </w:r>
          </w:p>
        </w:tc>
        <w:tc>
          <w:tcPr>
            <w:tcW w:w="992" w:type="dxa"/>
          </w:tcPr>
          <w:p w:rsidR="0035733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123,00</w:t>
            </w:r>
          </w:p>
        </w:tc>
        <w:tc>
          <w:tcPr>
            <w:tcW w:w="2109" w:type="dxa"/>
            <w:vMerge w:val="restart"/>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357338" w:rsidRPr="00CF56D4" w:rsidTr="009A1239">
        <w:tc>
          <w:tcPr>
            <w:tcW w:w="619" w:type="dxa"/>
            <w:vMerge/>
          </w:tcPr>
          <w:p w:rsidR="00357338" w:rsidRPr="00CF56D4" w:rsidRDefault="00357338" w:rsidP="00B07C01">
            <w:pPr>
              <w:spacing w:after="0" w:line="240" w:lineRule="auto"/>
              <w:jc w:val="center"/>
              <w:rPr>
                <w:rFonts w:ascii="Times New Roman" w:hAnsi="Times New Roman" w:cs="Times New Roman"/>
                <w:sz w:val="20"/>
                <w:szCs w:val="20"/>
              </w:rPr>
            </w:pPr>
          </w:p>
        </w:tc>
        <w:tc>
          <w:tcPr>
            <w:tcW w:w="2358" w:type="dxa"/>
            <w:vMerge/>
            <w:vAlign w:val="center"/>
          </w:tcPr>
          <w:p w:rsidR="00357338" w:rsidRPr="00CF56D4" w:rsidRDefault="00357338" w:rsidP="00B07C01">
            <w:pPr>
              <w:spacing w:after="0" w:line="240" w:lineRule="auto"/>
              <w:jc w:val="center"/>
              <w:rPr>
                <w:rFonts w:ascii="Times New Roman" w:hAnsi="Times New Roman" w:cs="Times New Roman"/>
                <w:sz w:val="20"/>
                <w:szCs w:val="20"/>
              </w:rPr>
            </w:pPr>
          </w:p>
        </w:tc>
        <w:tc>
          <w:tcPr>
            <w:tcW w:w="3043"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57338" w:rsidRPr="00CF56D4" w:rsidRDefault="00357338" w:rsidP="00B07C01">
            <w:pPr>
              <w:spacing w:after="0" w:line="240" w:lineRule="auto"/>
              <w:jc w:val="center"/>
              <w:rPr>
                <w:rFonts w:ascii="Times New Roman" w:hAnsi="Times New Roman" w:cs="Times New Roman"/>
                <w:sz w:val="20"/>
                <w:szCs w:val="20"/>
              </w:rPr>
            </w:pPr>
          </w:p>
        </w:tc>
      </w:tr>
      <w:tr w:rsidR="00357338" w:rsidRPr="00CF56D4" w:rsidTr="009A1239">
        <w:tc>
          <w:tcPr>
            <w:tcW w:w="619" w:type="dxa"/>
            <w:vMerge/>
          </w:tcPr>
          <w:p w:rsidR="00357338" w:rsidRPr="00CF56D4" w:rsidRDefault="00357338" w:rsidP="00B07C01">
            <w:pPr>
              <w:spacing w:after="0" w:line="240" w:lineRule="auto"/>
              <w:jc w:val="center"/>
              <w:rPr>
                <w:rFonts w:ascii="Times New Roman" w:hAnsi="Times New Roman" w:cs="Times New Roman"/>
                <w:sz w:val="20"/>
                <w:szCs w:val="20"/>
              </w:rPr>
            </w:pPr>
          </w:p>
        </w:tc>
        <w:tc>
          <w:tcPr>
            <w:tcW w:w="2358" w:type="dxa"/>
            <w:vMerge/>
            <w:vAlign w:val="center"/>
          </w:tcPr>
          <w:p w:rsidR="00357338" w:rsidRPr="00CF56D4" w:rsidRDefault="00357338" w:rsidP="00B07C01">
            <w:pPr>
              <w:spacing w:after="0" w:line="240" w:lineRule="auto"/>
              <w:jc w:val="center"/>
              <w:rPr>
                <w:rFonts w:ascii="Times New Roman" w:hAnsi="Times New Roman" w:cs="Times New Roman"/>
                <w:sz w:val="20"/>
                <w:szCs w:val="20"/>
              </w:rPr>
            </w:pPr>
          </w:p>
        </w:tc>
        <w:tc>
          <w:tcPr>
            <w:tcW w:w="3043"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57338" w:rsidRPr="00CF56D4" w:rsidRDefault="00357338" w:rsidP="00B07C01">
            <w:pPr>
              <w:spacing w:after="0" w:line="240" w:lineRule="auto"/>
              <w:jc w:val="center"/>
              <w:rPr>
                <w:rFonts w:ascii="Times New Roman" w:hAnsi="Times New Roman" w:cs="Times New Roman"/>
                <w:sz w:val="20"/>
                <w:szCs w:val="20"/>
              </w:rPr>
            </w:pPr>
          </w:p>
        </w:tc>
      </w:tr>
      <w:tr w:rsidR="00357338" w:rsidRPr="00CF56D4" w:rsidTr="009A1239">
        <w:tc>
          <w:tcPr>
            <w:tcW w:w="619" w:type="dxa"/>
            <w:vMerge/>
          </w:tcPr>
          <w:p w:rsidR="00357338" w:rsidRPr="00CF56D4" w:rsidRDefault="00357338" w:rsidP="00B07C01">
            <w:pPr>
              <w:spacing w:after="0" w:line="240" w:lineRule="auto"/>
              <w:jc w:val="center"/>
              <w:rPr>
                <w:rFonts w:ascii="Times New Roman" w:hAnsi="Times New Roman" w:cs="Times New Roman"/>
                <w:sz w:val="20"/>
                <w:szCs w:val="20"/>
              </w:rPr>
            </w:pPr>
          </w:p>
        </w:tc>
        <w:tc>
          <w:tcPr>
            <w:tcW w:w="2358" w:type="dxa"/>
            <w:vMerge/>
            <w:vAlign w:val="center"/>
          </w:tcPr>
          <w:p w:rsidR="00357338" w:rsidRPr="00CF56D4" w:rsidRDefault="00357338" w:rsidP="00B07C01">
            <w:pPr>
              <w:spacing w:after="0" w:line="240" w:lineRule="auto"/>
              <w:jc w:val="center"/>
              <w:rPr>
                <w:rFonts w:ascii="Times New Roman" w:hAnsi="Times New Roman" w:cs="Times New Roman"/>
                <w:sz w:val="20"/>
                <w:szCs w:val="20"/>
              </w:rPr>
            </w:pPr>
          </w:p>
        </w:tc>
        <w:tc>
          <w:tcPr>
            <w:tcW w:w="3043"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57338" w:rsidRPr="00CF56D4" w:rsidRDefault="00357338" w:rsidP="00B07C01">
            <w:pPr>
              <w:spacing w:after="0" w:line="240" w:lineRule="auto"/>
              <w:jc w:val="center"/>
              <w:rPr>
                <w:rFonts w:ascii="Times New Roman" w:hAnsi="Times New Roman" w:cs="Times New Roman"/>
                <w:sz w:val="20"/>
                <w:szCs w:val="20"/>
              </w:rPr>
            </w:pPr>
          </w:p>
        </w:tc>
      </w:tr>
      <w:tr w:rsidR="00357338" w:rsidRPr="00CF56D4" w:rsidTr="009A1239">
        <w:tc>
          <w:tcPr>
            <w:tcW w:w="619" w:type="dxa"/>
            <w:vMerge/>
          </w:tcPr>
          <w:p w:rsidR="00357338" w:rsidRPr="00CF56D4" w:rsidRDefault="00357338" w:rsidP="00B07C01">
            <w:pPr>
              <w:spacing w:after="0" w:line="240" w:lineRule="auto"/>
              <w:jc w:val="center"/>
              <w:rPr>
                <w:rFonts w:ascii="Times New Roman" w:hAnsi="Times New Roman" w:cs="Times New Roman"/>
                <w:sz w:val="20"/>
                <w:szCs w:val="20"/>
              </w:rPr>
            </w:pPr>
          </w:p>
        </w:tc>
        <w:tc>
          <w:tcPr>
            <w:tcW w:w="2358" w:type="dxa"/>
            <w:vMerge/>
            <w:vAlign w:val="center"/>
          </w:tcPr>
          <w:p w:rsidR="00357338" w:rsidRPr="00CF56D4" w:rsidRDefault="00357338" w:rsidP="00B07C01">
            <w:pPr>
              <w:spacing w:after="0" w:line="240" w:lineRule="auto"/>
              <w:jc w:val="center"/>
              <w:rPr>
                <w:rFonts w:ascii="Times New Roman" w:hAnsi="Times New Roman" w:cs="Times New Roman"/>
                <w:sz w:val="20"/>
                <w:szCs w:val="20"/>
              </w:rPr>
            </w:pPr>
          </w:p>
        </w:tc>
        <w:tc>
          <w:tcPr>
            <w:tcW w:w="3043"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57338" w:rsidRPr="00CF56D4" w:rsidRDefault="00357338" w:rsidP="00B07C01">
            <w:pPr>
              <w:spacing w:after="0" w:line="240" w:lineRule="auto"/>
              <w:jc w:val="center"/>
              <w:rPr>
                <w:rFonts w:ascii="Times New Roman" w:hAnsi="Times New Roman" w:cs="Times New Roman"/>
                <w:sz w:val="20"/>
                <w:szCs w:val="20"/>
              </w:rPr>
            </w:pPr>
          </w:p>
        </w:tc>
      </w:tr>
      <w:tr w:rsidR="00B214C8" w:rsidRPr="00CF56D4" w:rsidTr="009A1239">
        <w:tc>
          <w:tcPr>
            <w:tcW w:w="619" w:type="dxa"/>
            <w:vMerge/>
          </w:tcPr>
          <w:p w:rsidR="00B214C8" w:rsidRPr="00CF56D4" w:rsidRDefault="00B214C8" w:rsidP="00B07C01">
            <w:pPr>
              <w:spacing w:after="0" w:line="240" w:lineRule="auto"/>
              <w:jc w:val="center"/>
              <w:rPr>
                <w:rFonts w:ascii="Times New Roman" w:hAnsi="Times New Roman" w:cs="Times New Roman"/>
                <w:sz w:val="20"/>
                <w:szCs w:val="20"/>
              </w:rPr>
            </w:pPr>
          </w:p>
        </w:tc>
        <w:tc>
          <w:tcPr>
            <w:tcW w:w="2358" w:type="dxa"/>
            <w:vMerge/>
            <w:vAlign w:val="center"/>
          </w:tcPr>
          <w:p w:rsidR="00B214C8" w:rsidRPr="00CF56D4" w:rsidRDefault="00B214C8" w:rsidP="00B07C01">
            <w:pPr>
              <w:spacing w:after="0" w:line="240" w:lineRule="auto"/>
              <w:jc w:val="center"/>
              <w:rPr>
                <w:rFonts w:ascii="Times New Roman" w:hAnsi="Times New Roman" w:cs="Times New Roman"/>
                <w:sz w:val="20"/>
                <w:szCs w:val="20"/>
              </w:rPr>
            </w:pPr>
          </w:p>
        </w:tc>
        <w:tc>
          <w:tcPr>
            <w:tcW w:w="3043"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B214C8" w:rsidRPr="00CF56D4" w:rsidRDefault="00B214C8"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100,00</w:t>
            </w:r>
          </w:p>
        </w:tc>
        <w:tc>
          <w:tcPr>
            <w:tcW w:w="1134" w:type="dxa"/>
          </w:tcPr>
          <w:p w:rsidR="00B214C8" w:rsidRPr="00CF56D4" w:rsidRDefault="00B214C8"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343,00</w:t>
            </w:r>
          </w:p>
        </w:tc>
        <w:tc>
          <w:tcPr>
            <w:tcW w:w="1134" w:type="dxa"/>
          </w:tcPr>
          <w:p w:rsidR="00B214C8" w:rsidRPr="00CF56D4" w:rsidRDefault="00B214C8"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100,00</w:t>
            </w:r>
          </w:p>
        </w:tc>
        <w:tc>
          <w:tcPr>
            <w:tcW w:w="1134" w:type="dxa"/>
          </w:tcPr>
          <w:p w:rsidR="00B214C8" w:rsidRPr="00CF56D4" w:rsidRDefault="00B214C8"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120,00</w:t>
            </w:r>
          </w:p>
        </w:tc>
        <w:tc>
          <w:tcPr>
            <w:tcW w:w="992" w:type="dxa"/>
          </w:tcPr>
          <w:p w:rsidR="00B214C8" w:rsidRPr="00CF56D4" w:rsidRDefault="00B214C8"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123,00</w:t>
            </w:r>
          </w:p>
        </w:tc>
        <w:tc>
          <w:tcPr>
            <w:tcW w:w="2109" w:type="dxa"/>
            <w:vMerge/>
          </w:tcPr>
          <w:p w:rsidR="00B214C8" w:rsidRPr="00CF56D4" w:rsidRDefault="00B214C8" w:rsidP="00B07C01">
            <w:pPr>
              <w:spacing w:after="0" w:line="240" w:lineRule="auto"/>
              <w:jc w:val="center"/>
              <w:rPr>
                <w:rFonts w:ascii="Times New Roman" w:hAnsi="Times New Roman" w:cs="Times New Roman"/>
                <w:sz w:val="20"/>
                <w:szCs w:val="20"/>
              </w:rPr>
            </w:pPr>
          </w:p>
        </w:tc>
      </w:tr>
      <w:tr w:rsidR="00B214C8" w:rsidRPr="00CF56D4" w:rsidTr="009A1239">
        <w:tc>
          <w:tcPr>
            <w:tcW w:w="619" w:type="dxa"/>
            <w:vMerge w:val="restart"/>
          </w:tcPr>
          <w:p w:rsidR="00B214C8" w:rsidRPr="00CF56D4" w:rsidRDefault="00B214C8" w:rsidP="00AF6EC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3.16.</w:t>
            </w:r>
          </w:p>
        </w:tc>
        <w:tc>
          <w:tcPr>
            <w:tcW w:w="2358" w:type="dxa"/>
            <w:vMerge w:val="restart"/>
            <w:vAlign w:val="center"/>
          </w:tcPr>
          <w:p w:rsidR="00B214C8" w:rsidRPr="00CF56D4" w:rsidRDefault="00B214C8" w:rsidP="0020131D">
            <w:pPr>
              <w:pStyle w:val="ConsPlusCell"/>
              <w:jc w:val="center"/>
              <w:rPr>
                <w:b/>
                <w:sz w:val="20"/>
                <w:szCs w:val="20"/>
              </w:rPr>
            </w:pPr>
          </w:p>
          <w:p w:rsidR="00B214C8" w:rsidRPr="00CF56D4" w:rsidRDefault="00B214C8" w:rsidP="00311EAD">
            <w:pPr>
              <w:pStyle w:val="ConsPlusCell"/>
              <w:jc w:val="center"/>
              <w:rPr>
                <w:b/>
                <w:sz w:val="20"/>
                <w:szCs w:val="20"/>
              </w:rPr>
            </w:pPr>
            <w:r w:rsidRPr="00CF56D4">
              <w:rPr>
                <w:sz w:val="20"/>
                <w:szCs w:val="20"/>
              </w:rPr>
              <w:t>Проведение культурно-массовых мероприятий к праздничным и памятным датам: праздничное мероприятие «Праздник урожая»</w:t>
            </w:r>
          </w:p>
        </w:tc>
        <w:tc>
          <w:tcPr>
            <w:tcW w:w="3043"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B214C8" w:rsidRPr="00CF56D4" w:rsidRDefault="00D6523B"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20,00</w:t>
            </w:r>
          </w:p>
        </w:tc>
        <w:tc>
          <w:tcPr>
            <w:tcW w:w="1134" w:type="dxa"/>
          </w:tcPr>
          <w:p w:rsidR="00B214C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68,00</w:t>
            </w:r>
          </w:p>
        </w:tc>
        <w:tc>
          <w:tcPr>
            <w:tcW w:w="1134" w:type="dxa"/>
          </w:tcPr>
          <w:p w:rsidR="00B214C8" w:rsidRPr="00CF56D4" w:rsidRDefault="00D6523B"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20,00</w:t>
            </w:r>
          </w:p>
        </w:tc>
        <w:tc>
          <w:tcPr>
            <w:tcW w:w="1134" w:type="dxa"/>
          </w:tcPr>
          <w:p w:rsidR="00B214C8" w:rsidRPr="00CF56D4" w:rsidRDefault="00D6523B"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23,00</w:t>
            </w:r>
          </w:p>
        </w:tc>
        <w:tc>
          <w:tcPr>
            <w:tcW w:w="992" w:type="dxa"/>
          </w:tcPr>
          <w:p w:rsidR="00B214C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25,00</w:t>
            </w:r>
          </w:p>
        </w:tc>
        <w:tc>
          <w:tcPr>
            <w:tcW w:w="2109" w:type="dxa"/>
            <w:vMerge w:val="restart"/>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B214C8" w:rsidRPr="00CF56D4" w:rsidTr="009A1239">
        <w:tc>
          <w:tcPr>
            <w:tcW w:w="619" w:type="dxa"/>
            <w:vMerge/>
          </w:tcPr>
          <w:p w:rsidR="00B214C8" w:rsidRPr="00CF56D4" w:rsidRDefault="00B214C8" w:rsidP="00B07C01">
            <w:pPr>
              <w:spacing w:after="0" w:line="240" w:lineRule="auto"/>
              <w:jc w:val="center"/>
              <w:rPr>
                <w:rFonts w:ascii="Times New Roman" w:hAnsi="Times New Roman" w:cs="Times New Roman"/>
                <w:sz w:val="20"/>
                <w:szCs w:val="20"/>
              </w:rPr>
            </w:pPr>
          </w:p>
        </w:tc>
        <w:tc>
          <w:tcPr>
            <w:tcW w:w="2358" w:type="dxa"/>
            <w:vMerge/>
            <w:vAlign w:val="center"/>
          </w:tcPr>
          <w:p w:rsidR="00B214C8" w:rsidRPr="00CF56D4" w:rsidRDefault="00B214C8" w:rsidP="00B07C01">
            <w:pPr>
              <w:spacing w:after="0" w:line="240" w:lineRule="auto"/>
              <w:jc w:val="center"/>
              <w:rPr>
                <w:rFonts w:ascii="Times New Roman" w:hAnsi="Times New Roman" w:cs="Times New Roman"/>
                <w:sz w:val="20"/>
                <w:szCs w:val="20"/>
              </w:rPr>
            </w:pPr>
          </w:p>
        </w:tc>
        <w:tc>
          <w:tcPr>
            <w:tcW w:w="3043"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B214C8" w:rsidRPr="00CF56D4" w:rsidRDefault="00B214C8" w:rsidP="00B07C01">
            <w:pPr>
              <w:spacing w:after="0" w:line="240" w:lineRule="auto"/>
              <w:jc w:val="center"/>
              <w:rPr>
                <w:rFonts w:ascii="Times New Roman" w:hAnsi="Times New Roman" w:cs="Times New Roman"/>
                <w:sz w:val="20"/>
                <w:szCs w:val="20"/>
              </w:rPr>
            </w:pPr>
          </w:p>
        </w:tc>
      </w:tr>
      <w:tr w:rsidR="00B214C8" w:rsidRPr="00CF56D4" w:rsidTr="009A1239">
        <w:tc>
          <w:tcPr>
            <w:tcW w:w="619" w:type="dxa"/>
            <w:vMerge/>
          </w:tcPr>
          <w:p w:rsidR="00B214C8" w:rsidRPr="00CF56D4" w:rsidRDefault="00B214C8" w:rsidP="00B07C01">
            <w:pPr>
              <w:spacing w:after="0" w:line="240" w:lineRule="auto"/>
              <w:jc w:val="center"/>
              <w:rPr>
                <w:rFonts w:ascii="Times New Roman" w:hAnsi="Times New Roman" w:cs="Times New Roman"/>
                <w:sz w:val="20"/>
                <w:szCs w:val="20"/>
              </w:rPr>
            </w:pPr>
          </w:p>
        </w:tc>
        <w:tc>
          <w:tcPr>
            <w:tcW w:w="2358" w:type="dxa"/>
            <w:vMerge/>
            <w:vAlign w:val="center"/>
          </w:tcPr>
          <w:p w:rsidR="00B214C8" w:rsidRPr="00CF56D4" w:rsidRDefault="00B214C8" w:rsidP="00B07C01">
            <w:pPr>
              <w:spacing w:after="0" w:line="240" w:lineRule="auto"/>
              <w:jc w:val="center"/>
              <w:rPr>
                <w:rFonts w:ascii="Times New Roman" w:hAnsi="Times New Roman" w:cs="Times New Roman"/>
                <w:sz w:val="20"/>
                <w:szCs w:val="20"/>
              </w:rPr>
            </w:pPr>
          </w:p>
        </w:tc>
        <w:tc>
          <w:tcPr>
            <w:tcW w:w="3043"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B214C8" w:rsidRPr="00CF56D4" w:rsidRDefault="00B214C8" w:rsidP="00B07C01">
            <w:pPr>
              <w:spacing w:after="0" w:line="240" w:lineRule="auto"/>
              <w:jc w:val="center"/>
              <w:rPr>
                <w:rFonts w:ascii="Times New Roman" w:hAnsi="Times New Roman" w:cs="Times New Roman"/>
                <w:sz w:val="20"/>
                <w:szCs w:val="20"/>
              </w:rPr>
            </w:pPr>
          </w:p>
        </w:tc>
      </w:tr>
      <w:tr w:rsidR="00B214C8" w:rsidRPr="00CF56D4" w:rsidTr="009A1239">
        <w:tc>
          <w:tcPr>
            <w:tcW w:w="619" w:type="dxa"/>
            <w:vMerge/>
          </w:tcPr>
          <w:p w:rsidR="00B214C8" w:rsidRPr="00CF56D4" w:rsidRDefault="00B214C8" w:rsidP="00B07C01">
            <w:pPr>
              <w:spacing w:after="0" w:line="240" w:lineRule="auto"/>
              <w:jc w:val="center"/>
              <w:rPr>
                <w:rFonts w:ascii="Times New Roman" w:hAnsi="Times New Roman" w:cs="Times New Roman"/>
                <w:sz w:val="20"/>
                <w:szCs w:val="20"/>
              </w:rPr>
            </w:pPr>
          </w:p>
        </w:tc>
        <w:tc>
          <w:tcPr>
            <w:tcW w:w="2358" w:type="dxa"/>
            <w:vMerge/>
            <w:vAlign w:val="center"/>
          </w:tcPr>
          <w:p w:rsidR="00B214C8" w:rsidRPr="00CF56D4" w:rsidRDefault="00B214C8" w:rsidP="00B07C01">
            <w:pPr>
              <w:spacing w:after="0" w:line="240" w:lineRule="auto"/>
              <w:jc w:val="center"/>
              <w:rPr>
                <w:rFonts w:ascii="Times New Roman" w:hAnsi="Times New Roman" w:cs="Times New Roman"/>
                <w:sz w:val="20"/>
                <w:szCs w:val="20"/>
              </w:rPr>
            </w:pPr>
          </w:p>
        </w:tc>
        <w:tc>
          <w:tcPr>
            <w:tcW w:w="3043"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B214C8" w:rsidRPr="00CF56D4" w:rsidRDefault="00B214C8" w:rsidP="00B07C01">
            <w:pPr>
              <w:spacing w:after="0" w:line="240" w:lineRule="auto"/>
              <w:jc w:val="center"/>
              <w:rPr>
                <w:rFonts w:ascii="Times New Roman" w:hAnsi="Times New Roman" w:cs="Times New Roman"/>
                <w:sz w:val="20"/>
                <w:szCs w:val="20"/>
              </w:rPr>
            </w:pPr>
          </w:p>
        </w:tc>
      </w:tr>
      <w:tr w:rsidR="00B214C8" w:rsidRPr="00CF56D4" w:rsidTr="009A1239">
        <w:tc>
          <w:tcPr>
            <w:tcW w:w="619" w:type="dxa"/>
            <w:vMerge/>
          </w:tcPr>
          <w:p w:rsidR="00B214C8" w:rsidRPr="00CF56D4" w:rsidRDefault="00B214C8" w:rsidP="00B07C01">
            <w:pPr>
              <w:spacing w:after="0" w:line="240" w:lineRule="auto"/>
              <w:jc w:val="center"/>
              <w:rPr>
                <w:rFonts w:ascii="Times New Roman" w:hAnsi="Times New Roman" w:cs="Times New Roman"/>
                <w:sz w:val="20"/>
                <w:szCs w:val="20"/>
              </w:rPr>
            </w:pPr>
          </w:p>
        </w:tc>
        <w:tc>
          <w:tcPr>
            <w:tcW w:w="2358" w:type="dxa"/>
            <w:vMerge/>
            <w:vAlign w:val="center"/>
          </w:tcPr>
          <w:p w:rsidR="00B214C8" w:rsidRPr="00CF56D4" w:rsidRDefault="00B214C8" w:rsidP="00B07C01">
            <w:pPr>
              <w:spacing w:after="0" w:line="240" w:lineRule="auto"/>
              <w:jc w:val="center"/>
              <w:rPr>
                <w:rFonts w:ascii="Times New Roman" w:hAnsi="Times New Roman" w:cs="Times New Roman"/>
                <w:sz w:val="20"/>
                <w:szCs w:val="20"/>
              </w:rPr>
            </w:pPr>
          </w:p>
        </w:tc>
        <w:tc>
          <w:tcPr>
            <w:tcW w:w="3043"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B214C8" w:rsidRPr="00CF56D4" w:rsidRDefault="00B214C8" w:rsidP="00B07C01">
            <w:pPr>
              <w:spacing w:after="0" w:line="240" w:lineRule="auto"/>
              <w:jc w:val="center"/>
              <w:rPr>
                <w:rFonts w:ascii="Times New Roman" w:hAnsi="Times New Roman" w:cs="Times New Roman"/>
                <w:sz w:val="20"/>
                <w:szCs w:val="20"/>
              </w:rPr>
            </w:pPr>
          </w:p>
        </w:tc>
      </w:tr>
      <w:tr w:rsidR="00C85438" w:rsidRPr="00CF56D4" w:rsidTr="009A1239">
        <w:tc>
          <w:tcPr>
            <w:tcW w:w="619" w:type="dxa"/>
            <w:vMerge/>
          </w:tcPr>
          <w:p w:rsidR="00C85438" w:rsidRPr="00CF56D4" w:rsidRDefault="00C85438" w:rsidP="00B07C01">
            <w:pPr>
              <w:spacing w:after="0" w:line="240" w:lineRule="auto"/>
              <w:jc w:val="center"/>
              <w:rPr>
                <w:rFonts w:ascii="Times New Roman" w:hAnsi="Times New Roman" w:cs="Times New Roman"/>
                <w:sz w:val="20"/>
                <w:szCs w:val="20"/>
              </w:rPr>
            </w:pPr>
          </w:p>
        </w:tc>
        <w:tc>
          <w:tcPr>
            <w:tcW w:w="2358" w:type="dxa"/>
            <w:vMerge/>
            <w:vAlign w:val="center"/>
          </w:tcPr>
          <w:p w:rsidR="00C85438" w:rsidRPr="00CF56D4" w:rsidRDefault="00C85438" w:rsidP="00B07C01">
            <w:pPr>
              <w:spacing w:after="0" w:line="240" w:lineRule="auto"/>
              <w:jc w:val="center"/>
              <w:rPr>
                <w:rFonts w:ascii="Times New Roman" w:hAnsi="Times New Roman" w:cs="Times New Roman"/>
                <w:sz w:val="20"/>
                <w:szCs w:val="20"/>
              </w:rPr>
            </w:pPr>
          </w:p>
        </w:tc>
        <w:tc>
          <w:tcPr>
            <w:tcW w:w="3043"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C85438" w:rsidRPr="00CF56D4" w:rsidRDefault="00C85438"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20,00</w:t>
            </w:r>
          </w:p>
        </w:tc>
        <w:tc>
          <w:tcPr>
            <w:tcW w:w="1134" w:type="dxa"/>
          </w:tcPr>
          <w:p w:rsidR="00C85438" w:rsidRPr="00CF56D4" w:rsidRDefault="00C85438"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68,00</w:t>
            </w:r>
          </w:p>
        </w:tc>
        <w:tc>
          <w:tcPr>
            <w:tcW w:w="1134" w:type="dxa"/>
          </w:tcPr>
          <w:p w:rsidR="00C85438" w:rsidRPr="00CF56D4" w:rsidRDefault="00C85438"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20,00</w:t>
            </w:r>
          </w:p>
        </w:tc>
        <w:tc>
          <w:tcPr>
            <w:tcW w:w="1134" w:type="dxa"/>
          </w:tcPr>
          <w:p w:rsidR="00C85438" w:rsidRPr="00CF56D4" w:rsidRDefault="00C85438"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23,00</w:t>
            </w:r>
          </w:p>
        </w:tc>
        <w:tc>
          <w:tcPr>
            <w:tcW w:w="992" w:type="dxa"/>
          </w:tcPr>
          <w:p w:rsidR="00C85438" w:rsidRPr="00CF56D4" w:rsidRDefault="00C85438"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25,00</w:t>
            </w:r>
          </w:p>
        </w:tc>
        <w:tc>
          <w:tcPr>
            <w:tcW w:w="2109" w:type="dxa"/>
            <w:vMerge/>
          </w:tcPr>
          <w:p w:rsidR="00C85438" w:rsidRPr="00CF56D4" w:rsidRDefault="00C85438" w:rsidP="00B07C01">
            <w:pPr>
              <w:spacing w:after="0" w:line="240" w:lineRule="auto"/>
              <w:jc w:val="center"/>
              <w:rPr>
                <w:rFonts w:ascii="Times New Roman" w:hAnsi="Times New Roman" w:cs="Times New Roman"/>
                <w:sz w:val="20"/>
                <w:szCs w:val="20"/>
              </w:rPr>
            </w:pPr>
          </w:p>
        </w:tc>
      </w:tr>
      <w:tr w:rsidR="00C85438" w:rsidRPr="00CF56D4" w:rsidTr="00E00744">
        <w:tc>
          <w:tcPr>
            <w:tcW w:w="619" w:type="dxa"/>
            <w:vMerge w:val="restart"/>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3.17.</w:t>
            </w:r>
          </w:p>
        </w:tc>
        <w:tc>
          <w:tcPr>
            <w:tcW w:w="2358" w:type="dxa"/>
            <w:vMerge w:val="restart"/>
            <w:shd w:val="clear" w:color="auto" w:fill="auto"/>
            <w:vAlign w:val="center"/>
          </w:tcPr>
          <w:p w:rsidR="00C85438" w:rsidRPr="00CF56D4" w:rsidRDefault="00C85438" w:rsidP="007A1B59">
            <w:pPr>
              <w:pStyle w:val="ConsPlusCell"/>
              <w:jc w:val="center"/>
              <w:rPr>
                <w:b/>
                <w:sz w:val="20"/>
                <w:szCs w:val="20"/>
              </w:rPr>
            </w:pPr>
            <w:r w:rsidRPr="00CF56D4">
              <w:rPr>
                <w:sz w:val="20"/>
                <w:szCs w:val="20"/>
              </w:rPr>
              <w:t>Проведение культурно-массовых мероприятий к праздничным и памятным датам: организация Открытого фестиваля-конкурса народного песенного творчества «Любовь моя-моя Россия»</w:t>
            </w:r>
          </w:p>
        </w:tc>
        <w:tc>
          <w:tcPr>
            <w:tcW w:w="3043"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C85438" w:rsidRPr="00CF56D4" w:rsidRDefault="00E0074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40,00</w:t>
            </w:r>
          </w:p>
        </w:tc>
        <w:tc>
          <w:tcPr>
            <w:tcW w:w="1134" w:type="dxa"/>
          </w:tcPr>
          <w:p w:rsidR="00C85438" w:rsidRPr="00CF56D4" w:rsidRDefault="00E0074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128,00</w:t>
            </w:r>
          </w:p>
        </w:tc>
        <w:tc>
          <w:tcPr>
            <w:tcW w:w="1134" w:type="dxa"/>
          </w:tcPr>
          <w:p w:rsidR="00C85438" w:rsidRPr="00CF56D4" w:rsidRDefault="00E0074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40,00</w:t>
            </w:r>
          </w:p>
        </w:tc>
        <w:tc>
          <w:tcPr>
            <w:tcW w:w="1134" w:type="dxa"/>
          </w:tcPr>
          <w:p w:rsidR="00C85438" w:rsidRPr="00CF56D4" w:rsidRDefault="00E0074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43,00</w:t>
            </w:r>
          </w:p>
        </w:tc>
        <w:tc>
          <w:tcPr>
            <w:tcW w:w="992" w:type="dxa"/>
          </w:tcPr>
          <w:p w:rsidR="00C85438" w:rsidRPr="00CF56D4" w:rsidRDefault="00E0074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45,00</w:t>
            </w:r>
          </w:p>
        </w:tc>
        <w:tc>
          <w:tcPr>
            <w:tcW w:w="2109" w:type="dxa"/>
            <w:vMerge w:val="restart"/>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C85438" w:rsidRPr="00CF56D4" w:rsidTr="00E00744">
        <w:tc>
          <w:tcPr>
            <w:tcW w:w="619" w:type="dxa"/>
            <w:vMerge/>
          </w:tcPr>
          <w:p w:rsidR="00C85438" w:rsidRPr="00CF56D4" w:rsidRDefault="00C85438" w:rsidP="00B07C01">
            <w:pPr>
              <w:spacing w:after="0" w:line="240" w:lineRule="auto"/>
              <w:jc w:val="center"/>
              <w:rPr>
                <w:rFonts w:ascii="Times New Roman" w:hAnsi="Times New Roman" w:cs="Times New Roman"/>
                <w:sz w:val="20"/>
                <w:szCs w:val="20"/>
              </w:rPr>
            </w:pPr>
          </w:p>
        </w:tc>
        <w:tc>
          <w:tcPr>
            <w:tcW w:w="2358" w:type="dxa"/>
            <w:vMerge/>
            <w:shd w:val="clear" w:color="auto" w:fill="auto"/>
            <w:vAlign w:val="center"/>
          </w:tcPr>
          <w:p w:rsidR="00C85438" w:rsidRPr="00CF56D4" w:rsidRDefault="00C85438" w:rsidP="00B07C01">
            <w:pPr>
              <w:spacing w:after="0" w:line="240" w:lineRule="auto"/>
              <w:jc w:val="center"/>
              <w:rPr>
                <w:rFonts w:ascii="Times New Roman" w:hAnsi="Times New Roman" w:cs="Times New Roman"/>
                <w:sz w:val="20"/>
                <w:szCs w:val="20"/>
              </w:rPr>
            </w:pPr>
          </w:p>
        </w:tc>
        <w:tc>
          <w:tcPr>
            <w:tcW w:w="3043"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C85438" w:rsidRPr="00CF56D4" w:rsidRDefault="00C85438" w:rsidP="00B07C01">
            <w:pPr>
              <w:spacing w:after="0" w:line="240" w:lineRule="auto"/>
              <w:jc w:val="center"/>
              <w:rPr>
                <w:rFonts w:ascii="Times New Roman" w:hAnsi="Times New Roman" w:cs="Times New Roman"/>
                <w:sz w:val="20"/>
                <w:szCs w:val="20"/>
              </w:rPr>
            </w:pPr>
          </w:p>
        </w:tc>
      </w:tr>
      <w:tr w:rsidR="00C85438" w:rsidRPr="00CF56D4" w:rsidTr="00E00744">
        <w:tc>
          <w:tcPr>
            <w:tcW w:w="619" w:type="dxa"/>
            <w:vMerge/>
          </w:tcPr>
          <w:p w:rsidR="00C85438" w:rsidRPr="00CF56D4" w:rsidRDefault="00C85438" w:rsidP="00B07C01">
            <w:pPr>
              <w:spacing w:after="0" w:line="240" w:lineRule="auto"/>
              <w:jc w:val="center"/>
              <w:rPr>
                <w:rFonts w:ascii="Times New Roman" w:hAnsi="Times New Roman" w:cs="Times New Roman"/>
                <w:sz w:val="20"/>
                <w:szCs w:val="20"/>
              </w:rPr>
            </w:pPr>
          </w:p>
        </w:tc>
        <w:tc>
          <w:tcPr>
            <w:tcW w:w="2358" w:type="dxa"/>
            <w:vMerge/>
            <w:shd w:val="clear" w:color="auto" w:fill="auto"/>
            <w:vAlign w:val="center"/>
          </w:tcPr>
          <w:p w:rsidR="00C85438" w:rsidRPr="00CF56D4" w:rsidRDefault="00C85438" w:rsidP="00B07C01">
            <w:pPr>
              <w:spacing w:after="0" w:line="240" w:lineRule="auto"/>
              <w:jc w:val="center"/>
              <w:rPr>
                <w:rFonts w:ascii="Times New Roman" w:hAnsi="Times New Roman" w:cs="Times New Roman"/>
                <w:sz w:val="20"/>
                <w:szCs w:val="20"/>
              </w:rPr>
            </w:pPr>
          </w:p>
        </w:tc>
        <w:tc>
          <w:tcPr>
            <w:tcW w:w="3043"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C85438" w:rsidRPr="00CF56D4" w:rsidRDefault="00C85438" w:rsidP="00B07C01">
            <w:pPr>
              <w:spacing w:after="0" w:line="240" w:lineRule="auto"/>
              <w:jc w:val="center"/>
              <w:rPr>
                <w:rFonts w:ascii="Times New Roman" w:hAnsi="Times New Roman" w:cs="Times New Roman"/>
                <w:sz w:val="20"/>
                <w:szCs w:val="20"/>
              </w:rPr>
            </w:pPr>
          </w:p>
        </w:tc>
      </w:tr>
      <w:tr w:rsidR="00C85438" w:rsidRPr="00CF56D4" w:rsidTr="00E00744">
        <w:tc>
          <w:tcPr>
            <w:tcW w:w="619" w:type="dxa"/>
            <w:vMerge/>
          </w:tcPr>
          <w:p w:rsidR="00C85438" w:rsidRPr="00CF56D4" w:rsidRDefault="00C85438" w:rsidP="00B07C01">
            <w:pPr>
              <w:spacing w:after="0" w:line="240" w:lineRule="auto"/>
              <w:jc w:val="center"/>
              <w:rPr>
                <w:rFonts w:ascii="Times New Roman" w:hAnsi="Times New Roman" w:cs="Times New Roman"/>
                <w:sz w:val="20"/>
                <w:szCs w:val="20"/>
              </w:rPr>
            </w:pPr>
          </w:p>
        </w:tc>
        <w:tc>
          <w:tcPr>
            <w:tcW w:w="2358" w:type="dxa"/>
            <w:vMerge/>
            <w:shd w:val="clear" w:color="auto" w:fill="auto"/>
            <w:vAlign w:val="center"/>
          </w:tcPr>
          <w:p w:rsidR="00C85438" w:rsidRPr="00CF56D4" w:rsidRDefault="00C85438" w:rsidP="00B07C01">
            <w:pPr>
              <w:spacing w:after="0" w:line="240" w:lineRule="auto"/>
              <w:jc w:val="center"/>
              <w:rPr>
                <w:rFonts w:ascii="Times New Roman" w:hAnsi="Times New Roman" w:cs="Times New Roman"/>
                <w:sz w:val="20"/>
                <w:szCs w:val="20"/>
              </w:rPr>
            </w:pPr>
          </w:p>
        </w:tc>
        <w:tc>
          <w:tcPr>
            <w:tcW w:w="3043"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C85438" w:rsidRPr="00CF56D4" w:rsidRDefault="00C85438" w:rsidP="00B07C01">
            <w:pPr>
              <w:spacing w:after="0" w:line="240" w:lineRule="auto"/>
              <w:jc w:val="center"/>
              <w:rPr>
                <w:rFonts w:ascii="Times New Roman" w:hAnsi="Times New Roman" w:cs="Times New Roman"/>
                <w:sz w:val="20"/>
                <w:szCs w:val="20"/>
              </w:rPr>
            </w:pPr>
          </w:p>
        </w:tc>
      </w:tr>
      <w:tr w:rsidR="00C85438" w:rsidRPr="00CF56D4" w:rsidTr="00E00744">
        <w:tc>
          <w:tcPr>
            <w:tcW w:w="619" w:type="dxa"/>
            <w:vMerge/>
          </w:tcPr>
          <w:p w:rsidR="00C85438" w:rsidRPr="00CF56D4" w:rsidRDefault="00C85438" w:rsidP="00B07C01">
            <w:pPr>
              <w:spacing w:after="0" w:line="240" w:lineRule="auto"/>
              <w:jc w:val="center"/>
              <w:rPr>
                <w:rFonts w:ascii="Times New Roman" w:hAnsi="Times New Roman" w:cs="Times New Roman"/>
                <w:sz w:val="20"/>
                <w:szCs w:val="20"/>
              </w:rPr>
            </w:pPr>
          </w:p>
        </w:tc>
        <w:tc>
          <w:tcPr>
            <w:tcW w:w="2358" w:type="dxa"/>
            <w:vMerge/>
            <w:shd w:val="clear" w:color="auto" w:fill="auto"/>
            <w:vAlign w:val="center"/>
          </w:tcPr>
          <w:p w:rsidR="00C85438" w:rsidRPr="00CF56D4" w:rsidRDefault="00C85438" w:rsidP="00B07C01">
            <w:pPr>
              <w:spacing w:after="0" w:line="240" w:lineRule="auto"/>
              <w:jc w:val="center"/>
              <w:rPr>
                <w:rFonts w:ascii="Times New Roman" w:hAnsi="Times New Roman" w:cs="Times New Roman"/>
                <w:sz w:val="20"/>
                <w:szCs w:val="20"/>
              </w:rPr>
            </w:pPr>
          </w:p>
        </w:tc>
        <w:tc>
          <w:tcPr>
            <w:tcW w:w="3043"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C85438" w:rsidRPr="00CF56D4" w:rsidRDefault="00C85438" w:rsidP="00B07C01">
            <w:pPr>
              <w:spacing w:after="0" w:line="240" w:lineRule="auto"/>
              <w:jc w:val="center"/>
              <w:rPr>
                <w:rFonts w:ascii="Times New Roman" w:hAnsi="Times New Roman" w:cs="Times New Roman"/>
                <w:sz w:val="20"/>
                <w:szCs w:val="20"/>
              </w:rPr>
            </w:pPr>
          </w:p>
        </w:tc>
      </w:tr>
      <w:tr w:rsidR="00E00744" w:rsidRPr="00CF56D4" w:rsidTr="00E00744">
        <w:tc>
          <w:tcPr>
            <w:tcW w:w="619" w:type="dxa"/>
            <w:vMerge/>
          </w:tcPr>
          <w:p w:rsidR="00E00744" w:rsidRPr="00CF56D4" w:rsidRDefault="00E00744" w:rsidP="00B07C01">
            <w:pPr>
              <w:spacing w:after="0" w:line="240" w:lineRule="auto"/>
              <w:jc w:val="center"/>
              <w:rPr>
                <w:rFonts w:ascii="Times New Roman" w:hAnsi="Times New Roman" w:cs="Times New Roman"/>
                <w:sz w:val="20"/>
                <w:szCs w:val="20"/>
              </w:rPr>
            </w:pPr>
          </w:p>
        </w:tc>
        <w:tc>
          <w:tcPr>
            <w:tcW w:w="2358" w:type="dxa"/>
            <w:vMerge/>
            <w:shd w:val="clear" w:color="auto" w:fill="auto"/>
            <w:vAlign w:val="center"/>
          </w:tcPr>
          <w:p w:rsidR="00E00744" w:rsidRPr="00CF56D4" w:rsidRDefault="00E00744" w:rsidP="00B07C01">
            <w:pPr>
              <w:spacing w:after="0" w:line="240" w:lineRule="auto"/>
              <w:jc w:val="center"/>
              <w:rPr>
                <w:rFonts w:ascii="Times New Roman" w:hAnsi="Times New Roman" w:cs="Times New Roman"/>
                <w:sz w:val="20"/>
                <w:szCs w:val="20"/>
              </w:rPr>
            </w:pPr>
          </w:p>
        </w:tc>
        <w:tc>
          <w:tcPr>
            <w:tcW w:w="3043" w:type="dxa"/>
          </w:tcPr>
          <w:p w:rsidR="00E00744" w:rsidRPr="00CF56D4" w:rsidRDefault="00E0074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E00744" w:rsidRPr="00CF56D4" w:rsidRDefault="00E0074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E00744" w:rsidRPr="00CF56D4" w:rsidRDefault="00E00744"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40,00</w:t>
            </w:r>
          </w:p>
        </w:tc>
        <w:tc>
          <w:tcPr>
            <w:tcW w:w="1134" w:type="dxa"/>
          </w:tcPr>
          <w:p w:rsidR="00E00744" w:rsidRPr="00CF56D4" w:rsidRDefault="00E00744"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128,00</w:t>
            </w:r>
          </w:p>
        </w:tc>
        <w:tc>
          <w:tcPr>
            <w:tcW w:w="1134" w:type="dxa"/>
          </w:tcPr>
          <w:p w:rsidR="00E00744" w:rsidRPr="00CF56D4" w:rsidRDefault="00E00744"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40,00</w:t>
            </w:r>
          </w:p>
        </w:tc>
        <w:tc>
          <w:tcPr>
            <w:tcW w:w="1134" w:type="dxa"/>
          </w:tcPr>
          <w:p w:rsidR="00E00744" w:rsidRPr="00CF56D4" w:rsidRDefault="00E00744"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43,00</w:t>
            </w:r>
          </w:p>
        </w:tc>
        <w:tc>
          <w:tcPr>
            <w:tcW w:w="992" w:type="dxa"/>
          </w:tcPr>
          <w:p w:rsidR="00E00744" w:rsidRPr="00CF56D4" w:rsidRDefault="00E00744"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45,00</w:t>
            </w:r>
          </w:p>
        </w:tc>
        <w:tc>
          <w:tcPr>
            <w:tcW w:w="2109" w:type="dxa"/>
            <w:vMerge/>
          </w:tcPr>
          <w:p w:rsidR="00E00744" w:rsidRPr="00CF56D4" w:rsidRDefault="00E00744" w:rsidP="00B07C01">
            <w:pPr>
              <w:spacing w:after="0" w:line="240" w:lineRule="auto"/>
              <w:jc w:val="center"/>
              <w:rPr>
                <w:rFonts w:ascii="Times New Roman" w:hAnsi="Times New Roman" w:cs="Times New Roman"/>
                <w:sz w:val="20"/>
                <w:szCs w:val="20"/>
              </w:rPr>
            </w:pPr>
          </w:p>
        </w:tc>
      </w:tr>
      <w:tr w:rsidR="00BB7E85" w:rsidRPr="00CF56D4" w:rsidTr="009A1239">
        <w:tc>
          <w:tcPr>
            <w:tcW w:w="619" w:type="dxa"/>
            <w:vMerge w:val="restart"/>
          </w:tcPr>
          <w:p w:rsidR="00BB7E85" w:rsidRPr="00CF56D4" w:rsidRDefault="00BB7E85" w:rsidP="007A1B59">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3.18.</w:t>
            </w:r>
          </w:p>
        </w:tc>
        <w:tc>
          <w:tcPr>
            <w:tcW w:w="2358" w:type="dxa"/>
            <w:vMerge w:val="restart"/>
            <w:vAlign w:val="center"/>
          </w:tcPr>
          <w:p w:rsidR="00BB7E85" w:rsidRPr="00CF56D4" w:rsidRDefault="00BB7E85" w:rsidP="00F73D68">
            <w:pPr>
              <w:pStyle w:val="ConsPlusCell"/>
              <w:jc w:val="center"/>
              <w:rPr>
                <w:b/>
                <w:sz w:val="20"/>
                <w:szCs w:val="20"/>
              </w:rPr>
            </w:pPr>
            <w:r w:rsidRPr="00CF56D4">
              <w:rPr>
                <w:sz w:val="20"/>
                <w:szCs w:val="20"/>
              </w:rPr>
              <w:t>Проведение культурно-массовых мероприятий к праздничным и памятным датам: праздничное мероприятие, посвященное «Дню знаний»</w:t>
            </w:r>
          </w:p>
        </w:tc>
        <w:tc>
          <w:tcPr>
            <w:tcW w:w="3043"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BB7E85" w:rsidRPr="00CF56D4" w:rsidRDefault="00BB7E85"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40,00</w:t>
            </w:r>
          </w:p>
        </w:tc>
        <w:tc>
          <w:tcPr>
            <w:tcW w:w="1134" w:type="dxa"/>
          </w:tcPr>
          <w:p w:rsidR="00BB7E85" w:rsidRPr="00CF56D4" w:rsidRDefault="00BB7E85"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128,00</w:t>
            </w:r>
          </w:p>
        </w:tc>
        <w:tc>
          <w:tcPr>
            <w:tcW w:w="1134" w:type="dxa"/>
          </w:tcPr>
          <w:p w:rsidR="00BB7E85" w:rsidRPr="00CF56D4" w:rsidRDefault="00BB7E85"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40,00</w:t>
            </w:r>
          </w:p>
        </w:tc>
        <w:tc>
          <w:tcPr>
            <w:tcW w:w="1134" w:type="dxa"/>
          </w:tcPr>
          <w:p w:rsidR="00BB7E85" w:rsidRPr="00CF56D4" w:rsidRDefault="00BB7E85"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43,00</w:t>
            </w:r>
          </w:p>
        </w:tc>
        <w:tc>
          <w:tcPr>
            <w:tcW w:w="992" w:type="dxa"/>
          </w:tcPr>
          <w:p w:rsidR="00BB7E85" w:rsidRPr="00CF56D4" w:rsidRDefault="00BB7E85"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45,00</w:t>
            </w:r>
          </w:p>
        </w:tc>
        <w:tc>
          <w:tcPr>
            <w:tcW w:w="2109" w:type="dxa"/>
            <w:vMerge w:val="restart"/>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BB7E85" w:rsidRPr="00CF56D4" w:rsidTr="009A1239">
        <w:tc>
          <w:tcPr>
            <w:tcW w:w="619" w:type="dxa"/>
            <w:vMerge/>
          </w:tcPr>
          <w:p w:rsidR="00BB7E85" w:rsidRPr="00CF56D4" w:rsidRDefault="00BB7E85" w:rsidP="00C732BC">
            <w:pPr>
              <w:spacing w:after="0" w:line="240" w:lineRule="auto"/>
              <w:jc w:val="center"/>
              <w:rPr>
                <w:rFonts w:ascii="Times New Roman" w:hAnsi="Times New Roman" w:cs="Times New Roman"/>
                <w:sz w:val="20"/>
                <w:szCs w:val="20"/>
              </w:rPr>
            </w:pPr>
          </w:p>
        </w:tc>
        <w:tc>
          <w:tcPr>
            <w:tcW w:w="2358" w:type="dxa"/>
            <w:vMerge/>
            <w:vAlign w:val="center"/>
          </w:tcPr>
          <w:p w:rsidR="00BB7E85" w:rsidRPr="00CF56D4" w:rsidRDefault="00BB7E85" w:rsidP="00C732BC">
            <w:pPr>
              <w:spacing w:after="0" w:line="240" w:lineRule="auto"/>
              <w:jc w:val="center"/>
              <w:rPr>
                <w:rFonts w:ascii="Times New Roman" w:hAnsi="Times New Roman" w:cs="Times New Roman"/>
                <w:sz w:val="20"/>
                <w:szCs w:val="20"/>
              </w:rPr>
            </w:pPr>
          </w:p>
        </w:tc>
        <w:tc>
          <w:tcPr>
            <w:tcW w:w="3043"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BB7E85" w:rsidRPr="00CF56D4" w:rsidRDefault="00BB7E85" w:rsidP="00C732BC">
            <w:pPr>
              <w:spacing w:after="0" w:line="240" w:lineRule="auto"/>
              <w:jc w:val="center"/>
              <w:rPr>
                <w:rFonts w:ascii="Times New Roman" w:hAnsi="Times New Roman" w:cs="Times New Roman"/>
                <w:sz w:val="20"/>
                <w:szCs w:val="20"/>
              </w:rPr>
            </w:pPr>
          </w:p>
        </w:tc>
      </w:tr>
      <w:tr w:rsidR="00BB7E85" w:rsidRPr="00CF56D4" w:rsidTr="009A1239">
        <w:tc>
          <w:tcPr>
            <w:tcW w:w="619" w:type="dxa"/>
            <w:vMerge/>
          </w:tcPr>
          <w:p w:rsidR="00BB7E85" w:rsidRPr="00CF56D4" w:rsidRDefault="00BB7E85" w:rsidP="00C732BC">
            <w:pPr>
              <w:spacing w:after="0" w:line="240" w:lineRule="auto"/>
              <w:jc w:val="center"/>
              <w:rPr>
                <w:rFonts w:ascii="Times New Roman" w:hAnsi="Times New Roman" w:cs="Times New Roman"/>
                <w:sz w:val="20"/>
                <w:szCs w:val="20"/>
              </w:rPr>
            </w:pPr>
          </w:p>
        </w:tc>
        <w:tc>
          <w:tcPr>
            <w:tcW w:w="2358" w:type="dxa"/>
            <w:vMerge/>
            <w:vAlign w:val="center"/>
          </w:tcPr>
          <w:p w:rsidR="00BB7E85" w:rsidRPr="00CF56D4" w:rsidRDefault="00BB7E85" w:rsidP="00C732BC">
            <w:pPr>
              <w:spacing w:after="0" w:line="240" w:lineRule="auto"/>
              <w:jc w:val="center"/>
              <w:rPr>
                <w:rFonts w:ascii="Times New Roman" w:hAnsi="Times New Roman" w:cs="Times New Roman"/>
                <w:sz w:val="20"/>
                <w:szCs w:val="20"/>
              </w:rPr>
            </w:pPr>
          </w:p>
        </w:tc>
        <w:tc>
          <w:tcPr>
            <w:tcW w:w="3043"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BB7E85" w:rsidRPr="00CF56D4" w:rsidRDefault="00BB7E85" w:rsidP="00C732BC">
            <w:pPr>
              <w:spacing w:after="0" w:line="240" w:lineRule="auto"/>
              <w:jc w:val="center"/>
              <w:rPr>
                <w:rFonts w:ascii="Times New Roman" w:hAnsi="Times New Roman" w:cs="Times New Roman"/>
                <w:sz w:val="20"/>
                <w:szCs w:val="20"/>
              </w:rPr>
            </w:pPr>
          </w:p>
        </w:tc>
      </w:tr>
      <w:tr w:rsidR="00BB7E85" w:rsidRPr="00CF56D4" w:rsidTr="009A1239">
        <w:tc>
          <w:tcPr>
            <w:tcW w:w="619" w:type="dxa"/>
            <w:vMerge/>
          </w:tcPr>
          <w:p w:rsidR="00BB7E85" w:rsidRPr="00CF56D4" w:rsidRDefault="00BB7E85" w:rsidP="00C732BC">
            <w:pPr>
              <w:spacing w:after="0" w:line="240" w:lineRule="auto"/>
              <w:jc w:val="center"/>
              <w:rPr>
                <w:rFonts w:ascii="Times New Roman" w:hAnsi="Times New Roman" w:cs="Times New Roman"/>
                <w:sz w:val="20"/>
                <w:szCs w:val="20"/>
              </w:rPr>
            </w:pPr>
          </w:p>
        </w:tc>
        <w:tc>
          <w:tcPr>
            <w:tcW w:w="2358" w:type="dxa"/>
            <w:vMerge/>
            <w:vAlign w:val="center"/>
          </w:tcPr>
          <w:p w:rsidR="00BB7E85" w:rsidRPr="00CF56D4" w:rsidRDefault="00BB7E85" w:rsidP="00C732BC">
            <w:pPr>
              <w:spacing w:after="0" w:line="240" w:lineRule="auto"/>
              <w:jc w:val="center"/>
              <w:rPr>
                <w:rFonts w:ascii="Times New Roman" w:hAnsi="Times New Roman" w:cs="Times New Roman"/>
                <w:sz w:val="20"/>
                <w:szCs w:val="20"/>
              </w:rPr>
            </w:pPr>
          </w:p>
        </w:tc>
        <w:tc>
          <w:tcPr>
            <w:tcW w:w="3043"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BB7E85" w:rsidRPr="00CF56D4" w:rsidRDefault="00BB7E85" w:rsidP="00C732BC">
            <w:pPr>
              <w:spacing w:after="0" w:line="240" w:lineRule="auto"/>
              <w:jc w:val="center"/>
              <w:rPr>
                <w:rFonts w:ascii="Times New Roman" w:hAnsi="Times New Roman" w:cs="Times New Roman"/>
                <w:sz w:val="20"/>
                <w:szCs w:val="20"/>
              </w:rPr>
            </w:pPr>
          </w:p>
        </w:tc>
      </w:tr>
      <w:tr w:rsidR="00BB7E85" w:rsidRPr="00CF56D4" w:rsidTr="009A1239">
        <w:tc>
          <w:tcPr>
            <w:tcW w:w="619" w:type="dxa"/>
            <w:vMerge/>
          </w:tcPr>
          <w:p w:rsidR="00BB7E85" w:rsidRPr="00CF56D4" w:rsidRDefault="00BB7E85" w:rsidP="00C732BC">
            <w:pPr>
              <w:spacing w:after="0" w:line="240" w:lineRule="auto"/>
              <w:jc w:val="center"/>
              <w:rPr>
                <w:rFonts w:ascii="Times New Roman" w:hAnsi="Times New Roman" w:cs="Times New Roman"/>
                <w:sz w:val="20"/>
                <w:szCs w:val="20"/>
              </w:rPr>
            </w:pPr>
          </w:p>
        </w:tc>
        <w:tc>
          <w:tcPr>
            <w:tcW w:w="2358" w:type="dxa"/>
            <w:vMerge/>
            <w:vAlign w:val="center"/>
          </w:tcPr>
          <w:p w:rsidR="00BB7E85" w:rsidRPr="00CF56D4" w:rsidRDefault="00BB7E85" w:rsidP="00C732BC">
            <w:pPr>
              <w:spacing w:after="0" w:line="240" w:lineRule="auto"/>
              <w:jc w:val="center"/>
              <w:rPr>
                <w:rFonts w:ascii="Times New Roman" w:hAnsi="Times New Roman" w:cs="Times New Roman"/>
                <w:sz w:val="20"/>
                <w:szCs w:val="20"/>
              </w:rPr>
            </w:pPr>
          </w:p>
        </w:tc>
        <w:tc>
          <w:tcPr>
            <w:tcW w:w="3043"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BB7E85" w:rsidRPr="00CF56D4" w:rsidRDefault="00BB7E85" w:rsidP="00C732BC">
            <w:pPr>
              <w:spacing w:after="0" w:line="240" w:lineRule="auto"/>
              <w:jc w:val="center"/>
              <w:rPr>
                <w:rFonts w:ascii="Times New Roman" w:hAnsi="Times New Roman" w:cs="Times New Roman"/>
                <w:sz w:val="20"/>
                <w:szCs w:val="20"/>
              </w:rPr>
            </w:pPr>
          </w:p>
        </w:tc>
      </w:tr>
      <w:tr w:rsidR="00BB7E85" w:rsidRPr="00CF56D4" w:rsidTr="009A1239">
        <w:tc>
          <w:tcPr>
            <w:tcW w:w="619" w:type="dxa"/>
            <w:vMerge/>
          </w:tcPr>
          <w:p w:rsidR="00BB7E85" w:rsidRPr="00CF56D4" w:rsidRDefault="00BB7E85" w:rsidP="00C732BC">
            <w:pPr>
              <w:spacing w:after="0" w:line="240" w:lineRule="auto"/>
              <w:jc w:val="center"/>
              <w:rPr>
                <w:rFonts w:ascii="Times New Roman" w:hAnsi="Times New Roman" w:cs="Times New Roman"/>
                <w:sz w:val="20"/>
                <w:szCs w:val="20"/>
              </w:rPr>
            </w:pPr>
          </w:p>
        </w:tc>
        <w:tc>
          <w:tcPr>
            <w:tcW w:w="2358" w:type="dxa"/>
            <w:vMerge/>
            <w:vAlign w:val="center"/>
          </w:tcPr>
          <w:p w:rsidR="00BB7E85" w:rsidRPr="00CF56D4" w:rsidRDefault="00BB7E85" w:rsidP="00C732BC">
            <w:pPr>
              <w:spacing w:after="0" w:line="240" w:lineRule="auto"/>
              <w:jc w:val="center"/>
              <w:rPr>
                <w:rFonts w:ascii="Times New Roman" w:hAnsi="Times New Roman" w:cs="Times New Roman"/>
                <w:sz w:val="20"/>
                <w:szCs w:val="20"/>
              </w:rPr>
            </w:pPr>
          </w:p>
        </w:tc>
        <w:tc>
          <w:tcPr>
            <w:tcW w:w="3043"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BB7E85" w:rsidRPr="00CF56D4" w:rsidRDefault="00BB7E85"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40,00</w:t>
            </w:r>
          </w:p>
        </w:tc>
        <w:tc>
          <w:tcPr>
            <w:tcW w:w="1134" w:type="dxa"/>
          </w:tcPr>
          <w:p w:rsidR="00BB7E85" w:rsidRPr="00CF56D4" w:rsidRDefault="00BB7E85"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128,00</w:t>
            </w:r>
          </w:p>
        </w:tc>
        <w:tc>
          <w:tcPr>
            <w:tcW w:w="1134" w:type="dxa"/>
          </w:tcPr>
          <w:p w:rsidR="00BB7E85" w:rsidRPr="00CF56D4" w:rsidRDefault="00BB7E85"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40,00</w:t>
            </w:r>
          </w:p>
        </w:tc>
        <w:tc>
          <w:tcPr>
            <w:tcW w:w="1134" w:type="dxa"/>
          </w:tcPr>
          <w:p w:rsidR="00BB7E85" w:rsidRPr="00CF56D4" w:rsidRDefault="00BB7E85"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43,00</w:t>
            </w:r>
          </w:p>
        </w:tc>
        <w:tc>
          <w:tcPr>
            <w:tcW w:w="992" w:type="dxa"/>
          </w:tcPr>
          <w:p w:rsidR="00BB7E85" w:rsidRPr="00CF56D4" w:rsidRDefault="00BB7E85"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45,00</w:t>
            </w:r>
          </w:p>
        </w:tc>
        <w:tc>
          <w:tcPr>
            <w:tcW w:w="2109" w:type="dxa"/>
            <w:vMerge/>
          </w:tcPr>
          <w:p w:rsidR="00BB7E85" w:rsidRPr="00CF56D4" w:rsidRDefault="00BB7E85" w:rsidP="00C732BC">
            <w:pPr>
              <w:spacing w:after="0" w:line="240" w:lineRule="auto"/>
              <w:jc w:val="center"/>
              <w:rPr>
                <w:rFonts w:ascii="Times New Roman" w:hAnsi="Times New Roman" w:cs="Times New Roman"/>
                <w:sz w:val="20"/>
                <w:szCs w:val="20"/>
              </w:rPr>
            </w:pPr>
          </w:p>
        </w:tc>
      </w:tr>
      <w:tr w:rsidR="00BB7E85" w:rsidRPr="00CF56D4" w:rsidTr="009A1239">
        <w:tc>
          <w:tcPr>
            <w:tcW w:w="619" w:type="dxa"/>
            <w:vMerge w:val="restart"/>
          </w:tcPr>
          <w:p w:rsidR="00BB7E85" w:rsidRPr="00CF56D4" w:rsidRDefault="00BB7E85" w:rsidP="007A1B59">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3.19.</w:t>
            </w:r>
          </w:p>
        </w:tc>
        <w:tc>
          <w:tcPr>
            <w:tcW w:w="2358" w:type="dxa"/>
            <w:vMerge w:val="restart"/>
            <w:vAlign w:val="center"/>
          </w:tcPr>
          <w:p w:rsidR="00BB7E85" w:rsidRPr="00CF56D4" w:rsidRDefault="00BB7E85" w:rsidP="00BB7E85">
            <w:pPr>
              <w:pStyle w:val="ConsPlusCell"/>
              <w:jc w:val="center"/>
              <w:rPr>
                <w:b/>
                <w:sz w:val="20"/>
                <w:szCs w:val="20"/>
              </w:rPr>
            </w:pPr>
            <w:r w:rsidRPr="00CF56D4">
              <w:rPr>
                <w:sz w:val="20"/>
                <w:szCs w:val="20"/>
              </w:rPr>
              <w:t>Проведение культурно-массовых мероприятий к праздничным и памятным датам: праздничное мероприятие, посвященное «Дню пожилого человека»</w:t>
            </w:r>
          </w:p>
        </w:tc>
        <w:tc>
          <w:tcPr>
            <w:tcW w:w="3043"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50,00</w:t>
            </w:r>
          </w:p>
        </w:tc>
        <w:tc>
          <w:tcPr>
            <w:tcW w:w="1134"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162,00</w:t>
            </w:r>
          </w:p>
        </w:tc>
        <w:tc>
          <w:tcPr>
            <w:tcW w:w="1134"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50,00</w:t>
            </w:r>
          </w:p>
        </w:tc>
        <w:tc>
          <w:tcPr>
            <w:tcW w:w="1134"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55,00</w:t>
            </w:r>
          </w:p>
        </w:tc>
        <w:tc>
          <w:tcPr>
            <w:tcW w:w="992"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57,00</w:t>
            </w:r>
          </w:p>
        </w:tc>
        <w:tc>
          <w:tcPr>
            <w:tcW w:w="2109" w:type="dxa"/>
            <w:vMerge w:val="restart"/>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BB7E85" w:rsidRPr="00CF56D4" w:rsidTr="009A1239">
        <w:tc>
          <w:tcPr>
            <w:tcW w:w="619" w:type="dxa"/>
            <w:vMerge/>
          </w:tcPr>
          <w:p w:rsidR="00BB7E85" w:rsidRPr="00CF56D4" w:rsidRDefault="00BB7E85" w:rsidP="00B07C01">
            <w:pPr>
              <w:spacing w:after="0" w:line="240" w:lineRule="auto"/>
              <w:jc w:val="center"/>
              <w:rPr>
                <w:rFonts w:ascii="Times New Roman" w:hAnsi="Times New Roman" w:cs="Times New Roman"/>
                <w:sz w:val="20"/>
                <w:szCs w:val="20"/>
              </w:rPr>
            </w:pPr>
          </w:p>
        </w:tc>
        <w:tc>
          <w:tcPr>
            <w:tcW w:w="2358" w:type="dxa"/>
            <w:vMerge/>
            <w:vAlign w:val="center"/>
          </w:tcPr>
          <w:p w:rsidR="00BB7E85" w:rsidRPr="00CF56D4" w:rsidRDefault="00BB7E85" w:rsidP="00B07C01">
            <w:pPr>
              <w:spacing w:after="0" w:line="240" w:lineRule="auto"/>
              <w:jc w:val="center"/>
              <w:rPr>
                <w:rFonts w:ascii="Times New Roman" w:hAnsi="Times New Roman" w:cs="Times New Roman"/>
                <w:sz w:val="20"/>
                <w:szCs w:val="20"/>
              </w:rPr>
            </w:pPr>
          </w:p>
        </w:tc>
        <w:tc>
          <w:tcPr>
            <w:tcW w:w="3043"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BB7E85" w:rsidRPr="00CF56D4" w:rsidRDefault="00BB7E85" w:rsidP="00B07C01">
            <w:pPr>
              <w:spacing w:after="0" w:line="240" w:lineRule="auto"/>
              <w:jc w:val="center"/>
              <w:rPr>
                <w:rFonts w:ascii="Times New Roman" w:hAnsi="Times New Roman" w:cs="Times New Roman"/>
                <w:sz w:val="20"/>
                <w:szCs w:val="20"/>
              </w:rPr>
            </w:pPr>
          </w:p>
        </w:tc>
      </w:tr>
      <w:tr w:rsidR="00BB7E85" w:rsidRPr="00CF56D4" w:rsidTr="009A1239">
        <w:tc>
          <w:tcPr>
            <w:tcW w:w="619" w:type="dxa"/>
            <w:vMerge/>
          </w:tcPr>
          <w:p w:rsidR="00BB7E85" w:rsidRPr="00CF56D4" w:rsidRDefault="00BB7E85" w:rsidP="00B07C01">
            <w:pPr>
              <w:spacing w:after="0" w:line="240" w:lineRule="auto"/>
              <w:jc w:val="center"/>
              <w:rPr>
                <w:rFonts w:ascii="Times New Roman" w:hAnsi="Times New Roman" w:cs="Times New Roman"/>
                <w:sz w:val="20"/>
                <w:szCs w:val="20"/>
              </w:rPr>
            </w:pPr>
          </w:p>
        </w:tc>
        <w:tc>
          <w:tcPr>
            <w:tcW w:w="2358" w:type="dxa"/>
            <w:vMerge/>
            <w:vAlign w:val="center"/>
          </w:tcPr>
          <w:p w:rsidR="00BB7E85" w:rsidRPr="00CF56D4" w:rsidRDefault="00BB7E85" w:rsidP="00B07C01">
            <w:pPr>
              <w:spacing w:after="0" w:line="240" w:lineRule="auto"/>
              <w:jc w:val="center"/>
              <w:rPr>
                <w:rFonts w:ascii="Times New Roman" w:hAnsi="Times New Roman" w:cs="Times New Roman"/>
                <w:sz w:val="20"/>
                <w:szCs w:val="20"/>
              </w:rPr>
            </w:pPr>
          </w:p>
        </w:tc>
        <w:tc>
          <w:tcPr>
            <w:tcW w:w="3043"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BB7E85" w:rsidRPr="00CF56D4" w:rsidRDefault="00BB7E85" w:rsidP="00B07C01">
            <w:pPr>
              <w:spacing w:after="0" w:line="240" w:lineRule="auto"/>
              <w:jc w:val="center"/>
              <w:rPr>
                <w:rFonts w:ascii="Times New Roman" w:hAnsi="Times New Roman" w:cs="Times New Roman"/>
                <w:sz w:val="20"/>
                <w:szCs w:val="20"/>
              </w:rPr>
            </w:pPr>
          </w:p>
        </w:tc>
      </w:tr>
      <w:tr w:rsidR="00BB7E85" w:rsidRPr="00CF56D4" w:rsidTr="009A1239">
        <w:tc>
          <w:tcPr>
            <w:tcW w:w="619" w:type="dxa"/>
            <w:vMerge/>
          </w:tcPr>
          <w:p w:rsidR="00BB7E85" w:rsidRPr="00CF56D4" w:rsidRDefault="00BB7E85" w:rsidP="00B07C01">
            <w:pPr>
              <w:spacing w:after="0" w:line="240" w:lineRule="auto"/>
              <w:jc w:val="center"/>
              <w:rPr>
                <w:rFonts w:ascii="Times New Roman" w:hAnsi="Times New Roman" w:cs="Times New Roman"/>
                <w:sz w:val="20"/>
                <w:szCs w:val="20"/>
              </w:rPr>
            </w:pPr>
          </w:p>
        </w:tc>
        <w:tc>
          <w:tcPr>
            <w:tcW w:w="2358" w:type="dxa"/>
            <w:vMerge/>
            <w:vAlign w:val="center"/>
          </w:tcPr>
          <w:p w:rsidR="00BB7E85" w:rsidRPr="00CF56D4" w:rsidRDefault="00BB7E85" w:rsidP="00B07C01">
            <w:pPr>
              <w:spacing w:after="0" w:line="240" w:lineRule="auto"/>
              <w:jc w:val="center"/>
              <w:rPr>
                <w:rFonts w:ascii="Times New Roman" w:hAnsi="Times New Roman" w:cs="Times New Roman"/>
                <w:sz w:val="20"/>
                <w:szCs w:val="20"/>
              </w:rPr>
            </w:pPr>
          </w:p>
        </w:tc>
        <w:tc>
          <w:tcPr>
            <w:tcW w:w="3043"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BB7E85" w:rsidRPr="00CF56D4" w:rsidRDefault="00BB7E85" w:rsidP="00B07C01">
            <w:pPr>
              <w:spacing w:after="0" w:line="240" w:lineRule="auto"/>
              <w:jc w:val="center"/>
              <w:rPr>
                <w:rFonts w:ascii="Times New Roman" w:hAnsi="Times New Roman" w:cs="Times New Roman"/>
                <w:sz w:val="20"/>
                <w:szCs w:val="20"/>
              </w:rPr>
            </w:pPr>
          </w:p>
        </w:tc>
      </w:tr>
      <w:tr w:rsidR="00BB7E85" w:rsidRPr="00CF56D4" w:rsidTr="009A1239">
        <w:tc>
          <w:tcPr>
            <w:tcW w:w="619" w:type="dxa"/>
            <w:vMerge/>
          </w:tcPr>
          <w:p w:rsidR="00BB7E85" w:rsidRPr="00CF56D4" w:rsidRDefault="00BB7E85" w:rsidP="00B07C01">
            <w:pPr>
              <w:spacing w:after="0" w:line="240" w:lineRule="auto"/>
              <w:jc w:val="center"/>
              <w:rPr>
                <w:rFonts w:ascii="Times New Roman" w:hAnsi="Times New Roman" w:cs="Times New Roman"/>
                <w:sz w:val="20"/>
                <w:szCs w:val="20"/>
              </w:rPr>
            </w:pPr>
          </w:p>
        </w:tc>
        <w:tc>
          <w:tcPr>
            <w:tcW w:w="2358" w:type="dxa"/>
            <w:vMerge/>
            <w:vAlign w:val="center"/>
          </w:tcPr>
          <w:p w:rsidR="00BB7E85" w:rsidRPr="00CF56D4" w:rsidRDefault="00BB7E85" w:rsidP="00B07C01">
            <w:pPr>
              <w:spacing w:after="0" w:line="240" w:lineRule="auto"/>
              <w:jc w:val="center"/>
              <w:rPr>
                <w:rFonts w:ascii="Times New Roman" w:hAnsi="Times New Roman" w:cs="Times New Roman"/>
                <w:sz w:val="20"/>
                <w:szCs w:val="20"/>
              </w:rPr>
            </w:pPr>
          </w:p>
        </w:tc>
        <w:tc>
          <w:tcPr>
            <w:tcW w:w="3043"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BB7E85" w:rsidRPr="00CF56D4" w:rsidRDefault="00BB7E85" w:rsidP="00B07C01">
            <w:pPr>
              <w:spacing w:after="0" w:line="240" w:lineRule="auto"/>
              <w:jc w:val="center"/>
              <w:rPr>
                <w:rFonts w:ascii="Times New Roman" w:hAnsi="Times New Roman" w:cs="Times New Roman"/>
                <w:sz w:val="20"/>
                <w:szCs w:val="20"/>
              </w:rPr>
            </w:pPr>
          </w:p>
        </w:tc>
      </w:tr>
      <w:tr w:rsidR="00BB7E85" w:rsidRPr="00CF56D4" w:rsidTr="009A1239">
        <w:tc>
          <w:tcPr>
            <w:tcW w:w="619" w:type="dxa"/>
            <w:vMerge/>
          </w:tcPr>
          <w:p w:rsidR="00BB7E85" w:rsidRPr="00CF56D4" w:rsidRDefault="00BB7E85" w:rsidP="00B07C01">
            <w:pPr>
              <w:spacing w:after="0" w:line="240" w:lineRule="auto"/>
              <w:jc w:val="center"/>
              <w:rPr>
                <w:rFonts w:ascii="Times New Roman" w:hAnsi="Times New Roman" w:cs="Times New Roman"/>
                <w:sz w:val="20"/>
                <w:szCs w:val="20"/>
              </w:rPr>
            </w:pPr>
          </w:p>
        </w:tc>
        <w:tc>
          <w:tcPr>
            <w:tcW w:w="2358" w:type="dxa"/>
            <w:vMerge/>
            <w:vAlign w:val="center"/>
          </w:tcPr>
          <w:p w:rsidR="00BB7E85" w:rsidRPr="00CF56D4" w:rsidRDefault="00BB7E85" w:rsidP="00B07C01">
            <w:pPr>
              <w:spacing w:after="0" w:line="240" w:lineRule="auto"/>
              <w:jc w:val="center"/>
              <w:rPr>
                <w:rFonts w:ascii="Times New Roman" w:hAnsi="Times New Roman" w:cs="Times New Roman"/>
                <w:sz w:val="20"/>
                <w:szCs w:val="20"/>
              </w:rPr>
            </w:pPr>
          </w:p>
        </w:tc>
        <w:tc>
          <w:tcPr>
            <w:tcW w:w="3043"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BB7E85" w:rsidRPr="00CF56D4" w:rsidRDefault="00BB7E85"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50,00</w:t>
            </w:r>
          </w:p>
        </w:tc>
        <w:tc>
          <w:tcPr>
            <w:tcW w:w="1134" w:type="dxa"/>
          </w:tcPr>
          <w:p w:rsidR="00BB7E85" w:rsidRPr="00CF56D4" w:rsidRDefault="00BB7E85"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162,00</w:t>
            </w:r>
          </w:p>
        </w:tc>
        <w:tc>
          <w:tcPr>
            <w:tcW w:w="1134" w:type="dxa"/>
          </w:tcPr>
          <w:p w:rsidR="00BB7E85" w:rsidRPr="00CF56D4" w:rsidRDefault="00BB7E85"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50,00</w:t>
            </w:r>
          </w:p>
        </w:tc>
        <w:tc>
          <w:tcPr>
            <w:tcW w:w="1134" w:type="dxa"/>
          </w:tcPr>
          <w:p w:rsidR="00BB7E85" w:rsidRPr="00CF56D4" w:rsidRDefault="00BB7E85"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55,00</w:t>
            </w:r>
          </w:p>
        </w:tc>
        <w:tc>
          <w:tcPr>
            <w:tcW w:w="992" w:type="dxa"/>
          </w:tcPr>
          <w:p w:rsidR="00BB7E85" w:rsidRPr="00CF56D4" w:rsidRDefault="00BB7E85"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57,00</w:t>
            </w:r>
          </w:p>
        </w:tc>
        <w:tc>
          <w:tcPr>
            <w:tcW w:w="2109" w:type="dxa"/>
            <w:vMerge/>
          </w:tcPr>
          <w:p w:rsidR="00BB7E85" w:rsidRPr="00CF56D4" w:rsidRDefault="00BB7E85" w:rsidP="00B07C01">
            <w:pPr>
              <w:spacing w:after="0" w:line="240" w:lineRule="auto"/>
              <w:jc w:val="center"/>
              <w:rPr>
                <w:rFonts w:ascii="Times New Roman" w:hAnsi="Times New Roman" w:cs="Times New Roman"/>
                <w:sz w:val="20"/>
                <w:szCs w:val="20"/>
              </w:rPr>
            </w:pPr>
          </w:p>
        </w:tc>
      </w:tr>
      <w:tr w:rsidR="00BB7E85" w:rsidRPr="00CF56D4" w:rsidTr="009A1239">
        <w:tc>
          <w:tcPr>
            <w:tcW w:w="619" w:type="dxa"/>
            <w:vMerge w:val="restart"/>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3.20.</w:t>
            </w:r>
          </w:p>
        </w:tc>
        <w:tc>
          <w:tcPr>
            <w:tcW w:w="2358" w:type="dxa"/>
            <w:vMerge w:val="restart"/>
            <w:vAlign w:val="center"/>
          </w:tcPr>
          <w:p w:rsidR="00BB7E85" w:rsidRPr="00CF56D4" w:rsidRDefault="00BB7E85" w:rsidP="00BB24A6">
            <w:pPr>
              <w:pStyle w:val="ConsPlusCell"/>
              <w:jc w:val="center"/>
              <w:rPr>
                <w:b/>
                <w:sz w:val="20"/>
                <w:szCs w:val="20"/>
              </w:rPr>
            </w:pPr>
            <w:r w:rsidRPr="00CF56D4">
              <w:rPr>
                <w:sz w:val="20"/>
                <w:szCs w:val="20"/>
              </w:rPr>
              <w:t>Проведение культурно-</w:t>
            </w:r>
            <w:r w:rsidRPr="00CF56D4">
              <w:rPr>
                <w:sz w:val="20"/>
                <w:szCs w:val="20"/>
              </w:rPr>
              <w:lastRenderedPageBreak/>
              <w:t>массовых мероприятий к праздничным и памятным датам: праздничное мероприятие,  посвященное Дню учителя</w:t>
            </w:r>
          </w:p>
        </w:tc>
        <w:tc>
          <w:tcPr>
            <w:tcW w:w="3043"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lastRenderedPageBreak/>
              <w:t>Итого</w:t>
            </w:r>
          </w:p>
        </w:tc>
        <w:tc>
          <w:tcPr>
            <w:tcW w:w="1210"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BB7E85"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20,00</w:t>
            </w:r>
          </w:p>
        </w:tc>
        <w:tc>
          <w:tcPr>
            <w:tcW w:w="1134" w:type="dxa"/>
          </w:tcPr>
          <w:p w:rsidR="00BB7E85"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68,00</w:t>
            </w:r>
          </w:p>
        </w:tc>
        <w:tc>
          <w:tcPr>
            <w:tcW w:w="1134" w:type="dxa"/>
          </w:tcPr>
          <w:p w:rsidR="00BB7E85"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20,00</w:t>
            </w:r>
          </w:p>
        </w:tc>
        <w:tc>
          <w:tcPr>
            <w:tcW w:w="1134" w:type="dxa"/>
          </w:tcPr>
          <w:p w:rsidR="00BB7E85"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23,00</w:t>
            </w:r>
          </w:p>
        </w:tc>
        <w:tc>
          <w:tcPr>
            <w:tcW w:w="992" w:type="dxa"/>
          </w:tcPr>
          <w:p w:rsidR="00BB7E85"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25,00</w:t>
            </w:r>
          </w:p>
        </w:tc>
        <w:tc>
          <w:tcPr>
            <w:tcW w:w="2109" w:type="dxa"/>
            <w:vMerge w:val="restart"/>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BB7E85" w:rsidRPr="00CF56D4" w:rsidTr="009A1239">
        <w:tc>
          <w:tcPr>
            <w:tcW w:w="619" w:type="dxa"/>
            <w:vMerge/>
          </w:tcPr>
          <w:p w:rsidR="00BB7E85" w:rsidRPr="00CF56D4" w:rsidRDefault="00BB7E85" w:rsidP="00B07C01">
            <w:pPr>
              <w:spacing w:after="0" w:line="240" w:lineRule="auto"/>
              <w:jc w:val="center"/>
              <w:rPr>
                <w:rFonts w:ascii="Times New Roman" w:hAnsi="Times New Roman" w:cs="Times New Roman"/>
                <w:sz w:val="20"/>
                <w:szCs w:val="20"/>
              </w:rPr>
            </w:pPr>
          </w:p>
        </w:tc>
        <w:tc>
          <w:tcPr>
            <w:tcW w:w="2358" w:type="dxa"/>
            <w:vMerge/>
            <w:vAlign w:val="center"/>
          </w:tcPr>
          <w:p w:rsidR="00BB7E85" w:rsidRPr="00CF56D4" w:rsidRDefault="00BB7E85" w:rsidP="00B07C01">
            <w:pPr>
              <w:spacing w:after="0" w:line="240" w:lineRule="auto"/>
              <w:jc w:val="center"/>
              <w:rPr>
                <w:rFonts w:ascii="Times New Roman" w:hAnsi="Times New Roman" w:cs="Times New Roman"/>
                <w:sz w:val="20"/>
                <w:szCs w:val="20"/>
              </w:rPr>
            </w:pPr>
          </w:p>
        </w:tc>
        <w:tc>
          <w:tcPr>
            <w:tcW w:w="3043"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BB7E85" w:rsidRPr="00CF56D4" w:rsidRDefault="00BB7E85" w:rsidP="00B07C01">
            <w:pPr>
              <w:spacing w:after="0" w:line="240" w:lineRule="auto"/>
              <w:jc w:val="center"/>
              <w:rPr>
                <w:rFonts w:ascii="Times New Roman" w:hAnsi="Times New Roman" w:cs="Times New Roman"/>
                <w:sz w:val="20"/>
                <w:szCs w:val="20"/>
              </w:rPr>
            </w:pPr>
          </w:p>
        </w:tc>
      </w:tr>
      <w:tr w:rsidR="00BB7E85" w:rsidRPr="00CF56D4" w:rsidTr="009A1239">
        <w:tc>
          <w:tcPr>
            <w:tcW w:w="619" w:type="dxa"/>
            <w:vMerge/>
          </w:tcPr>
          <w:p w:rsidR="00BB7E85" w:rsidRPr="00CF56D4" w:rsidRDefault="00BB7E85" w:rsidP="00B07C01">
            <w:pPr>
              <w:spacing w:after="0" w:line="240" w:lineRule="auto"/>
              <w:jc w:val="center"/>
              <w:rPr>
                <w:rFonts w:ascii="Times New Roman" w:hAnsi="Times New Roman" w:cs="Times New Roman"/>
                <w:sz w:val="20"/>
                <w:szCs w:val="20"/>
              </w:rPr>
            </w:pPr>
          </w:p>
        </w:tc>
        <w:tc>
          <w:tcPr>
            <w:tcW w:w="2358" w:type="dxa"/>
            <w:vMerge/>
            <w:vAlign w:val="center"/>
          </w:tcPr>
          <w:p w:rsidR="00BB7E85" w:rsidRPr="00CF56D4" w:rsidRDefault="00BB7E85" w:rsidP="00B07C01">
            <w:pPr>
              <w:spacing w:after="0" w:line="240" w:lineRule="auto"/>
              <w:jc w:val="center"/>
              <w:rPr>
                <w:rFonts w:ascii="Times New Roman" w:hAnsi="Times New Roman" w:cs="Times New Roman"/>
                <w:sz w:val="20"/>
                <w:szCs w:val="20"/>
              </w:rPr>
            </w:pPr>
          </w:p>
        </w:tc>
        <w:tc>
          <w:tcPr>
            <w:tcW w:w="3043"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BB7E85" w:rsidRPr="00CF56D4" w:rsidRDefault="00BB7E85" w:rsidP="00B07C01">
            <w:pPr>
              <w:spacing w:after="0" w:line="240" w:lineRule="auto"/>
              <w:jc w:val="center"/>
              <w:rPr>
                <w:rFonts w:ascii="Times New Roman" w:hAnsi="Times New Roman" w:cs="Times New Roman"/>
                <w:sz w:val="20"/>
                <w:szCs w:val="20"/>
              </w:rPr>
            </w:pPr>
          </w:p>
        </w:tc>
      </w:tr>
      <w:tr w:rsidR="00BB7E85" w:rsidRPr="00CF56D4" w:rsidTr="009A1239">
        <w:tc>
          <w:tcPr>
            <w:tcW w:w="619" w:type="dxa"/>
            <w:vMerge/>
          </w:tcPr>
          <w:p w:rsidR="00BB7E85" w:rsidRPr="00CF56D4" w:rsidRDefault="00BB7E85" w:rsidP="00B07C01">
            <w:pPr>
              <w:spacing w:after="0" w:line="240" w:lineRule="auto"/>
              <w:jc w:val="center"/>
              <w:rPr>
                <w:rFonts w:ascii="Times New Roman" w:hAnsi="Times New Roman" w:cs="Times New Roman"/>
                <w:sz w:val="20"/>
                <w:szCs w:val="20"/>
              </w:rPr>
            </w:pPr>
          </w:p>
        </w:tc>
        <w:tc>
          <w:tcPr>
            <w:tcW w:w="2358" w:type="dxa"/>
            <w:vMerge/>
            <w:vAlign w:val="center"/>
          </w:tcPr>
          <w:p w:rsidR="00BB7E85" w:rsidRPr="00CF56D4" w:rsidRDefault="00BB7E85" w:rsidP="00B07C01">
            <w:pPr>
              <w:spacing w:after="0" w:line="240" w:lineRule="auto"/>
              <w:jc w:val="center"/>
              <w:rPr>
                <w:rFonts w:ascii="Times New Roman" w:hAnsi="Times New Roman" w:cs="Times New Roman"/>
                <w:sz w:val="20"/>
                <w:szCs w:val="20"/>
              </w:rPr>
            </w:pPr>
          </w:p>
        </w:tc>
        <w:tc>
          <w:tcPr>
            <w:tcW w:w="3043"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BB7E85" w:rsidRPr="00CF56D4" w:rsidRDefault="00BB7E85" w:rsidP="00B07C01">
            <w:pPr>
              <w:spacing w:after="0" w:line="240" w:lineRule="auto"/>
              <w:jc w:val="center"/>
              <w:rPr>
                <w:rFonts w:ascii="Times New Roman" w:hAnsi="Times New Roman" w:cs="Times New Roman"/>
                <w:sz w:val="20"/>
                <w:szCs w:val="20"/>
              </w:rPr>
            </w:pPr>
          </w:p>
        </w:tc>
      </w:tr>
      <w:tr w:rsidR="00BB7E85" w:rsidRPr="00CF56D4" w:rsidTr="009A1239">
        <w:tc>
          <w:tcPr>
            <w:tcW w:w="619" w:type="dxa"/>
            <w:vMerge/>
          </w:tcPr>
          <w:p w:rsidR="00BB7E85" w:rsidRPr="00CF56D4" w:rsidRDefault="00BB7E85" w:rsidP="00B07C01">
            <w:pPr>
              <w:spacing w:after="0" w:line="240" w:lineRule="auto"/>
              <w:jc w:val="center"/>
              <w:rPr>
                <w:rFonts w:ascii="Times New Roman" w:hAnsi="Times New Roman" w:cs="Times New Roman"/>
                <w:sz w:val="20"/>
                <w:szCs w:val="20"/>
              </w:rPr>
            </w:pPr>
          </w:p>
        </w:tc>
        <w:tc>
          <w:tcPr>
            <w:tcW w:w="2358" w:type="dxa"/>
            <w:vMerge/>
            <w:vAlign w:val="center"/>
          </w:tcPr>
          <w:p w:rsidR="00BB7E85" w:rsidRPr="00CF56D4" w:rsidRDefault="00BB7E85" w:rsidP="00B07C01">
            <w:pPr>
              <w:spacing w:after="0" w:line="240" w:lineRule="auto"/>
              <w:jc w:val="center"/>
              <w:rPr>
                <w:rFonts w:ascii="Times New Roman" w:hAnsi="Times New Roman" w:cs="Times New Roman"/>
                <w:sz w:val="20"/>
                <w:szCs w:val="20"/>
              </w:rPr>
            </w:pPr>
          </w:p>
        </w:tc>
        <w:tc>
          <w:tcPr>
            <w:tcW w:w="3043"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BB7E85" w:rsidRPr="00CF56D4" w:rsidRDefault="00BB7E85" w:rsidP="00B07C01">
            <w:pPr>
              <w:spacing w:after="0" w:line="240" w:lineRule="auto"/>
              <w:jc w:val="center"/>
              <w:rPr>
                <w:rFonts w:ascii="Times New Roman" w:hAnsi="Times New Roman" w:cs="Times New Roman"/>
                <w:sz w:val="20"/>
                <w:szCs w:val="20"/>
              </w:rPr>
            </w:pPr>
          </w:p>
        </w:tc>
      </w:tr>
      <w:tr w:rsidR="00A32CFD" w:rsidRPr="00CF56D4" w:rsidTr="009A1239">
        <w:tc>
          <w:tcPr>
            <w:tcW w:w="619" w:type="dxa"/>
            <w:vMerge/>
          </w:tcPr>
          <w:p w:rsidR="00A32CFD" w:rsidRPr="00CF56D4" w:rsidRDefault="00A32CFD" w:rsidP="00B07C01">
            <w:pPr>
              <w:spacing w:after="0" w:line="240" w:lineRule="auto"/>
              <w:jc w:val="center"/>
              <w:rPr>
                <w:rFonts w:ascii="Times New Roman" w:hAnsi="Times New Roman" w:cs="Times New Roman"/>
                <w:sz w:val="20"/>
                <w:szCs w:val="20"/>
              </w:rPr>
            </w:pPr>
          </w:p>
        </w:tc>
        <w:tc>
          <w:tcPr>
            <w:tcW w:w="2358" w:type="dxa"/>
            <w:vMerge/>
            <w:vAlign w:val="center"/>
          </w:tcPr>
          <w:p w:rsidR="00A32CFD" w:rsidRPr="00CF56D4" w:rsidRDefault="00A32CFD" w:rsidP="00B07C01">
            <w:pPr>
              <w:spacing w:after="0" w:line="240" w:lineRule="auto"/>
              <w:jc w:val="center"/>
              <w:rPr>
                <w:rFonts w:ascii="Times New Roman" w:hAnsi="Times New Roman" w:cs="Times New Roman"/>
                <w:sz w:val="20"/>
                <w:szCs w:val="20"/>
              </w:rPr>
            </w:pPr>
          </w:p>
        </w:tc>
        <w:tc>
          <w:tcPr>
            <w:tcW w:w="3043"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A32CFD" w:rsidRPr="00CF56D4" w:rsidRDefault="00A32CFD"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20,00</w:t>
            </w:r>
          </w:p>
        </w:tc>
        <w:tc>
          <w:tcPr>
            <w:tcW w:w="1134" w:type="dxa"/>
          </w:tcPr>
          <w:p w:rsidR="00A32CFD" w:rsidRPr="00CF56D4" w:rsidRDefault="00A32CFD"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68,00</w:t>
            </w:r>
          </w:p>
        </w:tc>
        <w:tc>
          <w:tcPr>
            <w:tcW w:w="1134" w:type="dxa"/>
          </w:tcPr>
          <w:p w:rsidR="00A32CFD" w:rsidRPr="00CF56D4" w:rsidRDefault="00A32CFD"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20,00</w:t>
            </w:r>
          </w:p>
        </w:tc>
        <w:tc>
          <w:tcPr>
            <w:tcW w:w="1134" w:type="dxa"/>
          </w:tcPr>
          <w:p w:rsidR="00A32CFD" w:rsidRPr="00CF56D4" w:rsidRDefault="00A32CFD"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23,00</w:t>
            </w:r>
          </w:p>
        </w:tc>
        <w:tc>
          <w:tcPr>
            <w:tcW w:w="992" w:type="dxa"/>
          </w:tcPr>
          <w:p w:rsidR="00A32CFD" w:rsidRPr="00CF56D4" w:rsidRDefault="00A32CFD"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25,00</w:t>
            </w:r>
          </w:p>
        </w:tc>
        <w:tc>
          <w:tcPr>
            <w:tcW w:w="2109" w:type="dxa"/>
            <w:vMerge/>
          </w:tcPr>
          <w:p w:rsidR="00A32CFD" w:rsidRPr="00CF56D4" w:rsidRDefault="00A32CFD" w:rsidP="00B07C01">
            <w:pPr>
              <w:spacing w:after="0" w:line="240" w:lineRule="auto"/>
              <w:jc w:val="center"/>
              <w:rPr>
                <w:rFonts w:ascii="Times New Roman" w:hAnsi="Times New Roman" w:cs="Times New Roman"/>
                <w:sz w:val="20"/>
                <w:szCs w:val="20"/>
              </w:rPr>
            </w:pPr>
          </w:p>
        </w:tc>
      </w:tr>
      <w:tr w:rsidR="00A32CFD" w:rsidRPr="00CF56D4" w:rsidTr="009A1239">
        <w:tc>
          <w:tcPr>
            <w:tcW w:w="619" w:type="dxa"/>
            <w:vMerge w:val="restart"/>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3.21.</w:t>
            </w:r>
          </w:p>
        </w:tc>
        <w:tc>
          <w:tcPr>
            <w:tcW w:w="2358" w:type="dxa"/>
            <w:vMerge w:val="restart"/>
            <w:vAlign w:val="center"/>
          </w:tcPr>
          <w:p w:rsidR="00A32CFD" w:rsidRPr="00CF56D4" w:rsidRDefault="00A32CFD" w:rsidP="0046412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Проведение культурно-массовых мероприятий к праздничным и памятным датам: мероприятие, посвященное Дню призывника</w:t>
            </w:r>
          </w:p>
        </w:tc>
        <w:tc>
          <w:tcPr>
            <w:tcW w:w="3043"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A32CFD"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10,00</w:t>
            </w:r>
          </w:p>
        </w:tc>
        <w:tc>
          <w:tcPr>
            <w:tcW w:w="1134" w:type="dxa"/>
          </w:tcPr>
          <w:p w:rsidR="00A32CFD"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42,00</w:t>
            </w:r>
          </w:p>
        </w:tc>
        <w:tc>
          <w:tcPr>
            <w:tcW w:w="1134" w:type="dxa"/>
          </w:tcPr>
          <w:p w:rsidR="00A32CFD"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10,00</w:t>
            </w:r>
          </w:p>
        </w:tc>
        <w:tc>
          <w:tcPr>
            <w:tcW w:w="1134" w:type="dxa"/>
          </w:tcPr>
          <w:p w:rsidR="00A32CFD"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15,00</w:t>
            </w:r>
          </w:p>
        </w:tc>
        <w:tc>
          <w:tcPr>
            <w:tcW w:w="992" w:type="dxa"/>
          </w:tcPr>
          <w:p w:rsidR="00A32CFD"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17,00</w:t>
            </w:r>
          </w:p>
        </w:tc>
        <w:tc>
          <w:tcPr>
            <w:tcW w:w="2109" w:type="dxa"/>
            <w:vMerge w:val="restart"/>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A32CFD" w:rsidRPr="00CF56D4" w:rsidTr="009A1239">
        <w:tc>
          <w:tcPr>
            <w:tcW w:w="619" w:type="dxa"/>
            <w:vMerge/>
          </w:tcPr>
          <w:p w:rsidR="00A32CFD" w:rsidRPr="00CF56D4" w:rsidRDefault="00A32CFD" w:rsidP="00B07C01">
            <w:pPr>
              <w:spacing w:after="0" w:line="240" w:lineRule="auto"/>
              <w:jc w:val="center"/>
              <w:rPr>
                <w:rFonts w:ascii="Times New Roman" w:hAnsi="Times New Roman" w:cs="Times New Roman"/>
                <w:sz w:val="20"/>
                <w:szCs w:val="20"/>
              </w:rPr>
            </w:pPr>
          </w:p>
        </w:tc>
        <w:tc>
          <w:tcPr>
            <w:tcW w:w="2358" w:type="dxa"/>
            <w:vMerge/>
            <w:vAlign w:val="center"/>
          </w:tcPr>
          <w:p w:rsidR="00A32CFD" w:rsidRPr="00CF56D4" w:rsidRDefault="00A32CFD" w:rsidP="00B07C01">
            <w:pPr>
              <w:spacing w:after="0" w:line="240" w:lineRule="auto"/>
              <w:jc w:val="center"/>
              <w:rPr>
                <w:rFonts w:ascii="Times New Roman" w:hAnsi="Times New Roman" w:cs="Times New Roman"/>
                <w:sz w:val="20"/>
                <w:szCs w:val="20"/>
              </w:rPr>
            </w:pPr>
          </w:p>
        </w:tc>
        <w:tc>
          <w:tcPr>
            <w:tcW w:w="3043"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A32CFD" w:rsidRPr="00CF56D4" w:rsidRDefault="00A32CFD" w:rsidP="00B07C01">
            <w:pPr>
              <w:spacing w:after="0" w:line="240" w:lineRule="auto"/>
              <w:jc w:val="center"/>
              <w:rPr>
                <w:rFonts w:ascii="Times New Roman" w:hAnsi="Times New Roman" w:cs="Times New Roman"/>
                <w:sz w:val="20"/>
                <w:szCs w:val="20"/>
              </w:rPr>
            </w:pPr>
          </w:p>
        </w:tc>
      </w:tr>
      <w:tr w:rsidR="00A32CFD" w:rsidRPr="00CF56D4" w:rsidTr="009A1239">
        <w:tc>
          <w:tcPr>
            <w:tcW w:w="619" w:type="dxa"/>
            <w:vMerge/>
          </w:tcPr>
          <w:p w:rsidR="00A32CFD" w:rsidRPr="00CF56D4" w:rsidRDefault="00A32CFD" w:rsidP="00B07C01">
            <w:pPr>
              <w:spacing w:after="0" w:line="240" w:lineRule="auto"/>
              <w:jc w:val="center"/>
              <w:rPr>
                <w:rFonts w:ascii="Times New Roman" w:hAnsi="Times New Roman" w:cs="Times New Roman"/>
                <w:sz w:val="20"/>
                <w:szCs w:val="20"/>
              </w:rPr>
            </w:pPr>
          </w:p>
        </w:tc>
        <w:tc>
          <w:tcPr>
            <w:tcW w:w="2358" w:type="dxa"/>
            <w:vMerge/>
            <w:vAlign w:val="center"/>
          </w:tcPr>
          <w:p w:rsidR="00A32CFD" w:rsidRPr="00CF56D4" w:rsidRDefault="00A32CFD" w:rsidP="00B07C01">
            <w:pPr>
              <w:spacing w:after="0" w:line="240" w:lineRule="auto"/>
              <w:jc w:val="center"/>
              <w:rPr>
                <w:rFonts w:ascii="Times New Roman" w:hAnsi="Times New Roman" w:cs="Times New Roman"/>
                <w:sz w:val="20"/>
                <w:szCs w:val="20"/>
              </w:rPr>
            </w:pPr>
          </w:p>
        </w:tc>
        <w:tc>
          <w:tcPr>
            <w:tcW w:w="3043"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A32CFD" w:rsidRPr="00CF56D4" w:rsidRDefault="00A32CFD" w:rsidP="00B07C01">
            <w:pPr>
              <w:spacing w:after="0" w:line="240" w:lineRule="auto"/>
              <w:jc w:val="center"/>
              <w:rPr>
                <w:rFonts w:ascii="Times New Roman" w:hAnsi="Times New Roman" w:cs="Times New Roman"/>
                <w:sz w:val="20"/>
                <w:szCs w:val="20"/>
              </w:rPr>
            </w:pPr>
          </w:p>
        </w:tc>
      </w:tr>
      <w:tr w:rsidR="00A32CFD" w:rsidRPr="00CF56D4" w:rsidTr="009A1239">
        <w:tc>
          <w:tcPr>
            <w:tcW w:w="619" w:type="dxa"/>
            <w:vMerge/>
          </w:tcPr>
          <w:p w:rsidR="00A32CFD" w:rsidRPr="00CF56D4" w:rsidRDefault="00A32CFD" w:rsidP="00B07C01">
            <w:pPr>
              <w:spacing w:after="0" w:line="240" w:lineRule="auto"/>
              <w:jc w:val="center"/>
              <w:rPr>
                <w:rFonts w:ascii="Times New Roman" w:hAnsi="Times New Roman" w:cs="Times New Roman"/>
                <w:sz w:val="20"/>
                <w:szCs w:val="20"/>
              </w:rPr>
            </w:pPr>
          </w:p>
        </w:tc>
        <w:tc>
          <w:tcPr>
            <w:tcW w:w="2358" w:type="dxa"/>
            <w:vMerge/>
            <w:vAlign w:val="center"/>
          </w:tcPr>
          <w:p w:rsidR="00A32CFD" w:rsidRPr="00CF56D4" w:rsidRDefault="00A32CFD" w:rsidP="00B07C01">
            <w:pPr>
              <w:spacing w:after="0" w:line="240" w:lineRule="auto"/>
              <w:jc w:val="center"/>
              <w:rPr>
                <w:rFonts w:ascii="Times New Roman" w:hAnsi="Times New Roman" w:cs="Times New Roman"/>
                <w:sz w:val="20"/>
                <w:szCs w:val="20"/>
              </w:rPr>
            </w:pPr>
          </w:p>
        </w:tc>
        <w:tc>
          <w:tcPr>
            <w:tcW w:w="3043"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A32CFD" w:rsidRPr="00CF56D4" w:rsidRDefault="00A32CFD" w:rsidP="00B07C01">
            <w:pPr>
              <w:spacing w:after="0" w:line="240" w:lineRule="auto"/>
              <w:jc w:val="center"/>
              <w:rPr>
                <w:rFonts w:ascii="Times New Roman" w:hAnsi="Times New Roman" w:cs="Times New Roman"/>
                <w:sz w:val="20"/>
                <w:szCs w:val="20"/>
              </w:rPr>
            </w:pPr>
          </w:p>
        </w:tc>
      </w:tr>
      <w:tr w:rsidR="00A32CFD" w:rsidRPr="00CF56D4" w:rsidTr="009A1239">
        <w:tc>
          <w:tcPr>
            <w:tcW w:w="619" w:type="dxa"/>
            <w:vMerge/>
          </w:tcPr>
          <w:p w:rsidR="00A32CFD" w:rsidRPr="00CF56D4" w:rsidRDefault="00A32CFD" w:rsidP="00B07C01">
            <w:pPr>
              <w:spacing w:after="0" w:line="240" w:lineRule="auto"/>
              <w:jc w:val="center"/>
              <w:rPr>
                <w:rFonts w:ascii="Times New Roman" w:hAnsi="Times New Roman" w:cs="Times New Roman"/>
                <w:sz w:val="20"/>
                <w:szCs w:val="20"/>
              </w:rPr>
            </w:pPr>
          </w:p>
        </w:tc>
        <w:tc>
          <w:tcPr>
            <w:tcW w:w="2358" w:type="dxa"/>
            <w:vMerge/>
            <w:vAlign w:val="center"/>
          </w:tcPr>
          <w:p w:rsidR="00A32CFD" w:rsidRPr="00CF56D4" w:rsidRDefault="00A32CFD" w:rsidP="00B07C01">
            <w:pPr>
              <w:spacing w:after="0" w:line="240" w:lineRule="auto"/>
              <w:jc w:val="center"/>
              <w:rPr>
                <w:rFonts w:ascii="Times New Roman" w:hAnsi="Times New Roman" w:cs="Times New Roman"/>
                <w:sz w:val="20"/>
                <w:szCs w:val="20"/>
              </w:rPr>
            </w:pPr>
          </w:p>
        </w:tc>
        <w:tc>
          <w:tcPr>
            <w:tcW w:w="3043"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A32CFD" w:rsidRPr="00CF56D4" w:rsidRDefault="00A32CFD" w:rsidP="00B07C01">
            <w:pPr>
              <w:spacing w:after="0" w:line="240" w:lineRule="auto"/>
              <w:jc w:val="center"/>
              <w:rPr>
                <w:rFonts w:ascii="Times New Roman" w:hAnsi="Times New Roman" w:cs="Times New Roman"/>
                <w:sz w:val="20"/>
                <w:szCs w:val="20"/>
              </w:rPr>
            </w:pPr>
          </w:p>
        </w:tc>
      </w:tr>
      <w:tr w:rsidR="00406BEC" w:rsidRPr="00CF56D4" w:rsidTr="009A1239">
        <w:tc>
          <w:tcPr>
            <w:tcW w:w="619" w:type="dxa"/>
            <w:vMerge/>
          </w:tcPr>
          <w:p w:rsidR="00406BEC" w:rsidRPr="00CF56D4" w:rsidRDefault="00406BEC" w:rsidP="00B07C01">
            <w:pPr>
              <w:spacing w:after="0" w:line="240" w:lineRule="auto"/>
              <w:jc w:val="center"/>
              <w:rPr>
                <w:rFonts w:ascii="Times New Roman" w:hAnsi="Times New Roman" w:cs="Times New Roman"/>
                <w:sz w:val="20"/>
                <w:szCs w:val="20"/>
              </w:rPr>
            </w:pPr>
          </w:p>
        </w:tc>
        <w:tc>
          <w:tcPr>
            <w:tcW w:w="2358" w:type="dxa"/>
            <w:vMerge/>
            <w:vAlign w:val="center"/>
          </w:tcPr>
          <w:p w:rsidR="00406BEC" w:rsidRPr="00CF56D4" w:rsidRDefault="00406BEC" w:rsidP="00B07C01">
            <w:pPr>
              <w:spacing w:after="0" w:line="240" w:lineRule="auto"/>
              <w:jc w:val="center"/>
              <w:rPr>
                <w:rFonts w:ascii="Times New Roman" w:hAnsi="Times New Roman" w:cs="Times New Roman"/>
                <w:sz w:val="20"/>
                <w:szCs w:val="20"/>
              </w:rPr>
            </w:pPr>
          </w:p>
        </w:tc>
        <w:tc>
          <w:tcPr>
            <w:tcW w:w="3043"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406BEC" w:rsidRPr="00CF56D4" w:rsidRDefault="00406BEC"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10,00</w:t>
            </w:r>
          </w:p>
        </w:tc>
        <w:tc>
          <w:tcPr>
            <w:tcW w:w="1134" w:type="dxa"/>
          </w:tcPr>
          <w:p w:rsidR="00406BEC" w:rsidRPr="00CF56D4" w:rsidRDefault="00406BEC"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42,00</w:t>
            </w:r>
          </w:p>
        </w:tc>
        <w:tc>
          <w:tcPr>
            <w:tcW w:w="1134" w:type="dxa"/>
          </w:tcPr>
          <w:p w:rsidR="00406BEC" w:rsidRPr="00CF56D4" w:rsidRDefault="00406BEC"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10,00</w:t>
            </w:r>
          </w:p>
        </w:tc>
        <w:tc>
          <w:tcPr>
            <w:tcW w:w="1134" w:type="dxa"/>
          </w:tcPr>
          <w:p w:rsidR="00406BEC" w:rsidRPr="00CF56D4" w:rsidRDefault="00406BEC"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15,00</w:t>
            </w:r>
          </w:p>
        </w:tc>
        <w:tc>
          <w:tcPr>
            <w:tcW w:w="992" w:type="dxa"/>
          </w:tcPr>
          <w:p w:rsidR="00406BEC" w:rsidRPr="00CF56D4" w:rsidRDefault="00406BEC"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17,00</w:t>
            </w:r>
          </w:p>
        </w:tc>
        <w:tc>
          <w:tcPr>
            <w:tcW w:w="2109" w:type="dxa"/>
            <w:vMerge/>
          </w:tcPr>
          <w:p w:rsidR="00406BEC" w:rsidRPr="00CF56D4" w:rsidRDefault="00406BEC" w:rsidP="00B07C01">
            <w:pPr>
              <w:spacing w:after="0" w:line="240" w:lineRule="auto"/>
              <w:jc w:val="center"/>
              <w:rPr>
                <w:rFonts w:ascii="Times New Roman" w:hAnsi="Times New Roman" w:cs="Times New Roman"/>
                <w:sz w:val="20"/>
                <w:szCs w:val="20"/>
              </w:rPr>
            </w:pPr>
          </w:p>
        </w:tc>
      </w:tr>
      <w:tr w:rsidR="00406BEC" w:rsidRPr="00CF56D4" w:rsidTr="009A1239">
        <w:tc>
          <w:tcPr>
            <w:tcW w:w="619" w:type="dxa"/>
            <w:vMerge w:val="restart"/>
          </w:tcPr>
          <w:p w:rsidR="00406BEC" w:rsidRPr="00CF56D4" w:rsidRDefault="00406BEC" w:rsidP="00D70FF3">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3.22.</w:t>
            </w:r>
          </w:p>
        </w:tc>
        <w:tc>
          <w:tcPr>
            <w:tcW w:w="2358" w:type="dxa"/>
            <w:vMerge w:val="restart"/>
            <w:vAlign w:val="center"/>
          </w:tcPr>
          <w:p w:rsidR="00406BEC" w:rsidRPr="00CF56D4" w:rsidRDefault="00406BEC" w:rsidP="00D70FF3">
            <w:pPr>
              <w:spacing w:before="240" w:after="0" w:line="240" w:lineRule="auto"/>
              <w:jc w:val="center"/>
              <w:rPr>
                <w:b/>
                <w:sz w:val="20"/>
                <w:szCs w:val="20"/>
              </w:rPr>
            </w:pPr>
            <w:r w:rsidRPr="00CF56D4">
              <w:rPr>
                <w:rFonts w:ascii="Times New Roman" w:hAnsi="Times New Roman" w:cs="Times New Roman"/>
                <w:sz w:val="20"/>
                <w:szCs w:val="20"/>
              </w:rPr>
              <w:t>Проведение культурно-массовых мероприятий к праздничным и памятным датам: мероприятие, посвященное</w:t>
            </w:r>
            <w:r w:rsidRPr="00CF56D4">
              <w:rPr>
                <w:rFonts w:ascii="Times New Roman" w:hAnsi="Times New Roman"/>
                <w:sz w:val="20"/>
                <w:szCs w:val="20"/>
              </w:rPr>
              <w:t xml:space="preserve"> Дню Милосердия</w:t>
            </w:r>
          </w:p>
        </w:tc>
        <w:tc>
          <w:tcPr>
            <w:tcW w:w="3043"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406BEC"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45,00</w:t>
            </w:r>
          </w:p>
        </w:tc>
        <w:tc>
          <w:tcPr>
            <w:tcW w:w="1134" w:type="dxa"/>
          </w:tcPr>
          <w:p w:rsidR="00406BEC"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150,00</w:t>
            </w:r>
          </w:p>
        </w:tc>
        <w:tc>
          <w:tcPr>
            <w:tcW w:w="1134" w:type="dxa"/>
          </w:tcPr>
          <w:p w:rsidR="00406BEC"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45,00</w:t>
            </w:r>
          </w:p>
        </w:tc>
        <w:tc>
          <w:tcPr>
            <w:tcW w:w="1134" w:type="dxa"/>
          </w:tcPr>
          <w:p w:rsidR="00406BEC"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50,00</w:t>
            </w:r>
          </w:p>
        </w:tc>
        <w:tc>
          <w:tcPr>
            <w:tcW w:w="992" w:type="dxa"/>
          </w:tcPr>
          <w:p w:rsidR="00406BEC"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55,00</w:t>
            </w:r>
          </w:p>
        </w:tc>
        <w:tc>
          <w:tcPr>
            <w:tcW w:w="2109" w:type="dxa"/>
            <w:vMerge w:val="restart"/>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406BEC" w:rsidRPr="00CF56D4" w:rsidTr="009A1239">
        <w:tc>
          <w:tcPr>
            <w:tcW w:w="619" w:type="dxa"/>
            <w:vMerge/>
          </w:tcPr>
          <w:p w:rsidR="00406BEC" w:rsidRPr="00CF56D4" w:rsidRDefault="00406BEC" w:rsidP="00B07C01">
            <w:pPr>
              <w:spacing w:after="0" w:line="240" w:lineRule="auto"/>
              <w:jc w:val="center"/>
              <w:rPr>
                <w:rFonts w:ascii="Times New Roman" w:hAnsi="Times New Roman" w:cs="Times New Roman"/>
                <w:sz w:val="20"/>
                <w:szCs w:val="20"/>
              </w:rPr>
            </w:pPr>
          </w:p>
        </w:tc>
        <w:tc>
          <w:tcPr>
            <w:tcW w:w="2358" w:type="dxa"/>
            <w:vMerge/>
            <w:vAlign w:val="center"/>
          </w:tcPr>
          <w:p w:rsidR="00406BEC" w:rsidRPr="00CF56D4" w:rsidRDefault="00406BEC" w:rsidP="00B07C01">
            <w:pPr>
              <w:spacing w:after="0" w:line="240" w:lineRule="auto"/>
              <w:jc w:val="center"/>
              <w:rPr>
                <w:rFonts w:ascii="Times New Roman" w:hAnsi="Times New Roman" w:cs="Times New Roman"/>
                <w:sz w:val="20"/>
                <w:szCs w:val="20"/>
              </w:rPr>
            </w:pPr>
          </w:p>
        </w:tc>
        <w:tc>
          <w:tcPr>
            <w:tcW w:w="3043"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406BEC" w:rsidRPr="00CF56D4" w:rsidRDefault="00406BEC" w:rsidP="00B07C01">
            <w:pPr>
              <w:spacing w:after="0" w:line="240" w:lineRule="auto"/>
              <w:jc w:val="center"/>
              <w:rPr>
                <w:rFonts w:ascii="Times New Roman" w:hAnsi="Times New Roman" w:cs="Times New Roman"/>
                <w:sz w:val="20"/>
                <w:szCs w:val="20"/>
              </w:rPr>
            </w:pPr>
          </w:p>
        </w:tc>
      </w:tr>
      <w:tr w:rsidR="00406BEC" w:rsidRPr="00CF56D4" w:rsidTr="009A1239">
        <w:tc>
          <w:tcPr>
            <w:tcW w:w="619" w:type="dxa"/>
            <w:vMerge/>
          </w:tcPr>
          <w:p w:rsidR="00406BEC" w:rsidRPr="00CF56D4" w:rsidRDefault="00406BEC" w:rsidP="00B07C01">
            <w:pPr>
              <w:spacing w:after="0" w:line="240" w:lineRule="auto"/>
              <w:jc w:val="center"/>
              <w:rPr>
                <w:rFonts w:ascii="Times New Roman" w:hAnsi="Times New Roman" w:cs="Times New Roman"/>
                <w:sz w:val="20"/>
                <w:szCs w:val="20"/>
              </w:rPr>
            </w:pPr>
          </w:p>
        </w:tc>
        <w:tc>
          <w:tcPr>
            <w:tcW w:w="2358" w:type="dxa"/>
            <w:vMerge/>
            <w:vAlign w:val="center"/>
          </w:tcPr>
          <w:p w:rsidR="00406BEC" w:rsidRPr="00CF56D4" w:rsidRDefault="00406BEC" w:rsidP="00B07C01">
            <w:pPr>
              <w:spacing w:after="0" w:line="240" w:lineRule="auto"/>
              <w:jc w:val="center"/>
              <w:rPr>
                <w:rFonts w:ascii="Times New Roman" w:hAnsi="Times New Roman" w:cs="Times New Roman"/>
                <w:sz w:val="20"/>
                <w:szCs w:val="20"/>
              </w:rPr>
            </w:pPr>
          </w:p>
        </w:tc>
        <w:tc>
          <w:tcPr>
            <w:tcW w:w="3043"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406BEC" w:rsidRPr="00CF56D4" w:rsidRDefault="00406BEC" w:rsidP="00B07C01">
            <w:pPr>
              <w:spacing w:after="0" w:line="240" w:lineRule="auto"/>
              <w:jc w:val="center"/>
              <w:rPr>
                <w:rFonts w:ascii="Times New Roman" w:hAnsi="Times New Roman" w:cs="Times New Roman"/>
                <w:sz w:val="20"/>
                <w:szCs w:val="20"/>
              </w:rPr>
            </w:pPr>
          </w:p>
        </w:tc>
      </w:tr>
      <w:tr w:rsidR="00406BEC" w:rsidRPr="00CF56D4" w:rsidTr="009A1239">
        <w:tc>
          <w:tcPr>
            <w:tcW w:w="619" w:type="dxa"/>
            <w:vMerge/>
          </w:tcPr>
          <w:p w:rsidR="00406BEC" w:rsidRPr="00CF56D4" w:rsidRDefault="00406BEC" w:rsidP="00B07C01">
            <w:pPr>
              <w:spacing w:after="0" w:line="240" w:lineRule="auto"/>
              <w:jc w:val="center"/>
              <w:rPr>
                <w:rFonts w:ascii="Times New Roman" w:hAnsi="Times New Roman" w:cs="Times New Roman"/>
                <w:sz w:val="20"/>
                <w:szCs w:val="20"/>
              </w:rPr>
            </w:pPr>
          </w:p>
        </w:tc>
        <w:tc>
          <w:tcPr>
            <w:tcW w:w="2358" w:type="dxa"/>
            <w:vMerge/>
            <w:vAlign w:val="center"/>
          </w:tcPr>
          <w:p w:rsidR="00406BEC" w:rsidRPr="00CF56D4" w:rsidRDefault="00406BEC" w:rsidP="00B07C01">
            <w:pPr>
              <w:spacing w:after="0" w:line="240" w:lineRule="auto"/>
              <w:jc w:val="center"/>
              <w:rPr>
                <w:rFonts w:ascii="Times New Roman" w:hAnsi="Times New Roman" w:cs="Times New Roman"/>
                <w:sz w:val="20"/>
                <w:szCs w:val="20"/>
              </w:rPr>
            </w:pPr>
          </w:p>
        </w:tc>
        <w:tc>
          <w:tcPr>
            <w:tcW w:w="3043"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406BEC" w:rsidRPr="00CF56D4" w:rsidRDefault="00406BEC" w:rsidP="00B07C01">
            <w:pPr>
              <w:spacing w:after="0" w:line="240" w:lineRule="auto"/>
              <w:jc w:val="center"/>
              <w:rPr>
                <w:rFonts w:ascii="Times New Roman" w:hAnsi="Times New Roman" w:cs="Times New Roman"/>
                <w:sz w:val="20"/>
                <w:szCs w:val="20"/>
              </w:rPr>
            </w:pPr>
          </w:p>
        </w:tc>
      </w:tr>
      <w:tr w:rsidR="00406BEC" w:rsidRPr="00CF56D4" w:rsidTr="009A1239">
        <w:tc>
          <w:tcPr>
            <w:tcW w:w="619" w:type="dxa"/>
            <w:vMerge/>
          </w:tcPr>
          <w:p w:rsidR="00406BEC" w:rsidRPr="00CF56D4" w:rsidRDefault="00406BEC" w:rsidP="00B07C01">
            <w:pPr>
              <w:spacing w:after="0" w:line="240" w:lineRule="auto"/>
              <w:jc w:val="center"/>
              <w:rPr>
                <w:rFonts w:ascii="Times New Roman" w:hAnsi="Times New Roman" w:cs="Times New Roman"/>
                <w:sz w:val="20"/>
                <w:szCs w:val="20"/>
              </w:rPr>
            </w:pPr>
          </w:p>
        </w:tc>
        <w:tc>
          <w:tcPr>
            <w:tcW w:w="2358" w:type="dxa"/>
            <w:vMerge/>
            <w:vAlign w:val="center"/>
          </w:tcPr>
          <w:p w:rsidR="00406BEC" w:rsidRPr="00CF56D4" w:rsidRDefault="00406BEC" w:rsidP="00B07C01">
            <w:pPr>
              <w:spacing w:after="0" w:line="240" w:lineRule="auto"/>
              <w:jc w:val="center"/>
              <w:rPr>
                <w:rFonts w:ascii="Times New Roman" w:hAnsi="Times New Roman" w:cs="Times New Roman"/>
                <w:sz w:val="20"/>
                <w:szCs w:val="20"/>
              </w:rPr>
            </w:pPr>
          </w:p>
        </w:tc>
        <w:tc>
          <w:tcPr>
            <w:tcW w:w="3043"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406BEC" w:rsidRPr="00CF56D4" w:rsidRDefault="00406BEC" w:rsidP="00B07C01">
            <w:pPr>
              <w:spacing w:after="0" w:line="240" w:lineRule="auto"/>
              <w:jc w:val="center"/>
              <w:rPr>
                <w:rFonts w:ascii="Times New Roman" w:hAnsi="Times New Roman" w:cs="Times New Roman"/>
                <w:sz w:val="20"/>
                <w:szCs w:val="20"/>
              </w:rPr>
            </w:pPr>
          </w:p>
        </w:tc>
      </w:tr>
      <w:tr w:rsidR="00326382" w:rsidRPr="00CF56D4" w:rsidTr="009A1239">
        <w:tc>
          <w:tcPr>
            <w:tcW w:w="619"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2358" w:type="dxa"/>
            <w:vMerge/>
            <w:vAlign w:val="center"/>
          </w:tcPr>
          <w:p w:rsidR="00326382" w:rsidRPr="00CF56D4"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326382" w:rsidRPr="00CF56D4" w:rsidRDefault="0032638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45,00</w:t>
            </w:r>
          </w:p>
        </w:tc>
        <w:tc>
          <w:tcPr>
            <w:tcW w:w="1134" w:type="dxa"/>
          </w:tcPr>
          <w:p w:rsidR="00326382" w:rsidRPr="00CF56D4" w:rsidRDefault="0032638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150,00</w:t>
            </w:r>
          </w:p>
        </w:tc>
        <w:tc>
          <w:tcPr>
            <w:tcW w:w="1134" w:type="dxa"/>
          </w:tcPr>
          <w:p w:rsidR="00326382" w:rsidRPr="00CF56D4" w:rsidRDefault="0032638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45,00</w:t>
            </w:r>
          </w:p>
        </w:tc>
        <w:tc>
          <w:tcPr>
            <w:tcW w:w="1134" w:type="dxa"/>
          </w:tcPr>
          <w:p w:rsidR="00326382" w:rsidRPr="00CF56D4" w:rsidRDefault="0032638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50,00</w:t>
            </w:r>
          </w:p>
        </w:tc>
        <w:tc>
          <w:tcPr>
            <w:tcW w:w="992" w:type="dxa"/>
          </w:tcPr>
          <w:p w:rsidR="00326382" w:rsidRPr="00CF56D4" w:rsidRDefault="0032638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55,00</w:t>
            </w:r>
          </w:p>
        </w:tc>
        <w:tc>
          <w:tcPr>
            <w:tcW w:w="2109" w:type="dxa"/>
            <w:vMerge/>
          </w:tcPr>
          <w:p w:rsidR="00326382" w:rsidRPr="00CF56D4" w:rsidRDefault="00326382" w:rsidP="00B07C01">
            <w:pPr>
              <w:spacing w:after="0" w:line="240" w:lineRule="auto"/>
              <w:jc w:val="center"/>
              <w:rPr>
                <w:rFonts w:ascii="Times New Roman" w:hAnsi="Times New Roman" w:cs="Times New Roman"/>
                <w:sz w:val="20"/>
                <w:szCs w:val="20"/>
              </w:rPr>
            </w:pPr>
          </w:p>
        </w:tc>
      </w:tr>
      <w:tr w:rsidR="00462B0F" w:rsidRPr="00CF56D4" w:rsidTr="009A1239">
        <w:tc>
          <w:tcPr>
            <w:tcW w:w="619" w:type="dxa"/>
            <w:vMerge w:val="restart"/>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3.23.</w:t>
            </w:r>
          </w:p>
        </w:tc>
        <w:tc>
          <w:tcPr>
            <w:tcW w:w="2358" w:type="dxa"/>
            <w:vMerge w:val="restart"/>
            <w:vAlign w:val="center"/>
          </w:tcPr>
          <w:p w:rsidR="00462B0F" w:rsidRPr="00CF56D4" w:rsidRDefault="00462B0F" w:rsidP="0020131D">
            <w:pPr>
              <w:pStyle w:val="ConsPlusCell"/>
              <w:jc w:val="center"/>
              <w:rPr>
                <w:b/>
                <w:sz w:val="20"/>
                <w:szCs w:val="20"/>
              </w:rPr>
            </w:pPr>
          </w:p>
          <w:p w:rsidR="00462B0F" w:rsidRPr="00CF56D4" w:rsidRDefault="00462B0F" w:rsidP="00D70FF3">
            <w:pPr>
              <w:pStyle w:val="ConsPlusCell"/>
              <w:jc w:val="center"/>
              <w:rPr>
                <w:b/>
                <w:sz w:val="20"/>
                <w:szCs w:val="20"/>
              </w:rPr>
            </w:pPr>
            <w:r w:rsidRPr="00CF56D4">
              <w:rPr>
                <w:sz w:val="20"/>
                <w:szCs w:val="20"/>
              </w:rPr>
              <w:t>Проведение культурно-массовых мероприятий к праздничным и памятным датам: Новогоднее мероприятие</w:t>
            </w:r>
          </w:p>
        </w:tc>
        <w:tc>
          <w:tcPr>
            <w:tcW w:w="3043"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462B0F" w:rsidRPr="00CF56D4" w:rsidRDefault="00462B0F" w:rsidP="0022354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48,00</w:t>
            </w:r>
          </w:p>
        </w:tc>
        <w:tc>
          <w:tcPr>
            <w:tcW w:w="1134" w:type="dxa"/>
          </w:tcPr>
          <w:p w:rsidR="00462B0F" w:rsidRPr="00CF56D4" w:rsidRDefault="00462B0F" w:rsidP="0022354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23,00</w:t>
            </w:r>
          </w:p>
        </w:tc>
        <w:tc>
          <w:tcPr>
            <w:tcW w:w="992" w:type="dxa"/>
          </w:tcPr>
          <w:p w:rsidR="00462B0F" w:rsidRPr="00CF56D4" w:rsidRDefault="00462B0F"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25,00</w:t>
            </w:r>
          </w:p>
        </w:tc>
        <w:tc>
          <w:tcPr>
            <w:tcW w:w="2109" w:type="dxa"/>
            <w:vMerge w:val="restart"/>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462B0F" w:rsidRPr="00CF56D4" w:rsidTr="009A1239">
        <w:tc>
          <w:tcPr>
            <w:tcW w:w="619" w:type="dxa"/>
            <w:vMerge/>
          </w:tcPr>
          <w:p w:rsidR="00462B0F" w:rsidRPr="00CF56D4" w:rsidRDefault="00462B0F" w:rsidP="00B07C01">
            <w:pPr>
              <w:spacing w:after="0" w:line="240" w:lineRule="auto"/>
              <w:jc w:val="center"/>
              <w:rPr>
                <w:rFonts w:ascii="Times New Roman" w:hAnsi="Times New Roman" w:cs="Times New Roman"/>
                <w:sz w:val="20"/>
                <w:szCs w:val="20"/>
              </w:rPr>
            </w:pPr>
          </w:p>
        </w:tc>
        <w:tc>
          <w:tcPr>
            <w:tcW w:w="2358" w:type="dxa"/>
            <w:vMerge/>
            <w:vAlign w:val="center"/>
          </w:tcPr>
          <w:p w:rsidR="00462B0F" w:rsidRPr="00CF56D4" w:rsidRDefault="00462B0F" w:rsidP="00B07C01">
            <w:pPr>
              <w:spacing w:after="0" w:line="240" w:lineRule="auto"/>
              <w:jc w:val="center"/>
              <w:rPr>
                <w:rFonts w:ascii="Times New Roman" w:hAnsi="Times New Roman" w:cs="Times New Roman"/>
                <w:sz w:val="20"/>
                <w:szCs w:val="20"/>
              </w:rPr>
            </w:pPr>
          </w:p>
        </w:tc>
        <w:tc>
          <w:tcPr>
            <w:tcW w:w="3043"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462B0F" w:rsidRPr="00CF56D4" w:rsidRDefault="00462B0F" w:rsidP="0022354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22354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462B0F" w:rsidRPr="00CF56D4" w:rsidRDefault="00462B0F" w:rsidP="00B07C01">
            <w:pPr>
              <w:spacing w:after="0" w:line="240" w:lineRule="auto"/>
              <w:jc w:val="center"/>
              <w:rPr>
                <w:rFonts w:ascii="Times New Roman" w:hAnsi="Times New Roman" w:cs="Times New Roman"/>
                <w:sz w:val="20"/>
                <w:szCs w:val="20"/>
              </w:rPr>
            </w:pPr>
          </w:p>
        </w:tc>
      </w:tr>
      <w:tr w:rsidR="00462B0F" w:rsidRPr="00CF56D4" w:rsidTr="009A1239">
        <w:tc>
          <w:tcPr>
            <w:tcW w:w="619" w:type="dxa"/>
            <w:vMerge/>
          </w:tcPr>
          <w:p w:rsidR="00462B0F" w:rsidRPr="00CF56D4" w:rsidRDefault="00462B0F" w:rsidP="00B07C01">
            <w:pPr>
              <w:spacing w:after="0" w:line="240" w:lineRule="auto"/>
              <w:jc w:val="center"/>
              <w:rPr>
                <w:rFonts w:ascii="Times New Roman" w:hAnsi="Times New Roman" w:cs="Times New Roman"/>
                <w:sz w:val="20"/>
                <w:szCs w:val="20"/>
              </w:rPr>
            </w:pPr>
          </w:p>
        </w:tc>
        <w:tc>
          <w:tcPr>
            <w:tcW w:w="2358" w:type="dxa"/>
            <w:vMerge/>
            <w:vAlign w:val="center"/>
          </w:tcPr>
          <w:p w:rsidR="00462B0F" w:rsidRPr="00CF56D4" w:rsidRDefault="00462B0F" w:rsidP="00B07C01">
            <w:pPr>
              <w:spacing w:after="0" w:line="240" w:lineRule="auto"/>
              <w:jc w:val="center"/>
              <w:rPr>
                <w:rFonts w:ascii="Times New Roman" w:hAnsi="Times New Roman" w:cs="Times New Roman"/>
                <w:sz w:val="20"/>
                <w:szCs w:val="20"/>
              </w:rPr>
            </w:pPr>
          </w:p>
        </w:tc>
        <w:tc>
          <w:tcPr>
            <w:tcW w:w="3043"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462B0F" w:rsidRPr="00CF56D4" w:rsidRDefault="00462B0F" w:rsidP="0022354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22354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462B0F" w:rsidRPr="00CF56D4" w:rsidRDefault="00462B0F" w:rsidP="00B07C01">
            <w:pPr>
              <w:spacing w:after="0" w:line="240" w:lineRule="auto"/>
              <w:jc w:val="center"/>
              <w:rPr>
                <w:rFonts w:ascii="Times New Roman" w:hAnsi="Times New Roman" w:cs="Times New Roman"/>
                <w:sz w:val="20"/>
                <w:szCs w:val="20"/>
              </w:rPr>
            </w:pPr>
          </w:p>
        </w:tc>
      </w:tr>
      <w:tr w:rsidR="00462B0F" w:rsidRPr="00CF56D4" w:rsidTr="009A1239">
        <w:tc>
          <w:tcPr>
            <w:tcW w:w="619" w:type="dxa"/>
            <w:vMerge/>
          </w:tcPr>
          <w:p w:rsidR="00462B0F" w:rsidRPr="00CF56D4" w:rsidRDefault="00462B0F" w:rsidP="00B07C01">
            <w:pPr>
              <w:spacing w:after="0" w:line="240" w:lineRule="auto"/>
              <w:jc w:val="center"/>
              <w:rPr>
                <w:rFonts w:ascii="Times New Roman" w:hAnsi="Times New Roman" w:cs="Times New Roman"/>
                <w:sz w:val="20"/>
                <w:szCs w:val="20"/>
              </w:rPr>
            </w:pPr>
          </w:p>
        </w:tc>
        <w:tc>
          <w:tcPr>
            <w:tcW w:w="2358" w:type="dxa"/>
            <w:vMerge/>
            <w:vAlign w:val="center"/>
          </w:tcPr>
          <w:p w:rsidR="00462B0F" w:rsidRPr="00CF56D4" w:rsidRDefault="00462B0F" w:rsidP="00B07C01">
            <w:pPr>
              <w:spacing w:after="0" w:line="240" w:lineRule="auto"/>
              <w:jc w:val="center"/>
              <w:rPr>
                <w:rFonts w:ascii="Times New Roman" w:hAnsi="Times New Roman" w:cs="Times New Roman"/>
                <w:sz w:val="20"/>
                <w:szCs w:val="20"/>
              </w:rPr>
            </w:pPr>
          </w:p>
        </w:tc>
        <w:tc>
          <w:tcPr>
            <w:tcW w:w="3043"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462B0F" w:rsidRPr="00CF56D4" w:rsidRDefault="00462B0F" w:rsidP="0022354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22354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462B0F" w:rsidRPr="00CF56D4" w:rsidRDefault="00462B0F" w:rsidP="00B07C01">
            <w:pPr>
              <w:spacing w:after="0" w:line="240" w:lineRule="auto"/>
              <w:jc w:val="center"/>
              <w:rPr>
                <w:rFonts w:ascii="Times New Roman" w:hAnsi="Times New Roman" w:cs="Times New Roman"/>
                <w:sz w:val="20"/>
                <w:szCs w:val="20"/>
              </w:rPr>
            </w:pPr>
          </w:p>
        </w:tc>
      </w:tr>
      <w:tr w:rsidR="00462B0F" w:rsidRPr="00CF56D4" w:rsidTr="009A1239">
        <w:tc>
          <w:tcPr>
            <w:tcW w:w="619" w:type="dxa"/>
            <w:vMerge/>
          </w:tcPr>
          <w:p w:rsidR="00462B0F" w:rsidRPr="00CF56D4" w:rsidRDefault="00462B0F" w:rsidP="00B07C01">
            <w:pPr>
              <w:spacing w:after="0" w:line="240" w:lineRule="auto"/>
              <w:jc w:val="center"/>
              <w:rPr>
                <w:rFonts w:ascii="Times New Roman" w:hAnsi="Times New Roman" w:cs="Times New Roman"/>
                <w:sz w:val="20"/>
                <w:szCs w:val="20"/>
              </w:rPr>
            </w:pPr>
          </w:p>
        </w:tc>
        <w:tc>
          <w:tcPr>
            <w:tcW w:w="2358" w:type="dxa"/>
            <w:vMerge/>
            <w:vAlign w:val="center"/>
          </w:tcPr>
          <w:p w:rsidR="00462B0F" w:rsidRPr="00CF56D4" w:rsidRDefault="00462B0F" w:rsidP="00B07C01">
            <w:pPr>
              <w:spacing w:after="0" w:line="240" w:lineRule="auto"/>
              <w:jc w:val="center"/>
              <w:rPr>
                <w:rFonts w:ascii="Times New Roman" w:hAnsi="Times New Roman" w:cs="Times New Roman"/>
                <w:sz w:val="20"/>
                <w:szCs w:val="20"/>
              </w:rPr>
            </w:pPr>
          </w:p>
        </w:tc>
        <w:tc>
          <w:tcPr>
            <w:tcW w:w="3043"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462B0F" w:rsidRPr="00CF56D4" w:rsidRDefault="00462B0F" w:rsidP="0022354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22354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462B0F" w:rsidRPr="00CF56D4" w:rsidRDefault="00462B0F" w:rsidP="00B07C01">
            <w:pPr>
              <w:spacing w:after="0" w:line="240" w:lineRule="auto"/>
              <w:jc w:val="center"/>
              <w:rPr>
                <w:rFonts w:ascii="Times New Roman" w:hAnsi="Times New Roman" w:cs="Times New Roman"/>
                <w:sz w:val="20"/>
                <w:szCs w:val="20"/>
              </w:rPr>
            </w:pPr>
          </w:p>
        </w:tc>
      </w:tr>
      <w:tr w:rsidR="00462B0F" w:rsidRPr="00CF56D4" w:rsidTr="009A1239">
        <w:tc>
          <w:tcPr>
            <w:tcW w:w="619" w:type="dxa"/>
            <w:vMerge/>
          </w:tcPr>
          <w:p w:rsidR="00462B0F" w:rsidRPr="00CF56D4" w:rsidRDefault="00462B0F" w:rsidP="00B07C01">
            <w:pPr>
              <w:spacing w:after="0" w:line="240" w:lineRule="auto"/>
              <w:jc w:val="center"/>
              <w:rPr>
                <w:rFonts w:ascii="Times New Roman" w:hAnsi="Times New Roman" w:cs="Times New Roman"/>
                <w:sz w:val="20"/>
                <w:szCs w:val="20"/>
              </w:rPr>
            </w:pPr>
          </w:p>
        </w:tc>
        <w:tc>
          <w:tcPr>
            <w:tcW w:w="2358" w:type="dxa"/>
            <w:vMerge/>
            <w:vAlign w:val="center"/>
          </w:tcPr>
          <w:p w:rsidR="00462B0F" w:rsidRPr="00CF56D4" w:rsidRDefault="00462B0F" w:rsidP="00B07C01">
            <w:pPr>
              <w:spacing w:after="0" w:line="240" w:lineRule="auto"/>
              <w:jc w:val="center"/>
              <w:rPr>
                <w:rFonts w:ascii="Times New Roman" w:hAnsi="Times New Roman" w:cs="Times New Roman"/>
                <w:sz w:val="20"/>
                <w:szCs w:val="20"/>
              </w:rPr>
            </w:pPr>
          </w:p>
        </w:tc>
        <w:tc>
          <w:tcPr>
            <w:tcW w:w="3043"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462B0F" w:rsidRPr="00CF56D4" w:rsidRDefault="00462B0F" w:rsidP="0022354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48,00</w:t>
            </w:r>
          </w:p>
        </w:tc>
        <w:tc>
          <w:tcPr>
            <w:tcW w:w="1134" w:type="dxa"/>
          </w:tcPr>
          <w:p w:rsidR="00462B0F" w:rsidRPr="00CF56D4" w:rsidRDefault="00462B0F" w:rsidP="0022354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23,00</w:t>
            </w:r>
          </w:p>
        </w:tc>
        <w:tc>
          <w:tcPr>
            <w:tcW w:w="992" w:type="dxa"/>
          </w:tcPr>
          <w:p w:rsidR="00462B0F" w:rsidRPr="00CF56D4" w:rsidRDefault="00462B0F"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25,00</w:t>
            </w:r>
          </w:p>
        </w:tc>
        <w:tc>
          <w:tcPr>
            <w:tcW w:w="2109" w:type="dxa"/>
            <w:vMerge/>
          </w:tcPr>
          <w:p w:rsidR="00462B0F" w:rsidRPr="00CF56D4" w:rsidRDefault="00462B0F" w:rsidP="00B07C01">
            <w:pPr>
              <w:spacing w:after="0" w:line="240" w:lineRule="auto"/>
              <w:jc w:val="center"/>
              <w:rPr>
                <w:rFonts w:ascii="Times New Roman" w:hAnsi="Times New Roman" w:cs="Times New Roman"/>
                <w:sz w:val="20"/>
                <w:szCs w:val="20"/>
              </w:rPr>
            </w:pPr>
          </w:p>
        </w:tc>
      </w:tr>
      <w:tr w:rsidR="00326382" w:rsidRPr="00CF56D4" w:rsidTr="009A1239">
        <w:tc>
          <w:tcPr>
            <w:tcW w:w="619" w:type="dxa"/>
            <w:vMerge w:val="restart"/>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3.24.</w:t>
            </w:r>
          </w:p>
        </w:tc>
        <w:tc>
          <w:tcPr>
            <w:tcW w:w="2358" w:type="dxa"/>
            <w:vMerge w:val="restart"/>
          </w:tcPr>
          <w:p w:rsidR="00326382" w:rsidRPr="00CF56D4" w:rsidRDefault="00326382" w:rsidP="00B07C01">
            <w:pPr>
              <w:spacing w:before="240"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Проведение культурно-массовых мероприятий к праздничным и памятным датам: организация конкурса «Новогодняя игрушка»</w:t>
            </w:r>
          </w:p>
        </w:tc>
        <w:tc>
          <w:tcPr>
            <w:tcW w:w="3043"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326382" w:rsidRPr="00CF56D4" w:rsidRDefault="00462B0F"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w:t>
            </w:r>
            <w:r w:rsidR="00326382" w:rsidRPr="00CF56D4">
              <w:rPr>
                <w:rFonts w:ascii="Times New Roman" w:hAnsi="Times New Roman" w:cs="Times New Roman"/>
                <w:sz w:val="20"/>
                <w:szCs w:val="20"/>
              </w:rPr>
              <w:t>0,00</w:t>
            </w:r>
          </w:p>
        </w:tc>
        <w:tc>
          <w:tcPr>
            <w:tcW w:w="1134" w:type="dxa"/>
          </w:tcPr>
          <w:p w:rsidR="00326382" w:rsidRPr="00CF56D4" w:rsidRDefault="00CF56D4"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9</w:t>
            </w:r>
            <w:r w:rsidR="00326382" w:rsidRPr="00CF56D4">
              <w:rPr>
                <w:rFonts w:ascii="Times New Roman" w:hAnsi="Times New Roman" w:cs="Times New Roman"/>
                <w:sz w:val="20"/>
                <w:szCs w:val="20"/>
              </w:rPr>
              <w:t>8,00</w:t>
            </w:r>
          </w:p>
        </w:tc>
        <w:tc>
          <w:tcPr>
            <w:tcW w:w="1134" w:type="dxa"/>
          </w:tcPr>
          <w:p w:rsidR="00326382" w:rsidRPr="00CF56D4" w:rsidRDefault="00462B0F"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w:t>
            </w:r>
            <w:r w:rsidR="00326382" w:rsidRPr="00CF56D4">
              <w:rPr>
                <w:rFonts w:ascii="Times New Roman" w:hAnsi="Times New Roman" w:cs="Times New Roman"/>
                <w:sz w:val="20"/>
                <w:szCs w:val="20"/>
              </w:rPr>
              <w:t>0,00</w:t>
            </w:r>
          </w:p>
        </w:tc>
        <w:tc>
          <w:tcPr>
            <w:tcW w:w="1134" w:type="dxa"/>
          </w:tcPr>
          <w:p w:rsidR="00326382" w:rsidRPr="00CF56D4" w:rsidRDefault="0032638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43,00</w:t>
            </w:r>
          </w:p>
        </w:tc>
        <w:tc>
          <w:tcPr>
            <w:tcW w:w="992" w:type="dxa"/>
          </w:tcPr>
          <w:p w:rsidR="00326382" w:rsidRPr="00CF56D4" w:rsidRDefault="0032638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45,00</w:t>
            </w:r>
          </w:p>
        </w:tc>
        <w:tc>
          <w:tcPr>
            <w:tcW w:w="2109" w:type="dxa"/>
            <w:vMerge w:val="restart"/>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326382" w:rsidRPr="00CF56D4" w:rsidTr="009A1239">
        <w:tc>
          <w:tcPr>
            <w:tcW w:w="619"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26382" w:rsidRPr="00CF56D4" w:rsidRDefault="00326382" w:rsidP="00B07C01">
            <w:pPr>
              <w:spacing w:after="0" w:line="240" w:lineRule="auto"/>
              <w:jc w:val="center"/>
              <w:rPr>
                <w:rFonts w:ascii="Times New Roman" w:hAnsi="Times New Roman" w:cs="Times New Roman"/>
                <w:sz w:val="20"/>
                <w:szCs w:val="20"/>
              </w:rPr>
            </w:pPr>
          </w:p>
        </w:tc>
      </w:tr>
      <w:tr w:rsidR="00326382" w:rsidRPr="00CF56D4" w:rsidTr="009A1239">
        <w:tc>
          <w:tcPr>
            <w:tcW w:w="619"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26382" w:rsidRPr="00CF56D4" w:rsidRDefault="00326382" w:rsidP="00B07C01">
            <w:pPr>
              <w:spacing w:after="0" w:line="240" w:lineRule="auto"/>
              <w:jc w:val="center"/>
              <w:rPr>
                <w:rFonts w:ascii="Times New Roman" w:hAnsi="Times New Roman" w:cs="Times New Roman"/>
                <w:sz w:val="20"/>
                <w:szCs w:val="20"/>
              </w:rPr>
            </w:pPr>
          </w:p>
        </w:tc>
      </w:tr>
      <w:tr w:rsidR="00326382" w:rsidRPr="00CF56D4" w:rsidTr="009A1239">
        <w:tc>
          <w:tcPr>
            <w:tcW w:w="619"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26382" w:rsidRPr="00CF56D4" w:rsidRDefault="00326382" w:rsidP="00B07C01">
            <w:pPr>
              <w:spacing w:after="0" w:line="240" w:lineRule="auto"/>
              <w:jc w:val="center"/>
              <w:rPr>
                <w:rFonts w:ascii="Times New Roman" w:hAnsi="Times New Roman" w:cs="Times New Roman"/>
                <w:sz w:val="20"/>
                <w:szCs w:val="20"/>
              </w:rPr>
            </w:pPr>
          </w:p>
        </w:tc>
      </w:tr>
      <w:tr w:rsidR="00326382" w:rsidRPr="00CF56D4" w:rsidTr="009A1239">
        <w:tc>
          <w:tcPr>
            <w:tcW w:w="619"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26382" w:rsidRPr="00CF56D4" w:rsidRDefault="00326382" w:rsidP="00B07C01">
            <w:pPr>
              <w:spacing w:after="0" w:line="240" w:lineRule="auto"/>
              <w:jc w:val="center"/>
              <w:rPr>
                <w:rFonts w:ascii="Times New Roman" w:hAnsi="Times New Roman" w:cs="Times New Roman"/>
                <w:sz w:val="20"/>
                <w:szCs w:val="20"/>
              </w:rPr>
            </w:pPr>
          </w:p>
        </w:tc>
      </w:tr>
      <w:tr w:rsidR="00326382" w:rsidRPr="00CF56D4" w:rsidTr="009A1239">
        <w:tc>
          <w:tcPr>
            <w:tcW w:w="619"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326382" w:rsidRPr="00CF56D4" w:rsidRDefault="00462B0F"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w:t>
            </w:r>
            <w:r w:rsidR="00326382" w:rsidRPr="00CF56D4">
              <w:rPr>
                <w:rFonts w:ascii="Times New Roman" w:hAnsi="Times New Roman" w:cs="Times New Roman"/>
                <w:sz w:val="20"/>
                <w:szCs w:val="20"/>
              </w:rPr>
              <w:t>0,00</w:t>
            </w:r>
          </w:p>
        </w:tc>
        <w:tc>
          <w:tcPr>
            <w:tcW w:w="1134" w:type="dxa"/>
          </w:tcPr>
          <w:p w:rsidR="00326382" w:rsidRPr="00CF56D4" w:rsidRDefault="00CF56D4"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9</w:t>
            </w:r>
            <w:r w:rsidR="00326382" w:rsidRPr="00CF56D4">
              <w:rPr>
                <w:rFonts w:ascii="Times New Roman" w:hAnsi="Times New Roman" w:cs="Times New Roman"/>
                <w:sz w:val="20"/>
                <w:szCs w:val="20"/>
              </w:rPr>
              <w:t>8,00</w:t>
            </w:r>
          </w:p>
        </w:tc>
        <w:tc>
          <w:tcPr>
            <w:tcW w:w="1134" w:type="dxa"/>
          </w:tcPr>
          <w:p w:rsidR="00326382" w:rsidRPr="00CF56D4" w:rsidRDefault="00462B0F"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w:t>
            </w:r>
            <w:r w:rsidR="00326382" w:rsidRPr="00CF56D4">
              <w:rPr>
                <w:rFonts w:ascii="Times New Roman" w:hAnsi="Times New Roman" w:cs="Times New Roman"/>
                <w:sz w:val="20"/>
                <w:szCs w:val="20"/>
              </w:rPr>
              <w:t>0,00</w:t>
            </w:r>
          </w:p>
        </w:tc>
        <w:tc>
          <w:tcPr>
            <w:tcW w:w="1134" w:type="dxa"/>
          </w:tcPr>
          <w:p w:rsidR="00326382" w:rsidRPr="00CF56D4" w:rsidRDefault="0032638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43,00</w:t>
            </w:r>
          </w:p>
        </w:tc>
        <w:tc>
          <w:tcPr>
            <w:tcW w:w="992" w:type="dxa"/>
          </w:tcPr>
          <w:p w:rsidR="00326382" w:rsidRPr="00CF56D4" w:rsidRDefault="0032638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45,00</w:t>
            </w:r>
          </w:p>
        </w:tc>
        <w:tc>
          <w:tcPr>
            <w:tcW w:w="2109" w:type="dxa"/>
            <w:vMerge/>
          </w:tcPr>
          <w:p w:rsidR="00326382" w:rsidRPr="00CF56D4" w:rsidRDefault="00326382" w:rsidP="00B07C01">
            <w:pPr>
              <w:spacing w:after="0" w:line="240" w:lineRule="auto"/>
              <w:jc w:val="center"/>
              <w:rPr>
                <w:rFonts w:ascii="Times New Roman" w:hAnsi="Times New Roman" w:cs="Times New Roman"/>
                <w:sz w:val="20"/>
                <w:szCs w:val="20"/>
              </w:rPr>
            </w:pPr>
          </w:p>
        </w:tc>
      </w:tr>
      <w:tr w:rsidR="00326382" w:rsidRPr="00CF56D4" w:rsidTr="009A1239">
        <w:tc>
          <w:tcPr>
            <w:tcW w:w="619" w:type="dxa"/>
            <w:vMerge w:val="restart"/>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3.25.</w:t>
            </w:r>
          </w:p>
        </w:tc>
        <w:tc>
          <w:tcPr>
            <w:tcW w:w="2358" w:type="dxa"/>
            <w:vMerge w:val="restart"/>
          </w:tcPr>
          <w:p w:rsidR="00326382" w:rsidRPr="00CF56D4" w:rsidRDefault="00326382" w:rsidP="00D70FF3">
            <w:pPr>
              <w:spacing w:before="240"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 xml:space="preserve">Проведение культурно-массовых мероприятий к праздничным и </w:t>
            </w:r>
            <w:r w:rsidRPr="00CF56D4">
              <w:rPr>
                <w:rFonts w:ascii="Times New Roman" w:hAnsi="Times New Roman" w:cs="Times New Roman"/>
                <w:sz w:val="20"/>
                <w:szCs w:val="20"/>
              </w:rPr>
              <w:lastRenderedPageBreak/>
              <w:t>памятным датам: Вечер встречи поколений</w:t>
            </w:r>
          </w:p>
        </w:tc>
        <w:tc>
          <w:tcPr>
            <w:tcW w:w="3043"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lastRenderedPageBreak/>
              <w:t>Итого</w:t>
            </w:r>
          </w:p>
        </w:tc>
        <w:tc>
          <w:tcPr>
            <w:tcW w:w="1210"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326382"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93,80</w:t>
            </w:r>
          </w:p>
        </w:tc>
        <w:tc>
          <w:tcPr>
            <w:tcW w:w="1134" w:type="dxa"/>
          </w:tcPr>
          <w:p w:rsidR="00326382"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408,80</w:t>
            </w:r>
          </w:p>
        </w:tc>
        <w:tc>
          <w:tcPr>
            <w:tcW w:w="1134" w:type="dxa"/>
          </w:tcPr>
          <w:p w:rsidR="00326382"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93,80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155,00</w:t>
            </w:r>
          </w:p>
        </w:tc>
        <w:tc>
          <w:tcPr>
            <w:tcW w:w="992"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160,00</w:t>
            </w:r>
          </w:p>
        </w:tc>
        <w:tc>
          <w:tcPr>
            <w:tcW w:w="2109" w:type="dxa"/>
            <w:vMerge w:val="restart"/>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326382" w:rsidRPr="00CF56D4" w:rsidTr="009A1239">
        <w:tc>
          <w:tcPr>
            <w:tcW w:w="619"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26382" w:rsidRPr="00CF56D4" w:rsidRDefault="00326382" w:rsidP="00B07C01">
            <w:pPr>
              <w:spacing w:after="0" w:line="240" w:lineRule="auto"/>
              <w:jc w:val="center"/>
              <w:rPr>
                <w:rFonts w:ascii="Times New Roman" w:hAnsi="Times New Roman" w:cs="Times New Roman"/>
                <w:sz w:val="20"/>
                <w:szCs w:val="20"/>
              </w:rPr>
            </w:pPr>
          </w:p>
        </w:tc>
      </w:tr>
      <w:tr w:rsidR="00326382" w:rsidRPr="00CF56D4" w:rsidTr="009A1239">
        <w:tc>
          <w:tcPr>
            <w:tcW w:w="619"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26382" w:rsidRPr="00CF56D4" w:rsidRDefault="00326382" w:rsidP="00B07C01">
            <w:pPr>
              <w:spacing w:after="0" w:line="240" w:lineRule="auto"/>
              <w:jc w:val="center"/>
              <w:rPr>
                <w:rFonts w:ascii="Times New Roman" w:hAnsi="Times New Roman" w:cs="Times New Roman"/>
                <w:sz w:val="20"/>
                <w:szCs w:val="20"/>
              </w:rPr>
            </w:pPr>
          </w:p>
        </w:tc>
      </w:tr>
      <w:tr w:rsidR="00326382" w:rsidRPr="00CF56D4" w:rsidTr="009A1239">
        <w:tc>
          <w:tcPr>
            <w:tcW w:w="619"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26382" w:rsidRPr="00CF56D4" w:rsidRDefault="00326382" w:rsidP="00B07C01">
            <w:pPr>
              <w:spacing w:after="0" w:line="240" w:lineRule="auto"/>
              <w:jc w:val="center"/>
              <w:rPr>
                <w:rFonts w:ascii="Times New Roman" w:hAnsi="Times New Roman" w:cs="Times New Roman"/>
                <w:sz w:val="20"/>
                <w:szCs w:val="20"/>
              </w:rPr>
            </w:pPr>
          </w:p>
        </w:tc>
      </w:tr>
      <w:tr w:rsidR="00326382" w:rsidRPr="00CF56D4" w:rsidTr="009A1239">
        <w:tc>
          <w:tcPr>
            <w:tcW w:w="619"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26382" w:rsidRPr="00CF56D4" w:rsidRDefault="00326382" w:rsidP="00B07C01">
            <w:pPr>
              <w:spacing w:after="0" w:line="240" w:lineRule="auto"/>
              <w:jc w:val="center"/>
              <w:rPr>
                <w:rFonts w:ascii="Times New Roman" w:hAnsi="Times New Roman" w:cs="Times New Roman"/>
                <w:sz w:val="20"/>
                <w:szCs w:val="20"/>
              </w:rPr>
            </w:pPr>
          </w:p>
        </w:tc>
      </w:tr>
      <w:tr w:rsidR="00462B0F" w:rsidRPr="00CF56D4" w:rsidTr="009A1239">
        <w:tc>
          <w:tcPr>
            <w:tcW w:w="619" w:type="dxa"/>
            <w:vMerge/>
          </w:tcPr>
          <w:p w:rsidR="00462B0F" w:rsidRPr="00CF56D4" w:rsidRDefault="00462B0F" w:rsidP="00B07C01">
            <w:pPr>
              <w:spacing w:after="0" w:line="240" w:lineRule="auto"/>
              <w:jc w:val="center"/>
              <w:rPr>
                <w:rFonts w:ascii="Times New Roman" w:hAnsi="Times New Roman" w:cs="Times New Roman"/>
                <w:sz w:val="20"/>
                <w:szCs w:val="20"/>
              </w:rPr>
            </w:pPr>
          </w:p>
        </w:tc>
        <w:tc>
          <w:tcPr>
            <w:tcW w:w="2358" w:type="dxa"/>
            <w:vMerge/>
          </w:tcPr>
          <w:p w:rsidR="00462B0F" w:rsidRPr="00CF56D4" w:rsidRDefault="00462B0F" w:rsidP="00B07C01">
            <w:pPr>
              <w:spacing w:after="0" w:line="240" w:lineRule="auto"/>
              <w:jc w:val="center"/>
              <w:rPr>
                <w:rFonts w:ascii="Times New Roman" w:hAnsi="Times New Roman" w:cs="Times New Roman"/>
                <w:sz w:val="20"/>
                <w:szCs w:val="20"/>
              </w:rPr>
            </w:pPr>
          </w:p>
        </w:tc>
        <w:tc>
          <w:tcPr>
            <w:tcW w:w="3043"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462B0F" w:rsidRPr="00CF56D4" w:rsidRDefault="00462B0F" w:rsidP="0022354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93,80</w:t>
            </w:r>
          </w:p>
        </w:tc>
        <w:tc>
          <w:tcPr>
            <w:tcW w:w="1134" w:type="dxa"/>
          </w:tcPr>
          <w:p w:rsidR="00462B0F" w:rsidRPr="00CF56D4" w:rsidRDefault="00462B0F" w:rsidP="0022354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408,80</w:t>
            </w:r>
          </w:p>
        </w:tc>
        <w:tc>
          <w:tcPr>
            <w:tcW w:w="1134" w:type="dxa"/>
          </w:tcPr>
          <w:p w:rsidR="00462B0F" w:rsidRPr="00CF56D4" w:rsidRDefault="00462B0F" w:rsidP="0022354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93,80</w:t>
            </w:r>
          </w:p>
        </w:tc>
        <w:tc>
          <w:tcPr>
            <w:tcW w:w="1134" w:type="dxa"/>
          </w:tcPr>
          <w:p w:rsidR="00462B0F" w:rsidRPr="00CF56D4" w:rsidRDefault="00462B0F"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155,00</w:t>
            </w:r>
          </w:p>
        </w:tc>
        <w:tc>
          <w:tcPr>
            <w:tcW w:w="992" w:type="dxa"/>
          </w:tcPr>
          <w:p w:rsidR="00462B0F" w:rsidRPr="00CF56D4" w:rsidRDefault="00462B0F"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160,00</w:t>
            </w:r>
          </w:p>
        </w:tc>
        <w:tc>
          <w:tcPr>
            <w:tcW w:w="2109" w:type="dxa"/>
            <w:vMerge/>
          </w:tcPr>
          <w:p w:rsidR="00462B0F" w:rsidRPr="00CF56D4" w:rsidRDefault="00462B0F" w:rsidP="00B07C01">
            <w:pPr>
              <w:spacing w:after="0" w:line="240" w:lineRule="auto"/>
              <w:jc w:val="center"/>
              <w:rPr>
                <w:rFonts w:ascii="Times New Roman" w:hAnsi="Times New Roman" w:cs="Times New Roman"/>
                <w:sz w:val="20"/>
                <w:szCs w:val="20"/>
              </w:rPr>
            </w:pPr>
          </w:p>
        </w:tc>
      </w:tr>
      <w:tr w:rsidR="00326382" w:rsidRPr="00CF56D4" w:rsidTr="009A1239">
        <w:tc>
          <w:tcPr>
            <w:tcW w:w="619" w:type="dxa"/>
            <w:vMerge w:val="restart"/>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3.26.</w:t>
            </w:r>
          </w:p>
        </w:tc>
        <w:tc>
          <w:tcPr>
            <w:tcW w:w="2358" w:type="dxa"/>
            <w:vMerge w:val="restart"/>
          </w:tcPr>
          <w:p w:rsidR="00326382" w:rsidRPr="00CF56D4" w:rsidRDefault="00326382" w:rsidP="00B07C01">
            <w:pPr>
              <w:spacing w:before="240"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Проведение культурно-массовых мероприятий к праздничным и памятным датам: мероприятия в рамках «Месячник семья»</w:t>
            </w:r>
          </w:p>
        </w:tc>
        <w:tc>
          <w:tcPr>
            <w:tcW w:w="3043"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60,00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190,00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60,00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64,00</w:t>
            </w:r>
          </w:p>
        </w:tc>
        <w:tc>
          <w:tcPr>
            <w:tcW w:w="992"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66,00</w:t>
            </w:r>
          </w:p>
        </w:tc>
        <w:tc>
          <w:tcPr>
            <w:tcW w:w="2109" w:type="dxa"/>
            <w:vMerge w:val="restart"/>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326382" w:rsidRPr="00CF56D4" w:rsidTr="009A1239">
        <w:tc>
          <w:tcPr>
            <w:tcW w:w="619"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26382" w:rsidRPr="00CF56D4" w:rsidRDefault="00326382" w:rsidP="00B07C01">
            <w:pPr>
              <w:spacing w:after="0" w:line="240" w:lineRule="auto"/>
              <w:jc w:val="center"/>
              <w:rPr>
                <w:rFonts w:ascii="Times New Roman" w:hAnsi="Times New Roman" w:cs="Times New Roman"/>
                <w:sz w:val="20"/>
                <w:szCs w:val="20"/>
              </w:rPr>
            </w:pPr>
          </w:p>
        </w:tc>
      </w:tr>
      <w:tr w:rsidR="00326382" w:rsidRPr="00CF56D4" w:rsidTr="009A1239">
        <w:tc>
          <w:tcPr>
            <w:tcW w:w="619"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26382" w:rsidRPr="00CF56D4" w:rsidRDefault="00326382" w:rsidP="00B07C01">
            <w:pPr>
              <w:spacing w:after="0" w:line="240" w:lineRule="auto"/>
              <w:jc w:val="center"/>
              <w:rPr>
                <w:rFonts w:ascii="Times New Roman" w:hAnsi="Times New Roman" w:cs="Times New Roman"/>
                <w:sz w:val="20"/>
                <w:szCs w:val="20"/>
              </w:rPr>
            </w:pPr>
          </w:p>
        </w:tc>
      </w:tr>
      <w:tr w:rsidR="00326382" w:rsidRPr="00CF56D4" w:rsidTr="009A1239">
        <w:tc>
          <w:tcPr>
            <w:tcW w:w="619"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26382" w:rsidRPr="00CF56D4" w:rsidRDefault="00326382" w:rsidP="00B07C01">
            <w:pPr>
              <w:spacing w:after="0" w:line="240" w:lineRule="auto"/>
              <w:jc w:val="center"/>
              <w:rPr>
                <w:rFonts w:ascii="Times New Roman" w:hAnsi="Times New Roman" w:cs="Times New Roman"/>
                <w:sz w:val="20"/>
                <w:szCs w:val="20"/>
              </w:rPr>
            </w:pPr>
          </w:p>
        </w:tc>
      </w:tr>
      <w:tr w:rsidR="00326382" w:rsidRPr="00CF56D4" w:rsidTr="009A1239">
        <w:tc>
          <w:tcPr>
            <w:tcW w:w="619"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26382" w:rsidRPr="00CF56D4" w:rsidRDefault="00326382" w:rsidP="00B07C01">
            <w:pPr>
              <w:spacing w:after="0" w:line="240" w:lineRule="auto"/>
              <w:jc w:val="center"/>
              <w:rPr>
                <w:rFonts w:ascii="Times New Roman" w:hAnsi="Times New Roman" w:cs="Times New Roman"/>
                <w:sz w:val="20"/>
                <w:szCs w:val="20"/>
              </w:rPr>
            </w:pPr>
          </w:p>
        </w:tc>
      </w:tr>
      <w:tr w:rsidR="00326382" w:rsidRPr="00CF56D4" w:rsidTr="009A1239">
        <w:tc>
          <w:tcPr>
            <w:tcW w:w="619"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326382" w:rsidRPr="00CF56D4" w:rsidRDefault="0032638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60,00</w:t>
            </w:r>
          </w:p>
        </w:tc>
        <w:tc>
          <w:tcPr>
            <w:tcW w:w="1134" w:type="dxa"/>
          </w:tcPr>
          <w:p w:rsidR="00326382" w:rsidRPr="00CF56D4" w:rsidRDefault="0032638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190,00</w:t>
            </w:r>
          </w:p>
        </w:tc>
        <w:tc>
          <w:tcPr>
            <w:tcW w:w="1134" w:type="dxa"/>
          </w:tcPr>
          <w:p w:rsidR="00326382" w:rsidRPr="00CF56D4" w:rsidRDefault="0032638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60,00</w:t>
            </w:r>
          </w:p>
        </w:tc>
        <w:tc>
          <w:tcPr>
            <w:tcW w:w="1134" w:type="dxa"/>
          </w:tcPr>
          <w:p w:rsidR="00326382" w:rsidRPr="00CF56D4" w:rsidRDefault="0032638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64,00</w:t>
            </w:r>
          </w:p>
        </w:tc>
        <w:tc>
          <w:tcPr>
            <w:tcW w:w="992" w:type="dxa"/>
          </w:tcPr>
          <w:p w:rsidR="00326382" w:rsidRPr="00CF56D4" w:rsidRDefault="0032638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66,00</w:t>
            </w:r>
          </w:p>
        </w:tc>
        <w:tc>
          <w:tcPr>
            <w:tcW w:w="2109" w:type="dxa"/>
            <w:vMerge/>
          </w:tcPr>
          <w:p w:rsidR="00326382" w:rsidRPr="00CF56D4" w:rsidRDefault="00326382" w:rsidP="00B07C01">
            <w:pPr>
              <w:spacing w:after="0" w:line="240" w:lineRule="auto"/>
              <w:jc w:val="center"/>
              <w:rPr>
                <w:rFonts w:ascii="Times New Roman" w:hAnsi="Times New Roman" w:cs="Times New Roman"/>
                <w:sz w:val="20"/>
                <w:szCs w:val="20"/>
              </w:rPr>
            </w:pPr>
          </w:p>
        </w:tc>
      </w:tr>
      <w:tr w:rsidR="002317E3" w:rsidRPr="00CF56D4" w:rsidTr="00E13C24">
        <w:tc>
          <w:tcPr>
            <w:tcW w:w="619" w:type="dxa"/>
            <w:vMerge w:val="restart"/>
            <w:shd w:val="clear" w:color="auto" w:fill="auto"/>
          </w:tcPr>
          <w:p w:rsidR="002317E3" w:rsidRPr="00CF56D4" w:rsidRDefault="002317E3" w:rsidP="002317E3">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3.27.</w:t>
            </w:r>
          </w:p>
        </w:tc>
        <w:tc>
          <w:tcPr>
            <w:tcW w:w="2358" w:type="dxa"/>
            <w:vMerge w:val="restart"/>
            <w:shd w:val="clear" w:color="auto" w:fill="auto"/>
          </w:tcPr>
          <w:p w:rsidR="003617FC" w:rsidRPr="00CF56D4" w:rsidRDefault="002317E3" w:rsidP="002317E3">
            <w:pPr>
              <w:pStyle w:val="ConsPlusNormal"/>
              <w:ind w:firstLine="0"/>
              <w:jc w:val="center"/>
              <w:rPr>
                <w:rFonts w:ascii="Times New Roman" w:hAnsi="Times New Roman"/>
              </w:rPr>
            </w:pPr>
            <w:r w:rsidRPr="00CF56D4">
              <w:rPr>
                <w:rFonts w:ascii="Times New Roman" w:hAnsi="Times New Roman"/>
              </w:rPr>
              <w:t xml:space="preserve">Мероприятия по развитию общественной инфраструктуры муниципального значения в сфере </w:t>
            </w:r>
            <w:r w:rsidR="003617FC" w:rsidRPr="00CF56D4">
              <w:rPr>
                <w:rFonts w:ascii="Times New Roman" w:hAnsi="Times New Roman"/>
              </w:rPr>
              <w:t>культуры</w:t>
            </w:r>
            <w:r w:rsidRPr="00CF56D4">
              <w:rPr>
                <w:rFonts w:ascii="Times New Roman" w:hAnsi="Times New Roman"/>
              </w:rPr>
              <w:t>:</w:t>
            </w:r>
          </w:p>
          <w:p w:rsidR="002317E3" w:rsidRPr="00CF56D4" w:rsidRDefault="003617FC" w:rsidP="002317E3">
            <w:pPr>
              <w:pStyle w:val="ConsPlusNormal"/>
              <w:ind w:firstLine="0"/>
              <w:jc w:val="center"/>
              <w:rPr>
                <w:rFonts w:ascii="Times New Roman" w:hAnsi="Times New Roman"/>
              </w:rPr>
            </w:pPr>
            <w:r w:rsidRPr="00CF56D4">
              <w:rPr>
                <w:rFonts w:ascii="Times New Roman" w:hAnsi="Times New Roman"/>
              </w:rPr>
              <w:t>приобретение баяна</w:t>
            </w:r>
          </w:p>
          <w:p w:rsidR="002317E3" w:rsidRPr="00CF56D4" w:rsidRDefault="002317E3" w:rsidP="003B5E72">
            <w:pPr>
              <w:spacing w:before="240" w:after="0" w:line="240" w:lineRule="auto"/>
              <w:jc w:val="center"/>
              <w:rPr>
                <w:rFonts w:ascii="Times New Roman" w:hAnsi="Times New Roman" w:cs="Times New Roman"/>
                <w:sz w:val="20"/>
                <w:szCs w:val="20"/>
              </w:rPr>
            </w:pPr>
          </w:p>
        </w:tc>
        <w:tc>
          <w:tcPr>
            <w:tcW w:w="3043"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shd w:val="clear" w:color="auto" w:fill="auto"/>
          </w:tcPr>
          <w:p w:rsidR="002317E3" w:rsidRPr="00CF56D4" w:rsidRDefault="00E13C24" w:rsidP="003B5E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151</w:t>
            </w:r>
            <w:r w:rsidR="002317E3" w:rsidRPr="00CF56D4">
              <w:rPr>
                <w:rFonts w:ascii="Times New Roman" w:hAnsi="Times New Roman" w:cs="Times New Roman"/>
                <w:sz w:val="20"/>
                <w:szCs w:val="20"/>
              </w:rPr>
              <w:t>,00</w:t>
            </w:r>
          </w:p>
        </w:tc>
        <w:tc>
          <w:tcPr>
            <w:tcW w:w="1134" w:type="dxa"/>
            <w:shd w:val="clear" w:color="auto" w:fill="auto"/>
          </w:tcPr>
          <w:p w:rsidR="002317E3" w:rsidRPr="00CF56D4" w:rsidRDefault="00E13C24" w:rsidP="003B5E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151</w:t>
            </w:r>
            <w:r w:rsidR="002317E3" w:rsidRPr="00CF56D4">
              <w:rPr>
                <w:rFonts w:ascii="Times New Roman" w:hAnsi="Times New Roman" w:cs="Times New Roman"/>
                <w:sz w:val="20"/>
                <w:szCs w:val="20"/>
              </w:rPr>
              <w:t>,00</w:t>
            </w:r>
          </w:p>
        </w:tc>
        <w:tc>
          <w:tcPr>
            <w:tcW w:w="1134" w:type="dxa"/>
            <w:shd w:val="clear" w:color="auto" w:fill="auto"/>
          </w:tcPr>
          <w:p w:rsidR="002317E3" w:rsidRPr="00CF56D4" w:rsidRDefault="00E13C24" w:rsidP="003B5E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151</w:t>
            </w:r>
            <w:r w:rsidR="002317E3" w:rsidRPr="00CF56D4">
              <w:rPr>
                <w:rFonts w:ascii="Times New Roman" w:hAnsi="Times New Roman" w:cs="Times New Roman"/>
                <w:sz w:val="20"/>
                <w:szCs w:val="20"/>
              </w:rPr>
              <w:t>,00</w:t>
            </w:r>
          </w:p>
        </w:tc>
        <w:tc>
          <w:tcPr>
            <w:tcW w:w="1134"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val="restart"/>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2317E3" w:rsidRPr="00CF56D4" w:rsidTr="00E13C24">
        <w:tc>
          <w:tcPr>
            <w:tcW w:w="619" w:type="dxa"/>
            <w:vMerge/>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p>
        </w:tc>
        <w:tc>
          <w:tcPr>
            <w:tcW w:w="2358" w:type="dxa"/>
            <w:vMerge/>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p>
        </w:tc>
        <w:tc>
          <w:tcPr>
            <w:tcW w:w="3043"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2317E3" w:rsidRPr="00CF56D4" w:rsidRDefault="002317E3" w:rsidP="003B5E72">
            <w:pPr>
              <w:spacing w:after="0" w:line="240" w:lineRule="auto"/>
              <w:jc w:val="center"/>
              <w:rPr>
                <w:rFonts w:ascii="Times New Roman" w:hAnsi="Times New Roman" w:cs="Times New Roman"/>
                <w:sz w:val="20"/>
                <w:szCs w:val="20"/>
              </w:rPr>
            </w:pPr>
          </w:p>
        </w:tc>
      </w:tr>
      <w:tr w:rsidR="002317E3" w:rsidRPr="00CF56D4" w:rsidTr="00E13C24">
        <w:tc>
          <w:tcPr>
            <w:tcW w:w="619" w:type="dxa"/>
            <w:vMerge/>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p>
        </w:tc>
        <w:tc>
          <w:tcPr>
            <w:tcW w:w="2358" w:type="dxa"/>
            <w:vMerge/>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p>
        </w:tc>
        <w:tc>
          <w:tcPr>
            <w:tcW w:w="3043"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2317E3" w:rsidRPr="00CF56D4" w:rsidRDefault="002317E3" w:rsidP="003B5E72">
            <w:pPr>
              <w:spacing w:after="0" w:line="240" w:lineRule="auto"/>
              <w:jc w:val="center"/>
              <w:rPr>
                <w:rFonts w:ascii="Times New Roman" w:hAnsi="Times New Roman" w:cs="Times New Roman"/>
                <w:sz w:val="20"/>
                <w:szCs w:val="20"/>
              </w:rPr>
            </w:pPr>
          </w:p>
        </w:tc>
      </w:tr>
      <w:tr w:rsidR="002317E3" w:rsidRPr="00CF56D4" w:rsidTr="00E13C24">
        <w:tc>
          <w:tcPr>
            <w:tcW w:w="619" w:type="dxa"/>
            <w:vMerge/>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p>
        </w:tc>
        <w:tc>
          <w:tcPr>
            <w:tcW w:w="2358" w:type="dxa"/>
            <w:vMerge/>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p>
        </w:tc>
        <w:tc>
          <w:tcPr>
            <w:tcW w:w="3043"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2317E3" w:rsidRPr="00CF56D4" w:rsidRDefault="002317E3" w:rsidP="003B5E72">
            <w:pPr>
              <w:spacing w:after="0" w:line="240" w:lineRule="auto"/>
              <w:jc w:val="center"/>
              <w:rPr>
                <w:rFonts w:ascii="Times New Roman" w:hAnsi="Times New Roman" w:cs="Times New Roman"/>
                <w:sz w:val="20"/>
                <w:szCs w:val="20"/>
              </w:rPr>
            </w:pPr>
          </w:p>
        </w:tc>
      </w:tr>
      <w:tr w:rsidR="002317E3" w:rsidRPr="00CF56D4" w:rsidTr="00E13C24">
        <w:tc>
          <w:tcPr>
            <w:tcW w:w="619" w:type="dxa"/>
            <w:vMerge/>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p>
        </w:tc>
        <w:tc>
          <w:tcPr>
            <w:tcW w:w="2358" w:type="dxa"/>
            <w:vMerge/>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p>
        </w:tc>
        <w:tc>
          <w:tcPr>
            <w:tcW w:w="3043"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shd w:val="clear" w:color="auto" w:fill="auto"/>
          </w:tcPr>
          <w:p w:rsidR="002317E3" w:rsidRPr="00CF56D4" w:rsidRDefault="00E13C24" w:rsidP="003B5E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151</w:t>
            </w:r>
            <w:r w:rsidR="002317E3" w:rsidRPr="00CF56D4">
              <w:rPr>
                <w:rFonts w:ascii="Times New Roman" w:hAnsi="Times New Roman" w:cs="Times New Roman"/>
                <w:sz w:val="20"/>
                <w:szCs w:val="20"/>
              </w:rPr>
              <w:t>,00</w:t>
            </w:r>
          </w:p>
        </w:tc>
        <w:tc>
          <w:tcPr>
            <w:tcW w:w="1134" w:type="dxa"/>
            <w:shd w:val="clear" w:color="auto" w:fill="auto"/>
          </w:tcPr>
          <w:p w:rsidR="002317E3" w:rsidRPr="00CF56D4" w:rsidRDefault="00E13C24" w:rsidP="003B5E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151</w:t>
            </w:r>
            <w:r w:rsidR="002317E3" w:rsidRPr="00CF56D4">
              <w:rPr>
                <w:rFonts w:ascii="Times New Roman" w:hAnsi="Times New Roman" w:cs="Times New Roman"/>
                <w:sz w:val="20"/>
                <w:szCs w:val="20"/>
              </w:rPr>
              <w:t>,00</w:t>
            </w:r>
          </w:p>
        </w:tc>
        <w:tc>
          <w:tcPr>
            <w:tcW w:w="1134" w:type="dxa"/>
            <w:shd w:val="clear" w:color="auto" w:fill="auto"/>
          </w:tcPr>
          <w:p w:rsidR="002317E3" w:rsidRPr="00CF56D4" w:rsidRDefault="00E13C24" w:rsidP="003B5E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151</w:t>
            </w:r>
            <w:r w:rsidR="002317E3" w:rsidRPr="00CF56D4">
              <w:rPr>
                <w:rFonts w:ascii="Times New Roman" w:hAnsi="Times New Roman" w:cs="Times New Roman"/>
                <w:sz w:val="20"/>
                <w:szCs w:val="20"/>
              </w:rPr>
              <w:t>,00</w:t>
            </w:r>
          </w:p>
        </w:tc>
        <w:tc>
          <w:tcPr>
            <w:tcW w:w="1134"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2317E3" w:rsidRPr="00CF56D4" w:rsidRDefault="002317E3" w:rsidP="003B5E72">
            <w:pPr>
              <w:spacing w:after="0" w:line="240" w:lineRule="auto"/>
              <w:jc w:val="center"/>
              <w:rPr>
                <w:rFonts w:ascii="Times New Roman" w:hAnsi="Times New Roman" w:cs="Times New Roman"/>
                <w:sz w:val="20"/>
                <w:szCs w:val="20"/>
              </w:rPr>
            </w:pPr>
          </w:p>
        </w:tc>
      </w:tr>
      <w:tr w:rsidR="002317E3" w:rsidRPr="00CF56D4" w:rsidTr="00E13C24">
        <w:tc>
          <w:tcPr>
            <w:tcW w:w="619" w:type="dxa"/>
            <w:vMerge/>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p>
        </w:tc>
        <w:tc>
          <w:tcPr>
            <w:tcW w:w="2358" w:type="dxa"/>
            <w:vMerge/>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p>
        </w:tc>
        <w:tc>
          <w:tcPr>
            <w:tcW w:w="3043"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2317E3" w:rsidRPr="00CF56D4" w:rsidRDefault="002317E3" w:rsidP="003B5E72">
            <w:pPr>
              <w:spacing w:after="0" w:line="240" w:lineRule="auto"/>
              <w:jc w:val="center"/>
              <w:rPr>
                <w:rFonts w:ascii="Times New Roman" w:hAnsi="Times New Roman" w:cs="Times New Roman"/>
                <w:sz w:val="20"/>
                <w:szCs w:val="20"/>
              </w:rPr>
            </w:pPr>
          </w:p>
        </w:tc>
      </w:tr>
      <w:tr w:rsidR="00326382" w:rsidRPr="00CF56D4" w:rsidTr="009A1239">
        <w:tc>
          <w:tcPr>
            <w:tcW w:w="619" w:type="dxa"/>
            <w:vMerge w:val="restart"/>
          </w:tcPr>
          <w:p w:rsidR="00326382" w:rsidRPr="00CF56D4" w:rsidRDefault="00326382" w:rsidP="002317E3">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3.2</w:t>
            </w:r>
            <w:r w:rsidR="002317E3" w:rsidRPr="00CF56D4">
              <w:rPr>
                <w:rFonts w:ascii="Times New Roman" w:hAnsi="Times New Roman" w:cs="Times New Roman"/>
                <w:sz w:val="20"/>
                <w:szCs w:val="20"/>
              </w:rPr>
              <w:t>8</w:t>
            </w:r>
            <w:r w:rsidRPr="00CF56D4">
              <w:rPr>
                <w:rFonts w:ascii="Times New Roman" w:hAnsi="Times New Roman" w:cs="Times New Roman"/>
                <w:sz w:val="20"/>
                <w:szCs w:val="20"/>
              </w:rPr>
              <w:t>.</w:t>
            </w:r>
          </w:p>
        </w:tc>
        <w:tc>
          <w:tcPr>
            <w:tcW w:w="2358" w:type="dxa"/>
            <w:vMerge w:val="restart"/>
          </w:tcPr>
          <w:p w:rsidR="00326382" w:rsidRPr="00CF56D4" w:rsidRDefault="00326382" w:rsidP="00883D43">
            <w:pPr>
              <w:spacing w:before="240"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Проведение культурно-массовых мероприятий к праздничным и памятным датам: изготовление полиграфической продукции</w:t>
            </w:r>
          </w:p>
        </w:tc>
        <w:tc>
          <w:tcPr>
            <w:tcW w:w="3043"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50,00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150,00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50,00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50,00</w:t>
            </w:r>
          </w:p>
        </w:tc>
        <w:tc>
          <w:tcPr>
            <w:tcW w:w="992"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50,00</w:t>
            </w:r>
          </w:p>
        </w:tc>
        <w:tc>
          <w:tcPr>
            <w:tcW w:w="2109" w:type="dxa"/>
            <w:vMerge w:val="restart"/>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326382" w:rsidRPr="00CF56D4" w:rsidTr="009A1239">
        <w:tc>
          <w:tcPr>
            <w:tcW w:w="619"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26382" w:rsidRPr="00CF56D4" w:rsidRDefault="00326382" w:rsidP="00B07C01">
            <w:pPr>
              <w:spacing w:after="0" w:line="240" w:lineRule="auto"/>
              <w:jc w:val="center"/>
              <w:rPr>
                <w:rFonts w:ascii="Times New Roman" w:hAnsi="Times New Roman" w:cs="Times New Roman"/>
                <w:sz w:val="20"/>
                <w:szCs w:val="20"/>
              </w:rPr>
            </w:pPr>
          </w:p>
        </w:tc>
      </w:tr>
      <w:tr w:rsidR="00326382" w:rsidRPr="00CF56D4" w:rsidTr="009A1239">
        <w:tc>
          <w:tcPr>
            <w:tcW w:w="619"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26382" w:rsidRPr="00CF56D4" w:rsidRDefault="00326382" w:rsidP="00B07C01">
            <w:pPr>
              <w:spacing w:after="0" w:line="240" w:lineRule="auto"/>
              <w:jc w:val="center"/>
              <w:rPr>
                <w:rFonts w:ascii="Times New Roman" w:hAnsi="Times New Roman" w:cs="Times New Roman"/>
                <w:sz w:val="20"/>
                <w:szCs w:val="20"/>
              </w:rPr>
            </w:pPr>
          </w:p>
        </w:tc>
      </w:tr>
      <w:tr w:rsidR="00326382" w:rsidRPr="00CF56D4" w:rsidTr="009A1239">
        <w:tc>
          <w:tcPr>
            <w:tcW w:w="619"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26382" w:rsidRPr="00CF56D4" w:rsidRDefault="00326382" w:rsidP="00B07C01">
            <w:pPr>
              <w:spacing w:after="0" w:line="240" w:lineRule="auto"/>
              <w:jc w:val="center"/>
              <w:rPr>
                <w:rFonts w:ascii="Times New Roman" w:hAnsi="Times New Roman" w:cs="Times New Roman"/>
                <w:sz w:val="20"/>
                <w:szCs w:val="20"/>
              </w:rPr>
            </w:pPr>
          </w:p>
        </w:tc>
      </w:tr>
      <w:tr w:rsidR="00326382" w:rsidRPr="00CF56D4" w:rsidTr="009A1239">
        <w:tc>
          <w:tcPr>
            <w:tcW w:w="619"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26382" w:rsidRPr="00CF56D4" w:rsidRDefault="00326382" w:rsidP="00B07C01">
            <w:pPr>
              <w:spacing w:after="0" w:line="240" w:lineRule="auto"/>
              <w:jc w:val="center"/>
              <w:rPr>
                <w:rFonts w:ascii="Times New Roman" w:hAnsi="Times New Roman" w:cs="Times New Roman"/>
                <w:sz w:val="20"/>
                <w:szCs w:val="20"/>
              </w:rPr>
            </w:pPr>
          </w:p>
        </w:tc>
      </w:tr>
      <w:tr w:rsidR="00326382" w:rsidRPr="00CF56D4" w:rsidTr="009A1239">
        <w:tc>
          <w:tcPr>
            <w:tcW w:w="619"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326382" w:rsidRPr="00CF56D4" w:rsidRDefault="0032638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50,00</w:t>
            </w:r>
          </w:p>
        </w:tc>
        <w:tc>
          <w:tcPr>
            <w:tcW w:w="1134" w:type="dxa"/>
          </w:tcPr>
          <w:p w:rsidR="00326382" w:rsidRPr="00CF56D4" w:rsidRDefault="0032638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150,00</w:t>
            </w:r>
          </w:p>
        </w:tc>
        <w:tc>
          <w:tcPr>
            <w:tcW w:w="1134" w:type="dxa"/>
          </w:tcPr>
          <w:p w:rsidR="00326382" w:rsidRPr="00CF56D4" w:rsidRDefault="0032638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50,00</w:t>
            </w:r>
          </w:p>
        </w:tc>
        <w:tc>
          <w:tcPr>
            <w:tcW w:w="1134" w:type="dxa"/>
          </w:tcPr>
          <w:p w:rsidR="00326382" w:rsidRPr="00CF56D4" w:rsidRDefault="0032638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50,00</w:t>
            </w:r>
          </w:p>
        </w:tc>
        <w:tc>
          <w:tcPr>
            <w:tcW w:w="992" w:type="dxa"/>
          </w:tcPr>
          <w:p w:rsidR="00326382" w:rsidRPr="00CF56D4" w:rsidRDefault="0032638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50,00</w:t>
            </w:r>
          </w:p>
        </w:tc>
        <w:tc>
          <w:tcPr>
            <w:tcW w:w="2109" w:type="dxa"/>
            <w:vMerge/>
          </w:tcPr>
          <w:p w:rsidR="00326382" w:rsidRPr="00CF56D4" w:rsidRDefault="00326382" w:rsidP="00B07C01">
            <w:pPr>
              <w:spacing w:after="0" w:line="240" w:lineRule="auto"/>
              <w:jc w:val="center"/>
              <w:rPr>
                <w:rFonts w:ascii="Times New Roman" w:hAnsi="Times New Roman" w:cs="Times New Roman"/>
                <w:sz w:val="20"/>
                <w:szCs w:val="20"/>
              </w:rPr>
            </w:pPr>
          </w:p>
        </w:tc>
      </w:tr>
    </w:tbl>
    <w:p w:rsidR="00972C3F" w:rsidRPr="00815EBB" w:rsidRDefault="00972C3F" w:rsidP="00903D5B">
      <w:pPr>
        <w:spacing w:after="0" w:line="240" w:lineRule="auto"/>
        <w:jc w:val="center"/>
        <w:rPr>
          <w:rFonts w:ascii="Times New Roman" w:hAnsi="Times New Roman"/>
          <w:b/>
          <w:color w:val="FF0000"/>
          <w:sz w:val="20"/>
          <w:szCs w:val="20"/>
          <w:u w:val="single"/>
        </w:rPr>
      </w:pPr>
    </w:p>
    <w:p w:rsidR="00AB6EAA" w:rsidRPr="00815EBB" w:rsidRDefault="00AB6EAA" w:rsidP="00903D5B">
      <w:pPr>
        <w:spacing w:after="0" w:line="240" w:lineRule="auto"/>
        <w:jc w:val="center"/>
        <w:rPr>
          <w:rFonts w:ascii="Times New Roman" w:hAnsi="Times New Roman"/>
          <w:color w:val="FF0000"/>
          <w:sz w:val="20"/>
          <w:szCs w:val="20"/>
        </w:rPr>
      </w:pPr>
    </w:p>
    <w:p w:rsidR="00903D5B" w:rsidRPr="00815EBB" w:rsidRDefault="00903D5B" w:rsidP="00903D5B">
      <w:pPr>
        <w:spacing w:after="0" w:line="240" w:lineRule="auto"/>
        <w:jc w:val="center"/>
        <w:rPr>
          <w:rFonts w:ascii="Times New Roman" w:hAnsi="Times New Roman"/>
          <w:color w:val="FF0000"/>
          <w:sz w:val="20"/>
          <w:szCs w:val="20"/>
        </w:rPr>
        <w:sectPr w:rsidR="00903D5B" w:rsidRPr="00815EBB" w:rsidSect="00AB6EAA">
          <w:pgSz w:w="16838" w:h="11906" w:orient="landscape"/>
          <w:pgMar w:top="567" w:right="1134" w:bottom="426" w:left="1134" w:header="709" w:footer="709" w:gutter="0"/>
          <w:cols w:space="708"/>
          <w:docGrid w:linePitch="360"/>
        </w:sectPr>
      </w:pPr>
    </w:p>
    <w:p w:rsidR="00296937" w:rsidRPr="00433F2A" w:rsidRDefault="00296937" w:rsidP="00296937">
      <w:pPr>
        <w:spacing w:after="0" w:line="240" w:lineRule="auto"/>
        <w:jc w:val="center"/>
        <w:rPr>
          <w:rFonts w:ascii="Times New Roman" w:hAnsi="Times New Roman"/>
          <w:b/>
          <w:sz w:val="24"/>
          <w:szCs w:val="24"/>
          <w:u w:val="single"/>
        </w:rPr>
      </w:pPr>
      <w:r w:rsidRPr="00433F2A">
        <w:rPr>
          <w:rFonts w:ascii="Times New Roman" w:hAnsi="Times New Roman"/>
          <w:b/>
          <w:sz w:val="24"/>
          <w:szCs w:val="24"/>
          <w:u w:val="single"/>
        </w:rPr>
        <w:lastRenderedPageBreak/>
        <w:t xml:space="preserve">ПОДПРОГРАММА 5 «Развитие физической культуры, спорта и молодежной политики в МО Новосветское сельское поселение» </w:t>
      </w:r>
    </w:p>
    <w:p w:rsidR="00296937" w:rsidRPr="00433F2A" w:rsidRDefault="00296937" w:rsidP="00296937">
      <w:pPr>
        <w:spacing w:after="0" w:line="240" w:lineRule="auto"/>
        <w:jc w:val="center"/>
        <w:rPr>
          <w:rFonts w:ascii="Times New Roman" w:hAnsi="Times New Roman"/>
          <w:b/>
          <w:sz w:val="16"/>
          <w:szCs w:val="16"/>
        </w:rPr>
      </w:pPr>
    </w:p>
    <w:p w:rsidR="00296937" w:rsidRPr="00433F2A" w:rsidRDefault="00296937" w:rsidP="00296937">
      <w:pPr>
        <w:spacing w:after="0" w:line="240" w:lineRule="auto"/>
        <w:jc w:val="center"/>
        <w:rPr>
          <w:rFonts w:ascii="Times New Roman" w:hAnsi="Times New Roman"/>
          <w:sz w:val="20"/>
          <w:szCs w:val="20"/>
        </w:rPr>
      </w:pPr>
      <w:r w:rsidRPr="00433F2A">
        <w:rPr>
          <w:rFonts w:ascii="Times New Roman" w:hAnsi="Times New Roman"/>
          <w:sz w:val="20"/>
          <w:szCs w:val="20"/>
        </w:rPr>
        <w:t>Паспорт подпрограммы</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8"/>
        <w:gridCol w:w="1843"/>
        <w:gridCol w:w="1559"/>
        <w:gridCol w:w="1418"/>
        <w:gridCol w:w="1418"/>
        <w:gridCol w:w="1522"/>
      </w:tblGrid>
      <w:tr w:rsidR="00296937" w:rsidRPr="00433F2A" w:rsidTr="0004285D">
        <w:tc>
          <w:tcPr>
            <w:tcW w:w="180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Наименование подпрограммы</w:t>
            </w:r>
          </w:p>
        </w:tc>
        <w:tc>
          <w:tcPr>
            <w:tcW w:w="7760" w:type="dxa"/>
            <w:gridSpan w:val="5"/>
          </w:tcPr>
          <w:p w:rsidR="00296937" w:rsidRPr="00433F2A" w:rsidRDefault="00296937" w:rsidP="0004285D">
            <w:pPr>
              <w:spacing w:after="0" w:line="240" w:lineRule="auto"/>
              <w:jc w:val="both"/>
              <w:rPr>
                <w:rFonts w:ascii="Times New Roman" w:hAnsi="Times New Roman"/>
                <w:sz w:val="20"/>
                <w:szCs w:val="20"/>
              </w:rPr>
            </w:pPr>
            <w:r w:rsidRPr="00433F2A">
              <w:rPr>
                <w:rFonts w:ascii="Times New Roman" w:hAnsi="Times New Roman"/>
                <w:sz w:val="20"/>
                <w:szCs w:val="20"/>
              </w:rPr>
              <w:t>Развитие физической культуры, спорта и молодежной политики в МО Новосветское сельское поселение</w:t>
            </w:r>
          </w:p>
        </w:tc>
      </w:tr>
      <w:tr w:rsidR="00296937" w:rsidRPr="00433F2A" w:rsidTr="0004285D">
        <w:tc>
          <w:tcPr>
            <w:tcW w:w="180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Цель подпрограммы</w:t>
            </w:r>
          </w:p>
        </w:tc>
        <w:tc>
          <w:tcPr>
            <w:tcW w:w="7760" w:type="dxa"/>
            <w:gridSpan w:val="5"/>
          </w:tcPr>
          <w:p w:rsidR="00296937" w:rsidRPr="00433F2A" w:rsidRDefault="00296937" w:rsidP="0004285D">
            <w:pPr>
              <w:spacing w:after="0" w:line="240" w:lineRule="auto"/>
              <w:jc w:val="both"/>
              <w:rPr>
                <w:rFonts w:ascii="Times New Roman" w:hAnsi="Times New Roman"/>
                <w:sz w:val="20"/>
                <w:szCs w:val="20"/>
              </w:rPr>
            </w:pPr>
            <w:r w:rsidRPr="00433F2A">
              <w:rPr>
                <w:rFonts w:ascii="Times New Roman" w:hAnsi="Times New Roman"/>
                <w:sz w:val="20"/>
                <w:szCs w:val="20"/>
              </w:rPr>
              <w:t>- 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w:t>
            </w:r>
          </w:p>
          <w:p w:rsidR="00296937" w:rsidRPr="00433F2A" w:rsidRDefault="00296937" w:rsidP="0004285D">
            <w:pPr>
              <w:spacing w:after="0" w:line="240" w:lineRule="auto"/>
              <w:jc w:val="both"/>
              <w:rPr>
                <w:rFonts w:ascii="Times New Roman" w:hAnsi="Times New Roman"/>
                <w:sz w:val="20"/>
                <w:szCs w:val="20"/>
              </w:rPr>
            </w:pPr>
            <w:r w:rsidRPr="00433F2A">
              <w:rPr>
                <w:rFonts w:ascii="Times New Roman" w:hAnsi="Times New Roman"/>
                <w:sz w:val="20"/>
                <w:szCs w:val="20"/>
              </w:rPr>
              <w:t>- Создание условий для укрепления здоровья населения путем реализации комплекса мероприятий, направленных на развитие массовой физической культуры и спорта среди населения;</w:t>
            </w:r>
          </w:p>
          <w:p w:rsidR="00296937" w:rsidRPr="00433F2A" w:rsidRDefault="00296937" w:rsidP="0004285D">
            <w:pPr>
              <w:pStyle w:val="1"/>
              <w:spacing w:before="0" w:beforeAutospacing="0" w:after="0" w:afterAutospacing="0"/>
              <w:rPr>
                <w:sz w:val="20"/>
                <w:szCs w:val="20"/>
              </w:rPr>
            </w:pPr>
            <w:r w:rsidRPr="00433F2A">
              <w:rPr>
                <w:b w:val="0"/>
                <w:sz w:val="20"/>
                <w:szCs w:val="20"/>
              </w:rPr>
              <w:t>- Проведение комплексных мер по профилактике безнадзорности и правонарушений несовершеннолетних</w:t>
            </w:r>
            <w:r w:rsidRPr="00433F2A">
              <w:rPr>
                <w:sz w:val="20"/>
                <w:szCs w:val="20"/>
              </w:rPr>
              <w:t>.</w:t>
            </w:r>
          </w:p>
        </w:tc>
      </w:tr>
      <w:tr w:rsidR="00296937" w:rsidRPr="00433F2A" w:rsidTr="0004285D">
        <w:tc>
          <w:tcPr>
            <w:tcW w:w="180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Муниципальный заказчик подпрограммы</w:t>
            </w:r>
          </w:p>
        </w:tc>
        <w:tc>
          <w:tcPr>
            <w:tcW w:w="7760" w:type="dxa"/>
            <w:gridSpan w:val="5"/>
          </w:tcPr>
          <w:p w:rsidR="00296937" w:rsidRPr="00433F2A" w:rsidRDefault="00296937" w:rsidP="0004285D">
            <w:pPr>
              <w:spacing w:after="0" w:line="240" w:lineRule="auto"/>
              <w:jc w:val="both"/>
              <w:rPr>
                <w:rFonts w:ascii="Times New Roman" w:hAnsi="Times New Roman"/>
                <w:sz w:val="20"/>
                <w:szCs w:val="20"/>
              </w:rPr>
            </w:pPr>
            <w:r w:rsidRPr="00433F2A">
              <w:rPr>
                <w:rFonts w:ascii="Times New Roman" w:hAnsi="Times New Roman"/>
                <w:sz w:val="20"/>
                <w:szCs w:val="20"/>
              </w:rPr>
              <w:t>Администрация Новосветского сельского поселения Гатчинского муниципального района Ленинградской области</w:t>
            </w:r>
          </w:p>
        </w:tc>
      </w:tr>
      <w:tr w:rsidR="00296937" w:rsidRPr="00433F2A" w:rsidTr="0004285D">
        <w:tc>
          <w:tcPr>
            <w:tcW w:w="180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Задачи подпрограммы</w:t>
            </w:r>
          </w:p>
        </w:tc>
        <w:tc>
          <w:tcPr>
            <w:tcW w:w="7760" w:type="dxa"/>
            <w:gridSpan w:val="5"/>
          </w:tcPr>
          <w:p w:rsidR="00296937" w:rsidRPr="00433F2A" w:rsidRDefault="00296937" w:rsidP="0004285D">
            <w:pPr>
              <w:spacing w:after="0" w:line="240" w:lineRule="auto"/>
              <w:jc w:val="both"/>
              <w:rPr>
                <w:rFonts w:ascii="Times New Roman" w:hAnsi="Times New Roman"/>
                <w:sz w:val="20"/>
                <w:szCs w:val="20"/>
              </w:rPr>
            </w:pPr>
            <w:r w:rsidRPr="00433F2A">
              <w:rPr>
                <w:rFonts w:ascii="Times New Roman" w:hAnsi="Times New Roman"/>
                <w:sz w:val="20"/>
                <w:szCs w:val="20"/>
              </w:rPr>
              <w:t xml:space="preserve">- </w:t>
            </w:r>
            <w:r w:rsidRPr="00433F2A">
              <w:rPr>
                <w:rFonts w:ascii="Times New Roman" w:hAnsi="Times New Roman"/>
                <w:bCs/>
                <w:sz w:val="20"/>
                <w:szCs w:val="20"/>
              </w:rPr>
              <w:t> </w:t>
            </w:r>
            <w:r w:rsidRPr="00433F2A">
              <w:rPr>
                <w:rFonts w:ascii="Times New Roman" w:hAnsi="Times New Roman"/>
                <w:sz w:val="20"/>
                <w:szCs w:val="20"/>
              </w:rPr>
              <w:t>Мероприятия в области развитияфизической культуры и спорта;</w:t>
            </w:r>
          </w:p>
          <w:p w:rsidR="00296937" w:rsidRPr="00433F2A" w:rsidRDefault="00296937" w:rsidP="0004285D">
            <w:pPr>
              <w:pStyle w:val="ConsPlusNormal"/>
              <w:ind w:firstLine="0"/>
              <w:jc w:val="both"/>
              <w:rPr>
                <w:rFonts w:ascii="Times New Roman" w:hAnsi="Times New Roman"/>
              </w:rPr>
            </w:pPr>
            <w:r w:rsidRPr="00433F2A">
              <w:rPr>
                <w:rFonts w:ascii="Times New Roman" w:hAnsi="Times New Roman"/>
              </w:rPr>
              <w:t>- Мероприятия</w:t>
            </w:r>
            <w:hyperlink r:id="rId20" w:anchor="YANDEX_80" w:history="1"/>
            <w:r w:rsidRPr="00433F2A">
              <w:rPr>
                <w:rFonts w:ascii="Times New Roman" w:hAnsi="Times New Roman"/>
              </w:rPr>
              <w:t> в области молодежной политики.</w:t>
            </w:r>
          </w:p>
        </w:tc>
      </w:tr>
      <w:tr w:rsidR="00296937" w:rsidRPr="00433F2A" w:rsidTr="0004285D">
        <w:tc>
          <w:tcPr>
            <w:tcW w:w="180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Сроки реализации подпрограммы</w:t>
            </w:r>
          </w:p>
        </w:tc>
        <w:tc>
          <w:tcPr>
            <w:tcW w:w="7760" w:type="dxa"/>
            <w:gridSpan w:val="5"/>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2018-2020 годы</w:t>
            </w:r>
          </w:p>
        </w:tc>
      </w:tr>
      <w:tr w:rsidR="00296937" w:rsidRPr="00433F2A" w:rsidTr="0004285D">
        <w:tc>
          <w:tcPr>
            <w:tcW w:w="1808" w:type="dxa"/>
            <w:vMerge w:val="restart"/>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Источники финансирования подпрограммы, в том числе по годам:</w:t>
            </w:r>
          </w:p>
        </w:tc>
        <w:tc>
          <w:tcPr>
            <w:tcW w:w="1843" w:type="dxa"/>
            <w:vMerge w:val="restart"/>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Источник финансирования</w:t>
            </w:r>
          </w:p>
        </w:tc>
        <w:tc>
          <w:tcPr>
            <w:tcW w:w="5917" w:type="dxa"/>
            <w:gridSpan w:val="4"/>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Расходы  (тыс. руб.)</w:t>
            </w:r>
          </w:p>
        </w:tc>
      </w:tr>
      <w:tr w:rsidR="00296937" w:rsidRPr="00433F2A" w:rsidTr="0004285D">
        <w:tc>
          <w:tcPr>
            <w:tcW w:w="1808"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843"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559" w:type="dxa"/>
            <w:vAlign w:val="center"/>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 xml:space="preserve">2018 </w:t>
            </w:r>
          </w:p>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год</w:t>
            </w:r>
          </w:p>
        </w:tc>
        <w:tc>
          <w:tcPr>
            <w:tcW w:w="1418" w:type="dxa"/>
            <w:vAlign w:val="center"/>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 xml:space="preserve">2019 </w:t>
            </w:r>
          </w:p>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год</w:t>
            </w:r>
          </w:p>
        </w:tc>
        <w:tc>
          <w:tcPr>
            <w:tcW w:w="1418" w:type="dxa"/>
            <w:vAlign w:val="center"/>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 xml:space="preserve">2020 </w:t>
            </w:r>
          </w:p>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год</w:t>
            </w:r>
          </w:p>
        </w:tc>
        <w:tc>
          <w:tcPr>
            <w:tcW w:w="1522" w:type="dxa"/>
            <w:vAlign w:val="center"/>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Итого</w:t>
            </w:r>
          </w:p>
        </w:tc>
      </w:tr>
      <w:tr w:rsidR="00296937" w:rsidRPr="00433F2A" w:rsidTr="0004285D">
        <w:trPr>
          <w:trHeight w:val="220"/>
        </w:trPr>
        <w:tc>
          <w:tcPr>
            <w:tcW w:w="1808"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843" w:type="dxa"/>
          </w:tcPr>
          <w:p w:rsidR="00296937" w:rsidRPr="00433F2A" w:rsidRDefault="00296937" w:rsidP="0004285D">
            <w:pPr>
              <w:spacing w:after="0" w:line="240" w:lineRule="auto"/>
              <w:jc w:val="center"/>
              <w:rPr>
                <w:rFonts w:ascii="Times New Roman" w:hAnsi="Times New Roman" w:cs="Times New Roman"/>
                <w:b/>
                <w:sz w:val="20"/>
                <w:szCs w:val="20"/>
              </w:rPr>
            </w:pPr>
            <w:r w:rsidRPr="00433F2A">
              <w:rPr>
                <w:rFonts w:ascii="Times New Roman" w:hAnsi="Times New Roman" w:cs="Times New Roman"/>
                <w:b/>
                <w:sz w:val="20"/>
                <w:szCs w:val="20"/>
              </w:rPr>
              <w:t>Всего:</w:t>
            </w:r>
          </w:p>
          <w:p w:rsidR="00296937" w:rsidRPr="00433F2A" w:rsidRDefault="00296937" w:rsidP="0004285D">
            <w:pPr>
              <w:spacing w:after="0" w:line="240" w:lineRule="auto"/>
              <w:jc w:val="center"/>
              <w:rPr>
                <w:rFonts w:ascii="Times New Roman" w:hAnsi="Times New Roman" w:cs="Times New Roman"/>
                <w:sz w:val="20"/>
                <w:szCs w:val="20"/>
              </w:rPr>
            </w:pPr>
          </w:p>
        </w:tc>
        <w:tc>
          <w:tcPr>
            <w:tcW w:w="1559" w:type="dxa"/>
            <w:vMerge w:val="restart"/>
          </w:tcPr>
          <w:p w:rsidR="00296937" w:rsidRPr="00433F2A" w:rsidRDefault="00433F2A" w:rsidP="007B4BE1">
            <w:pPr>
              <w:spacing w:after="0" w:line="240" w:lineRule="auto"/>
              <w:jc w:val="center"/>
              <w:rPr>
                <w:rFonts w:ascii="Times New Roman" w:hAnsi="Times New Roman" w:cs="Times New Roman"/>
                <w:b/>
                <w:sz w:val="20"/>
                <w:szCs w:val="20"/>
              </w:rPr>
            </w:pPr>
            <w:r w:rsidRPr="00433F2A">
              <w:rPr>
                <w:rFonts w:ascii="Times New Roman" w:hAnsi="Times New Roman" w:cs="Times New Roman"/>
                <w:b/>
                <w:sz w:val="20"/>
                <w:szCs w:val="20"/>
              </w:rPr>
              <w:t>2</w:t>
            </w:r>
            <w:r w:rsidR="007B4BE1">
              <w:rPr>
                <w:rFonts w:ascii="Times New Roman" w:hAnsi="Times New Roman" w:cs="Times New Roman"/>
                <w:b/>
                <w:sz w:val="20"/>
                <w:szCs w:val="20"/>
              </w:rPr>
              <w:t>4</w:t>
            </w:r>
            <w:r w:rsidRPr="00433F2A">
              <w:rPr>
                <w:rFonts w:ascii="Times New Roman" w:hAnsi="Times New Roman" w:cs="Times New Roman"/>
                <w:b/>
                <w:sz w:val="20"/>
                <w:szCs w:val="20"/>
              </w:rPr>
              <w:t>58,98</w:t>
            </w:r>
          </w:p>
        </w:tc>
        <w:tc>
          <w:tcPr>
            <w:tcW w:w="1418" w:type="dxa"/>
            <w:vMerge w:val="restart"/>
          </w:tcPr>
          <w:p w:rsidR="00296937" w:rsidRPr="00433F2A" w:rsidRDefault="00296937" w:rsidP="0004285D">
            <w:pPr>
              <w:spacing w:after="0" w:line="240" w:lineRule="auto"/>
              <w:jc w:val="center"/>
              <w:rPr>
                <w:rFonts w:ascii="Times New Roman" w:hAnsi="Times New Roman" w:cs="Times New Roman"/>
                <w:b/>
                <w:sz w:val="20"/>
                <w:szCs w:val="20"/>
              </w:rPr>
            </w:pPr>
            <w:r w:rsidRPr="00433F2A">
              <w:rPr>
                <w:rFonts w:ascii="Times New Roman" w:hAnsi="Times New Roman" w:cs="Times New Roman"/>
                <w:b/>
                <w:sz w:val="20"/>
                <w:szCs w:val="20"/>
              </w:rPr>
              <w:t>1326,00</w:t>
            </w:r>
          </w:p>
        </w:tc>
        <w:tc>
          <w:tcPr>
            <w:tcW w:w="1418" w:type="dxa"/>
            <w:vMerge w:val="restart"/>
          </w:tcPr>
          <w:p w:rsidR="00296937" w:rsidRPr="00433F2A" w:rsidRDefault="00296937" w:rsidP="0004285D">
            <w:pPr>
              <w:spacing w:after="0" w:line="240" w:lineRule="auto"/>
              <w:jc w:val="center"/>
              <w:rPr>
                <w:rFonts w:ascii="Times New Roman" w:hAnsi="Times New Roman" w:cs="Times New Roman"/>
                <w:b/>
                <w:sz w:val="20"/>
                <w:szCs w:val="20"/>
              </w:rPr>
            </w:pPr>
            <w:r w:rsidRPr="00433F2A">
              <w:rPr>
                <w:rFonts w:ascii="Times New Roman" w:hAnsi="Times New Roman" w:cs="Times New Roman"/>
                <w:b/>
                <w:sz w:val="20"/>
                <w:szCs w:val="20"/>
              </w:rPr>
              <w:t>1396,00</w:t>
            </w:r>
          </w:p>
        </w:tc>
        <w:tc>
          <w:tcPr>
            <w:tcW w:w="1522" w:type="dxa"/>
            <w:vMerge w:val="restart"/>
          </w:tcPr>
          <w:p w:rsidR="00296937" w:rsidRPr="00433F2A" w:rsidRDefault="007B4BE1" w:rsidP="0004285D">
            <w:pPr>
              <w:jc w:val="center"/>
              <w:rPr>
                <w:rFonts w:ascii="Times New Roman" w:hAnsi="Times New Roman" w:cs="Times New Roman"/>
                <w:b/>
                <w:sz w:val="20"/>
                <w:szCs w:val="20"/>
              </w:rPr>
            </w:pPr>
            <w:r>
              <w:rPr>
                <w:rFonts w:ascii="Times New Roman" w:hAnsi="Times New Roman" w:cs="Times New Roman"/>
                <w:b/>
                <w:sz w:val="20"/>
                <w:szCs w:val="20"/>
              </w:rPr>
              <w:t>51</w:t>
            </w:r>
            <w:r w:rsidR="00433F2A" w:rsidRPr="00433F2A">
              <w:rPr>
                <w:rFonts w:ascii="Times New Roman" w:hAnsi="Times New Roman" w:cs="Times New Roman"/>
                <w:b/>
                <w:sz w:val="20"/>
                <w:szCs w:val="20"/>
              </w:rPr>
              <w:t>80,98</w:t>
            </w:r>
          </w:p>
        </w:tc>
      </w:tr>
      <w:tr w:rsidR="00296937" w:rsidRPr="00433F2A" w:rsidTr="0004285D">
        <w:tc>
          <w:tcPr>
            <w:tcW w:w="1808"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843"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В том числе:</w:t>
            </w:r>
          </w:p>
        </w:tc>
        <w:tc>
          <w:tcPr>
            <w:tcW w:w="1559"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418"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418"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522" w:type="dxa"/>
            <w:vMerge/>
          </w:tcPr>
          <w:p w:rsidR="00296937" w:rsidRPr="00433F2A" w:rsidRDefault="00296937" w:rsidP="0004285D">
            <w:pPr>
              <w:spacing w:after="0" w:line="240" w:lineRule="auto"/>
              <w:jc w:val="center"/>
              <w:rPr>
                <w:rFonts w:ascii="Times New Roman" w:hAnsi="Times New Roman" w:cs="Times New Roman"/>
                <w:sz w:val="20"/>
                <w:szCs w:val="20"/>
              </w:rPr>
            </w:pPr>
          </w:p>
        </w:tc>
      </w:tr>
      <w:tr w:rsidR="00296937" w:rsidRPr="00433F2A" w:rsidTr="0004285D">
        <w:tc>
          <w:tcPr>
            <w:tcW w:w="1808"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843"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Средства федерального бюджета</w:t>
            </w:r>
          </w:p>
        </w:tc>
        <w:tc>
          <w:tcPr>
            <w:tcW w:w="1559"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0,00</w:t>
            </w:r>
          </w:p>
        </w:tc>
        <w:tc>
          <w:tcPr>
            <w:tcW w:w="141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0,00</w:t>
            </w:r>
          </w:p>
        </w:tc>
        <w:tc>
          <w:tcPr>
            <w:tcW w:w="141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0,00</w:t>
            </w:r>
          </w:p>
        </w:tc>
        <w:tc>
          <w:tcPr>
            <w:tcW w:w="1522"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0,00</w:t>
            </w:r>
          </w:p>
        </w:tc>
      </w:tr>
      <w:tr w:rsidR="00296937" w:rsidRPr="00433F2A" w:rsidTr="0004285D">
        <w:tc>
          <w:tcPr>
            <w:tcW w:w="1808"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843"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Средства бюджета Ленинградской области</w:t>
            </w:r>
          </w:p>
        </w:tc>
        <w:tc>
          <w:tcPr>
            <w:tcW w:w="1559"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0,00</w:t>
            </w:r>
          </w:p>
        </w:tc>
        <w:tc>
          <w:tcPr>
            <w:tcW w:w="141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0,00</w:t>
            </w:r>
          </w:p>
        </w:tc>
        <w:tc>
          <w:tcPr>
            <w:tcW w:w="141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0,00</w:t>
            </w:r>
          </w:p>
        </w:tc>
        <w:tc>
          <w:tcPr>
            <w:tcW w:w="1522"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0,00</w:t>
            </w:r>
          </w:p>
        </w:tc>
      </w:tr>
      <w:tr w:rsidR="00296937" w:rsidRPr="00433F2A" w:rsidTr="0004285D">
        <w:tc>
          <w:tcPr>
            <w:tcW w:w="1808"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843"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 xml:space="preserve">Средства бюджета Гатчинского муниципального района </w:t>
            </w:r>
          </w:p>
        </w:tc>
        <w:tc>
          <w:tcPr>
            <w:tcW w:w="1559" w:type="dxa"/>
          </w:tcPr>
          <w:p w:rsidR="00296937" w:rsidRPr="00433F2A" w:rsidRDefault="007B4BE1"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433F2A" w:rsidRPr="00433F2A">
              <w:rPr>
                <w:rFonts w:ascii="Times New Roman" w:hAnsi="Times New Roman" w:cs="Times New Roman"/>
                <w:sz w:val="20"/>
                <w:szCs w:val="20"/>
              </w:rPr>
              <w:t>58,98</w:t>
            </w:r>
          </w:p>
        </w:tc>
        <w:tc>
          <w:tcPr>
            <w:tcW w:w="141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0,00</w:t>
            </w:r>
          </w:p>
        </w:tc>
        <w:tc>
          <w:tcPr>
            <w:tcW w:w="141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0,00</w:t>
            </w:r>
          </w:p>
        </w:tc>
        <w:tc>
          <w:tcPr>
            <w:tcW w:w="1522" w:type="dxa"/>
          </w:tcPr>
          <w:p w:rsidR="00296937" w:rsidRPr="00433F2A" w:rsidRDefault="007B4BE1"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433F2A" w:rsidRPr="00433F2A">
              <w:rPr>
                <w:rFonts w:ascii="Times New Roman" w:hAnsi="Times New Roman" w:cs="Times New Roman"/>
                <w:sz w:val="20"/>
                <w:szCs w:val="20"/>
              </w:rPr>
              <w:t>58,98</w:t>
            </w:r>
          </w:p>
        </w:tc>
      </w:tr>
      <w:tr w:rsidR="00296937" w:rsidRPr="00433F2A" w:rsidTr="0004285D">
        <w:tc>
          <w:tcPr>
            <w:tcW w:w="1808"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843"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Внебюджетные источники</w:t>
            </w:r>
          </w:p>
        </w:tc>
        <w:tc>
          <w:tcPr>
            <w:tcW w:w="1559"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0,00</w:t>
            </w:r>
          </w:p>
        </w:tc>
        <w:tc>
          <w:tcPr>
            <w:tcW w:w="141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0,00</w:t>
            </w:r>
          </w:p>
        </w:tc>
        <w:tc>
          <w:tcPr>
            <w:tcW w:w="141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0,00</w:t>
            </w:r>
          </w:p>
        </w:tc>
        <w:tc>
          <w:tcPr>
            <w:tcW w:w="1522"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0,00</w:t>
            </w:r>
          </w:p>
        </w:tc>
      </w:tr>
      <w:tr w:rsidR="00296937" w:rsidRPr="00433F2A" w:rsidTr="0004285D">
        <w:tc>
          <w:tcPr>
            <w:tcW w:w="1808"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843"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Средства бюджета Новосветского сельского поселения</w:t>
            </w:r>
          </w:p>
        </w:tc>
        <w:tc>
          <w:tcPr>
            <w:tcW w:w="1559" w:type="dxa"/>
          </w:tcPr>
          <w:p w:rsidR="00296937" w:rsidRPr="00433F2A" w:rsidRDefault="00433F2A"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20</w:t>
            </w:r>
            <w:r w:rsidR="00296937" w:rsidRPr="00433F2A">
              <w:rPr>
                <w:rFonts w:ascii="Times New Roman" w:hAnsi="Times New Roman" w:cs="Times New Roman"/>
                <w:sz w:val="20"/>
                <w:szCs w:val="20"/>
              </w:rPr>
              <w:t>00,00</w:t>
            </w:r>
          </w:p>
        </w:tc>
        <w:tc>
          <w:tcPr>
            <w:tcW w:w="141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1326,00</w:t>
            </w:r>
          </w:p>
        </w:tc>
        <w:tc>
          <w:tcPr>
            <w:tcW w:w="141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1396,00</w:t>
            </w:r>
          </w:p>
        </w:tc>
        <w:tc>
          <w:tcPr>
            <w:tcW w:w="1522" w:type="dxa"/>
          </w:tcPr>
          <w:p w:rsidR="00296937" w:rsidRPr="00433F2A" w:rsidRDefault="00433F2A" w:rsidP="0004285D">
            <w:pPr>
              <w:jc w:val="center"/>
              <w:rPr>
                <w:rFonts w:ascii="Times New Roman" w:hAnsi="Times New Roman" w:cs="Times New Roman"/>
                <w:sz w:val="20"/>
                <w:szCs w:val="20"/>
              </w:rPr>
            </w:pPr>
            <w:r w:rsidRPr="00433F2A">
              <w:rPr>
                <w:rFonts w:ascii="Times New Roman" w:hAnsi="Times New Roman" w:cs="Times New Roman"/>
                <w:sz w:val="20"/>
                <w:szCs w:val="20"/>
              </w:rPr>
              <w:t>4722,00</w:t>
            </w:r>
          </w:p>
        </w:tc>
      </w:tr>
      <w:tr w:rsidR="00296937" w:rsidRPr="00433F2A" w:rsidTr="0004285D">
        <w:tc>
          <w:tcPr>
            <w:tcW w:w="180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Планируемые результаты реализации программы</w:t>
            </w:r>
          </w:p>
        </w:tc>
        <w:tc>
          <w:tcPr>
            <w:tcW w:w="7760" w:type="dxa"/>
            <w:gridSpan w:val="5"/>
          </w:tcPr>
          <w:p w:rsidR="00296937" w:rsidRPr="00433F2A" w:rsidRDefault="00296937" w:rsidP="0004285D">
            <w:pPr>
              <w:spacing w:after="0" w:line="240" w:lineRule="auto"/>
              <w:jc w:val="both"/>
              <w:rPr>
                <w:rFonts w:ascii="Times New Roman" w:hAnsi="Times New Roman"/>
                <w:sz w:val="20"/>
                <w:szCs w:val="20"/>
              </w:rPr>
            </w:pPr>
            <w:r w:rsidRPr="00433F2A">
              <w:rPr>
                <w:rFonts w:ascii="Times New Roman" w:hAnsi="Times New Roman"/>
                <w:sz w:val="20"/>
                <w:szCs w:val="20"/>
              </w:rPr>
              <w:t>- Увеличение количества детей и подростков, занимающихся в  спортивных учреждениях;</w:t>
            </w:r>
          </w:p>
          <w:p w:rsidR="00296937" w:rsidRPr="00433F2A" w:rsidRDefault="00296937" w:rsidP="0004285D">
            <w:pPr>
              <w:spacing w:after="0" w:line="240" w:lineRule="auto"/>
              <w:jc w:val="both"/>
              <w:rPr>
                <w:rFonts w:ascii="Times New Roman" w:hAnsi="Times New Roman"/>
                <w:sz w:val="20"/>
                <w:szCs w:val="20"/>
              </w:rPr>
            </w:pPr>
            <w:r w:rsidRPr="00433F2A">
              <w:rPr>
                <w:rFonts w:ascii="Times New Roman" w:hAnsi="Times New Roman"/>
                <w:sz w:val="20"/>
                <w:szCs w:val="20"/>
              </w:rPr>
              <w:t>- Увеличение обеспеченности жителей муниципального образования спортивными сооружениями;</w:t>
            </w:r>
          </w:p>
          <w:p w:rsidR="00296937" w:rsidRPr="00433F2A" w:rsidRDefault="00296937" w:rsidP="0004285D">
            <w:pPr>
              <w:spacing w:after="0" w:line="240" w:lineRule="auto"/>
              <w:jc w:val="both"/>
              <w:rPr>
                <w:rFonts w:ascii="Times New Roman" w:hAnsi="Times New Roman"/>
                <w:sz w:val="20"/>
                <w:szCs w:val="20"/>
              </w:rPr>
            </w:pPr>
            <w:r w:rsidRPr="00433F2A">
              <w:rPr>
                <w:rFonts w:ascii="Times New Roman" w:hAnsi="Times New Roman"/>
                <w:sz w:val="20"/>
                <w:szCs w:val="20"/>
              </w:rPr>
              <w:t>- Увеличение количества проведенных физкультурно-массовых мероприятий;</w:t>
            </w:r>
          </w:p>
          <w:p w:rsidR="00296937" w:rsidRPr="00433F2A" w:rsidRDefault="00296937" w:rsidP="0004285D">
            <w:pPr>
              <w:spacing w:after="0" w:line="240" w:lineRule="auto"/>
              <w:jc w:val="both"/>
              <w:rPr>
                <w:rFonts w:ascii="Times New Roman" w:hAnsi="Times New Roman"/>
                <w:sz w:val="20"/>
                <w:szCs w:val="20"/>
              </w:rPr>
            </w:pPr>
            <w:r w:rsidRPr="00433F2A">
              <w:rPr>
                <w:rFonts w:ascii="Times New Roman" w:hAnsi="Times New Roman"/>
                <w:sz w:val="20"/>
                <w:szCs w:val="20"/>
              </w:rPr>
              <w:t>- Организация физкультурно-спортивных мероприятий с целью привлечения максимального количества детей и подростков к занятиям физической культурой и спортом в летний период, формирования привычки здорового образа жизни, сохранения и укрепления здоровья, активного отдыха, профилактики и предотвращения правонарушений среди детей и подростков;</w:t>
            </w:r>
          </w:p>
          <w:p w:rsidR="00296937" w:rsidRPr="00433F2A" w:rsidRDefault="00296937" w:rsidP="0004285D">
            <w:pPr>
              <w:spacing w:after="0" w:line="240" w:lineRule="auto"/>
              <w:ind w:firstLine="176"/>
              <w:rPr>
                <w:rFonts w:ascii="Times New Roman" w:hAnsi="Times New Roman" w:cs="Times New Roman"/>
                <w:sz w:val="20"/>
                <w:szCs w:val="20"/>
              </w:rPr>
            </w:pPr>
            <w:r w:rsidRPr="00433F2A">
              <w:rPr>
                <w:rFonts w:ascii="Times New Roman" w:hAnsi="Times New Roman"/>
                <w:bCs/>
                <w:sz w:val="20"/>
                <w:szCs w:val="20"/>
              </w:rPr>
              <w:t>- Организация временных оплачиваемых мест для 32 подростков и 3 бригадиров.</w:t>
            </w:r>
          </w:p>
        </w:tc>
      </w:tr>
    </w:tbl>
    <w:p w:rsidR="00296937" w:rsidRPr="00433F2A" w:rsidRDefault="00296937" w:rsidP="00296937">
      <w:pPr>
        <w:spacing w:after="0" w:line="240" w:lineRule="auto"/>
        <w:jc w:val="center"/>
        <w:rPr>
          <w:rFonts w:ascii="Times New Roman" w:hAnsi="Times New Roman"/>
          <w:sz w:val="20"/>
          <w:szCs w:val="20"/>
        </w:rPr>
      </w:pPr>
    </w:p>
    <w:p w:rsidR="00296937" w:rsidRPr="00433F2A" w:rsidRDefault="00296937" w:rsidP="00296937">
      <w:pPr>
        <w:spacing w:after="0" w:line="240" w:lineRule="auto"/>
        <w:jc w:val="center"/>
        <w:rPr>
          <w:rFonts w:ascii="Times New Roman" w:hAnsi="Times New Roman"/>
          <w:sz w:val="20"/>
          <w:szCs w:val="20"/>
        </w:rPr>
      </w:pPr>
    </w:p>
    <w:p w:rsidR="00296937" w:rsidRPr="00433F2A" w:rsidRDefault="00296937" w:rsidP="00296937">
      <w:pPr>
        <w:spacing w:after="0" w:line="240" w:lineRule="auto"/>
        <w:jc w:val="right"/>
      </w:pPr>
    </w:p>
    <w:p w:rsidR="00296937" w:rsidRPr="00433F2A" w:rsidRDefault="00296937" w:rsidP="00296937">
      <w:pPr>
        <w:spacing w:after="0" w:line="240" w:lineRule="auto"/>
        <w:jc w:val="right"/>
      </w:pPr>
    </w:p>
    <w:p w:rsidR="00296937" w:rsidRPr="00433F2A" w:rsidRDefault="00296937" w:rsidP="00296937">
      <w:pPr>
        <w:spacing w:after="0" w:line="240" w:lineRule="auto"/>
        <w:jc w:val="right"/>
      </w:pPr>
    </w:p>
    <w:p w:rsidR="00296937" w:rsidRPr="00433F2A" w:rsidRDefault="00296937" w:rsidP="00296937">
      <w:pPr>
        <w:spacing w:after="0" w:line="240" w:lineRule="auto"/>
        <w:jc w:val="right"/>
      </w:pPr>
    </w:p>
    <w:p w:rsidR="00296937" w:rsidRPr="00433F2A" w:rsidRDefault="00296937" w:rsidP="00296937">
      <w:pPr>
        <w:spacing w:after="0" w:line="240" w:lineRule="auto"/>
        <w:jc w:val="right"/>
      </w:pPr>
    </w:p>
    <w:p w:rsidR="00296937" w:rsidRPr="00433F2A" w:rsidRDefault="00296937" w:rsidP="00296937">
      <w:pPr>
        <w:spacing w:after="0" w:line="240" w:lineRule="auto"/>
        <w:jc w:val="right"/>
      </w:pPr>
    </w:p>
    <w:p w:rsidR="00296937" w:rsidRPr="00433F2A" w:rsidRDefault="00296937" w:rsidP="00296937">
      <w:pPr>
        <w:spacing w:after="0" w:line="240" w:lineRule="auto"/>
        <w:jc w:val="right"/>
      </w:pPr>
    </w:p>
    <w:p w:rsidR="00296937" w:rsidRPr="00433F2A" w:rsidRDefault="00296937" w:rsidP="00296937">
      <w:pPr>
        <w:spacing w:after="0" w:line="240" w:lineRule="auto"/>
        <w:jc w:val="right"/>
      </w:pPr>
    </w:p>
    <w:p w:rsidR="00296937" w:rsidRPr="00433F2A" w:rsidRDefault="00296937" w:rsidP="00296937">
      <w:pPr>
        <w:spacing w:after="0" w:line="240" w:lineRule="auto"/>
        <w:jc w:val="right"/>
      </w:pPr>
    </w:p>
    <w:p w:rsidR="00296937" w:rsidRPr="00433F2A" w:rsidRDefault="00296937" w:rsidP="00296937">
      <w:pPr>
        <w:spacing w:after="0" w:line="240" w:lineRule="auto"/>
        <w:jc w:val="right"/>
      </w:pPr>
    </w:p>
    <w:p w:rsidR="00296937" w:rsidRPr="00433F2A" w:rsidRDefault="00296937" w:rsidP="00296937">
      <w:pPr>
        <w:spacing w:after="0" w:line="240" w:lineRule="auto"/>
        <w:jc w:val="center"/>
        <w:rPr>
          <w:rFonts w:ascii="Times New Roman" w:hAnsi="Times New Roman"/>
          <w:sz w:val="20"/>
          <w:szCs w:val="20"/>
        </w:rPr>
      </w:pPr>
      <w:r w:rsidRPr="00433F2A">
        <w:rPr>
          <w:rFonts w:ascii="Times New Roman" w:hAnsi="Times New Roman"/>
          <w:sz w:val="20"/>
          <w:szCs w:val="20"/>
        </w:rPr>
        <w:t xml:space="preserve">Планируемые результаты муниципальной программы </w:t>
      </w:r>
    </w:p>
    <w:p w:rsidR="00296937" w:rsidRPr="00433F2A" w:rsidRDefault="00296937" w:rsidP="00296937">
      <w:pPr>
        <w:spacing w:after="0" w:line="240" w:lineRule="auto"/>
        <w:jc w:val="center"/>
        <w:rPr>
          <w:rFonts w:ascii="Times New Roman" w:hAnsi="Times New Roman"/>
          <w:b/>
          <w:sz w:val="20"/>
          <w:szCs w:val="20"/>
        </w:rPr>
      </w:pPr>
      <w:r w:rsidRPr="00433F2A">
        <w:rPr>
          <w:rFonts w:ascii="Times New Roman" w:hAnsi="Times New Roman"/>
          <w:b/>
          <w:sz w:val="20"/>
          <w:szCs w:val="20"/>
        </w:rPr>
        <w:t xml:space="preserve">«Развитие физической культуры, спорта и молодежной политики в МО Новосветское сельское поселение» </w:t>
      </w:r>
    </w:p>
    <w:p w:rsidR="00296937" w:rsidRPr="00433F2A" w:rsidRDefault="00296937" w:rsidP="00296937">
      <w:pPr>
        <w:spacing w:after="0" w:line="240" w:lineRule="auto"/>
        <w:jc w:val="center"/>
        <w:rPr>
          <w:rFonts w:ascii="Times New Roman" w:hAnsi="Times New Roman"/>
          <w:b/>
          <w:sz w:val="20"/>
          <w:szCs w:val="20"/>
        </w:rPr>
      </w:pPr>
    </w:p>
    <w:tbl>
      <w:tblPr>
        <w:tblW w:w="10370"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5"/>
        <w:gridCol w:w="1792"/>
        <w:gridCol w:w="1207"/>
        <w:gridCol w:w="905"/>
        <w:gridCol w:w="1508"/>
        <w:gridCol w:w="905"/>
        <w:gridCol w:w="1138"/>
        <w:gridCol w:w="776"/>
        <w:gridCol w:w="776"/>
        <w:gridCol w:w="778"/>
      </w:tblGrid>
      <w:tr w:rsidR="00296937" w:rsidRPr="00433F2A" w:rsidTr="0004285D">
        <w:trPr>
          <w:trHeight w:val="1165"/>
        </w:trPr>
        <w:tc>
          <w:tcPr>
            <w:tcW w:w="585" w:type="dxa"/>
            <w:vMerge w:val="restart"/>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 п/п</w:t>
            </w:r>
          </w:p>
        </w:tc>
        <w:tc>
          <w:tcPr>
            <w:tcW w:w="1792" w:type="dxa"/>
            <w:vMerge w:val="restart"/>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Задачи, направленные на достижение цели</w:t>
            </w:r>
          </w:p>
        </w:tc>
        <w:tc>
          <w:tcPr>
            <w:tcW w:w="2112" w:type="dxa"/>
            <w:gridSpan w:val="2"/>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Планируемый объем  финансирования на решение данной задачи (тыс. руб.)</w:t>
            </w:r>
          </w:p>
        </w:tc>
        <w:tc>
          <w:tcPr>
            <w:tcW w:w="1508" w:type="dxa"/>
            <w:vMerge w:val="restart"/>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Количественные и/или качественные целевые показатели, характеризующие достижение целей и решение задач</w:t>
            </w:r>
          </w:p>
        </w:tc>
        <w:tc>
          <w:tcPr>
            <w:tcW w:w="905" w:type="dxa"/>
            <w:vMerge w:val="restart"/>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Единица измерения</w:t>
            </w:r>
          </w:p>
        </w:tc>
        <w:tc>
          <w:tcPr>
            <w:tcW w:w="1138" w:type="dxa"/>
            <w:vMerge w:val="restart"/>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Базовое значение показателя (на начало реализа-ции  подпрограммы</w:t>
            </w:r>
          </w:p>
        </w:tc>
        <w:tc>
          <w:tcPr>
            <w:tcW w:w="2330" w:type="dxa"/>
            <w:gridSpan w:val="3"/>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Планируемое значение показателя по годам реализации</w:t>
            </w:r>
          </w:p>
        </w:tc>
      </w:tr>
      <w:tr w:rsidR="00296937" w:rsidRPr="00433F2A" w:rsidTr="0004285D">
        <w:trPr>
          <w:trHeight w:val="147"/>
        </w:trPr>
        <w:tc>
          <w:tcPr>
            <w:tcW w:w="585"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792"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207"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Бюджет поселения</w:t>
            </w:r>
          </w:p>
        </w:tc>
        <w:tc>
          <w:tcPr>
            <w:tcW w:w="905"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Другие источники</w:t>
            </w:r>
          </w:p>
        </w:tc>
        <w:tc>
          <w:tcPr>
            <w:tcW w:w="1508"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905"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138"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776" w:type="dxa"/>
            <w:vAlign w:val="center"/>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 xml:space="preserve">2018 </w:t>
            </w:r>
          </w:p>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год</w:t>
            </w:r>
          </w:p>
        </w:tc>
        <w:tc>
          <w:tcPr>
            <w:tcW w:w="776" w:type="dxa"/>
            <w:vAlign w:val="center"/>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 xml:space="preserve">2019 </w:t>
            </w:r>
          </w:p>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год</w:t>
            </w:r>
          </w:p>
        </w:tc>
        <w:tc>
          <w:tcPr>
            <w:tcW w:w="778" w:type="dxa"/>
            <w:vAlign w:val="center"/>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 xml:space="preserve">2020 </w:t>
            </w:r>
          </w:p>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год</w:t>
            </w:r>
          </w:p>
        </w:tc>
      </w:tr>
      <w:tr w:rsidR="00296937" w:rsidRPr="00433F2A" w:rsidTr="0004285D">
        <w:trPr>
          <w:trHeight w:val="221"/>
        </w:trPr>
        <w:tc>
          <w:tcPr>
            <w:tcW w:w="585"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1</w:t>
            </w:r>
          </w:p>
        </w:tc>
        <w:tc>
          <w:tcPr>
            <w:tcW w:w="1792"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2</w:t>
            </w:r>
          </w:p>
        </w:tc>
        <w:tc>
          <w:tcPr>
            <w:tcW w:w="1207"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3</w:t>
            </w:r>
          </w:p>
        </w:tc>
        <w:tc>
          <w:tcPr>
            <w:tcW w:w="905"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4</w:t>
            </w:r>
          </w:p>
        </w:tc>
        <w:tc>
          <w:tcPr>
            <w:tcW w:w="150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5</w:t>
            </w:r>
          </w:p>
        </w:tc>
        <w:tc>
          <w:tcPr>
            <w:tcW w:w="905"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6</w:t>
            </w:r>
          </w:p>
        </w:tc>
        <w:tc>
          <w:tcPr>
            <w:tcW w:w="113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7</w:t>
            </w:r>
          </w:p>
        </w:tc>
        <w:tc>
          <w:tcPr>
            <w:tcW w:w="776"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8</w:t>
            </w:r>
          </w:p>
        </w:tc>
        <w:tc>
          <w:tcPr>
            <w:tcW w:w="776"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9</w:t>
            </w:r>
          </w:p>
        </w:tc>
        <w:tc>
          <w:tcPr>
            <w:tcW w:w="77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10</w:t>
            </w:r>
          </w:p>
        </w:tc>
      </w:tr>
      <w:tr w:rsidR="00296937" w:rsidRPr="00433F2A" w:rsidTr="0004285D">
        <w:trPr>
          <w:trHeight w:val="511"/>
        </w:trPr>
        <w:tc>
          <w:tcPr>
            <w:tcW w:w="585" w:type="dxa"/>
            <w:vMerge w:val="restart"/>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1.</w:t>
            </w:r>
          </w:p>
        </w:tc>
        <w:tc>
          <w:tcPr>
            <w:tcW w:w="1792" w:type="dxa"/>
            <w:vMerge w:val="restart"/>
          </w:tcPr>
          <w:p w:rsidR="00296937" w:rsidRPr="00433F2A" w:rsidRDefault="00296937" w:rsidP="0004285D">
            <w:pPr>
              <w:pStyle w:val="ConsPlusCell"/>
              <w:jc w:val="center"/>
              <w:rPr>
                <w:b/>
                <w:sz w:val="20"/>
                <w:szCs w:val="20"/>
              </w:rPr>
            </w:pPr>
            <w:r w:rsidRPr="00433F2A">
              <w:rPr>
                <w:b/>
                <w:sz w:val="20"/>
                <w:szCs w:val="20"/>
              </w:rPr>
              <w:t>Задача 1</w:t>
            </w:r>
          </w:p>
          <w:p w:rsidR="00296937" w:rsidRPr="00433F2A" w:rsidRDefault="00296937" w:rsidP="0004285D">
            <w:pPr>
              <w:pStyle w:val="ConsPlusCell"/>
              <w:jc w:val="center"/>
            </w:pPr>
            <w:r w:rsidRPr="00433F2A">
              <w:rPr>
                <w:sz w:val="20"/>
                <w:szCs w:val="20"/>
              </w:rPr>
              <w:t>Мероприятия в области массового спорта</w:t>
            </w:r>
          </w:p>
        </w:tc>
        <w:tc>
          <w:tcPr>
            <w:tcW w:w="1207" w:type="dxa"/>
            <w:vMerge w:val="restart"/>
          </w:tcPr>
          <w:p w:rsidR="00296937" w:rsidRPr="00433F2A" w:rsidRDefault="004F7F95" w:rsidP="007B4BE1">
            <w:pPr>
              <w:jc w:val="center"/>
              <w:rPr>
                <w:rFonts w:ascii="Times New Roman" w:hAnsi="Times New Roman" w:cs="Times New Roman"/>
                <w:sz w:val="20"/>
                <w:szCs w:val="20"/>
              </w:rPr>
            </w:pPr>
            <w:r>
              <w:rPr>
                <w:rFonts w:ascii="Times New Roman" w:hAnsi="Times New Roman" w:cs="Times New Roman"/>
                <w:sz w:val="20"/>
                <w:szCs w:val="20"/>
              </w:rPr>
              <w:t>2929,00</w:t>
            </w:r>
          </w:p>
        </w:tc>
        <w:tc>
          <w:tcPr>
            <w:tcW w:w="905" w:type="dxa"/>
            <w:vMerge w:val="restart"/>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w:t>
            </w:r>
          </w:p>
        </w:tc>
        <w:tc>
          <w:tcPr>
            <w:tcW w:w="1508" w:type="dxa"/>
          </w:tcPr>
          <w:p w:rsidR="00296937" w:rsidRPr="00433F2A" w:rsidRDefault="00296937" w:rsidP="0004285D">
            <w:pPr>
              <w:spacing w:after="0" w:line="240" w:lineRule="auto"/>
              <w:jc w:val="both"/>
              <w:rPr>
                <w:rFonts w:ascii="Times New Roman" w:hAnsi="Times New Roman"/>
                <w:sz w:val="20"/>
                <w:szCs w:val="20"/>
              </w:rPr>
            </w:pPr>
            <w:r w:rsidRPr="00433F2A">
              <w:rPr>
                <w:rFonts w:ascii="Times New Roman" w:hAnsi="Times New Roman"/>
                <w:sz w:val="20"/>
                <w:szCs w:val="20"/>
              </w:rPr>
              <w:t>Приобретение спортивной формы</w:t>
            </w:r>
          </w:p>
        </w:tc>
        <w:tc>
          <w:tcPr>
            <w:tcW w:w="905" w:type="dxa"/>
          </w:tcPr>
          <w:p w:rsidR="00296937" w:rsidRPr="00433F2A" w:rsidRDefault="00296937" w:rsidP="0004285D">
            <w:pPr>
              <w:jc w:val="center"/>
              <w:rPr>
                <w:rFonts w:ascii="Times New Roman" w:hAnsi="Times New Roman"/>
                <w:sz w:val="20"/>
                <w:szCs w:val="20"/>
              </w:rPr>
            </w:pPr>
            <w:r w:rsidRPr="00433F2A">
              <w:rPr>
                <w:rFonts w:ascii="Times New Roman" w:hAnsi="Times New Roman"/>
                <w:sz w:val="20"/>
                <w:szCs w:val="20"/>
              </w:rPr>
              <w:t>шт.</w:t>
            </w:r>
          </w:p>
        </w:tc>
        <w:tc>
          <w:tcPr>
            <w:tcW w:w="1138" w:type="dxa"/>
          </w:tcPr>
          <w:p w:rsidR="00296937" w:rsidRPr="00433F2A" w:rsidRDefault="00296937" w:rsidP="0004285D">
            <w:pPr>
              <w:jc w:val="center"/>
              <w:rPr>
                <w:rFonts w:ascii="Times New Roman" w:hAnsi="Times New Roman"/>
                <w:sz w:val="20"/>
                <w:szCs w:val="20"/>
              </w:rPr>
            </w:pPr>
            <w:r w:rsidRPr="00433F2A">
              <w:rPr>
                <w:rFonts w:ascii="Times New Roman" w:hAnsi="Times New Roman"/>
                <w:sz w:val="20"/>
                <w:szCs w:val="20"/>
              </w:rPr>
              <w:t>0</w:t>
            </w:r>
          </w:p>
        </w:tc>
        <w:tc>
          <w:tcPr>
            <w:tcW w:w="776" w:type="dxa"/>
          </w:tcPr>
          <w:p w:rsidR="00296937" w:rsidRPr="00433F2A" w:rsidRDefault="00296937" w:rsidP="0004285D">
            <w:pPr>
              <w:jc w:val="center"/>
              <w:rPr>
                <w:rFonts w:ascii="Times New Roman" w:hAnsi="Times New Roman"/>
                <w:sz w:val="20"/>
                <w:szCs w:val="20"/>
              </w:rPr>
            </w:pPr>
            <w:r w:rsidRPr="00433F2A">
              <w:rPr>
                <w:rFonts w:ascii="Times New Roman" w:hAnsi="Times New Roman"/>
                <w:sz w:val="20"/>
                <w:szCs w:val="20"/>
              </w:rPr>
              <w:t>12</w:t>
            </w:r>
          </w:p>
        </w:tc>
        <w:tc>
          <w:tcPr>
            <w:tcW w:w="776"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12</w:t>
            </w:r>
          </w:p>
        </w:tc>
        <w:tc>
          <w:tcPr>
            <w:tcW w:w="77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12</w:t>
            </w:r>
          </w:p>
        </w:tc>
      </w:tr>
      <w:tr w:rsidR="00296937" w:rsidRPr="00433F2A" w:rsidTr="0004285D">
        <w:trPr>
          <w:trHeight w:val="511"/>
        </w:trPr>
        <w:tc>
          <w:tcPr>
            <w:tcW w:w="585"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792" w:type="dxa"/>
            <w:vMerge/>
          </w:tcPr>
          <w:p w:rsidR="00296937" w:rsidRPr="00433F2A" w:rsidRDefault="00296937" w:rsidP="0004285D">
            <w:pPr>
              <w:pStyle w:val="ConsPlusCell"/>
              <w:jc w:val="center"/>
              <w:rPr>
                <w:b/>
                <w:sz w:val="20"/>
                <w:szCs w:val="20"/>
              </w:rPr>
            </w:pPr>
          </w:p>
        </w:tc>
        <w:tc>
          <w:tcPr>
            <w:tcW w:w="1207" w:type="dxa"/>
            <w:vMerge/>
          </w:tcPr>
          <w:p w:rsidR="00296937" w:rsidRPr="00433F2A" w:rsidRDefault="00296937" w:rsidP="0004285D">
            <w:pPr>
              <w:jc w:val="center"/>
              <w:rPr>
                <w:rFonts w:ascii="Times New Roman" w:hAnsi="Times New Roman" w:cs="Times New Roman"/>
                <w:sz w:val="20"/>
                <w:szCs w:val="20"/>
              </w:rPr>
            </w:pPr>
          </w:p>
        </w:tc>
        <w:tc>
          <w:tcPr>
            <w:tcW w:w="905"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508" w:type="dxa"/>
          </w:tcPr>
          <w:p w:rsidR="00296937" w:rsidRPr="00433F2A" w:rsidRDefault="00296937" w:rsidP="0004285D">
            <w:pPr>
              <w:spacing w:after="0" w:line="240" w:lineRule="auto"/>
              <w:jc w:val="both"/>
              <w:rPr>
                <w:rFonts w:ascii="Times New Roman" w:hAnsi="Times New Roman"/>
                <w:sz w:val="20"/>
                <w:szCs w:val="20"/>
              </w:rPr>
            </w:pPr>
            <w:r w:rsidRPr="00433F2A">
              <w:rPr>
                <w:rFonts w:ascii="Times New Roman" w:hAnsi="Times New Roman"/>
                <w:sz w:val="20"/>
                <w:szCs w:val="20"/>
              </w:rPr>
              <w:t>Проведение крупных семейных спортивных мероприятий</w:t>
            </w:r>
          </w:p>
        </w:tc>
        <w:tc>
          <w:tcPr>
            <w:tcW w:w="905" w:type="dxa"/>
          </w:tcPr>
          <w:p w:rsidR="00296937" w:rsidRPr="00433F2A" w:rsidRDefault="00296937" w:rsidP="0004285D">
            <w:pPr>
              <w:jc w:val="center"/>
              <w:rPr>
                <w:rFonts w:ascii="Times New Roman" w:hAnsi="Times New Roman"/>
                <w:sz w:val="20"/>
                <w:szCs w:val="20"/>
              </w:rPr>
            </w:pPr>
            <w:r w:rsidRPr="00433F2A">
              <w:rPr>
                <w:rFonts w:ascii="Times New Roman" w:hAnsi="Times New Roman"/>
                <w:sz w:val="20"/>
                <w:szCs w:val="20"/>
              </w:rPr>
              <w:t>шт.</w:t>
            </w:r>
          </w:p>
        </w:tc>
        <w:tc>
          <w:tcPr>
            <w:tcW w:w="1138" w:type="dxa"/>
          </w:tcPr>
          <w:p w:rsidR="00296937" w:rsidRPr="00433F2A" w:rsidRDefault="00296937" w:rsidP="0004285D">
            <w:pPr>
              <w:jc w:val="center"/>
              <w:rPr>
                <w:rFonts w:ascii="Times New Roman" w:hAnsi="Times New Roman"/>
                <w:sz w:val="20"/>
                <w:szCs w:val="20"/>
              </w:rPr>
            </w:pPr>
            <w:r w:rsidRPr="00433F2A">
              <w:rPr>
                <w:rFonts w:ascii="Times New Roman" w:hAnsi="Times New Roman"/>
                <w:sz w:val="20"/>
                <w:szCs w:val="20"/>
              </w:rPr>
              <w:t>0</w:t>
            </w:r>
          </w:p>
        </w:tc>
        <w:tc>
          <w:tcPr>
            <w:tcW w:w="776" w:type="dxa"/>
          </w:tcPr>
          <w:p w:rsidR="00296937" w:rsidRPr="00433F2A" w:rsidRDefault="00296937" w:rsidP="0004285D">
            <w:pPr>
              <w:jc w:val="center"/>
              <w:rPr>
                <w:rFonts w:ascii="Times New Roman" w:hAnsi="Times New Roman"/>
                <w:sz w:val="20"/>
                <w:szCs w:val="20"/>
              </w:rPr>
            </w:pPr>
            <w:r w:rsidRPr="00433F2A">
              <w:rPr>
                <w:rFonts w:ascii="Times New Roman" w:hAnsi="Times New Roman"/>
                <w:sz w:val="20"/>
                <w:szCs w:val="20"/>
              </w:rPr>
              <w:t>3</w:t>
            </w:r>
          </w:p>
        </w:tc>
        <w:tc>
          <w:tcPr>
            <w:tcW w:w="776"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3</w:t>
            </w:r>
          </w:p>
        </w:tc>
        <w:tc>
          <w:tcPr>
            <w:tcW w:w="77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3</w:t>
            </w:r>
          </w:p>
        </w:tc>
      </w:tr>
      <w:tr w:rsidR="00296937" w:rsidRPr="00433F2A" w:rsidTr="0004285D">
        <w:trPr>
          <w:trHeight w:val="511"/>
        </w:trPr>
        <w:tc>
          <w:tcPr>
            <w:tcW w:w="585"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792" w:type="dxa"/>
            <w:vMerge/>
          </w:tcPr>
          <w:p w:rsidR="00296937" w:rsidRPr="00433F2A" w:rsidRDefault="00296937" w:rsidP="0004285D">
            <w:pPr>
              <w:pStyle w:val="ConsPlusCell"/>
              <w:jc w:val="center"/>
              <w:rPr>
                <w:b/>
                <w:sz w:val="20"/>
                <w:szCs w:val="20"/>
              </w:rPr>
            </w:pPr>
          </w:p>
        </w:tc>
        <w:tc>
          <w:tcPr>
            <w:tcW w:w="1207" w:type="dxa"/>
            <w:vMerge/>
          </w:tcPr>
          <w:p w:rsidR="00296937" w:rsidRPr="00433F2A" w:rsidRDefault="00296937" w:rsidP="0004285D">
            <w:pPr>
              <w:jc w:val="center"/>
              <w:rPr>
                <w:rFonts w:ascii="Times New Roman" w:hAnsi="Times New Roman" w:cs="Times New Roman"/>
                <w:sz w:val="20"/>
                <w:szCs w:val="20"/>
              </w:rPr>
            </w:pPr>
          </w:p>
        </w:tc>
        <w:tc>
          <w:tcPr>
            <w:tcW w:w="905"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508" w:type="dxa"/>
          </w:tcPr>
          <w:p w:rsidR="00296937" w:rsidRPr="00433F2A" w:rsidRDefault="00296937" w:rsidP="0004285D">
            <w:pPr>
              <w:spacing w:after="0" w:line="240" w:lineRule="auto"/>
              <w:jc w:val="both"/>
              <w:rPr>
                <w:rFonts w:ascii="Times New Roman" w:hAnsi="Times New Roman"/>
                <w:sz w:val="20"/>
                <w:szCs w:val="20"/>
              </w:rPr>
            </w:pPr>
            <w:r w:rsidRPr="00433F2A">
              <w:rPr>
                <w:rFonts w:ascii="Times New Roman" w:hAnsi="Times New Roman"/>
                <w:sz w:val="20"/>
                <w:szCs w:val="20"/>
              </w:rPr>
              <w:t>Проведение традиционных турниров</w:t>
            </w:r>
          </w:p>
        </w:tc>
        <w:tc>
          <w:tcPr>
            <w:tcW w:w="905" w:type="dxa"/>
          </w:tcPr>
          <w:p w:rsidR="00296937" w:rsidRPr="00433F2A" w:rsidRDefault="00296937" w:rsidP="0004285D">
            <w:pPr>
              <w:jc w:val="center"/>
              <w:rPr>
                <w:rFonts w:ascii="Times New Roman" w:hAnsi="Times New Roman"/>
                <w:sz w:val="20"/>
                <w:szCs w:val="20"/>
              </w:rPr>
            </w:pPr>
            <w:r w:rsidRPr="00433F2A">
              <w:rPr>
                <w:rFonts w:ascii="Times New Roman" w:hAnsi="Times New Roman"/>
                <w:sz w:val="20"/>
                <w:szCs w:val="20"/>
              </w:rPr>
              <w:t>Тыс. руб.</w:t>
            </w:r>
          </w:p>
        </w:tc>
        <w:tc>
          <w:tcPr>
            <w:tcW w:w="1138" w:type="dxa"/>
          </w:tcPr>
          <w:p w:rsidR="00296937" w:rsidRPr="00433F2A" w:rsidRDefault="00296937" w:rsidP="0004285D">
            <w:pPr>
              <w:jc w:val="center"/>
              <w:rPr>
                <w:rFonts w:ascii="Times New Roman" w:hAnsi="Times New Roman"/>
                <w:sz w:val="20"/>
                <w:szCs w:val="20"/>
              </w:rPr>
            </w:pPr>
            <w:r w:rsidRPr="00433F2A">
              <w:rPr>
                <w:rFonts w:ascii="Times New Roman" w:hAnsi="Times New Roman"/>
                <w:sz w:val="20"/>
                <w:szCs w:val="20"/>
              </w:rPr>
              <w:t>0</w:t>
            </w:r>
          </w:p>
        </w:tc>
        <w:tc>
          <w:tcPr>
            <w:tcW w:w="776"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190,00</w:t>
            </w:r>
          </w:p>
        </w:tc>
        <w:tc>
          <w:tcPr>
            <w:tcW w:w="776"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210,00</w:t>
            </w:r>
          </w:p>
        </w:tc>
        <w:tc>
          <w:tcPr>
            <w:tcW w:w="77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220,00</w:t>
            </w:r>
          </w:p>
        </w:tc>
      </w:tr>
      <w:tr w:rsidR="00296937" w:rsidRPr="00433F2A" w:rsidTr="0004285D">
        <w:trPr>
          <w:trHeight w:val="511"/>
        </w:trPr>
        <w:tc>
          <w:tcPr>
            <w:tcW w:w="585"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792" w:type="dxa"/>
            <w:vMerge/>
          </w:tcPr>
          <w:p w:rsidR="00296937" w:rsidRPr="00433F2A" w:rsidRDefault="00296937" w:rsidP="0004285D">
            <w:pPr>
              <w:pStyle w:val="ConsPlusCell"/>
              <w:jc w:val="center"/>
              <w:rPr>
                <w:b/>
                <w:sz w:val="20"/>
                <w:szCs w:val="20"/>
              </w:rPr>
            </w:pPr>
          </w:p>
        </w:tc>
        <w:tc>
          <w:tcPr>
            <w:tcW w:w="1207" w:type="dxa"/>
            <w:vMerge/>
          </w:tcPr>
          <w:p w:rsidR="00296937" w:rsidRPr="00433F2A" w:rsidRDefault="00296937" w:rsidP="0004285D">
            <w:pPr>
              <w:jc w:val="center"/>
              <w:rPr>
                <w:rFonts w:ascii="Times New Roman" w:hAnsi="Times New Roman" w:cs="Times New Roman"/>
                <w:sz w:val="20"/>
                <w:szCs w:val="20"/>
              </w:rPr>
            </w:pPr>
          </w:p>
        </w:tc>
        <w:tc>
          <w:tcPr>
            <w:tcW w:w="905"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508" w:type="dxa"/>
          </w:tcPr>
          <w:p w:rsidR="00296937" w:rsidRPr="00433F2A" w:rsidRDefault="00296937" w:rsidP="0004285D">
            <w:pPr>
              <w:spacing w:after="0" w:line="240" w:lineRule="auto"/>
              <w:jc w:val="both"/>
              <w:rPr>
                <w:rFonts w:ascii="Times New Roman" w:hAnsi="Times New Roman"/>
                <w:sz w:val="20"/>
                <w:szCs w:val="20"/>
              </w:rPr>
            </w:pPr>
            <w:r w:rsidRPr="00433F2A">
              <w:rPr>
                <w:rFonts w:ascii="Times New Roman" w:hAnsi="Times New Roman"/>
                <w:sz w:val="20"/>
                <w:szCs w:val="20"/>
              </w:rPr>
              <w:t>Оплата транспортных услуг</w:t>
            </w:r>
          </w:p>
        </w:tc>
        <w:tc>
          <w:tcPr>
            <w:tcW w:w="905" w:type="dxa"/>
          </w:tcPr>
          <w:p w:rsidR="00296937" w:rsidRPr="00433F2A" w:rsidRDefault="00296937" w:rsidP="0004285D">
            <w:pPr>
              <w:jc w:val="center"/>
              <w:rPr>
                <w:rFonts w:ascii="Times New Roman" w:hAnsi="Times New Roman"/>
                <w:sz w:val="20"/>
                <w:szCs w:val="20"/>
              </w:rPr>
            </w:pPr>
            <w:r w:rsidRPr="00433F2A">
              <w:rPr>
                <w:rFonts w:ascii="Times New Roman" w:hAnsi="Times New Roman"/>
                <w:sz w:val="20"/>
                <w:szCs w:val="20"/>
              </w:rPr>
              <w:t>Тыс. руб.</w:t>
            </w:r>
          </w:p>
        </w:tc>
        <w:tc>
          <w:tcPr>
            <w:tcW w:w="1138" w:type="dxa"/>
          </w:tcPr>
          <w:p w:rsidR="00296937" w:rsidRPr="00433F2A" w:rsidRDefault="00296937" w:rsidP="0004285D">
            <w:pPr>
              <w:jc w:val="center"/>
              <w:rPr>
                <w:rFonts w:ascii="Times New Roman" w:hAnsi="Times New Roman"/>
                <w:sz w:val="20"/>
                <w:szCs w:val="20"/>
              </w:rPr>
            </w:pPr>
            <w:r w:rsidRPr="00433F2A">
              <w:rPr>
                <w:rFonts w:ascii="Times New Roman" w:hAnsi="Times New Roman"/>
                <w:sz w:val="20"/>
                <w:szCs w:val="20"/>
              </w:rPr>
              <w:t>0</w:t>
            </w:r>
          </w:p>
        </w:tc>
        <w:tc>
          <w:tcPr>
            <w:tcW w:w="776"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190,00</w:t>
            </w:r>
          </w:p>
        </w:tc>
        <w:tc>
          <w:tcPr>
            <w:tcW w:w="776"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210,00</w:t>
            </w:r>
          </w:p>
        </w:tc>
        <w:tc>
          <w:tcPr>
            <w:tcW w:w="77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220,00</w:t>
            </w:r>
          </w:p>
        </w:tc>
      </w:tr>
      <w:tr w:rsidR="00296937" w:rsidRPr="00433F2A" w:rsidTr="0004285D">
        <w:trPr>
          <w:trHeight w:val="511"/>
        </w:trPr>
        <w:tc>
          <w:tcPr>
            <w:tcW w:w="585"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792" w:type="dxa"/>
            <w:vMerge/>
          </w:tcPr>
          <w:p w:rsidR="00296937" w:rsidRPr="00433F2A" w:rsidRDefault="00296937" w:rsidP="0004285D">
            <w:pPr>
              <w:pStyle w:val="ConsPlusCell"/>
              <w:jc w:val="center"/>
              <w:rPr>
                <w:b/>
                <w:sz w:val="20"/>
                <w:szCs w:val="20"/>
              </w:rPr>
            </w:pPr>
          </w:p>
        </w:tc>
        <w:tc>
          <w:tcPr>
            <w:tcW w:w="1207" w:type="dxa"/>
            <w:vMerge/>
          </w:tcPr>
          <w:p w:rsidR="00296937" w:rsidRPr="00433F2A" w:rsidRDefault="00296937" w:rsidP="0004285D">
            <w:pPr>
              <w:jc w:val="center"/>
              <w:rPr>
                <w:rFonts w:ascii="Times New Roman" w:hAnsi="Times New Roman" w:cs="Times New Roman"/>
                <w:sz w:val="20"/>
                <w:szCs w:val="20"/>
              </w:rPr>
            </w:pPr>
          </w:p>
        </w:tc>
        <w:tc>
          <w:tcPr>
            <w:tcW w:w="905"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508" w:type="dxa"/>
          </w:tcPr>
          <w:p w:rsidR="00296937" w:rsidRPr="00433F2A" w:rsidRDefault="00296937" w:rsidP="0004285D">
            <w:pPr>
              <w:spacing w:after="0" w:line="240" w:lineRule="auto"/>
              <w:jc w:val="both"/>
              <w:rPr>
                <w:rFonts w:ascii="Times New Roman" w:hAnsi="Times New Roman"/>
                <w:sz w:val="20"/>
                <w:szCs w:val="20"/>
              </w:rPr>
            </w:pPr>
            <w:r w:rsidRPr="00433F2A">
              <w:rPr>
                <w:rFonts w:ascii="Times New Roman" w:hAnsi="Times New Roman"/>
                <w:sz w:val="20"/>
                <w:szCs w:val="20"/>
              </w:rPr>
              <w:t>Ремонт спортивных объектов</w:t>
            </w:r>
          </w:p>
        </w:tc>
        <w:tc>
          <w:tcPr>
            <w:tcW w:w="905" w:type="dxa"/>
          </w:tcPr>
          <w:p w:rsidR="00296937" w:rsidRPr="00433F2A" w:rsidRDefault="00296937" w:rsidP="0004285D">
            <w:pPr>
              <w:jc w:val="center"/>
              <w:rPr>
                <w:rFonts w:ascii="Times New Roman" w:hAnsi="Times New Roman"/>
                <w:sz w:val="20"/>
                <w:szCs w:val="20"/>
              </w:rPr>
            </w:pPr>
            <w:r w:rsidRPr="00433F2A">
              <w:rPr>
                <w:rFonts w:ascii="Times New Roman" w:hAnsi="Times New Roman"/>
                <w:sz w:val="20"/>
                <w:szCs w:val="20"/>
              </w:rPr>
              <w:t>шт.</w:t>
            </w:r>
          </w:p>
        </w:tc>
        <w:tc>
          <w:tcPr>
            <w:tcW w:w="1138" w:type="dxa"/>
          </w:tcPr>
          <w:p w:rsidR="00296937" w:rsidRPr="00433F2A" w:rsidRDefault="00296937" w:rsidP="0004285D">
            <w:pPr>
              <w:jc w:val="center"/>
              <w:rPr>
                <w:rFonts w:ascii="Times New Roman" w:hAnsi="Times New Roman"/>
                <w:sz w:val="20"/>
                <w:szCs w:val="20"/>
              </w:rPr>
            </w:pPr>
            <w:r w:rsidRPr="00433F2A">
              <w:rPr>
                <w:rFonts w:ascii="Times New Roman" w:hAnsi="Times New Roman"/>
                <w:sz w:val="20"/>
                <w:szCs w:val="20"/>
              </w:rPr>
              <w:t>0</w:t>
            </w:r>
          </w:p>
        </w:tc>
        <w:tc>
          <w:tcPr>
            <w:tcW w:w="776" w:type="dxa"/>
          </w:tcPr>
          <w:p w:rsidR="00296937" w:rsidRPr="00433F2A" w:rsidRDefault="00296937" w:rsidP="0004285D">
            <w:pPr>
              <w:jc w:val="center"/>
              <w:rPr>
                <w:rFonts w:ascii="Times New Roman" w:hAnsi="Times New Roman"/>
                <w:sz w:val="20"/>
                <w:szCs w:val="20"/>
              </w:rPr>
            </w:pPr>
            <w:r w:rsidRPr="00433F2A">
              <w:rPr>
                <w:rFonts w:ascii="Times New Roman" w:hAnsi="Times New Roman"/>
                <w:sz w:val="20"/>
                <w:szCs w:val="20"/>
              </w:rPr>
              <w:t>1</w:t>
            </w:r>
          </w:p>
        </w:tc>
        <w:tc>
          <w:tcPr>
            <w:tcW w:w="776"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1</w:t>
            </w:r>
          </w:p>
        </w:tc>
        <w:tc>
          <w:tcPr>
            <w:tcW w:w="77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1</w:t>
            </w:r>
          </w:p>
        </w:tc>
      </w:tr>
      <w:tr w:rsidR="00296937" w:rsidRPr="00433F2A" w:rsidTr="0004285D">
        <w:trPr>
          <w:trHeight w:val="511"/>
        </w:trPr>
        <w:tc>
          <w:tcPr>
            <w:tcW w:w="585"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792" w:type="dxa"/>
            <w:vMerge/>
          </w:tcPr>
          <w:p w:rsidR="00296937" w:rsidRPr="00433F2A" w:rsidRDefault="00296937" w:rsidP="0004285D">
            <w:pPr>
              <w:pStyle w:val="ConsPlusCell"/>
              <w:jc w:val="center"/>
              <w:rPr>
                <w:b/>
                <w:sz w:val="20"/>
                <w:szCs w:val="20"/>
              </w:rPr>
            </w:pPr>
          </w:p>
        </w:tc>
        <w:tc>
          <w:tcPr>
            <w:tcW w:w="1207" w:type="dxa"/>
            <w:vMerge/>
          </w:tcPr>
          <w:p w:rsidR="00296937" w:rsidRPr="00433F2A" w:rsidRDefault="00296937" w:rsidP="0004285D">
            <w:pPr>
              <w:jc w:val="center"/>
              <w:rPr>
                <w:rFonts w:ascii="Times New Roman" w:hAnsi="Times New Roman" w:cs="Times New Roman"/>
                <w:sz w:val="20"/>
                <w:szCs w:val="20"/>
              </w:rPr>
            </w:pPr>
          </w:p>
        </w:tc>
        <w:tc>
          <w:tcPr>
            <w:tcW w:w="905"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508" w:type="dxa"/>
          </w:tcPr>
          <w:p w:rsidR="00296937" w:rsidRPr="00433F2A" w:rsidRDefault="00296937" w:rsidP="0004285D">
            <w:pPr>
              <w:spacing w:after="0" w:line="240" w:lineRule="auto"/>
              <w:jc w:val="both"/>
              <w:rPr>
                <w:rFonts w:ascii="Times New Roman" w:hAnsi="Times New Roman"/>
                <w:sz w:val="20"/>
                <w:szCs w:val="20"/>
              </w:rPr>
            </w:pPr>
            <w:r w:rsidRPr="00433F2A">
              <w:rPr>
                <w:rFonts w:ascii="Times New Roman" w:hAnsi="Times New Roman"/>
                <w:sz w:val="20"/>
                <w:szCs w:val="20"/>
              </w:rPr>
              <w:t>Обустройство</w:t>
            </w:r>
          </w:p>
          <w:p w:rsidR="00296937" w:rsidRPr="00433F2A" w:rsidRDefault="00296937" w:rsidP="0004285D">
            <w:pPr>
              <w:spacing w:after="0" w:line="240" w:lineRule="auto"/>
              <w:jc w:val="both"/>
              <w:rPr>
                <w:rFonts w:ascii="Times New Roman" w:hAnsi="Times New Roman"/>
                <w:sz w:val="20"/>
                <w:szCs w:val="20"/>
              </w:rPr>
            </w:pPr>
            <w:r w:rsidRPr="00433F2A">
              <w:rPr>
                <w:rFonts w:ascii="Times New Roman" w:hAnsi="Times New Roman"/>
                <w:sz w:val="20"/>
                <w:szCs w:val="20"/>
              </w:rPr>
              <w:t>покрытия под полосой препятствия</w:t>
            </w:r>
          </w:p>
        </w:tc>
        <w:tc>
          <w:tcPr>
            <w:tcW w:w="905" w:type="dxa"/>
          </w:tcPr>
          <w:p w:rsidR="00296937" w:rsidRPr="00433F2A" w:rsidRDefault="00296937" w:rsidP="0004285D">
            <w:pPr>
              <w:jc w:val="center"/>
              <w:rPr>
                <w:rFonts w:ascii="Times New Roman" w:hAnsi="Times New Roman"/>
                <w:sz w:val="20"/>
                <w:szCs w:val="20"/>
              </w:rPr>
            </w:pPr>
            <w:r w:rsidRPr="00433F2A">
              <w:rPr>
                <w:rFonts w:ascii="Times New Roman" w:hAnsi="Times New Roman"/>
                <w:sz w:val="20"/>
                <w:szCs w:val="20"/>
              </w:rPr>
              <w:t>шт.</w:t>
            </w:r>
          </w:p>
        </w:tc>
        <w:tc>
          <w:tcPr>
            <w:tcW w:w="1138" w:type="dxa"/>
          </w:tcPr>
          <w:p w:rsidR="00296937" w:rsidRPr="00433F2A" w:rsidRDefault="00296937" w:rsidP="0004285D">
            <w:pPr>
              <w:jc w:val="center"/>
              <w:rPr>
                <w:rFonts w:ascii="Times New Roman" w:hAnsi="Times New Roman"/>
                <w:sz w:val="20"/>
                <w:szCs w:val="20"/>
              </w:rPr>
            </w:pPr>
            <w:r w:rsidRPr="00433F2A">
              <w:rPr>
                <w:rFonts w:ascii="Times New Roman" w:hAnsi="Times New Roman"/>
                <w:sz w:val="20"/>
                <w:szCs w:val="20"/>
              </w:rPr>
              <w:t>0</w:t>
            </w:r>
          </w:p>
        </w:tc>
        <w:tc>
          <w:tcPr>
            <w:tcW w:w="776" w:type="dxa"/>
          </w:tcPr>
          <w:p w:rsidR="00296937" w:rsidRPr="00433F2A" w:rsidRDefault="00296937" w:rsidP="0004285D">
            <w:pPr>
              <w:jc w:val="center"/>
              <w:rPr>
                <w:rFonts w:ascii="Times New Roman" w:hAnsi="Times New Roman"/>
                <w:sz w:val="20"/>
                <w:szCs w:val="20"/>
              </w:rPr>
            </w:pPr>
            <w:r w:rsidRPr="00433F2A">
              <w:rPr>
                <w:rFonts w:ascii="Times New Roman" w:hAnsi="Times New Roman"/>
                <w:sz w:val="20"/>
                <w:szCs w:val="20"/>
              </w:rPr>
              <w:t>1</w:t>
            </w:r>
          </w:p>
        </w:tc>
        <w:tc>
          <w:tcPr>
            <w:tcW w:w="776"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w:t>
            </w:r>
          </w:p>
        </w:tc>
        <w:tc>
          <w:tcPr>
            <w:tcW w:w="77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w:t>
            </w:r>
          </w:p>
        </w:tc>
      </w:tr>
      <w:tr w:rsidR="00296937" w:rsidRPr="00433F2A" w:rsidTr="0004285D">
        <w:trPr>
          <w:trHeight w:val="511"/>
        </w:trPr>
        <w:tc>
          <w:tcPr>
            <w:tcW w:w="585" w:type="dxa"/>
            <w:vMerge w:val="restart"/>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2.</w:t>
            </w:r>
          </w:p>
        </w:tc>
        <w:tc>
          <w:tcPr>
            <w:tcW w:w="1792" w:type="dxa"/>
            <w:vMerge w:val="restart"/>
          </w:tcPr>
          <w:p w:rsidR="00296937" w:rsidRPr="00433F2A" w:rsidRDefault="00296937" w:rsidP="0004285D">
            <w:pPr>
              <w:pStyle w:val="ConsPlusCell"/>
              <w:jc w:val="center"/>
              <w:rPr>
                <w:b/>
                <w:sz w:val="20"/>
                <w:szCs w:val="20"/>
              </w:rPr>
            </w:pPr>
            <w:r w:rsidRPr="00433F2A">
              <w:rPr>
                <w:b/>
                <w:sz w:val="20"/>
                <w:szCs w:val="20"/>
              </w:rPr>
              <w:t>Задача 2</w:t>
            </w:r>
          </w:p>
          <w:p w:rsidR="00296937" w:rsidRPr="00433F2A" w:rsidRDefault="00296937" w:rsidP="0004285D">
            <w:pPr>
              <w:pStyle w:val="ConsPlusCell"/>
              <w:jc w:val="center"/>
              <w:rPr>
                <w:b/>
                <w:sz w:val="20"/>
                <w:szCs w:val="20"/>
              </w:rPr>
            </w:pPr>
            <w:r w:rsidRPr="00433F2A">
              <w:rPr>
                <w:sz w:val="20"/>
                <w:szCs w:val="20"/>
              </w:rPr>
              <w:t>Мероприятия</w:t>
            </w:r>
            <w:hyperlink r:id="rId21" w:anchor="YANDEX_80" w:history="1"/>
            <w:r w:rsidRPr="00433F2A">
              <w:rPr>
                <w:sz w:val="20"/>
                <w:szCs w:val="20"/>
              </w:rPr>
              <w:t> в области молодежной политики</w:t>
            </w:r>
          </w:p>
        </w:tc>
        <w:tc>
          <w:tcPr>
            <w:tcW w:w="1207" w:type="dxa"/>
            <w:vMerge w:val="restart"/>
          </w:tcPr>
          <w:p w:rsidR="00296937" w:rsidRPr="00433F2A" w:rsidRDefault="004F7F95" w:rsidP="004F7F95">
            <w:pPr>
              <w:jc w:val="center"/>
              <w:rPr>
                <w:rFonts w:ascii="Times New Roman" w:hAnsi="Times New Roman" w:cs="Times New Roman"/>
                <w:sz w:val="20"/>
                <w:szCs w:val="20"/>
              </w:rPr>
            </w:pPr>
            <w:r>
              <w:rPr>
                <w:rFonts w:ascii="Times New Roman" w:hAnsi="Times New Roman" w:cs="Times New Roman"/>
                <w:sz w:val="20"/>
                <w:szCs w:val="20"/>
              </w:rPr>
              <w:t>2251</w:t>
            </w:r>
            <w:r w:rsidR="00296937" w:rsidRPr="00433F2A">
              <w:rPr>
                <w:rFonts w:ascii="Times New Roman" w:hAnsi="Times New Roman" w:cs="Times New Roman"/>
                <w:sz w:val="20"/>
                <w:szCs w:val="20"/>
              </w:rPr>
              <w:t>,</w:t>
            </w:r>
            <w:r>
              <w:rPr>
                <w:rFonts w:ascii="Times New Roman" w:hAnsi="Times New Roman" w:cs="Times New Roman"/>
                <w:sz w:val="20"/>
                <w:szCs w:val="20"/>
              </w:rPr>
              <w:t>98</w:t>
            </w:r>
          </w:p>
        </w:tc>
        <w:tc>
          <w:tcPr>
            <w:tcW w:w="905" w:type="dxa"/>
            <w:vMerge w:val="restart"/>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w:t>
            </w:r>
          </w:p>
        </w:tc>
        <w:tc>
          <w:tcPr>
            <w:tcW w:w="1508" w:type="dxa"/>
          </w:tcPr>
          <w:p w:rsidR="00296937" w:rsidRPr="00433F2A" w:rsidRDefault="00296937" w:rsidP="0004285D">
            <w:pPr>
              <w:spacing w:after="0" w:line="240" w:lineRule="auto"/>
              <w:jc w:val="both"/>
              <w:rPr>
                <w:rFonts w:ascii="Times New Roman" w:hAnsi="Times New Roman"/>
                <w:sz w:val="20"/>
                <w:szCs w:val="20"/>
              </w:rPr>
            </w:pPr>
            <w:r w:rsidRPr="00433F2A">
              <w:rPr>
                <w:rFonts w:ascii="Times New Roman" w:hAnsi="Times New Roman"/>
                <w:bCs/>
                <w:sz w:val="20"/>
                <w:szCs w:val="20"/>
              </w:rPr>
              <w:t>Организация временных оплачиваемых мест</w:t>
            </w:r>
          </w:p>
        </w:tc>
        <w:tc>
          <w:tcPr>
            <w:tcW w:w="905" w:type="dxa"/>
          </w:tcPr>
          <w:p w:rsidR="00296937" w:rsidRPr="00433F2A" w:rsidRDefault="00296937" w:rsidP="0004285D">
            <w:pPr>
              <w:jc w:val="center"/>
              <w:rPr>
                <w:rFonts w:ascii="Times New Roman" w:hAnsi="Times New Roman"/>
                <w:sz w:val="20"/>
                <w:szCs w:val="20"/>
              </w:rPr>
            </w:pPr>
            <w:r w:rsidRPr="00433F2A">
              <w:rPr>
                <w:rFonts w:ascii="Times New Roman" w:hAnsi="Times New Roman"/>
                <w:sz w:val="20"/>
                <w:szCs w:val="20"/>
              </w:rPr>
              <w:t>чел.</w:t>
            </w:r>
          </w:p>
        </w:tc>
        <w:tc>
          <w:tcPr>
            <w:tcW w:w="1138" w:type="dxa"/>
          </w:tcPr>
          <w:p w:rsidR="00296937" w:rsidRPr="00433F2A" w:rsidRDefault="00296937" w:rsidP="0004285D">
            <w:pPr>
              <w:jc w:val="center"/>
              <w:rPr>
                <w:rFonts w:ascii="Times New Roman" w:hAnsi="Times New Roman"/>
                <w:sz w:val="20"/>
                <w:szCs w:val="20"/>
              </w:rPr>
            </w:pPr>
            <w:r w:rsidRPr="00433F2A">
              <w:rPr>
                <w:rFonts w:ascii="Times New Roman" w:hAnsi="Times New Roman"/>
                <w:sz w:val="20"/>
                <w:szCs w:val="20"/>
              </w:rPr>
              <w:t>0</w:t>
            </w:r>
          </w:p>
        </w:tc>
        <w:tc>
          <w:tcPr>
            <w:tcW w:w="776" w:type="dxa"/>
          </w:tcPr>
          <w:p w:rsidR="00296937" w:rsidRPr="00433F2A" w:rsidRDefault="00296937" w:rsidP="0004285D">
            <w:pPr>
              <w:jc w:val="center"/>
              <w:rPr>
                <w:rFonts w:ascii="Times New Roman" w:hAnsi="Times New Roman"/>
                <w:sz w:val="20"/>
                <w:szCs w:val="20"/>
              </w:rPr>
            </w:pPr>
            <w:r w:rsidRPr="00433F2A">
              <w:rPr>
                <w:rFonts w:ascii="Times New Roman" w:hAnsi="Times New Roman"/>
                <w:sz w:val="20"/>
                <w:szCs w:val="20"/>
              </w:rPr>
              <w:t>35</w:t>
            </w:r>
          </w:p>
        </w:tc>
        <w:tc>
          <w:tcPr>
            <w:tcW w:w="776"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35</w:t>
            </w:r>
          </w:p>
        </w:tc>
        <w:tc>
          <w:tcPr>
            <w:tcW w:w="77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35</w:t>
            </w:r>
          </w:p>
        </w:tc>
      </w:tr>
      <w:tr w:rsidR="00296937" w:rsidRPr="00433F2A" w:rsidTr="0004285D">
        <w:trPr>
          <w:trHeight w:val="615"/>
        </w:trPr>
        <w:tc>
          <w:tcPr>
            <w:tcW w:w="585"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792" w:type="dxa"/>
            <w:vMerge/>
          </w:tcPr>
          <w:p w:rsidR="00296937" w:rsidRPr="00433F2A" w:rsidRDefault="00296937" w:rsidP="0004285D">
            <w:pPr>
              <w:pStyle w:val="ConsPlusCell"/>
              <w:jc w:val="center"/>
              <w:rPr>
                <w:sz w:val="20"/>
                <w:szCs w:val="20"/>
              </w:rPr>
            </w:pPr>
          </w:p>
        </w:tc>
        <w:tc>
          <w:tcPr>
            <w:tcW w:w="1207" w:type="dxa"/>
            <w:vMerge/>
          </w:tcPr>
          <w:p w:rsidR="00296937" w:rsidRPr="00433F2A" w:rsidRDefault="00296937" w:rsidP="0004285D">
            <w:pPr>
              <w:jc w:val="center"/>
              <w:rPr>
                <w:rFonts w:ascii="Times New Roman" w:hAnsi="Times New Roman" w:cs="Times New Roman"/>
                <w:sz w:val="20"/>
                <w:szCs w:val="20"/>
              </w:rPr>
            </w:pPr>
          </w:p>
        </w:tc>
        <w:tc>
          <w:tcPr>
            <w:tcW w:w="905"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508" w:type="dxa"/>
          </w:tcPr>
          <w:p w:rsidR="00296937" w:rsidRPr="00433F2A" w:rsidRDefault="00296937" w:rsidP="0004285D">
            <w:pPr>
              <w:spacing w:after="0" w:line="240" w:lineRule="auto"/>
              <w:jc w:val="both"/>
              <w:rPr>
                <w:rFonts w:ascii="Times New Roman" w:hAnsi="Times New Roman"/>
                <w:sz w:val="20"/>
                <w:szCs w:val="20"/>
              </w:rPr>
            </w:pPr>
            <w:r w:rsidRPr="00433F2A">
              <w:rPr>
                <w:rFonts w:ascii="Times New Roman" w:hAnsi="Times New Roman"/>
                <w:sz w:val="20"/>
                <w:szCs w:val="20"/>
              </w:rPr>
              <w:t>Приобретение сигнальных жилетов для трудовой бригады</w:t>
            </w:r>
          </w:p>
        </w:tc>
        <w:tc>
          <w:tcPr>
            <w:tcW w:w="905" w:type="dxa"/>
          </w:tcPr>
          <w:p w:rsidR="00296937" w:rsidRPr="00433F2A" w:rsidRDefault="00296937" w:rsidP="0004285D">
            <w:pPr>
              <w:jc w:val="center"/>
              <w:rPr>
                <w:rFonts w:ascii="Times New Roman" w:hAnsi="Times New Roman"/>
                <w:sz w:val="20"/>
                <w:szCs w:val="20"/>
              </w:rPr>
            </w:pPr>
            <w:r w:rsidRPr="00433F2A">
              <w:rPr>
                <w:rFonts w:ascii="Times New Roman" w:hAnsi="Times New Roman"/>
                <w:sz w:val="20"/>
                <w:szCs w:val="20"/>
              </w:rPr>
              <w:t>шт.</w:t>
            </w:r>
          </w:p>
        </w:tc>
        <w:tc>
          <w:tcPr>
            <w:tcW w:w="1138" w:type="dxa"/>
          </w:tcPr>
          <w:p w:rsidR="00296937" w:rsidRPr="00433F2A" w:rsidRDefault="00296937" w:rsidP="0004285D">
            <w:pPr>
              <w:jc w:val="center"/>
              <w:rPr>
                <w:rFonts w:ascii="Times New Roman" w:hAnsi="Times New Roman"/>
                <w:sz w:val="20"/>
                <w:szCs w:val="20"/>
              </w:rPr>
            </w:pPr>
            <w:r w:rsidRPr="00433F2A">
              <w:rPr>
                <w:rFonts w:ascii="Times New Roman" w:hAnsi="Times New Roman"/>
                <w:sz w:val="20"/>
                <w:szCs w:val="20"/>
              </w:rPr>
              <w:t>0</w:t>
            </w:r>
          </w:p>
        </w:tc>
        <w:tc>
          <w:tcPr>
            <w:tcW w:w="776" w:type="dxa"/>
          </w:tcPr>
          <w:p w:rsidR="00296937" w:rsidRPr="00433F2A" w:rsidRDefault="00296937" w:rsidP="0004285D">
            <w:pPr>
              <w:jc w:val="center"/>
              <w:rPr>
                <w:rFonts w:ascii="Times New Roman" w:hAnsi="Times New Roman"/>
                <w:sz w:val="20"/>
                <w:szCs w:val="20"/>
              </w:rPr>
            </w:pPr>
            <w:r w:rsidRPr="00433F2A">
              <w:rPr>
                <w:rFonts w:ascii="Times New Roman" w:hAnsi="Times New Roman"/>
                <w:sz w:val="20"/>
                <w:szCs w:val="20"/>
              </w:rPr>
              <w:t>35</w:t>
            </w:r>
          </w:p>
        </w:tc>
        <w:tc>
          <w:tcPr>
            <w:tcW w:w="776"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35</w:t>
            </w:r>
          </w:p>
        </w:tc>
        <w:tc>
          <w:tcPr>
            <w:tcW w:w="77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35</w:t>
            </w:r>
          </w:p>
        </w:tc>
      </w:tr>
      <w:tr w:rsidR="00296937" w:rsidRPr="00433F2A" w:rsidTr="0004285D">
        <w:trPr>
          <w:trHeight w:val="615"/>
        </w:trPr>
        <w:tc>
          <w:tcPr>
            <w:tcW w:w="585"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792" w:type="dxa"/>
            <w:vMerge/>
          </w:tcPr>
          <w:p w:rsidR="00296937" w:rsidRPr="00433F2A" w:rsidRDefault="00296937" w:rsidP="0004285D">
            <w:pPr>
              <w:pStyle w:val="ConsPlusCell"/>
              <w:jc w:val="center"/>
              <w:rPr>
                <w:sz w:val="20"/>
                <w:szCs w:val="20"/>
              </w:rPr>
            </w:pPr>
          </w:p>
        </w:tc>
        <w:tc>
          <w:tcPr>
            <w:tcW w:w="1207" w:type="dxa"/>
            <w:vMerge/>
          </w:tcPr>
          <w:p w:rsidR="00296937" w:rsidRPr="00433F2A" w:rsidRDefault="00296937" w:rsidP="0004285D">
            <w:pPr>
              <w:jc w:val="center"/>
              <w:rPr>
                <w:rFonts w:ascii="Times New Roman" w:hAnsi="Times New Roman" w:cs="Times New Roman"/>
                <w:sz w:val="20"/>
                <w:szCs w:val="20"/>
              </w:rPr>
            </w:pPr>
          </w:p>
        </w:tc>
        <w:tc>
          <w:tcPr>
            <w:tcW w:w="905"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508" w:type="dxa"/>
          </w:tcPr>
          <w:p w:rsidR="00296937" w:rsidRPr="00433F2A" w:rsidRDefault="00296937" w:rsidP="0004285D">
            <w:pPr>
              <w:spacing w:after="0" w:line="240" w:lineRule="auto"/>
              <w:jc w:val="both"/>
              <w:rPr>
                <w:rFonts w:ascii="Times New Roman" w:hAnsi="Times New Roman"/>
                <w:sz w:val="20"/>
                <w:szCs w:val="20"/>
              </w:rPr>
            </w:pPr>
            <w:r w:rsidRPr="00433F2A">
              <w:rPr>
                <w:rFonts w:ascii="Times New Roman" w:hAnsi="Times New Roman"/>
                <w:sz w:val="20"/>
                <w:szCs w:val="20"/>
              </w:rPr>
              <w:t>Организация конкурса «Класс года»</w:t>
            </w:r>
          </w:p>
        </w:tc>
        <w:tc>
          <w:tcPr>
            <w:tcW w:w="905" w:type="dxa"/>
          </w:tcPr>
          <w:p w:rsidR="00296937" w:rsidRPr="00433F2A" w:rsidRDefault="00296937" w:rsidP="0004285D">
            <w:pPr>
              <w:jc w:val="center"/>
              <w:rPr>
                <w:rFonts w:ascii="Times New Roman" w:hAnsi="Times New Roman"/>
                <w:sz w:val="20"/>
                <w:szCs w:val="20"/>
              </w:rPr>
            </w:pPr>
            <w:r w:rsidRPr="00433F2A">
              <w:rPr>
                <w:rFonts w:ascii="Times New Roman" w:hAnsi="Times New Roman"/>
                <w:sz w:val="20"/>
                <w:szCs w:val="20"/>
              </w:rPr>
              <w:t>тыс. руб.</w:t>
            </w:r>
          </w:p>
        </w:tc>
        <w:tc>
          <w:tcPr>
            <w:tcW w:w="1138" w:type="dxa"/>
          </w:tcPr>
          <w:p w:rsidR="00296937" w:rsidRPr="00433F2A" w:rsidRDefault="00296937" w:rsidP="0004285D">
            <w:pPr>
              <w:jc w:val="center"/>
              <w:rPr>
                <w:rFonts w:ascii="Times New Roman" w:hAnsi="Times New Roman"/>
                <w:sz w:val="20"/>
                <w:szCs w:val="20"/>
              </w:rPr>
            </w:pPr>
            <w:r w:rsidRPr="00433F2A">
              <w:rPr>
                <w:rFonts w:ascii="Times New Roman" w:hAnsi="Times New Roman"/>
                <w:sz w:val="20"/>
                <w:szCs w:val="20"/>
              </w:rPr>
              <w:t>0</w:t>
            </w:r>
          </w:p>
        </w:tc>
        <w:tc>
          <w:tcPr>
            <w:tcW w:w="776"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40,00</w:t>
            </w:r>
          </w:p>
        </w:tc>
        <w:tc>
          <w:tcPr>
            <w:tcW w:w="776"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43,00</w:t>
            </w:r>
          </w:p>
        </w:tc>
        <w:tc>
          <w:tcPr>
            <w:tcW w:w="77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45,00</w:t>
            </w:r>
          </w:p>
        </w:tc>
      </w:tr>
      <w:tr w:rsidR="00296937" w:rsidRPr="00433F2A" w:rsidTr="0004285D">
        <w:trPr>
          <w:trHeight w:val="615"/>
        </w:trPr>
        <w:tc>
          <w:tcPr>
            <w:tcW w:w="585"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792" w:type="dxa"/>
            <w:vMerge/>
          </w:tcPr>
          <w:p w:rsidR="00296937" w:rsidRPr="00433F2A" w:rsidRDefault="00296937" w:rsidP="0004285D">
            <w:pPr>
              <w:pStyle w:val="ConsPlusCell"/>
              <w:jc w:val="center"/>
              <w:rPr>
                <w:sz w:val="20"/>
                <w:szCs w:val="20"/>
              </w:rPr>
            </w:pPr>
          </w:p>
        </w:tc>
        <w:tc>
          <w:tcPr>
            <w:tcW w:w="1207" w:type="dxa"/>
            <w:vMerge/>
          </w:tcPr>
          <w:p w:rsidR="00296937" w:rsidRPr="00433F2A" w:rsidRDefault="00296937" w:rsidP="0004285D">
            <w:pPr>
              <w:jc w:val="center"/>
              <w:rPr>
                <w:rFonts w:ascii="Times New Roman" w:hAnsi="Times New Roman" w:cs="Times New Roman"/>
                <w:sz w:val="20"/>
                <w:szCs w:val="20"/>
              </w:rPr>
            </w:pPr>
          </w:p>
        </w:tc>
        <w:tc>
          <w:tcPr>
            <w:tcW w:w="905"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508" w:type="dxa"/>
          </w:tcPr>
          <w:p w:rsidR="00296937" w:rsidRPr="00433F2A" w:rsidRDefault="00296937" w:rsidP="0004285D">
            <w:pPr>
              <w:spacing w:after="0" w:line="240" w:lineRule="auto"/>
              <w:jc w:val="both"/>
              <w:rPr>
                <w:rFonts w:ascii="Times New Roman" w:hAnsi="Times New Roman"/>
                <w:sz w:val="20"/>
                <w:szCs w:val="20"/>
              </w:rPr>
            </w:pPr>
            <w:r w:rsidRPr="00433F2A">
              <w:rPr>
                <w:rFonts w:ascii="Times New Roman" w:hAnsi="Times New Roman"/>
                <w:sz w:val="20"/>
                <w:szCs w:val="20"/>
              </w:rPr>
              <w:t>Организация молодежных акций</w:t>
            </w:r>
          </w:p>
        </w:tc>
        <w:tc>
          <w:tcPr>
            <w:tcW w:w="905" w:type="dxa"/>
          </w:tcPr>
          <w:p w:rsidR="00296937" w:rsidRPr="00433F2A" w:rsidRDefault="00296937" w:rsidP="0004285D">
            <w:pPr>
              <w:jc w:val="center"/>
              <w:rPr>
                <w:rFonts w:ascii="Times New Roman" w:hAnsi="Times New Roman"/>
                <w:sz w:val="20"/>
                <w:szCs w:val="20"/>
              </w:rPr>
            </w:pPr>
            <w:r w:rsidRPr="00433F2A">
              <w:rPr>
                <w:rFonts w:ascii="Times New Roman" w:hAnsi="Times New Roman"/>
                <w:sz w:val="20"/>
                <w:szCs w:val="20"/>
              </w:rPr>
              <w:t>Тыс. руб.</w:t>
            </w:r>
          </w:p>
        </w:tc>
        <w:tc>
          <w:tcPr>
            <w:tcW w:w="1138" w:type="dxa"/>
          </w:tcPr>
          <w:p w:rsidR="00296937" w:rsidRPr="00433F2A" w:rsidRDefault="00296937" w:rsidP="0004285D">
            <w:pPr>
              <w:jc w:val="center"/>
              <w:rPr>
                <w:rFonts w:ascii="Times New Roman" w:hAnsi="Times New Roman"/>
                <w:sz w:val="20"/>
                <w:szCs w:val="20"/>
              </w:rPr>
            </w:pPr>
            <w:r w:rsidRPr="00433F2A">
              <w:rPr>
                <w:rFonts w:ascii="Times New Roman" w:hAnsi="Times New Roman"/>
                <w:sz w:val="20"/>
                <w:szCs w:val="20"/>
              </w:rPr>
              <w:t>0</w:t>
            </w:r>
          </w:p>
        </w:tc>
        <w:tc>
          <w:tcPr>
            <w:tcW w:w="776"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40,00</w:t>
            </w:r>
          </w:p>
        </w:tc>
        <w:tc>
          <w:tcPr>
            <w:tcW w:w="776"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45,00</w:t>
            </w:r>
          </w:p>
        </w:tc>
        <w:tc>
          <w:tcPr>
            <w:tcW w:w="77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50,00</w:t>
            </w:r>
          </w:p>
        </w:tc>
      </w:tr>
      <w:tr w:rsidR="00296937" w:rsidRPr="00433F2A" w:rsidTr="0004285D">
        <w:trPr>
          <w:trHeight w:val="615"/>
        </w:trPr>
        <w:tc>
          <w:tcPr>
            <w:tcW w:w="585"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792" w:type="dxa"/>
            <w:vMerge/>
          </w:tcPr>
          <w:p w:rsidR="00296937" w:rsidRPr="00433F2A" w:rsidRDefault="00296937" w:rsidP="0004285D">
            <w:pPr>
              <w:pStyle w:val="ConsPlusCell"/>
              <w:jc w:val="center"/>
              <w:rPr>
                <w:sz w:val="20"/>
                <w:szCs w:val="20"/>
              </w:rPr>
            </w:pPr>
          </w:p>
        </w:tc>
        <w:tc>
          <w:tcPr>
            <w:tcW w:w="1207" w:type="dxa"/>
            <w:vMerge/>
          </w:tcPr>
          <w:p w:rsidR="00296937" w:rsidRPr="00433F2A" w:rsidRDefault="00296937" w:rsidP="0004285D">
            <w:pPr>
              <w:jc w:val="center"/>
              <w:rPr>
                <w:rFonts w:ascii="Times New Roman" w:hAnsi="Times New Roman" w:cs="Times New Roman"/>
                <w:sz w:val="20"/>
                <w:szCs w:val="20"/>
              </w:rPr>
            </w:pPr>
          </w:p>
        </w:tc>
        <w:tc>
          <w:tcPr>
            <w:tcW w:w="905"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508" w:type="dxa"/>
          </w:tcPr>
          <w:p w:rsidR="00296937" w:rsidRPr="00433F2A" w:rsidRDefault="00296937" w:rsidP="0004285D">
            <w:pPr>
              <w:spacing w:after="0" w:line="240" w:lineRule="auto"/>
              <w:jc w:val="both"/>
              <w:rPr>
                <w:rFonts w:ascii="Times New Roman" w:hAnsi="Times New Roman"/>
                <w:sz w:val="20"/>
                <w:szCs w:val="20"/>
              </w:rPr>
            </w:pPr>
            <w:r w:rsidRPr="00433F2A">
              <w:rPr>
                <w:rFonts w:ascii="Times New Roman" w:hAnsi="Times New Roman"/>
                <w:sz w:val="20"/>
                <w:szCs w:val="20"/>
              </w:rPr>
              <w:t>Оплата транспортных услуг</w:t>
            </w:r>
          </w:p>
        </w:tc>
        <w:tc>
          <w:tcPr>
            <w:tcW w:w="905" w:type="dxa"/>
          </w:tcPr>
          <w:p w:rsidR="00296937" w:rsidRPr="00433F2A" w:rsidRDefault="00296937" w:rsidP="0004285D">
            <w:pPr>
              <w:jc w:val="center"/>
              <w:rPr>
                <w:rFonts w:ascii="Times New Roman" w:hAnsi="Times New Roman"/>
                <w:sz w:val="20"/>
                <w:szCs w:val="20"/>
              </w:rPr>
            </w:pPr>
            <w:r w:rsidRPr="00433F2A">
              <w:rPr>
                <w:rFonts w:ascii="Times New Roman" w:hAnsi="Times New Roman"/>
                <w:sz w:val="20"/>
                <w:szCs w:val="20"/>
              </w:rPr>
              <w:t>тыс. руб.</w:t>
            </w:r>
          </w:p>
        </w:tc>
        <w:tc>
          <w:tcPr>
            <w:tcW w:w="1138" w:type="dxa"/>
          </w:tcPr>
          <w:p w:rsidR="00296937" w:rsidRPr="00433F2A" w:rsidRDefault="00296937" w:rsidP="0004285D">
            <w:pPr>
              <w:jc w:val="center"/>
              <w:rPr>
                <w:rFonts w:ascii="Times New Roman" w:hAnsi="Times New Roman"/>
                <w:sz w:val="20"/>
                <w:szCs w:val="20"/>
              </w:rPr>
            </w:pPr>
            <w:r w:rsidRPr="00433F2A">
              <w:rPr>
                <w:rFonts w:ascii="Times New Roman" w:hAnsi="Times New Roman"/>
                <w:sz w:val="20"/>
                <w:szCs w:val="20"/>
              </w:rPr>
              <w:t>0</w:t>
            </w:r>
          </w:p>
        </w:tc>
        <w:tc>
          <w:tcPr>
            <w:tcW w:w="776"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100,00</w:t>
            </w:r>
          </w:p>
        </w:tc>
        <w:tc>
          <w:tcPr>
            <w:tcW w:w="776"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105,00</w:t>
            </w:r>
          </w:p>
        </w:tc>
        <w:tc>
          <w:tcPr>
            <w:tcW w:w="77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108,00</w:t>
            </w:r>
          </w:p>
        </w:tc>
      </w:tr>
      <w:tr w:rsidR="00296937" w:rsidRPr="00433F2A" w:rsidTr="0004285D">
        <w:trPr>
          <w:trHeight w:val="615"/>
        </w:trPr>
        <w:tc>
          <w:tcPr>
            <w:tcW w:w="585"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792" w:type="dxa"/>
            <w:vMerge/>
          </w:tcPr>
          <w:p w:rsidR="00296937" w:rsidRPr="00433F2A" w:rsidRDefault="00296937" w:rsidP="0004285D">
            <w:pPr>
              <w:pStyle w:val="ConsPlusCell"/>
              <w:jc w:val="center"/>
              <w:rPr>
                <w:sz w:val="20"/>
                <w:szCs w:val="20"/>
              </w:rPr>
            </w:pPr>
          </w:p>
        </w:tc>
        <w:tc>
          <w:tcPr>
            <w:tcW w:w="1207" w:type="dxa"/>
            <w:vMerge/>
          </w:tcPr>
          <w:p w:rsidR="00296937" w:rsidRPr="00433F2A" w:rsidRDefault="00296937" w:rsidP="0004285D">
            <w:pPr>
              <w:jc w:val="center"/>
              <w:rPr>
                <w:rFonts w:ascii="Times New Roman" w:hAnsi="Times New Roman" w:cs="Times New Roman"/>
                <w:sz w:val="20"/>
                <w:szCs w:val="20"/>
              </w:rPr>
            </w:pPr>
          </w:p>
        </w:tc>
        <w:tc>
          <w:tcPr>
            <w:tcW w:w="905"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508" w:type="dxa"/>
          </w:tcPr>
          <w:p w:rsidR="00296937" w:rsidRPr="00433F2A" w:rsidRDefault="00296937" w:rsidP="0004285D">
            <w:pPr>
              <w:spacing w:after="0" w:line="240" w:lineRule="auto"/>
              <w:jc w:val="both"/>
              <w:rPr>
                <w:rFonts w:ascii="Times New Roman" w:hAnsi="Times New Roman"/>
                <w:sz w:val="20"/>
                <w:szCs w:val="20"/>
              </w:rPr>
            </w:pPr>
            <w:r w:rsidRPr="00433F2A">
              <w:rPr>
                <w:rFonts w:ascii="Times New Roman" w:hAnsi="Times New Roman"/>
                <w:sz w:val="20"/>
                <w:szCs w:val="20"/>
              </w:rPr>
              <w:t>Изготовление полиграфической продукции</w:t>
            </w:r>
          </w:p>
        </w:tc>
        <w:tc>
          <w:tcPr>
            <w:tcW w:w="905" w:type="dxa"/>
          </w:tcPr>
          <w:p w:rsidR="00296937" w:rsidRPr="00433F2A" w:rsidRDefault="00296937" w:rsidP="0004285D">
            <w:pPr>
              <w:jc w:val="center"/>
              <w:rPr>
                <w:rFonts w:ascii="Times New Roman" w:hAnsi="Times New Roman"/>
                <w:sz w:val="20"/>
                <w:szCs w:val="20"/>
              </w:rPr>
            </w:pPr>
            <w:r w:rsidRPr="00433F2A">
              <w:rPr>
                <w:rFonts w:ascii="Times New Roman" w:hAnsi="Times New Roman"/>
                <w:sz w:val="20"/>
                <w:szCs w:val="20"/>
              </w:rPr>
              <w:t>тыс. руб.</w:t>
            </w:r>
          </w:p>
        </w:tc>
        <w:tc>
          <w:tcPr>
            <w:tcW w:w="1138" w:type="dxa"/>
          </w:tcPr>
          <w:p w:rsidR="00296937" w:rsidRPr="00433F2A" w:rsidRDefault="00296937" w:rsidP="0004285D">
            <w:pPr>
              <w:jc w:val="center"/>
              <w:rPr>
                <w:rFonts w:ascii="Times New Roman" w:hAnsi="Times New Roman"/>
                <w:sz w:val="20"/>
                <w:szCs w:val="20"/>
              </w:rPr>
            </w:pPr>
            <w:r w:rsidRPr="00433F2A">
              <w:rPr>
                <w:rFonts w:ascii="Times New Roman" w:hAnsi="Times New Roman"/>
                <w:sz w:val="20"/>
                <w:szCs w:val="20"/>
              </w:rPr>
              <w:t>0</w:t>
            </w:r>
          </w:p>
        </w:tc>
        <w:tc>
          <w:tcPr>
            <w:tcW w:w="776"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15,00</w:t>
            </w:r>
          </w:p>
        </w:tc>
        <w:tc>
          <w:tcPr>
            <w:tcW w:w="776"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18,00</w:t>
            </w:r>
          </w:p>
        </w:tc>
        <w:tc>
          <w:tcPr>
            <w:tcW w:w="77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21,00</w:t>
            </w:r>
          </w:p>
        </w:tc>
      </w:tr>
    </w:tbl>
    <w:p w:rsidR="00296937" w:rsidRPr="00815EBB" w:rsidRDefault="00296937" w:rsidP="00296937">
      <w:pPr>
        <w:spacing w:after="0" w:line="240" w:lineRule="auto"/>
        <w:rPr>
          <w:color w:val="FF0000"/>
          <w:sz w:val="20"/>
          <w:szCs w:val="20"/>
        </w:rPr>
        <w:sectPr w:rsidR="00296937" w:rsidRPr="00815EBB" w:rsidSect="00606F64">
          <w:pgSz w:w="11906" w:h="16838"/>
          <w:pgMar w:top="426" w:right="851" w:bottom="426" w:left="1701" w:header="709" w:footer="709" w:gutter="0"/>
          <w:cols w:space="720"/>
        </w:sectPr>
      </w:pPr>
    </w:p>
    <w:p w:rsidR="00296937" w:rsidRPr="00010A49" w:rsidRDefault="00296937" w:rsidP="00296937">
      <w:pPr>
        <w:spacing w:after="0" w:line="240" w:lineRule="auto"/>
        <w:jc w:val="center"/>
        <w:rPr>
          <w:rFonts w:ascii="Times New Roman" w:hAnsi="Times New Roman"/>
          <w:sz w:val="20"/>
          <w:szCs w:val="20"/>
        </w:rPr>
      </w:pPr>
      <w:r w:rsidRPr="00010A49">
        <w:rPr>
          <w:rFonts w:ascii="Times New Roman" w:hAnsi="Times New Roman"/>
          <w:sz w:val="20"/>
          <w:szCs w:val="20"/>
        </w:rPr>
        <w:lastRenderedPageBreak/>
        <w:t xml:space="preserve">Перечень и финансирование мероприятий программы </w:t>
      </w:r>
    </w:p>
    <w:p w:rsidR="00296937" w:rsidRPr="00010A49" w:rsidRDefault="00296937" w:rsidP="00296937">
      <w:pPr>
        <w:spacing w:after="0" w:line="240" w:lineRule="auto"/>
        <w:jc w:val="center"/>
        <w:rPr>
          <w:rFonts w:ascii="Times New Roman" w:hAnsi="Times New Roman"/>
          <w:sz w:val="20"/>
          <w:szCs w:val="20"/>
        </w:rPr>
      </w:pPr>
    </w:p>
    <w:p w:rsidR="00296937" w:rsidRPr="00010A49" w:rsidRDefault="00296937" w:rsidP="00296937">
      <w:pPr>
        <w:spacing w:after="0" w:line="240" w:lineRule="auto"/>
        <w:jc w:val="center"/>
        <w:rPr>
          <w:rFonts w:ascii="Times New Roman" w:hAnsi="Times New Roman"/>
          <w:b/>
          <w:sz w:val="20"/>
          <w:szCs w:val="20"/>
          <w:u w:val="single"/>
        </w:rPr>
      </w:pPr>
      <w:r w:rsidRPr="00010A49">
        <w:rPr>
          <w:rFonts w:ascii="Times New Roman" w:hAnsi="Times New Roman"/>
          <w:b/>
          <w:sz w:val="20"/>
          <w:szCs w:val="20"/>
          <w:u w:val="single"/>
        </w:rPr>
        <w:t>«Развитие физической культуры, спорта и молодежной политики в МО Новосветское сельское поселение»</w:t>
      </w:r>
    </w:p>
    <w:p w:rsidR="00296937" w:rsidRPr="00010A49" w:rsidRDefault="00296937" w:rsidP="00296937">
      <w:pPr>
        <w:spacing w:after="0" w:line="240" w:lineRule="auto"/>
        <w:jc w:val="center"/>
        <w:rPr>
          <w:rFonts w:ascii="Times New Roman" w:hAnsi="Times New Roman"/>
          <w:b/>
          <w:sz w:val="20"/>
          <w:szCs w:val="20"/>
          <w:u w:val="single"/>
        </w:rPr>
      </w:pPr>
    </w:p>
    <w:tbl>
      <w:tblPr>
        <w:tblW w:w="15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
        <w:gridCol w:w="2388"/>
        <w:gridCol w:w="3082"/>
        <w:gridCol w:w="1225"/>
        <w:gridCol w:w="1579"/>
        <w:gridCol w:w="1148"/>
        <w:gridCol w:w="1148"/>
        <w:gridCol w:w="1148"/>
        <w:gridCol w:w="1006"/>
        <w:gridCol w:w="1866"/>
      </w:tblGrid>
      <w:tr w:rsidR="00010A49" w:rsidRPr="00010A49" w:rsidTr="0004285D">
        <w:trPr>
          <w:trHeight w:val="144"/>
        </w:trPr>
        <w:tc>
          <w:tcPr>
            <w:tcW w:w="592"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№п/п</w:t>
            </w:r>
          </w:p>
        </w:tc>
        <w:tc>
          <w:tcPr>
            <w:tcW w:w="2388"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Мероприятия по реализации подпрограммы</w:t>
            </w:r>
          </w:p>
        </w:tc>
        <w:tc>
          <w:tcPr>
            <w:tcW w:w="3082"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Источники финансирования</w:t>
            </w:r>
          </w:p>
        </w:tc>
        <w:tc>
          <w:tcPr>
            <w:tcW w:w="1225"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Срок исполнения мероприятия</w:t>
            </w:r>
          </w:p>
        </w:tc>
        <w:tc>
          <w:tcPr>
            <w:tcW w:w="1579"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Объем финансирования мероприятий в текущем финансовом году (тыс. руб.)*</w:t>
            </w:r>
          </w:p>
        </w:tc>
        <w:tc>
          <w:tcPr>
            <w:tcW w:w="1148"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Всего (тыс. руб.)</w:t>
            </w:r>
          </w:p>
        </w:tc>
        <w:tc>
          <w:tcPr>
            <w:tcW w:w="3302" w:type="dxa"/>
            <w:gridSpan w:val="3"/>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Объем финансирования по годам (тыс. руб.)</w:t>
            </w:r>
          </w:p>
        </w:tc>
        <w:tc>
          <w:tcPr>
            <w:tcW w:w="1866"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Ответственный за выполнение мероприятия  подпрограммы</w:t>
            </w: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1225"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1579"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1148"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1148" w:type="dxa"/>
            <w:vAlign w:val="center"/>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 xml:space="preserve">2018 </w:t>
            </w:r>
          </w:p>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год</w:t>
            </w:r>
          </w:p>
        </w:tc>
        <w:tc>
          <w:tcPr>
            <w:tcW w:w="1148" w:type="dxa"/>
            <w:vAlign w:val="center"/>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 xml:space="preserve">2019 </w:t>
            </w:r>
          </w:p>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год</w:t>
            </w:r>
          </w:p>
        </w:tc>
        <w:tc>
          <w:tcPr>
            <w:tcW w:w="1006" w:type="dxa"/>
            <w:vAlign w:val="center"/>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 xml:space="preserve">2020 </w:t>
            </w:r>
          </w:p>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год</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w:t>
            </w:r>
          </w:p>
        </w:tc>
        <w:tc>
          <w:tcPr>
            <w:tcW w:w="238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w:t>
            </w: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3</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6</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7</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8</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9</w:t>
            </w:r>
          </w:p>
        </w:tc>
        <w:tc>
          <w:tcPr>
            <w:tcW w:w="186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12</w:t>
            </w:r>
          </w:p>
        </w:tc>
      </w:tr>
      <w:tr w:rsidR="00010A49" w:rsidRPr="00010A49" w:rsidTr="0004285D">
        <w:trPr>
          <w:trHeight w:val="144"/>
        </w:trPr>
        <w:tc>
          <w:tcPr>
            <w:tcW w:w="592"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w:t>
            </w:r>
          </w:p>
        </w:tc>
        <w:tc>
          <w:tcPr>
            <w:tcW w:w="2388" w:type="dxa"/>
            <w:vMerge w:val="restart"/>
            <w:vAlign w:val="center"/>
          </w:tcPr>
          <w:p w:rsidR="00296937" w:rsidRPr="00010A49" w:rsidRDefault="00296937" w:rsidP="0004285D">
            <w:pPr>
              <w:spacing w:after="0" w:line="240" w:lineRule="auto"/>
              <w:jc w:val="center"/>
              <w:rPr>
                <w:rFonts w:ascii="Times New Roman" w:hAnsi="Times New Roman" w:cs="Times New Roman"/>
                <w:b/>
                <w:sz w:val="20"/>
                <w:szCs w:val="20"/>
              </w:rPr>
            </w:pPr>
            <w:r w:rsidRPr="00010A49">
              <w:rPr>
                <w:rFonts w:ascii="Times New Roman" w:hAnsi="Times New Roman" w:cs="Times New Roman"/>
                <w:b/>
                <w:sz w:val="20"/>
                <w:szCs w:val="20"/>
              </w:rPr>
              <w:t xml:space="preserve">Мероприятия в области массового спорта </w:t>
            </w:r>
          </w:p>
        </w:tc>
        <w:tc>
          <w:tcPr>
            <w:tcW w:w="3082" w:type="dxa"/>
          </w:tcPr>
          <w:p w:rsidR="00296937" w:rsidRPr="00010A49" w:rsidRDefault="00296937" w:rsidP="0004285D">
            <w:pPr>
              <w:spacing w:after="0" w:line="240" w:lineRule="auto"/>
              <w:jc w:val="center"/>
              <w:rPr>
                <w:rFonts w:ascii="Times New Roman" w:hAnsi="Times New Roman" w:cs="Times New Roman"/>
                <w:b/>
                <w:sz w:val="20"/>
                <w:szCs w:val="20"/>
              </w:rPr>
            </w:pPr>
            <w:r w:rsidRPr="00010A49">
              <w:rPr>
                <w:rFonts w:ascii="Times New Roman" w:hAnsi="Times New Roman" w:cs="Times New Roman"/>
                <w:b/>
                <w:sz w:val="20"/>
                <w:szCs w:val="20"/>
              </w:rPr>
              <w:t>Итого</w:t>
            </w:r>
          </w:p>
        </w:tc>
        <w:tc>
          <w:tcPr>
            <w:tcW w:w="1225" w:type="dxa"/>
          </w:tcPr>
          <w:p w:rsidR="00296937" w:rsidRPr="00010A49" w:rsidRDefault="00296937" w:rsidP="0004285D">
            <w:pPr>
              <w:spacing w:after="0" w:line="240" w:lineRule="auto"/>
              <w:jc w:val="center"/>
              <w:rPr>
                <w:rFonts w:ascii="Times New Roman" w:hAnsi="Times New Roman" w:cs="Times New Roman"/>
                <w:b/>
                <w:sz w:val="20"/>
                <w:szCs w:val="20"/>
              </w:rPr>
            </w:pPr>
            <w:r w:rsidRPr="00010A49">
              <w:rPr>
                <w:rFonts w:ascii="Times New Roman" w:hAnsi="Times New Roman" w:cs="Times New Roman"/>
                <w:b/>
                <w:sz w:val="20"/>
                <w:szCs w:val="20"/>
              </w:rPr>
              <w:t>2018 год</w:t>
            </w:r>
          </w:p>
        </w:tc>
        <w:tc>
          <w:tcPr>
            <w:tcW w:w="1579" w:type="dxa"/>
          </w:tcPr>
          <w:p w:rsidR="00296937" w:rsidRPr="00010A49" w:rsidRDefault="002C0CF7" w:rsidP="007B4BE1">
            <w:pPr>
              <w:spacing w:after="0" w:line="240" w:lineRule="auto"/>
              <w:jc w:val="center"/>
              <w:rPr>
                <w:rFonts w:ascii="Times New Roman" w:hAnsi="Times New Roman" w:cs="Times New Roman"/>
                <w:b/>
                <w:sz w:val="20"/>
                <w:szCs w:val="20"/>
              </w:rPr>
            </w:pPr>
            <w:r w:rsidRPr="00010A49">
              <w:rPr>
                <w:rFonts w:ascii="Times New Roman" w:hAnsi="Times New Roman" w:cs="Times New Roman"/>
                <w:b/>
                <w:sz w:val="20"/>
                <w:szCs w:val="20"/>
              </w:rPr>
              <w:t>1</w:t>
            </w:r>
            <w:r w:rsidR="007B4BE1">
              <w:rPr>
                <w:rFonts w:ascii="Times New Roman" w:hAnsi="Times New Roman" w:cs="Times New Roman"/>
                <w:b/>
                <w:sz w:val="20"/>
                <w:szCs w:val="20"/>
              </w:rPr>
              <w:t>6</w:t>
            </w:r>
            <w:r w:rsidR="00296937" w:rsidRPr="00010A49">
              <w:rPr>
                <w:rFonts w:ascii="Times New Roman" w:hAnsi="Times New Roman" w:cs="Times New Roman"/>
                <w:b/>
                <w:sz w:val="20"/>
                <w:szCs w:val="20"/>
              </w:rPr>
              <w:t>95,00</w:t>
            </w:r>
          </w:p>
        </w:tc>
        <w:tc>
          <w:tcPr>
            <w:tcW w:w="1148" w:type="dxa"/>
          </w:tcPr>
          <w:p w:rsidR="00296937" w:rsidRPr="00010A49" w:rsidRDefault="00296937" w:rsidP="004F7F95">
            <w:pPr>
              <w:spacing w:after="0" w:line="240" w:lineRule="auto"/>
              <w:jc w:val="center"/>
              <w:rPr>
                <w:rFonts w:ascii="Times New Roman" w:hAnsi="Times New Roman" w:cs="Times New Roman"/>
                <w:b/>
                <w:sz w:val="20"/>
                <w:szCs w:val="20"/>
              </w:rPr>
            </w:pPr>
            <w:r w:rsidRPr="00010A49">
              <w:rPr>
                <w:rFonts w:ascii="Times New Roman" w:hAnsi="Times New Roman" w:cs="Times New Roman"/>
                <w:b/>
                <w:sz w:val="20"/>
                <w:szCs w:val="20"/>
              </w:rPr>
              <w:t>2</w:t>
            </w:r>
            <w:r w:rsidR="004F7F95">
              <w:rPr>
                <w:rFonts w:ascii="Times New Roman" w:hAnsi="Times New Roman" w:cs="Times New Roman"/>
                <w:b/>
                <w:sz w:val="20"/>
                <w:szCs w:val="20"/>
              </w:rPr>
              <w:t>9</w:t>
            </w:r>
            <w:r w:rsidRPr="00010A49">
              <w:rPr>
                <w:rFonts w:ascii="Times New Roman" w:hAnsi="Times New Roman" w:cs="Times New Roman"/>
                <w:b/>
                <w:sz w:val="20"/>
                <w:szCs w:val="20"/>
              </w:rPr>
              <w:t>29,00</w:t>
            </w:r>
          </w:p>
        </w:tc>
        <w:tc>
          <w:tcPr>
            <w:tcW w:w="1148" w:type="dxa"/>
          </w:tcPr>
          <w:p w:rsidR="00296937" w:rsidRPr="00010A49" w:rsidRDefault="002C0CF7" w:rsidP="007B4BE1">
            <w:pPr>
              <w:spacing w:after="0" w:line="240" w:lineRule="auto"/>
              <w:jc w:val="center"/>
              <w:rPr>
                <w:rFonts w:ascii="Times New Roman" w:hAnsi="Times New Roman" w:cs="Times New Roman"/>
                <w:b/>
                <w:sz w:val="20"/>
                <w:szCs w:val="20"/>
              </w:rPr>
            </w:pPr>
            <w:r w:rsidRPr="00010A49">
              <w:rPr>
                <w:rFonts w:ascii="Times New Roman" w:hAnsi="Times New Roman" w:cs="Times New Roman"/>
                <w:b/>
                <w:sz w:val="20"/>
                <w:szCs w:val="20"/>
              </w:rPr>
              <w:t>1</w:t>
            </w:r>
            <w:r w:rsidR="007B4BE1">
              <w:rPr>
                <w:rFonts w:ascii="Times New Roman" w:hAnsi="Times New Roman" w:cs="Times New Roman"/>
                <w:b/>
                <w:sz w:val="20"/>
                <w:szCs w:val="20"/>
              </w:rPr>
              <w:t>6</w:t>
            </w:r>
            <w:r w:rsidR="00296937" w:rsidRPr="00010A49">
              <w:rPr>
                <w:rFonts w:ascii="Times New Roman" w:hAnsi="Times New Roman" w:cs="Times New Roman"/>
                <w:b/>
                <w:sz w:val="20"/>
                <w:szCs w:val="20"/>
              </w:rPr>
              <w:t>95,00</w:t>
            </w:r>
          </w:p>
        </w:tc>
        <w:tc>
          <w:tcPr>
            <w:tcW w:w="1148" w:type="dxa"/>
          </w:tcPr>
          <w:p w:rsidR="00296937" w:rsidRPr="00010A49" w:rsidRDefault="00296937" w:rsidP="0004285D">
            <w:pPr>
              <w:spacing w:after="0" w:line="240" w:lineRule="auto"/>
              <w:jc w:val="center"/>
              <w:rPr>
                <w:rFonts w:ascii="Times New Roman" w:hAnsi="Times New Roman" w:cs="Times New Roman"/>
                <w:b/>
                <w:sz w:val="20"/>
                <w:szCs w:val="20"/>
              </w:rPr>
            </w:pPr>
            <w:r w:rsidRPr="00010A49">
              <w:rPr>
                <w:rFonts w:ascii="Times New Roman" w:hAnsi="Times New Roman" w:cs="Times New Roman"/>
                <w:b/>
                <w:sz w:val="20"/>
                <w:szCs w:val="20"/>
              </w:rPr>
              <w:t>597,00</w:t>
            </w:r>
          </w:p>
        </w:tc>
        <w:tc>
          <w:tcPr>
            <w:tcW w:w="1006" w:type="dxa"/>
          </w:tcPr>
          <w:p w:rsidR="00296937" w:rsidRPr="00010A49" w:rsidRDefault="00296937" w:rsidP="0004285D">
            <w:pPr>
              <w:spacing w:after="0" w:line="240" w:lineRule="auto"/>
              <w:jc w:val="center"/>
              <w:rPr>
                <w:rFonts w:ascii="Times New Roman" w:hAnsi="Times New Roman" w:cs="Times New Roman"/>
                <w:b/>
                <w:sz w:val="20"/>
                <w:szCs w:val="20"/>
              </w:rPr>
            </w:pPr>
            <w:r w:rsidRPr="00010A49">
              <w:rPr>
                <w:rFonts w:ascii="Times New Roman" w:hAnsi="Times New Roman" w:cs="Times New Roman"/>
                <w:b/>
                <w:sz w:val="20"/>
                <w:szCs w:val="20"/>
              </w:rPr>
              <w:t>637,00</w:t>
            </w:r>
          </w:p>
        </w:tc>
        <w:tc>
          <w:tcPr>
            <w:tcW w:w="1866" w:type="dxa"/>
            <w:vMerge w:val="restart"/>
          </w:tcPr>
          <w:p w:rsidR="00296937" w:rsidRPr="00010A49" w:rsidRDefault="00296937" w:rsidP="0004285D">
            <w:pPr>
              <w:spacing w:after="0" w:line="240" w:lineRule="auto"/>
              <w:jc w:val="center"/>
              <w:rPr>
                <w:rFonts w:ascii="Times New Roman" w:hAnsi="Times New Roman" w:cs="Times New Roman"/>
                <w:b/>
                <w:sz w:val="20"/>
                <w:szCs w:val="20"/>
              </w:rPr>
            </w:pPr>
            <w:r w:rsidRPr="00010A49">
              <w:rPr>
                <w:rFonts w:ascii="Times New Roman" w:hAnsi="Times New Roman"/>
                <w:b/>
                <w:sz w:val="20"/>
                <w:szCs w:val="20"/>
              </w:rPr>
              <w:t>ПолевиковаЮ.С.</w:t>
            </w: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федерального бюджета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Ленинградской области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Внебюджетные источники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7B4BE1" w:rsidRPr="00010A49" w:rsidTr="0004285D">
        <w:trPr>
          <w:trHeight w:val="144"/>
        </w:trPr>
        <w:tc>
          <w:tcPr>
            <w:tcW w:w="592" w:type="dxa"/>
            <w:vMerge/>
          </w:tcPr>
          <w:p w:rsidR="007B4BE1" w:rsidRPr="00010A49" w:rsidRDefault="007B4BE1" w:rsidP="0004285D">
            <w:pPr>
              <w:spacing w:after="0" w:line="240" w:lineRule="auto"/>
              <w:jc w:val="center"/>
              <w:rPr>
                <w:rFonts w:ascii="Times New Roman" w:hAnsi="Times New Roman" w:cs="Times New Roman"/>
                <w:sz w:val="20"/>
                <w:szCs w:val="20"/>
              </w:rPr>
            </w:pPr>
          </w:p>
        </w:tc>
        <w:tc>
          <w:tcPr>
            <w:tcW w:w="2388" w:type="dxa"/>
            <w:vMerge/>
            <w:vAlign w:val="center"/>
          </w:tcPr>
          <w:p w:rsidR="007B4BE1" w:rsidRPr="00010A49" w:rsidRDefault="007B4BE1" w:rsidP="0004285D">
            <w:pPr>
              <w:spacing w:after="0" w:line="240" w:lineRule="auto"/>
              <w:jc w:val="center"/>
              <w:rPr>
                <w:rFonts w:ascii="Times New Roman" w:hAnsi="Times New Roman" w:cs="Times New Roman"/>
                <w:sz w:val="20"/>
                <w:szCs w:val="20"/>
              </w:rPr>
            </w:pPr>
          </w:p>
        </w:tc>
        <w:tc>
          <w:tcPr>
            <w:tcW w:w="3082" w:type="dxa"/>
          </w:tcPr>
          <w:p w:rsidR="007B4BE1" w:rsidRPr="00010A49" w:rsidRDefault="007B4BE1"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Гатчинского муниципального района</w:t>
            </w:r>
          </w:p>
        </w:tc>
        <w:tc>
          <w:tcPr>
            <w:tcW w:w="1225" w:type="dxa"/>
          </w:tcPr>
          <w:p w:rsidR="007B4BE1" w:rsidRPr="00010A49" w:rsidRDefault="007B4BE1"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7B4BE1" w:rsidRPr="00010A49" w:rsidRDefault="007B4BE1" w:rsidP="00E91A3F">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400,00</w:t>
            </w:r>
          </w:p>
        </w:tc>
        <w:tc>
          <w:tcPr>
            <w:tcW w:w="1148" w:type="dxa"/>
          </w:tcPr>
          <w:p w:rsidR="007B4BE1" w:rsidRPr="00010A49" w:rsidRDefault="007B4BE1" w:rsidP="00E91A3F">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400,00</w:t>
            </w:r>
          </w:p>
        </w:tc>
        <w:tc>
          <w:tcPr>
            <w:tcW w:w="1148" w:type="dxa"/>
          </w:tcPr>
          <w:p w:rsidR="007B4BE1" w:rsidRPr="00010A49" w:rsidRDefault="007B4BE1" w:rsidP="00E91A3F">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400,00</w:t>
            </w:r>
          </w:p>
        </w:tc>
        <w:tc>
          <w:tcPr>
            <w:tcW w:w="1148" w:type="dxa"/>
          </w:tcPr>
          <w:p w:rsidR="007B4BE1" w:rsidRPr="00010A49" w:rsidRDefault="007B4BE1"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7B4BE1" w:rsidRPr="00010A49" w:rsidRDefault="007B4BE1"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7B4BE1" w:rsidRPr="00010A49" w:rsidRDefault="007B4BE1"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поселения</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C0CF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12</w:t>
            </w:r>
            <w:r w:rsidR="00296937" w:rsidRPr="00010A49">
              <w:rPr>
                <w:rFonts w:ascii="Times New Roman" w:hAnsi="Times New Roman" w:cs="Times New Roman"/>
                <w:sz w:val="20"/>
                <w:szCs w:val="20"/>
              </w:rPr>
              <w:t>95,00</w:t>
            </w:r>
          </w:p>
        </w:tc>
        <w:tc>
          <w:tcPr>
            <w:tcW w:w="1148" w:type="dxa"/>
          </w:tcPr>
          <w:p w:rsidR="00296937" w:rsidRPr="00010A49" w:rsidRDefault="00296937" w:rsidP="002C0CF7">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w:t>
            </w:r>
            <w:r w:rsidR="002C0CF7" w:rsidRPr="00010A49">
              <w:rPr>
                <w:rFonts w:ascii="Times New Roman" w:hAnsi="Times New Roman" w:cs="Times New Roman"/>
                <w:sz w:val="20"/>
                <w:szCs w:val="20"/>
              </w:rPr>
              <w:t>5</w:t>
            </w:r>
            <w:r w:rsidRPr="00010A49">
              <w:rPr>
                <w:rFonts w:ascii="Times New Roman" w:hAnsi="Times New Roman" w:cs="Times New Roman"/>
                <w:sz w:val="20"/>
                <w:szCs w:val="20"/>
              </w:rPr>
              <w:t>29,00</w:t>
            </w:r>
          </w:p>
        </w:tc>
        <w:tc>
          <w:tcPr>
            <w:tcW w:w="1148" w:type="dxa"/>
          </w:tcPr>
          <w:p w:rsidR="00296937" w:rsidRPr="00010A49" w:rsidRDefault="002C0CF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12</w:t>
            </w:r>
            <w:r w:rsidR="00296937" w:rsidRPr="00010A49">
              <w:rPr>
                <w:rFonts w:ascii="Times New Roman" w:hAnsi="Times New Roman" w:cs="Times New Roman"/>
                <w:sz w:val="20"/>
                <w:szCs w:val="20"/>
              </w:rPr>
              <w:t>95,00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597,00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637,00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1.1.</w:t>
            </w:r>
          </w:p>
        </w:tc>
        <w:tc>
          <w:tcPr>
            <w:tcW w:w="2388" w:type="dxa"/>
            <w:vMerge w:val="restart"/>
            <w:vAlign w:val="center"/>
          </w:tcPr>
          <w:p w:rsidR="00296937" w:rsidRPr="00010A49" w:rsidRDefault="00296937" w:rsidP="0004285D">
            <w:pPr>
              <w:pStyle w:val="ConsPlusNormal"/>
              <w:ind w:firstLine="0"/>
              <w:jc w:val="center"/>
              <w:rPr>
                <w:rFonts w:ascii="Times New Roman" w:hAnsi="Times New Roman" w:cs="Times New Roman"/>
                <w:b/>
              </w:rPr>
            </w:pPr>
            <w:r w:rsidRPr="00010A49">
              <w:rPr>
                <w:rFonts w:ascii="Times New Roman" w:hAnsi="Times New Roman" w:cs="Times New Roman"/>
              </w:rPr>
              <w:t>Проведение мероприятий в области спорта и физической культуры: приобретение спортивной формы</w:t>
            </w:r>
          </w:p>
          <w:p w:rsidR="00296937" w:rsidRPr="00010A49" w:rsidRDefault="00296937" w:rsidP="0004285D">
            <w:pPr>
              <w:spacing w:after="0" w:line="240" w:lineRule="auto"/>
              <w:rPr>
                <w:rFonts w:ascii="Times New Roman" w:hAnsi="Times New Roman" w:cs="Times New Roman"/>
                <w:sz w:val="20"/>
                <w:szCs w:val="20"/>
              </w:rPr>
            </w:pPr>
          </w:p>
          <w:p w:rsidR="00296937" w:rsidRPr="00010A49" w:rsidRDefault="00296937" w:rsidP="0004285D">
            <w:pPr>
              <w:pStyle w:val="ConsPlusNormal"/>
              <w:ind w:firstLine="0"/>
              <w:jc w:val="center"/>
              <w:rPr>
                <w:rFonts w:ascii="Times New Roman" w:hAnsi="Times New Roman" w:cs="Times New Roman"/>
                <w:b/>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Итого</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155,00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55,00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50,00</w:t>
            </w:r>
          </w:p>
        </w:tc>
        <w:tc>
          <w:tcPr>
            <w:tcW w:w="1866"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sz w:val="20"/>
                <w:szCs w:val="20"/>
              </w:rPr>
              <w:t>Полевикова Ю.С.</w:t>
            </w: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федерального бюджета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Ленинградской области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Внебюджетные источники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Гатчинского муниципального района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поселения</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155,00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55,00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1.2.</w:t>
            </w:r>
          </w:p>
        </w:tc>
        <w:tc>
          <w:tcPr>
            <w:tcW w:w="2388" w:type="dxa"/>
            <w:vMerge w:val="restart"/>
            <w:vAlign w:val="center"/>
          </w:tcPr>
          <w:p w:rsidR="00296937" w:rsidRPr="00010A49" w:rsidRDefault="00296937" w:rsidP="0004285D">
            <w:pPr>
              <w:pStyle w:val="ConsPlusNormal"/>
              <w:ind w:firstLine="0"/>
              <w:jc w:val="center"/>
              <w:rPr>
                <w:rFonts w:ascii="Times New Roman" w:hAnsi="Times New Roman" w:cs="Times New Roman"/>
                <w:b/>
              </w:rPr>
            </w:pPr>
            <w:r w:rsidRPr="00010A49">
              <w:rPr>
                <w:rFonts w:ascii="Times New Roman" w:hAnsi="Times New Roman" w:cs="Times New Roman"/>
              </w:rPr>
              <w:t>Проведение мероприятий в области спорта и физической культуры: «День Здоровья»</w:t>
            </w: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Итого</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30,00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102,00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30,00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35,00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37,00</w:t>
            </w:r>
          </w:p>
        </w:tc>
        <w:tc>
          <w:tcPr>
            <w:tcW w:w="1866"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sz w:val="20"/>
                <w:szCs w:val="20"/>
              </w:rPr>
              <w:t>Полевикова Ю.С.</w:t>
            </w: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федерального бюджета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Ленинградской области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Внебюджетные источники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Гатчинского муниципального района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поселения</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30,00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102,00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30,00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35,00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37,00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1.3.</w:t>
            </w:r>
          </w:p>
        </w:tc>
        <w:tc>
          <w:tcPr>
            <w:tcW w:w="2388" w:type="dxa"/>
            <w:vMerge w:val="restart"/>
            <w:vAlign w:val="center"/>
          </w:tcPr>
          <w:p w:rsidR="00296937" w:rsidRPr="00010A49" w:rsidRDefault="00296937" w:rsidP="0004285D">
            <w:pPr>
              <w:pStyle w:val="ConsPlusNormal"/>
              <w:ind w:firstLine="0"/>
              <w:jc w:val="center"/>
              <w:rPr>
                <w:rFonts w:ascii="Times New Roman" w:hAnsi="Times New Roman" w:cs="Times New Roman"/>
                <w:b/>
              </w:rPr>
            </w:pPr>
            <w:r w:rsidRPr="00010A49">
              <w:rPr>
                <w:rFonts w:ascii="Times New Roman" w:hAnsi="Times New Roman" w:cs="Times New Roman"/>
              </w:rPr>
              <w:t>Проведение мероприятий в области спорта и физической культуры: «Зимние забавы»</w:t>
            </w: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Итого</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15,00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52,00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15,00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17,00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20,00</w:t>
            </w:r>
          </w:p>
        </w:tc>
        <w:tc>
          <w:tcPr>
            <w:tcW w:w="1866"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sz w:val="20"/>
                <w:szCs w:val="20"/>
              </w:rPr>
              <w:t>Полевикова Ю.С.</w:t>
            </w: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федерального бюджета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Ленинградской области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Внебюджетные источники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 xml:space="preserve">Средства бюджета Гатчинского </w:t>
            </w:r>
            <w:r w:rsidRPr="00010A49">
              <w:rPr>
                <w:rFonts w:ascii="Times New Roman" w:hAnsi="Times New Roman" w:cs="Times New Roman"/>
                <w:sz w:val="20"/>
                <w:szCs w:val="20"/>
              </w:rPr>
              <w:lastRenderedPageBreak/>
              <w:t>муниципального района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lastRenderedPageBreak/>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поселения</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15,00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52,00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15,00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17,00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231"/>
        </w:trPr>
        <w:tc>
          <w:tcPr>
            <w:tcW w:w="592"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1.4.</w:t>
            </w:r>
          </w:p>
        </w:tc>
        <w:tc>
          <w:tcPr>
            <w:tcW w:w="2388" w:type="dxa"/>
            <w:vMerge w:val="restart"/>
            <w:vAlign w:val="center"/>
          </w:tcPr>
          <w:p w:rsidR="00296937" w:rsidRPr="00010A49" w:rsidRDefault="00296937" w:rsidP="0004285D">
            <w:pPr>
              <w:pStyle w:val="ConsPlusNormal"/>
              <w:ind w:firstLine="0"/>
              <w:jc w:val="center"/>
              <w:rPr>
                <w:rFonts w:ascii="Times New Roman" w:hAnsi="Times New Roman" w:cs="Times New Roman"/>
                <w:b/>
              </w:rPr>
            </w:pPr>
            <w:r w:rsidRPr="00010A49">
              <w:rPr>
                <w:rFonts w:ascii="Times New Roman" w:hAnsi="Times New Roman" w:cs="Times New Roman"/>
              </w:rPr>
              <w:t>Проведение мероприятий в области спорта и физической культуры: «Папа, мама, я – спортивная семья»</w:t>
            </w: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Итого</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75,00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25,00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30,00</w:t>
            </w:r>
          </w:p>
        </w:tc>
        <w:tc>
          <w:tcPr>
            <w:tcW w:w="1866"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sz w:val="20"/>
                <w:szCs w:val="20"/>
              </w:rPr>
              <w:t>Полевикова Ю.С.</w:t>
            </w: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федерального бюджета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Ленинградской области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Внебюджетные источники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Гатчинского муниципального района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поселения</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75,00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25,00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30,00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231"/>
        </w:trPr>
        <w:tc>
          <w:tcPr>
            <w:tcW w:w="592"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1.5.</w:t>
            </w:r>
          </w:p>
        </w:tc>
        <w:tc>
          <w:tcPr>
            <w:tcW w:w="2388" w:type="dxa"/>
            <w:vMerge w:val="restart"/>
            <w:vAlign w:val="center"/>
          </w:tcPr>
          <w:p w:rsidR="00296937" w:rsidRPr="00010A49" w:rsidRDefault="00296937" w:rsidP="0004285D">
            <w:pPr>
              <w:pStyle w:val="ConsPlusCell"/>
              <w:jc w:val="center"/>
              <w:rPr>
                <w:sz w:val="20"/>
                <w:szCs w:val="20"/>
              </w:rPr>
            </w:pPr>
            <w:r w:rsidRPr="00010A49">
              <w:rPr>
                <w:sz w:val="20"/>
                <w:szCs w:val="20"/>
              </w:rPr>
              <w:t>Проведение мероприятий в области спорта и физической культуры: традиционные турниры на призы администрации Новосветского сельского поселения:</w:t>
            </w:r>
          </w:p>
          <w:p w:rsidR="00296937" w:rsidRPr="00010A49" w:rsidRDefault="00296937" w:rsidP="0004285D">
            <w:pPr>
              <w:pStyle w:val="ConsPlusCell"/>
              <w:jc w:val="center"/>
              <w:rPr>
                <w:sz w:val="20"/>
                <w:szCs w:val="20"/>
              </w:rPr>
            </w:pPr>
            <w:r w:rsidRPr="00010A49">
              <w:rPr>
                <w:sz w:val="20"/>
                <w:szCs w:val="20"/>
              </w:rPr>
              <w:t>-по баскетболу</w:t>
            </w:r>
          </w:p>
          <w:p w:rsidR="00296937" w:rsidRPr="00010A49" w:rsidRDefault="00296937" w:rsidP="0004285D">
            <w:pPr>
              <w:pStyle w:val="ConsPlusCell"/>
              <w:jc w:val="center"/>
              <w:rPr>
                <w:sz w:val="20"/>
                <w:szCs w:val="20"/>
              </w:rPr>
            </w:pPr>
            <w:r w:rsidRPr="00010A49">
              <w:rPr>
                <w:sz w:val="20"/>
                <w:szCs w:val="20"/>
              </w:rPr>
              <w:t>- по волейболу</w:t>
            </w:r>
          </w:p>
          <w:p w:rsidR="00296937" w:rsidRPr="00010A49" w:rsidRDefault="00296937" w:rsidP="0004285D">
            <w:pPr>
              <w:pStyle w:val="ConsPlusCell"/>
              <w:jc w:val="center"/>
              <w:rPr>
                <w:sz w:val="20"/>
                <w:szCs w:val="20"/>
              </w:rPr>
            </w:pPr>
            <w:r w:rsidRPr="00010A49">
              <w:rPr>
                <w:sz w:val="20"/>
                <w:szCs w:val="20"/>
              </w:rPr>
              <w:t>- по мини-футболу</w:t>
            </w:r>
          </w:p>
          <w:p w:rsidR="00296937" w:rsidRPr="00010A49" w:rsidRDefault="00296937" w:rsidP="0004285D">
            <w:pPr>
              <w:pStyle w:val="ConsPlusCell"/>
              <w:jc w:val="center"/>
              <w:rPr>
                <w:sz w:val="20"/>
                <w:szCs w:val="20"/>
              </w:rPr>
            </w:pPr>
            <w:r w:rsidRPr="00010A49">
              <w:rPr>
                <w:sz w:val="20"/>
                <w:szCs w:val="20"/>
              </w:rPr>
              <w:t>- по теннису</w:t>
            </w:r>
          </w:p>
          <w:p w:rsidR="00296937" w:rsidRPr="00010A49" w:rsidRDefault="00296937" w:rsidP="0004285D">
            <w:pPr>
              <w:pStyle w:val="ConsPlusCell"/>
              <w:jc w:val="center"/>
              <w:rPr>
                <w:sz w:val="20"/>
                <w:szCs w:val="20"/>
              </w:rPr>
            </w:pPr>
            <w:r w:rsidRPr="00010A49">
              <w:rPr>
                <w:sz w:val="20"/>
                <w:szCs w:val="20"/>
              </w:rPr>
              <w:t>- по гиревому спорту</w:t>
            </w:r>
          </w:p>
          <w:p w:rsidR="00296937" w:rsidRPr="00010A49" w:rsidRDefault="00296937" w:rsidP="0004285D">
            <w:pPr>
              <w:pStyle w:val="ConsPlusCell"/>
              <w:jc w:val="center"/>
              <w:rPr>
                <w:sz w:val="20"/>
                <w:szCs w:val="20"/>
              </w:rPr>
            </w:pPr>
            <w:r w:rsidRPr="00010A49">
              <w:rPr>
                <w:sz w:val="20"/>
                <w:szCs w:val="20"/>
              </w:rPr>
              <w:t>- по таэквондо</w:t>
            </w:r>
          </w:p>
          <w:p w:rsidR="00296937" w:rsidRPr="00010A49" w:rsidRDefault="00296937" w:rsidP="0004285D">
            <w:pPr>
              <w:pStyle w:val="ConsPlusNormal"/>
              <w:ind w:firstLine="0"/>
              <w:jc w:val="center"/>
              <w:rPr>
                <w:rFonts w:ascii="Times New Roman" w:hAnsi="Times New Roman" w:cs="Times New Roman"/>
                <w:b/>
              </w:rPr>
            </w:pPr>
            <w:r w:rsidRPr="00010A49">
              <w:rPr>
                <w:rFonts w:ascii="Times New Roman" w:hAnsi="Times New Roman" w:cs="Times New Roman"/>
              </w:rPr>
              <w:t>(грамоты, кубки, медали)</w:t>
            </w: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Итого</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190,00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585,00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190,00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195,00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200,00</w:t>
            </w:r>
          </w:p>
        </w:tc>
        <w:tc>
          <w:tcPr>
            <w:tcW w:w="1866"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sz w:val="20"/>
                <w:szCs w:val="20"/>
              </w:rPr>
              <w:t>Полевикова Ю.С.</w:t>
            </w: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федерального бюджета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Ленинградской области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Внебюджетные источники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Гатчинского муниципального района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поселения</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190,00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585,00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190,00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195,00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231"/>
        </w:trPr>
        <w:tc>
          <w:tcPr>
            <w:tcW w:w="592"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1.6.</w:t>
            </w:r>
          </w:p>
        </w:tc>
        <w:tc>
          <w:tcPr>
            <w:tcW w:w="2388" w:type="dxa"/>
            <w:vMerge w:val="restart"/>
            <w:vAlign w:val="center"/>
          </w:tcPr>
          <w:p w:rsidR="00296937" w:rsidRPr="00010A49" w:rsidRDefault="00296937" w:rsidP="0004285D">
            <w:pPr>
              <w:pStyle w:val="ConsPlusNormal"/>
              <w:ind w:firstLine="0"/>
              <w:jc w:val="center"/>
              <w:rPr>
                <w:rFonts w:ascii="Times New Roman" w:hAnsi="Times New Roman" w:cs="Times New Roman"/>
                <w:b/>
              </w:rPr>
            </w:pPr>
            <w:r w:rsidRPr="00010A49">
              <w:rPr>
                <w:rFonts w:ascii="Times New Roman" w:hAnsi="Times New Roman" w:cs="Times New Roman"/>
              </w:rPr>
              <w:t>Проведение мероприятий в области спорта и физической культуры: оплата транспортных услуг</w:t>
            </w: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Итого</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190,00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600,00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190,00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210,00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200,00</w:t>
            </w:r>
          </w:p>
        </w:tc>
        <w:tc>
          <w:tcPr>
            <w:tcW w:w="1866"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sz w:val="20"/>
                <w:szCs w:val="20"/>
              </w:rPr>
              <w:t>Полевикова Ю.С.</w:t>
            </w: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федерального бюджета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Ленинградской области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Внебюджетные источники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Гатчинского муниципального района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поселения</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190,00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600,00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190,00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210,00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217"/>
        </w:trPr>
        <w:tc>
          <w:tcPr>
            <w:tcW w:w="592"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1.7.</w:t>
            </w:r>
          </w:p>
        </w:tc>
        <w:tc>
          <w:tcPr>
            <w:tcW w:w="2388" w:type="dxa"/>
            <w:vMerge w:val="restart"/>
            <w:vAlign w:val="center"/>
          </w:tcPr>
          <w:p w:rsidR="00296937" w:rsidRPr="00010A49" w:rsidRDefault="00296937" w:rsidP="0004285D">
            <w:pPr>
              <w:pStyle w:val="ConsPlusNormal"/>
              <w:ind w:firstLine="0"/>
              <w:jc w:val="center"/>
              <w:rPr>
                <w:rFonts w:ascii="Times New Roman" w:hAnsi="Times New Roman" w:cs="Times New Roman"/>
                <w:b/>
              </w:rPr>
            </w:pPr>
          </w:p>
          <w:p w:rsidR="00296937" w:rsidRPr="00010A49" w:rsidRDefault="00296937" w:rsidP="0004285D">
            <w:pPr>
              <w:pStyle w:val="ConsPlusNormal"/>
              <w:ind w:firstLine="0"/>
              <w:jc w:val="center"/>
              <w:rPr>
                <w:rFonts w:ascii="Times New Roman" w:hAnsi="Times New Roman" w:cs="Times New Roman"/>
                <w:b/>
              </w:rPr>
            </w:pPr>
            <w:r w:rsidRPr="00010A49">
              <w:rPr>
                <w:rFonts w:ascii="Times New Roman" w:hAnsi="Times New Roman" w:cs="Times New Roman"/>
              </w:rPr>
              <w:t>Проведение мероприятий в области спорта и физической культуры: ремонт спортивных объектов и оборудования</w:t>
            </w: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Итого</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80,00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40,00</w:t>
            </w:r>
          </w:p>
        </w:tc>
        <w:tc>
          <w:tcPr>
            <w:tcW w:w="1866"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sz w:val="20"/>
                <w:szCs w:val="20"/>
              </w:rPr>
              <w:t>Полевикова Ю.С.</w:t>
            </w: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федерального бюджета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Ленинградской области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Внебюджетные источники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Гатчинского муниципального района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поселения</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80,00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245"/>
        </w:trPr>
        <w:tc>
          <w:tcPr>
            <w:tcW w:w="592"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1.8.</w:t>
            </w:r>
          </w:p>
        </w:tc>
        <w:tc>
          <w:tcPr>
            <w:tcW w:w="2388" w:type="dxa"/>
            <w:vMerge w:val="restart"/>
            <w:vAlign w:val="center"/>
          </w:tcPr>
          <w:p w:rsidR="00296937" w:rsidRPr="00010A49" w:rsidRDefault="00296937" w:rsidP="002730F2">
            <w:pPr>
              <w:pStyle w:val="ConsPlusCell"/>
              <w:jc w:val="center"/>
              <w:rPr>
                <w:b/>
                <w:sz w:val="20"/>
                <w:szCs w:val="20"/>
              </w:rPr>
            </w:pPr>
            <w:r w:rsidRPr="00010A49">
              <w:rPr>
                <w:sz w:val="20"/>
                <w:szCs w:val="20"/>
              </w:rPr>
              <w:t xml:space="preserve">Проведение </w:t>
            </w:r>
            <w:r w:rsidRPr="00010A49">
              <w:rPr>
                <w:sz w:val="20"/>
                <w:szCs w:val="20"/>
              </w:rPr>
              <w:lastRenderedPageBreak/>
              <w:t>мероприятий в области спорта и физической культуры:</w:t>
            </w:r>
            <w:r w:rsidR="002730F2" w:rsidRPr="00010A49">
              <w:rPr>
                <w:sz w:val="20"/>
                <w:szCs w:val="20"/>
              </w:rPr>
              <w:t xml:space="preserve"> устройство травмозащитного монолитного покрытия под спортивным сооружением "Полоса препятствий"</w:t>
            </w: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lastRenderedPageBreak/>
              <w:t>Итого</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300,00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300,00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300,00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sz w:val="20"/>
                <w:szCs w:val="20"/>
              </w:rPr>
              <w:t>Полевикова Ю.С.</w:t>
            </w: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федерального бюджета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Ленинградской области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Внебюджетные источники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Гатчинского муниципального района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поселения</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300,00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300,00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300,00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10A49">
        <w:trPr>
          <w:trHeight w:val="245"/>
        </w:trPr>
        <w:tc>
          <w:tcPr>
            <w:tcW w:w="592" w:type="dxa"/>
            <w:vMerge w:val="restart"/>
          </w:tcPr>
          <w:p w:rsidR="002C0CF7" w:rsidRPr="00010A49" w:rsidRDefault="002C0CF7" w:rsidP="002C0CF7">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1.9.</w:t>
            </w:r>
          </w:p>
        </w:tc>
        <w:tc>
          <w:tcPr>
            <w:tcW w:w="2388" w:type="dxa"/>
            <w:vMerge w:val="restart"/>
            <w:vAlign w:val="center"/>
          </w:tcPr>
          <w:p w:rsidR="002C0CF7" w:rsidRPr="00010A49" w:rsidRDefault="002C0CF7" w:rsidP="007B4BE1">
            <w:pPr>
              <w:spacing w:after="0" w:line="240" w:lineRule="auto"/>
              <w:jc w:val="center"/>
              <w:rPr>
                <w:rFonts w:ascii="Times New Roman" w:hAnsi="Times New Roman" w:cs="Times New Roman"/>
                <w:b/>
                <w:sz w:val="20"/>
                <w:szCs w:val="20"/>
              </w:rPr>
            </w:pPr>
            <w:r w:rsidRPr="00010A49">
              <w:rPr>
                <w:rFonts w:ascii="Times New Roman" w:hAnsi="Times New Roman" w:cs="Times New Roman"/>
                <w:sz w:val="20"/>
                <w:szCs w:val="20"/>
              </w:rPr>
              <w:t xml:space="preserve">Проведение мероприятий в области спорта и физической культуры: </w:t>
            </w:r>
            <w:r w:rsidR="007B4BE1">
              <w:rPr>
                <w:rFonts w:ascii="Times New Roman" w:eastAsia="Times New Roman" w:hAnsi="Times New Roman" w:cs="Times New Roman"/>
                <w:sz w:val="20"/>
                <w:szCs w:val="20"/>
              </w:rPr>
              <w:t>и</w:t>
            </w:r>
            <w:r w:rsidRPr="00010A49">
              <w:rPr>
                <w:rFonts w:ascii="Times New Roman" w:eastAsia="Times New Roman" w:hAnsi="Times New Roman" w:cs="Times New Roman"/>
                <w:sz w:val="20"/>
                <w:szCs w:val="20"/>
              </w:rPr>
              <w:t>зготовление и монтаж ограждения баскетбольной площадки по адресу п. Новый Свет, за д. №12</w:t>
            </w:r>
          </w:p>
        </w:tc>
        <w:tc>
          <w:tcPr>
            <w:tcW w:w="3082"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Итого</w:t>
            </w:r>
          </w:p>
        </w:tc>
        <w:tc>
          <w:tcPr>
            <w:tcW w:w="1225"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400,00</w:t>
            </w:r>
          </w:p>
        </w:tc>
        <w:tc>
          <w:tcPr>
            <w:tcW w:w="1148"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400,00</w:t>
            </w:r>
          </w:p>
        </w:tc>
        <w:tc>
          <w:tcPr>
            <w:tcW w:w="1148"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400,00</w:t>
            </w:r>
          </w:p>
        </w:tc>
        <w:tc>
          <w:tcPr>
            <w:tcW w:w="1148"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val="restart"/>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sz w:val="20"/>
                <w:szCs w:val="20"/>
              </w:rPr>
              <w:t>Полевикова Ю.С.</w:t>
            </w:r>
          </w:p>
        </w:tc>
      </w:tr>
      <w:tr w:rsidR="00010A49" w:rsidRPr="00010A49" w:rsidTr="00010A49">
        <w:trPr>
          <w:trHeight w:val="144"/>
        </w:trPr>
        <w:tc>
          <w:tcPr>
            <w:tcW w:w="592" w:type="dxa"/>
            <w:vMerge/>
          </w:tcPr>
          <w:p w:rsidR="002C0CF7" w:rsidRPr="00010A49" w:rsidRDefault="002C0CF7" w:rsidP="00010A49">
            <w:pPr>
              <w:spacing w:after="0" w:line="240" w:lineRule="auto"/>
              <w:jc w:val="center"/>
              <w:rPr>
                <w:rFonts w:ascii="Times New Roman" w:hAnsi="Times New Roman" w:cs="Times New Roman"/>
                <w:sz w:val="20"/>
                <w:szCs w:val="20"/>
              </w:rPr>
            </w:pPr>
          </w:p>
        </w:tc>
        <w:tc>
          <w:tcPr>
            <w:tcW w:w="2388" w:type="dxa"/>
            <w:vMerge/>
            <w:vAlign w:val="center"/>
          </w:tcPr>
          <w:p w:rsidR="002C0CF7" w:rsidRPr="00010A49" w:rsidRDefault="002C0CF7" w:rsidP="00010A49">
            <w:pPr>
              <w:spacing w:after="0" w:line="240" w:lineRule="auto"/>
              <w:jc w:val="center"/>
              <w:rPr>
                <w:rFonts w:ascii="Times New Roman" w:hAnsi="Times New Roman" w:cs="Times New Roman"/>
                <w:sz w:val="20"/>
                <w:szCs w:val="20"/>
              </w:rPr>
            </w:pPr>
          </w:p>
        </w:tc>
        <w:tc>
          <w:tcPr>
            <w:tcW w:w="3082"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федерального бюджета</w:t>
            </w:r>
          </w:p>
        </w:tc>
        <w:tc>
          <w:tcPr>
            <w:tcW w:w="1225"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C0CF7" w:rsidRPr="00010A49" w:rsidRDefault="002C0CF7" w:rsidP="00010A49">
            <w:pPr>
              <w:spacing w:after="0" w:line="240" w:lineRule="auto"/>
              <w:jc w:val="center"/>
              <w:rPr>
                <w:rFonts w:ascii="Times New Roman" w:hAnsi="Times New Roman" w:cs="Times New Roman"/>
                <w:sz w:val="20"/>
                <w:szCs w:val="20"/>
              </w:rPr>
            </w:pPr>
          </w:p>
        </w:tc>
      </w:tr>
      <w:tr w:rsidR="00010A49" w:rsidRPr="00010A49" w:rsidTr="00010A49">
        <w:trPr>
          <w:trHeight w:val="144"/>
        </w:trPr>
        <w:tc>
          <w:tcPr>
            <w:tcW w:w="592" w:type="dxa"/>
            <w:vMerge/>
          </w:tcPr>
          <w:p w:rsidR="002C0CF7" w:rsidRPr="00010A49" w:rsidRDefault="002C0CF7" w:rsidP="00010A49">
            <w:pPr>
              <w:spacing w:after="0" w:line="240" w:lineRule="auto"/>
              <w:jc w:val="center"/>
              <w:rPr>
                <w:rFonts w:ascii="Times New Roman" w:hAnsi="Times New Roman" w:cs="Times New Roman"/>
                <w:sz w:val="20"/>
                <w:szCs w:val="20"/>
              </w:rPr>
            </w:pPr>
          </w:p>
        </w:tc>
        <w:tc>
          <w:tcPr>
            <w:tcW w:w="2388" w:type="dxa"/>
            <w:vMerge/>
            <w:vAlign w:val="center"/>
          </w:tcPr>
          <w:p w:rsidR="002C0CF7" w:rsidRPr="00010A49" w:rsidRDefault="002C0CF7" w:rsidP="00010A49">
            <w:pPr>
              <w:spacing w:after="0" w:line="240" w:lineRule="auto"/>
              <w:jc w:val="center"/>
              <w:rPr>
                <w:rFonts w:ascii="Times New Roman" w:hAnsi="Times New Roman" w:cs="Times New Roman"/>
                <w:sz w:val="20"/>
                <w:szCs w:val="20"/>
              </w:rPr>
            </w:pPr>
          </w:p>
        </w:tc>
        <w:tc>
          <w:tcPr>
            <w:tcW w:w="3082"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Ленинградской области</w:t>
            </w:r>
          </w:p>
        </w:tc>
        <w:tc>
          <w:tcPr>
            <w:tcW w:w="1225"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C0CF7" w:rsidRPr="00010A49" w:rsidRDefault="002C0CF7" w:rsidP="00010A49">
            <w:pPr>
              <w:spacing w:after="0" w:line="240" w:lineRule="auto"/>
              <w:jc w:val="center"/>
              <w:rPr>
                <w:rFonts w:ascii="Times New Roman" w:hAnsi="Times New Roman" w:cs="Times New Roman"/>
                <w:sz w:val="20"/>
                <w:szCs w:val="20"/>
              </w:rPr>
            </w:pPr>
          </w:p>
        </w:tc>
      </w:tr>
      <w:tr w:rsidR="00010A49" w:rsidRPr="00010A49" w:rsidTr="00010A49">
        <w:trPr>
          <w:trHeight w:val="144"/>
        </w:trPr>
        <w:tc>
          <w:tcPr>
            <w:tcW w:w="592" w:type="dxa"/>
            <w:vMerge/>
          </w:tcPr>
          <w:p w:rsidR="002C0CF7" w:rsidRPr="00010A49" w:rsidRDefault="002C0CF7" w:rsidP="00010A49">
            <w:pPr>
              <w:spacing w:after="0" w:line="240" w:lineRule="auto"/>
              <w:jc w:val="center"/>
              <w:rPr>
                <w:rFonts w:ascii="Times New Roman" w:hAnsi="Times New Roman" w:cs="Times New Roman"/>
                <w:sz w:val="20"/>
                <w:szCs w:val="20"/>
              </w:rPr>
            </w:pPr>
          </w:p>
        </w:tc>
        <w:tc>
          <w:tcPr>
            <w:tcW w:w="2388" w:type="dxa"/>
            <w:vMerge/>
            <w:vAlign w:val="center"/>
          </w:tcPr>
          <w:p w:rsidR="002C0CF7" w:rsidRPr="00010A49" w:rsidRDefault="002C0CF7" w:rsidP="00010A49">
            <w:pPr>
              <w:spacing w:after="0" w:line="240" w:lineRule="auto"/>
              <w:jc w:val="center"/>
              <w:rPr>
                <w:rFonts w:ascii="Times New Roman" w:hAnsi="Times New Roman" w:cs="Times New Roman"/>
                <w:sz w:val="20"/>
                <w:szCs w:val="20"/>
              </w:rPr>
            </w:pPr>
          </w:p>
        </w:tc>
        <w:tc>
          <w:tcPr>
            <w:tcW w:w="3082"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Внебюджетные источники</w:t>
            </w:r>
          </w:p>
        </w:tc>
        <w:tc>
          <w:tcPr>
            <w:tcW w:w="1225"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C0CF7" w:rsidRPr="00010A49" w:rsidRDefault="002C0CF7" w:rsidP="00010A49">
            <w:pPr>
              <w:spacing w:after="0" w:line="240" w:lineRule="auto"/>
              <w:jc w:val="center"/>
              <w:rPr>
                <w:rFonts w:ascii="Times New Roman" w:hAnsi="Times New Roman" w:cs="Times New Roman"/>
                <w:sz w:val="20"/>
                <w:szCs w:val="20"/>
              </w:rPr>
            </w:pPr>
          </w:p>
        </w:tc>
      </w:tr>
      <w:tr w:rsidR="00010A49" w:rsidRPr="00010A49" w:rsidTr="00010A49">
        <w:trPr>
          <w:trHeight w:val="144"/>
        </w:trPr>
        <w:tc>
          <w:tcPr>
            <w:tcW w:w="592" w:type="dxa"/>
            <w:vMerge/>
          </w:tcPr>
          <w:p w:rsidR="002C0CF7" w:rsidRPr="00010A49" w:rsidRDefault="002C0CF7" w:rsidP="00010A49">
            <w:pPr>
              <w:spacing w:after="0" w:line="240" w:lineRule="auto"/>
              <w:jc w:val="center"/>
              <w:rPr>
                <w:rFonts w:ascii="Times New Roman" w:hAnsi="Times New Roman" w:cs="Times New Roman"/>
                <w:sz w:val="20"/>
                <w:szCs w:val="20"/>
              </w:rPr>
            </w:pPr>
          </w:p>
        </w:tc>
        <w:tc>
          <w:tcPr>
            <w:tcW w:w="2388" w:type="dxa"/>
            <w:vMerge/>
            <w:vAlign w:val="center"/>
          </w:tcPr>
          <w:p w:rsidR="002C0CF7" w:rsidRPr="00010A49" w:rsidRDefault="002C0CF7" w:rsidP="00010A49">
            <w:pPr>
              <w:spacing w:after="0" w:line="240" w:lineRule="auto"/>
              <w:jc w:val="center"/>
              <w:rPr>
                <w:rFonts w:ascii="Times New Roman" w:hAnsi="Times New Roman" w:cs="Times New Roman"/>
                <w:sz w:val="20"/>
                <w:szCs w:val="20"/>
              </w:rPr>
            </w:pPr>
          </w:p>
        </w:tc>
        <w:tc>
          <w:tcPr>
            <w:tcW w:w="3082"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Гатчинского муниципального района</w:t>
            </w:r>
          </w:p>
        </w:tc>
        <w:tc>
          <w:tcPr>
            <w:tcW w:w="1225"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C0CF7" w:rsidRPr="00010A49" w:rsidRDefault="002C0CF7" w:rsidP="00010A49">
            <w:pPr>
              <w:spacing w:after="0" w:line="240" w:lineRule="auto"/>
              <w:jc w:val="center"/>
              <w:rPr>
                <w:rFonts w:ascii="Times New Roman" w:hAnsi="Times New Roman" w:cs="Times New Roman"/>
                <w:sz w:val="20"/>
                <w:szCs w:val="20"/>
              </w:rPr>
            </w:pPr>
          </w:p>
        </w:tc>
      </w:tr>
      <w:tr w:rsidR="00010A49" w:rsidRPr="00010A49" w:rsidTr="00010A49">
        <w:trPr>
          <w:trHeight w:val="144"/>
        </w:trPr>
        <w:tc>
          <w:tcPr>
            <w:tcW w:w="592" w:type="dxa"/>
            <w:vMerge/>
          </w:tcPr>
          <w:p w:rsidR="002C0CF7" w:rsidRPr="00010A49" w:rsidRDefault="002C0CF7" w:rsidP="00010A49">
            <w:pPr>
              <w:spacing w:after="0" w:line="240" w:lineRule="auto"/>
              <w:jc w:val="center"/>
              <w:rPr>
                <w:rFonts w:ascii="Times New Roman" w:hAnsi="Times New Roman" w:cs="Times New Roman"/>
                <w:sz w:val="20"/>
                <w:szCs w:val="20"/>
              </w:rPr>
            </w:pPr>
          </w:p>
        </w:tc>
        <w:tc>
          <w:tcPr>
            <w:tcW w:w="2388" w:type="dxa"/>
            <w:vMerge/>
            <w:vAlign w:val="center"/>
          </w:tcPr>
          <w:p w:rsidR="002C0CF7" w:rsidRPr="00010A49" w:rsidRDefault="002C0CF7" w:rsidP="00010A49">
            <w:pPr>
              <w:spacing w:after="0" w:line="240" w:lineRule="auto"/>
              <w:jc w:val="center"/>
              <w:rPr>
                <w:rFonts w:ascii="Times New Roman" w:hAnsi="Times New Roman" w:cs="Times New Roman"/>
                <w:sz w:val="20"/>
                <w:szCs w:val="20"/>
              </w:rPr>
            </w:pPr>
          </w:p>
        </w:tc>
        <w:tc>
          <w:tcPr>
            <w:tcW w:w="3082"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поселения</w:t>
            </w:r>
          </w:p>
        </w:tc>
        <w:tc>
          <w:tcPr>
            <w:tcW w:w="1225"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400,00</w:t>
            </w:r>
          </w:p>
        </w:tc>
        <w:tc>
          <w:tcPr>
            <w:tcW w:w="1148"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400,00</w:t>
            </w:r>
          </w:p>
        </w:tc>
        <w:tc>
          <w:tcPr>
            <w:tcW w:w="1148"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400,00</w:t>
            </w:r>
          </w:p>
        </w:tc>
        <w:tc>
          <w:tcPr>
            <w:tcW w:w="1148"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C0CF7" w:rsidRPr="00010A49" w:rsidRDefault="002C0CF7" w:rsidP="00010A49">
            <w:pPr>
              <w:spacing w:after="0" w:line="240" w:lineRule="auto"/>
              <w:jc w:val="center"/>
              <w:rPr>
                <w:rFonts w:ascii="Times New Roman" w:hAnsi="Times New Roman" w:cs="Times New Roman"/>
                <w:sz w:val="20"/>
                <w:szCs w:val="20"/>
              </w:rPr>
            </w:pPr>
          </w:p>
        </w:tc>
      </w:tr>
      <w:tr w:rsidR="007B4BE1" w:rsidRPr="00010A49" w:rsidTr="004F7F95">
        <w:trPr>
          <w:trHeight w:val="231"/>
        </w:trPr>
        <w:tc>
          <w:tcPr>
            <w:tcW w:w="592" w:type="dxa"/>
            <w:vMerge w:val="restart"/>
            <w:shd w:val="clear" w:color="auto" w:fill="auto"/>
          </w:tcPr>
          <w:p w:rsidR="007B4BE1" w:rsidRPr="004F7F95" w:rsidRDefault="007B4BE1" w:rsidP="002C0CF7">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1.10.</w:t>
            </w:r>
          </w:p>
        </w:tc>
        <w:tc>
          <w:tcPr>
            <w:tcW w:w="2388" w:type="dxa"/>
            <w:vMerge w:val="restart"/>
            <w:shd w:val="clear" w:color="auto" w:fill="auto"/>
            <w:vAlign w:val="center"/>
          </w:tcPr>
          <w:p w:rsidR="007B4BE1" w:rsidRPr="004F7F95" w:rsidRDefault="007B4BE1" w:rsidP="007B4BE1">
            <w:pPr>
              <w:pStyle w:val="ConsPlusNormal"/>
              <w:ind w:firstLine="0"/>
              <w:jc w:val="center"/>
              <w:rPr>
                <w:rFonts w:ascii="Times New Roman" w:hAnsi="Times New Roman" w:cs="Times New Roman"/>
                <w:b/>
              </w:rPr>
            </w:pPr>
            <w:r w:rsidRPr="004F7F95">
              <w:rPr>
                <w:rFonts w:ascii="Times New Roman" w:hAnsi="Times New Roman"/>
              </w:rPr>
              <w:t>Мероприятия по развитию общественной инфраструктуры муниципального значения в области спорта и физической культуре: приобретение и установка оборудования спортивной площадки п. Новый свет</w:t>
            </w:r>
          </w:p>
        </w:tc>
        <w:tc>
          <w:tcPr>
            <w:tcW w:w="3082" w:type="dxa"/>
            <w:shd w:val="clear" w:color="auto" w:fill="auto"/>
          </w:tcPr>
          <w:p w:rsidR="007B4BE1" w:rsidRPr="004F7F95" w:rsidRDefault="007B4BE1"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Итого</w:t>
            </w:r>
          </w:p>
        </w:tc>
        <w:tc>
          <w:tcPr>
            <w:tcW w:w="1225" w:type="dxa"/>
            <w:shd w:val="clear" w:color="auto" w:fill="auto"/>
          </w:tcPr>
          <w:p w:rsidR="007B4BE1" w:rsidRPr="004F7F95" w:rsidRDefault="007B4BE1"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2018 год</w:t>
            </w:r>
          </w:p>
        </w:tc>
        <w:tc>
          <w:tcPr>
            <w:tcW w:w="1579" w:type="dxa"/>
            <w:shd w:val="clear" w:color="auto" w:fill="auto"/>
          </w:tcPr>
          <w:p w:rsidR="007B4BE1" w:rsidRPr="004F7F95" w:rsidRDefault="007B4BE1" w:rsidP="00E91A3F">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400,00</w:t>
            </w:r>
          </w:p>
        </w:tc>
        <w:tc>
          <w:tcPr>
            <w:tcW w:w="1148" w:type="dxa"/>
            <w:shd w:val="clear" w:color="auto" w:fill="auto"/>
          </w:tcPr>
          <w:p w:rsidR="007B4BE1" w:rsidRPr="004F7F95" w:rsidRDefault="007B4BE1" w:rsidP="00E91A3F">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400,00</w:t>
            </w:r>
          </w:p>
        </w:tc>
        <w:tc>
          <w:tcPr>
            <w:tcW w:w="1148" w:type="dxa"/>
            <w:shd w:val="clear" w:color="auto" w:fill="auto"/>
          </w:tcPr>
          <w:p w:rsidR="007B4BE1" w:rsidRPr="004F7F95" w:rsidRDefault="007B4BE1" w:rsidP="00E91A3F">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400,00</w:t>
            </w:r>
          </w:p>
        </w:tc>
        <w:tc>
          <w:tcPr>
            <w:tcW w:w="1148" w:type="dxa"/>
            <w:shd w:val="clear" w:color="auto" w:fill="auto"/>
          </w:tcPr>
          <w:p w:rsidR="007B4BE1" w:rsidRPr="004F7F95" w:rsidRDefault="007B4BE1"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0,00</w:t>
            </w:r>
          </w:p>
        </w:tc>
        <w:tc>
          <w:tcPr>
            <w:tcW w:w="1006" w:type="dxa"/>
            <w:shd w:val="clear" w:color="auto" w:fill="auto"/>
          </w:tcPr>
          <w:p w:rsidR="007B4BE1" w:rsidRPr="004F7F95" w:rsidRDefault="007B4BE1"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0,00</w:t>
            </w:r>
          </w:p>
        </w:tc>
        <w:tc>
          <w:tcPr>
            <w:tcW w:w="1866" w:type="dxa"/>
            <w:vMerge w:val="restart"/>
          </w:tcPr>
          <w:p w:rsidR="007B4BE1" w:rsidRPr="00010A49" w:rsidRDefault="007B4BE1" w:rsidP="003B5E72">
            <w:pPr>
              <w:spacing w:after="0" w:line="240" w:lineRule="auto"/>
              <w:jc w:val="center"/>
              <w:rPr>
                <w:rFonts w:ascii="Times New Roman" w:hAnsi="Times New Roman" w:cs="Times New Roman"/>
                <w:sz w:val="20"/>
                <w:szCs w:val="20"/>
              </w:rPr>
            </w:pPr>
            <w:r w:rsidRPr="00010A49">
              <w:rPr>
                <w:rFonts w:ascii="Times New Roman" w:hAnsi="Times New Roman"/>
                <w:sz w:val="20"/>
                <w:szCs w:val="20"/>
              </w:rPr>
              <w:t>Полевикова Ю.С.</w:t>
            </w:r>
          </w:p>
        </w:tc>
      </w:tr>
      <w:tr w:rsidR="00010A49" w:rsidRPr="00010A49" w:rsidTr="004F7F95">
        <w:trPr>
          <w:trHeight w:val="144"/>
        </w:trPr>
        <w:tc>
          <w:tcPr>
            <w:tcW w:w="592" w:type="dxa"/>
            <w:vMerge/>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p>
        </w:tc>
        <w:tc>
          <w:tcPr>
            <w:tcW w:w="2388" w:type="dxa"/>
            <w:vMerge/>
            <w:shd w:val="clear" w:color="auto" w:fill="auto"/>
            <w:vAlign w:val="center"/>
          </w:tcPr>
          <w:p w:rsidR="007F2658" w:rsidRPr="004F7F95" w:rsidRDefault="007F2658" w:rsidP="003B5E72">
            <w:pPr>
              <w:spacing w:after="0" w:line="240" w:lineRule="auto"/>
              <w:jc w:val="center"/>
              <w:rPr>
                <w:rFonts w:ascii="Times New Roman" w:hAnsi="Times New Roman" w:cs="Times New Roman"/>
                <w:sz w:val="20"/>
                <w:szCs w:val="20"/>
              </w:rPr>
            </w:pPr>
          </w:p>
        </w:tc>
        <w:tc>
          <w:tcPr>
            <w:tcW w:w="3082" w:type="dxa"/>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Средства федерального бюджета</w:t>
            </w:r>
          </w:p>
        </w:tc>
        <w:tc>
          <w:tcPr>
            <w:tcW w:w="1225" w:type="dxa"/>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Х</w:t>
            </w:r>
          </w:p>
        </w:tc>
        <w:tc>
          <w:tcPr>
            <w:tcW w:w="1579" w:type="dxa"/>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0,00</w:t>
            </w:r>
          </w:p>
        </w:tc>
        <w:tc>
          <w:tcPr>
            <w:tcW w:w="1148" w:type="dxa"/>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0,00</w:t>
            </w:r>
          </w:p>
        </w:tc>
        <w:tc>
          <w:tcPr>
            <w:tcW w:w="1148" w:type="dxa"/>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0,00</w:t>
            </w:r>
          </w:p>
        </w:tc>
        <w:tc>
          <w:tcPr>
            <w:tcW w:w="1148" w:type="dxa"/>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0,00</w:t>
            </w:r>
          </w:p>
        </w:tc>
        <w:tc>
          <w:tcPr>
            <w:tcW w:w="1006" w:type="dxa"/>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0,00</w:t>
            </w:r>
          </w:p>
        </w:tc>
        <w:tc>
          <w:tcPr>
            <w:tcW w:w="1866" w:type="dxa"/>
            <w:vMerge/>
          </w:tcPr>
          <w:p w:rsidR="007F2658" w:rsidRPr="00010A49" w:rsidRDefault="007F2658" w:rsidP="003B5E72">
            <w:pPr>
              <w:spacing w:after="0" w:line="240" w:lineRule="auto"/>
              <w:jc w:val="center"/>
              <w:rPr>
                <w:rFonts w:ascii="Times New Roman" w:hAnsi="Times New Roman" w:cs="Times New Roman"/>
                <w:sz w:val="20"/>
                <w:szCs w:val="20"/>
              </w:rPr>
            </w:pPr>
          </w:p>
        </w:tc>
      </w:tr>
      <w:tr w:rsidR="00010A49" w:rsidRPr="00010A49" w:rsidTr="004F7F95">
        <w:trPr>
          <w:trHeight w:val="144"/>
        </w:trPr>
        <w:tc>
          <w:tcPr>
            <w:tcW w:w="592" w:type="dxa"/>
            <w:vMerge/>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p>
        </w:tc>
        <w:tc>
          <w:tcPr>
            <w:tcW w:w="2388" w:type="dxa"/>
            <w:vMerge/>
            <w:shd w:val="clear" w:color="auto" w:fill="auto"/>
            <w:vAlign w:val="center"/>
          </w:tcPr>
          <w:p w:rsidR="007F2658" w:rsidRPr="004F7F95" w:rsidRDefault="007F2658" w:rsidP="003B5E72">
            <w:pPr>
              <w:spacing w:after="0" w:line="240" w:lineRule="auto"/>
              <w:jc w:val="center"/>
              <w:rPr>
                <w:rFonts w:ascii="Times New Roman" w:hAnsi="Times New Roman" w:cs="Times New Roman"/>
                <w:sz w:val="20"/>
                <w:szCs w:val="20"/>
              </w:rPr>
            </w:pPr>
          </w:p>
        </w:tc>
        <w:tc>
          <w:tcPr>
            <w:tcW w:w="3082" w:type="dxa"/>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Средства бюджета Ленинградской области</w:t>
            </w:r>
          </w:p>
        </w:tc>
        <w:tc>
          <w:tcPr>
            <w:tcW w:w="1225" w:type="dxa"/>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Х</w:t>
            </w:r>
          </w:p>
        </w:tc>
        <w:tc>
          <w:tcPr>
            <w:tcW w:w="1579" w:type="dxa"/>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0,00</w:t>
            </w:r>
          </w:p>
        </w:tc>
        <w:tc>
          <w:tcPr>
            <w:tcW w:w="1148" w:type="dxa"/>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0,00</w:t>
            </w:r>
          </w:p>
        </w:tc>
        <w:tc>
          <w:tcPr>
            <w:tcW w:w="1148" w:type="dxa"/>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0,00</w:t>
            </w:r>
          </w:p>
        </w:tc>
        <w:tc>
          <w:tcPr>
            <w:tcW w:w="1148" w:type="dxa"/>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0,00</w:t>
            </w:r>
          </w:p>
        </w:tc>
        <w:tc>
          <w:tcPr>
            <w:tcW w:w="1006" w:type="dxa"/>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0,00</w:t>
            </w:r>
          </w:p>
        </w:tc>
        <w:tc>
          <w:tcPr>
            <w:tcW w:w="1866" w:type="dxa"/>
            <w:vMerge/>
          </w:tcPr>
          <w:p w:rsidR="007F2658" w:rsidRPr="00010A49" w:rsidRDefault="007F2658" w:rsidP="003B5E72">
            <w:pPr>
              <w:spacing w:after="0" w:line="240" w:lineRule="auto"/>
              <w:jc w:val="center"/>
              <w:rPr>
                <w:rFonts w:ascii="Times New Roman" w:hAnsi="Times New Roman" w:cs="Times New Roman"/>
                <w:sz w:val="20"/>
                <w:szCs w:val="20"/>
              </w:rPr>
            </w:pPr>
          </w:p>
        </w:tc>
      </w:tr>
      <w:tr w:rsidR="00010A49" w:rsidRPr="00010A49" w:rsidTr="004F7F95">
        <w:trPr>
          <w:trHeight w:val="144"/>
        </w:trPr>
        <w:tc>
          <w:tcPr>
            <w:tcW w:w="592" w:type="dxa"/>
            <w:vMerge/>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p>
        </w:tc>
        <w:tc>
          <w:tcPr>
            <w:tcW w:w="2388" w:type="dxa"/>
            <w:vMerge/>
            <w:shd w:val="clear" w:color="auto" w:fill="auto"/>
            <w:vAlign w:val="center"/>
          </w:tcPr>
          <w:p w:rsidR="007F2658" w:rsidRPr="004F7F95" w:rsidRDefault="007F2658" w:rsidP="003B5E72">
            <w:pPr>
              <w:spacing w:after="0" w:line="240" w:lineRule="auto"/>
              <w:jc w:val="center"/>
              <w:rPr>
                <w:rFonts w:ascii="Times New Roman" w:hAnsi="Times New Roman" w:cs="Times New Roman"/>
                <w:sz w:val="20"/>
                <w:szCs w:val="20"/>
              </w:rPr>
            </w:pPr>
          </w:p>
        </w:tc>
        <w:tc>
          <w:tcPr>
            <w:tcW w:w="3082" w:type="dxa"/>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Внебюджетные источники</w:t>
            </w:r>
          </w:p>
        </w:tc>
        <w:tc>
          <w:tcPr>
            <w:tcW w:w="1225" w:type="dxa"/>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Х</w:t>
            </w:r>
          </w:p>
        </w:tc>
        <w:tc>
          <w:tcPr>
            <w:tcW w:w="1579" w:type="dxa"/>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0,00</w:t>
            </w:r>
          </w:p>
        </w:tc>
        <w:tc>
          <w:tcPr>
            <w:tcW w:w="1148" w:type="dxa"/>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0,00</w:t>
            </w:r>
          </w:p>
        </w:tc>
        <w:tc>
          <w:tcPr>
            <w:tcW w:w="1148" w:type="dxa"/>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0,00</w:t>
            </w:r>
          </w:p>
        </w:tc>
        <w:tc>
          <w:tcPr>
            <w:tcW w:w="1148" w:type="dxa"/>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0,00</w:t>
            </w:r>
          </w:p>
        </w:tc>
        <w:tc>
          <w:tcPr>
            <w:tcW w:w="1006" w:type="dxa"/>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0,00</w:t>
            </w:r>
          </w:p>
        </w:tc>
        <w:tc>
          <w:tcPr>
            <w:tcW w:w="1866" w:type="dxa"/>
            <w:vMerge/>
          </w:tcPr>
          <w:p w:rsidR="007F2658" w:rsidRPr="00010A49" w:rsidRDefault="007F2658" w:rsidP="003B5E72">
            <w:pPr>
              <w:spacing w:after="0" w:line="240" w:lineRule="auto"/>
              <w:jc w:val="center"/>
              <w:rPr>
                <w:rFonts w:ascii="Times New Roman" w:hAnsi="Times New Roman" w:cs="Times New Roman"/>
                <w:sz w:val="20"/>
                <w:szCs w:val="20"/>
              </w:rPr>
            </w:pPr>
          </w:p>
        </w:tc>
      </w:tr>
      <w:tr w:rsidR="007B4BE1" w:rsidRPr="00010A49" w:rsidTr="004F7F95">
        <w:trPr>
          <w:trHeight w:val="144"/>
        </w:trPr>
        <w:tc>
          <w:tcPr>
            <w:tcW w:w="592" w:type="dxa"/>
            <w:vMerge/>
            <w:shd w:val="clear" w:color="auto" w:fill="auto"/>
          </w:tcPr>
          <w:p w:rsidR="007B4BE1" w:rsidRPr="004F7F95" w:rsidRDefault="007B4BE1" w:rsidP="003B5E72">
            <w:pPr>
              <w:spacing w:after="0" w:line="240" w:lineRule="auto"/>
              <w:jc w:val="center"/>
              <w:rPr>
                <w:rFonts w:ascii="Times New Roman" w:hAnsi="Times New Roman" w:cs="Times New Roman"/>
                <w:sz w:val="20"/>
                <w:szCs w:val="20"/>
              </w:rPr>
            </w:pPr>
          </w:p>
        </w:tc>
        <w:tc>
          <w:tcPr>
            <w:tcW w:w="2388" w:type="dxa"/>
            <w:vMerge/>
            <w:shd w:val="clear" w:color="auto" w:fill="auto"/>
            <w:vAlign w:val="center"/>
          </w:tcPr>
          <w:p w:rsidR="007B4BE1" w:rsidRPr="004F7F95" w:rsidRDefault="007B4BE1" w:rsidP="003B5E72">
            <w:pPr>
              <w:spacing w:after="0" w:line="240" w:lineRule="auto"/>
              <w:jc w:val="center"/>
              <w:rPr>
                <w:rFonts w:ascii="Times New Roman" w:hAnsi="Times New Roman" w:cs="Times New Roman"/>
                <w:sz w:val="20"/>
                <w:szCs w:val="20"/>
              </w:rPr>
            </w:pPr>
          </w:p>
        </w:tc>
        <w:tc>
          <w:tcPr>
            <w:tcW w:w="3082" w:type="dxa"/>
            <w:shd w:val="clear" w:color="auto" w:fill="auto"/>
          </w:tcPr>
          <w:p w:rsidR="007B4BE1" w:rsidRPr="004F7F95" w:rsidRDefault="007B4BE1"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Средства бюджета Гатчинского муниципального района</w:t>
            </w:r>
          </w:p>
        </w:tc>
        <w:tc>
          <w:tcPr>
            <w:tcW w:w="1225" w:type="dxa"/>
            <w:shd w:val="clear" w:color="auto" w:fill="auto"/>
          </w:tcPr>
          <w:p w:rsidR="007B4BE1" w:rsidRPr="004F7F95" w:rsidRDefault="007B4BE1"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Х</w:t>
            </w:r>
          </w:p>
        </w:tc>
        <w:tc>
          <w:tcPr>
            <w:tcW w:w="1579" w:type="dxa"/>
            <w:shd w:val="clear" w:color="auto" w:fill="auto"/>
          </w:tcPr>
          <w:p w:rsidR="007B4BE1" w:rsidRPr="004F7F95" w:rsidRDefault="007B4BE1" w:rsidP="00E91A3F">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400,00</w:t>
            </w:r>
          </w:p>
        </w:tc>
        <w:tc>
          <w:tcPr>
            <w:tcW w:w="1148" w:type="dxa"/>
            <w:shd w:val="clear" w:color="auto" w:fill="auto"/>
          </w:tcPr>
          <w:p w:rsidR="007B4BE1" w:rsidRPr="004F7F95" w:rsidRDefault="007B4BE1" w:rsidP="00E91A3F">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400,00</w:t>
            </w:r>
          </w:p>
        </w:tc>
        <w:tc>
          <w:tcPr>
            <w:tcW w:w="1148" w:type="dxa"/>
            <w:shd w:val="clear" w:color="auto" w:fill="auto"/>
          </w:tcPr>
          <w:p w:rsidR="007B4BE1" w:rsidRPr="004F7F95" w:rsidRDefault="007B4BE1" w:rsidP="00E91A3F">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400,00</w:t>
            </w:r>
          </w:p>
        </w:tc>
        <w:tc>
          <w:tcPr>
            <w:tcW w:w="1148" w:type="dxa"/>
            <w:shd w:val="clear" w:color="auto" w:fill="auto"/>
          </w:tcPr>
          <w:p w:rsidR="007B4BE1" w:rsidRPr="004F7F95" w:rsidRDefault="007B4BE1"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0,00</w:t>
            </w:r>
          </w:p>
        </w:tc>
        <w:tc>
          <w:tcPr>
            <w:tcW w:w="1006" w:type="dxa"/>
            <w:shd w:val="clear" w:color="auto" w:fill="auto"/>
          </w:tcPr>
          <w:p w:rsidR="007B4BE1" w:rsidRPr="004F7F95" w:rsidRDefault="007B4BE1"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0,00</w:t>
            </w:r>
          </w:p>
        </w:tc>
        <w:tc>
          <w:tcPr>
            <w:tcW w:w="1866" w:type="dxa"/>
            <w:vMerge/>
          </w:tcPr>
          <w:p w:rsidR="007B4BE1" w:rsidRPr="00010A49" w:rsidRDefault="007B4BE1" w:rsidP="003B5E72">
            <w:pPr>
              <w:spacing w:after="0" w:line="240" w:lineRule="auto"/>
              <w:jc w:val="center"/>
              <w:rPr>
                <w:rFonts w:ascii="Times New Roman" w:hAnsi="Times New Roman" w:cs="Times New Roman"/>
                <w:sz w:val="20"/>
                <w:szCs w:val="20"/>
              </w:rPr>
            </w:pPr>
          </w:p>
        </w:tc>
      </w:tr>
      <w:tr w:rsidR="00010A49" w:rsidRPr="00010A49" w:rsidTr="004F7F95">
        <w:trPr>
          <w:trHeight w:val="144"/>
        </w:trPr>
        <w:tc>
          <w:tcPr>
            <w:tcW w:w="592" w:type="dxa"/>
            <w:vMerge/>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p>
        </w:tc>
        <w:tc>
          <w:tcPr>
            <w:tcW w:w="2388" w:type="dxa"/>
            <w:vMerge/>
            <w:shd w:val="clear" w:color="auto" w:fill="auto"/>
            <w:vAlign w:val="center"/>
          </w:tcPr>
          <w:p w:rsidR="007F2658" w:rsidRPr="004F7F95" w:rsidRDefault="007F2658" w:rsidP="003B5E72">
            <w:pPr>
              <w:spacing w:after="0" w:line="240" w:lineRule="auto"/>
              <w:jc w:val="center"/>
              <w:rPr>
                <w:rFonts w:ascii="Times New Roman" w:hAnsi="Times New Roman" w:cs="Times New Roman"/>
                <w:sz w:val="20"/>
                <w:szCs w:val="20"/>
              </w:rPr>
            </w:pPr>
          </w:p>
        </w:tc>
        <w:tc>
          <w:tcPr>
            <w:tcW w:w="3082" w:type="dxa"/>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Средства бюджета поселения</w:t>
            </w:r>
          </w:p>
        </w:tc>
        <w:tc>
          <w:tcPr>
            <w:tcW w:w="1225" w:type="dxa"/>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2018 год</w:t>
            </w:r>
          </w:p>
        </w:tc>
        <w:tc>
          <w:tcPr>
            <w:tcW w:w="1579" w:type="dxa"/>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0,00</w:t>
            </w:r>
          </w:p>
        </w:tc>
        <w:tc>
          <w:tcPr>
            <w:tcW w:w="1148" w:type="dxa"/>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0,00</w:t>
            </w:r>
          </w:p>
        </w:tc>
        <w:tc>
          <w:tcPr>
            <w:tcW w:w="1148" w:type="dxa"/>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0,00</w:t>
            </w:r>
          </w:p>
        </w:tc>
        <w:tc>
          <w:tcPr>
            <w:tcW w:w="1148" w:type="dxa"/>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0,00</w:t>
            </w:r>
          </w:p>
        </w:tc>
        <w:tc>
          <w:tcPr>
            <w:tcW w:w="1006" w:type="dxa"/>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0,00</w:t>
            </w:r>
          </w:p>
        </w:tc>
        <w:tc>
          <w:tcPr>
            <w:tcW w:w="1866" w:type="dxa"/>
            <w:vMerge/>
          </w:tcPr>
          <w:p w:rsidR="007F2658" w:rsidRPr="00010A49" w:rsidRDefault="007F2658" w:rsidP="003B5E72">
            <w:pPr>
              <w:spacing w:after="0" w:line="240" w:lineRule="auto"/>
              <w:jc w:val="center"/>
              <w:rPr>
                <w:rFonts w:ascii="Times New Roman" w:hAnsi="Times New Roman" w:cs="Times New Roman"/>
                <w:sz w:val="20"/>
                <w:szCs w:val="20"/>
              </w:rPr>
            </w:pPr>
          </w:p>
        </w:tc>
      </w:tr>
      <w:tr w:rsidR="00010A49" w:rsidRPr="00010A49" w:rsidTr="0004285D">
        <w:trPr>
          <w:trHeight w:val="231"/>
        </w:trPr>
        <w:tc>
          <w:tcPr>
            <w:tcW w:w="592" w:type="dxa"/>
            <w:vMerge w:val="restart"/>
          </w:tcPr>
          <w:p w:rsidR="00296937" w:rsidRPr="00010A49" w:rsidRDefault="00296937" w:rsidP="002C0CF7">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w:t>
            </w:r>
            <w:r w:rsidR="007F2658" w:rsidRPr="00010A49">
              <w:rPr>
                <w:rFonts w:ascii="Times New Roman" w:hAnsi="Times New Roman" w:cs="Times New Roman"/>
                <w:sz w:val="20"/>
                <w:szCs w:val="20"/>
              </w:rPr>
              <w:t>1</w:t>
            </w:r>
            <w:r w:rsidR="002C0CF7" w:rsidRPr="00010A49">
              <w:rPr>
                <w:rFonts w:ascii="Times New Roman" w:hAnsi="Times New Roman" w:cs="Times New Roman"/>
                <w:sz w:val="20"/>
                <w:szCs w:val="20"/>
              </w:rPr>
              <w:t>1</w:t>
            </w:r>
            <w:r w:rsidRPr="00010A49">
              <w:rPr>
                <w:rFonts w:ascii="Times New Roman" w:hAnsi="Times New Roman" w:cs="Times New Roman"/>
                <w:sz w:val="20"/>
                <w:szCs w:val="20"/>
              </w:rPr>
              <w:t>.</w:t>
            </w:r>
          </w:p>
        </w:tc>
        <w:tc>
          <w:tcPr>
            <w:tcW w:w="2388" w:type="dxa"/>
            <w:vMerge w:val="restart"/>
            <w:vAlign w:val="center"/>
          </w:tcPr>
          <w:p w:rsidR="00296937" w:rsidRPr="00010A49" w:rsidRDefault="00296937" w:rsidP="0004285D">
            <w:pPr>
              <w:pStyle w:val="ConsPlusNormal"/>
              <w:ind w:firstLine="0"/>
              <w:jc w:val="center"/>
              <w:rPr>
                <w:rFonts w:ascii="Times New Roman" w:hAnsi="Times New Roman" w:cs="Times New Roman"/>
                <w:b/>
              </w:rPr>
            </w:pPr>
            <w:r w:rsidRPr="00010A49">
              <w:rPr>
                <w:rFonts w:ascii="Times New Roman" w:hAnsi="Times New Roman" w:cs="Times New Roman"/>
              </w:rPr>
              <w:t>Проведение мероприятий в области спорта и физической культуры: заливка катка в зимний период</w:t>
            </w: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Итого</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60,00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180,00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60,00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60,00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60,00</w:t>
            </w:r>
          </w:p>
        </w:tc>
        <w:tc>
          <w:tcPr>
            <w:tcW w:w="1866"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sz w:val="20"/>
                <w:szCs w:val="20"/>
              </w:rPr>
              <w:t>Полевикова Ю.С.</w:t>
            </w: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федерального бюджета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Ленинградской области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Внебюджетные источники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Гатчинского муниципального района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поселения</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60,00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180,00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60,00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60,00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220,00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w:t>
            </w:r>
          </w:p>
        </w:tc>
        <w:tc>
          <w:tcPr>
            <w:tcW w:w="2388" w:type="dxa"/>
            <w:vMerge w:val="restart"/>
            <w:vAlign w:val="center"/>
          </w:tcPr>
          <w:p w:rsidR="00296937" w:rsidRPr="00010A49" w:rsidRDefault="00296937" w:rsidP="0004285D">
            <w:pPr>
              <w:pStyle w:val="ConsPlusNormal"/>
              <w:ind w:firstLine="0"/>
              <w:jc w:val="center"/>
              <w:rPr>
                <w:rFonts w:ascii="Times New Roman" w:hAnsi="Times New Roman" w:cs="Times New Roman"/>
                <w:b/>
              </w:rPr>
            </w:pPr>
            <w:r w:rsidRPr="00010A49">
              <w:rPr>
                <w:rFonts w:ascii="Times New Roman" w:hAnsi="Times New Roman" w:cs="Times New Roman"/>
                <w:b/>
              </w:rPr>
              <w:t xml:space="preserve">Мероприятия </w:t>
            </w:r>
            <w:hyperlink r:id="rId22" w:anchor="YANDEX_80" w:history="1"/>
            <w:r w:rsidRPr="00010A49">
              <w:rPr>
                <w:rFonts w:ascii="Times New Roman" w:hAnsi="Times New Roman" w:cs="Times New Roman"/>
                <w:b/>
              </w:rPr>
              <w:t> в области молодежной политики</w:t>
            </w:r>
          </w:p>
        </w:tc>
        <w:tc>
          <w:tcPr>
            <w:tcW w:w="3082" w:type="dxa"/>
          </w:tcPr>
          <w:p w:rsidR="00296937" w:rsidRPr="00010A49" w:rsidRDefault="00296937" w:rsidP="0004285D">
            <w:pPr>
              <w:spacing w:after="0" w:line="240" w:lineRule="auto"/>
              <w:jc w:val="center"/>
              <w:rPr>
                <w:rFonts w:ascii="Times New Roman" w:hAnsi="Times New Roman" w:cs="Times New Roman"/>
                <w:b/>
                <w:sz w:val="20"/>
                <w:szCs w:val="20"/>
              </w:rPr>
            </w:pPr>
            <w:r w:rsidRPr="00010A49">
              <w:rPr>
                <w:rFonts w:ascii="Times New Roman" w:hAnsi="Times New Roman" w:cs="Times New Roman"/>
                <w:b/>
                <w:sz w:val="20"/>
                <w:szCs w:val="20"/>
              </w:rPr>
              <w:t>Итого</w:t>
            </w:r>
          </w:p>
        </w:tc>
        <w:tc>
          <w:tcPr>
            <w:tcW w:w="1225" w:type="dxa"/>
          </w:tcPr>
          <w:p w:rsidR="00296937" w:rsidRPr="00010A49" w:rsidRDefault="00296937" w:rsidP="0004285D">
            <w:pPr>
              <w:spacing w:after="0" w:line="240" w:lineRule="auto"/>
              <w:jc w:val="center"/>
              <w:rPr>
                <w:rFonts w:ascii="Times New Roman" w:hAnsi="Times New Roman" w:cs="Times New Roman"/>
                <w:b/>
                <w:sz w:val="20"/>
                <w:szCs w:val="20"/>
              </w:rPr>
            </w:pPr>
            <w:r w:rsidRPr="00010A49">
              <w:rPr>
                <w:rFonts w:ascii="Times New Roman" w:hAnsi="Times New Roman" w:cs="Times New Roman"/>
                <w:b/>
                <w:sz w:val="20"/>
                <w:szCs w:val="20"/>
              </w:rPr>
              <w:t>2018 год</w:t>
            </w:r>
          </w:p>
        </w:tc>
        <w:tc>
          <w:tcPr>
            <w:tcW w:w="1579" w:type="dxa"/>
          </w:tcPr>
          <w:p w:rsidR="00296937" w:rsidRPr="00010A49" w:rsidRDefault="00010A49" w:rsidP="0004285D">
            <w:pPr>
              <w:spacing w:after="0" w:line="240" w:lineRule="auto"/>
              <w:jc w:val="center"/>
              <w:rPr>
                <w:rFonts w:ascii="Times New Roman" w:hAnsi="Times New Roman" w:cs="Times New Roman"/>
                <w:b/>
                <w:sz w:val="20"/>
                <w:szCs w:val="20"/>
              </w:rPr>
            </w:pPr>
            <w:r w:rsidRPr="00010A49">
              <w:rPr>
                <w:rFonts w:ascii="Times New Roman" w:hAnsi="Times New Roman" w:cs="Times New Roman"/>
                <w:b/>
                <w:sz w:val="20"/>
                <w:szCs w:val="20"/>
              </w:rPr>
              <w:t>763,98</w:t>
            </w:r>
          </w:p>
        </w:tc>
        <w:tc>
          <w:tcPr>
            <w:tcW w:w="1148" w:type="dxa"/>
          </w:tcPr>
          <w:p w:rsidR="00296937" w:rsidRPr="00010A49" w:rsidRDefault="00010A49" w:rsidP="0004285D">
            <w:pPr>
              <w:spacing w:after="0" w:line="240" w:lineRule="auto"/>
              <w:jc w:val="center"/>
              <w:rPr>
                <w:rFonts w:ascii="Times New Roman" w:hAnsi="Times New Roman" w:cs="Times New Roman"/>
                <w:b/>
                <w:sz w:val="20"/>
                <w:szCs w:val="20"/>
              </w:rPr>
            </w:pPr>
            <w:r w:rsidRPr="00010A49">
              <w:rPr>
                <w:rFonts w:ascii="Times New Roman" w:hAnsi="Times New Roman" w:cs="Times New Roman"/>
                <w:b/>
                <w:sz w:val="20"/>
                <w:szCs w:val="20"/>
              </w:rPr>
              <w:t>2251,98</w:t>
            </w:r>
          </w:p>
        </w:tc>
        <w:tc>
          <w:tcPr>
            <w:tcW w:w="1148" w:type="dxa"/>
          </w:tcPr>
          <w:p w:rsidR="00296937" w:rsidRPr="00010A49" w:rsidRDefault="00010A49" w:rsidP="0004285D">
            <w:pPr>
              <w:spacing w:after="0" w:line="240" w:lineRule="auto"/>
              <w:jc w:val="center"/>
              <w:rPr>
                <w:rFonts w:ascii="Times New Roman" w:hAnsi="Times New Roman" w:cs="Times New Roman"/>
                <w:b/>
                <w:sz w:val="20"/>
                <w:szCs w:val="20"/>
              </w:rPr>
            </w:pPr>
            <w:r w:rsidRPr="00010A49">
              <w:rPr>
                <w:rFonts w:ascii="Times New Roman" w:hAnsi="Times New Roman" w:cs="Times New Roman"/>
                <w:b/>
                <w:sz w:val="20"/>
                <w:szCs w:val="20"/>
              </w:rPr>
              <w:t>763,98</w:t>
            </w:r>
          </w:p>
        </w:tc>
        <w:tc>
          <w:tcPr>
            <w:tcW w:w="1148" w:type="dxa"/>
          </w:tcPr>
          <w:p w:rsidR="00296937" w:rsidRPr="00010A49" w:rsidRDefault="00296937" w:rsidP="0004285D">
            <w:pPr>
              <w:spacing w:after="0" w:line="240" w:lineRule="auto"/>
              <w:jc w:val="center"/>
              <w:rPr>
                <w:rFonts w:ascii="Times New Roman" w:hAnsi="Times New Roman" w:cs="Times New Roman"/>
                <w:b/>
                <w:sz w:val="20"/>
                <w:szCs w:val="20"/>
              </w:rPr>
            </w:pPr>
            <w:r w:rsidRPr="00010A49">
              <w:rPr>
                <w:rFonts w:ascii="Times New Roman" w:hAnsi="Times New Roman" w:cs="Times New Roman"/>
                <w:b/>
                <w:sz w:val="20"/>
                <w:szCs w:val="20"/>
              </w:rPr>
              <w:t>729,00</w:t>
            </w:r>
          </w:p>
        </w:tc>
        <w:tc>
          <w:tcPr>
            <w:tcW w:w="1006" w:type="dxa"/>
          </w:tcPr>
          <w:p w:rsidR="00296937" w:rsidRPr="00010A49" w:rsidRDefault="00296937" w:rsidP="0004285D">
            <w:pPr>
              <w:spacing w:after="0" w:line="240" w:lineRule="auto"/>
              <w:jc w:val="center"/>
              <w:rPr>
                <w:rFonts w:ascii="Times New Roman" w:hAnsi="Times New Roman" w:cs="Times New Roman"/>
                <w:b/>
                <w:sz w:val="20"/>
                <w:szCs w:val="20"/>
              </w:rPr>
            </w:pPr>
            <w:r w:rsidRPr="00010A49">
              <w:rPr>
                <w:rFonts w:ascii="Times New Roman" w:hAnsi="Times New Roman" w:cs="Times New Roman"/>
                <w:b/>
                <w:sz w:val="20"/>
                <w:szCs w:val="20"/>
              </w:rPr>
              <w:t>759,00</w:t>
            </w:r>
          </w:p>
        </w:tc>
        <w:tc>
          <w:tcPr>
            <w:tcW w:w="1866" w:type="dxa"/>
            <w:vMerge w:val="restart"/>
          </w:tcPr>
          <w:p w:rsidR="00296937" w:rsidRPr="00010A49" w:rsidRDefault="00296937" w:rsidP="0004285D">
            <w:pPr>
              <w:spacing w:after="0" w:line="240" w:lineRule="auto"/>
              <w:jc w:val="center"/>
              <w:rPr>
                <w:rFonts w:ascii="Times New Roman" w:hAnsi="Times New Roman" w:cs="Times New Roman"/>
                <w:b/>
                <w:sz w:val="20"/>
                <w:szCs w:val="20"/>
              </w:rPr>
            </w:pPr>
            <w:r w:rsidRPr="00010A49">
              <w:rPr>
                <w:rFonts w:ascii="Times New Roman" w:hAnsi="Times New Roman"/>
                <w:b/>
                <w:sz w:val="20"/>
                <w:szCs w:val="20"/>
              </w:rPr>
              <w:t>Полевикова Ю.С.</w:t>
            </w: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федерального бюджета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Ленинградской области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Внебюджетные источники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Гатчинского муниципального района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010A49"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58,98</w:t>
            </w:r>
          </w:p>
        </w:tc>
        <w:tc>
          <w:tcPr>
            <w:tcW w:w="1148" w:type="dxa"/>
          </w:tcPr>
          <w:p w:rsidR="00296937" w:rsidRPr="00010A49" w:rsidRDefault="00010A49"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58,98</w:t>
            </w:r>
          </w:p>
        </w:tc>
        <w:tc>
          <w:tcPr>
            <w:tcW w:w="1148" w:type="dxa"/>
          </w:tcPr>
          <w:p w:rsidR="00296937" w:rsidRPr="00010A49" w:rsidRDefault="00010A49"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58,98</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поселения</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705,00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2193,00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705,00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729,00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759,00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2.1.</w:t>
            </w:r>
          </w:p>
        </w:tc>
        <w:tc>
          <w:tcPr>
            <w:tcW w:w="2388" w:type="dxa"/>
            <w:vMerge w:val="restart"/>
          </w:tcPr>
          <w:p w:rsidR="00296937" w:rsidRPr="00010A49" w:rsidRDefault="00296937" w:rsidP="0004285D">
            <w:pPr>
              <w:pStyle w:val="ConsPlusNormal"/>
              <w:ind w:firstLine="0"/>
              <w:jc w:val="center"/>
              <w:rPr>
                <w:rFonts w:ascii="Times New Roman" w:hAnsi="Times New Roman" w:cs="Times New Roman"/>
                <w:b/>
              </w:rPr>
            </w:pPr>
          </w:p>
          <w:p w:rsidR="00296937" w:rsidRPr="00010A49" w:rsidRDefault="00296937" w:rsidP="0004285D">
            <w:pPr>
              <w:pStyle w:val="ConsPlusNormal"/>
              <w:ind w:firstLine="0"/>
              <w:jc w:val="center"/>
              <w:rPr>
                <w:rFonts w:ascii="Times New Roman" w:hAnsi="Times New Roman" w:cs="Times New Roman"/>
              </w:rPr>
            </w:pPr>
            <w:r w:rsidRPr="00010A49">
              <w:rPr>
                <w:rFonts w:ascii="Times New Roman" w:hAnsi="Times New Roman" w:cs="Times New Roman"/>
              </w:rPr>
              <w:t>Комплексные меры по профилактике девиантного поведения среди молодежи и трудовой адаптации несовершеннолетних на территории поселения</w:t>
            </w: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Итого</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010A49"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503,98</w:t>
            </w:r>
          </w:p>
        </w:tc>
        <w:tc>
          <w:tcPr>
            <w:tcW w:w="1148" w:type="dxa"/>
          </w:tcPr>
          <w:p w:rsidR="00296937" w:rsidRPr="00010A49" w:rsidRDefault="00010A49"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1418,98</w:t>
            </w:r>
          </w:p>
        </w:tc>
        <w:tc>
          <w:tcPr>
            <w:tcW w:w="1148" w:type="dxa"/>
          </w:tcPr>
          <w:p w:rsidR="00296937" w:rsidRPr="00010A49" w:rsidRDefault="00010A49"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503,98</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450,00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465,00</w:t>
            </w:r>
          </w:p>
        </w:tc>
        <w:tc>
          <w:tcPr>
            <w:tcW w:w="1866"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sz w:val="20"/>
                <w:szCs w:val="20"/>
              </w:rPr>
              <w:t>Полевикова Ю.С.</w:t>
            </w: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федерального бюджета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Ленинградской области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Внебюджетные источники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Гатчинского муниципального района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010A49"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58,98</w:t>
            </w:r>
          </w:p>
        </w:tc>
        <w:tc>
          <w:tcPr>
            <w:tcW w:w="1148" w:type="dxa"/>
          </w:tcPr>
          <w:p w:rsidR="00296937" w:rsidRPr="00010A49" w:rsidRDefault="00010A49"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58,98</w:t>
            </w:r>
          </w:p>
        </w:tc>
        <w:tc>
          <w:tcPr>
            <w:tcW w:w="1148" w:type="dxa"/>
          </w:tcPr>
          <w:p w:rsidR="00296937" w:rsidRPr="00010A49" w:rsidRDefault="00010A49"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58,98</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поселения</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445,00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1360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445,00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450,00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465,00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2.2.</w:t>
            </w:r>
          </w:p>
        </w:tc>
        <w:tc>
          <w:tcPr>
            <w:tcW w:w="2388" w:type="dxa"/>
            <w:vMerge w:val="restart"/>
            <w:vAlign w:val="center"/>
          </w:tcPr>
          <w:p w:rsidR="00296937" w:rsidRPr="00010A49" w:rsidRDefault="00296937" w:rsidP="0004285D">
            <w:pPr>
              <w:pStyle w:val="ConsPlusNormal"/>
              <w:ind w:firstLine="0"/>
              <w:jc w:val="center"/>
              <w:rPr>
                <w:rFonts w:ascii="Times New Roman" w:hAnsi="Times New Roman" w:cs="Times New Roman"/>
              </w:rPr>
            </w:pPr>
            <w:r w:rsidRPr="00010A49">
              <w:rPr>
                <w:rFonts w:ascii="Times New Roman" w:hAnsi="Times New Roman" w:cs="Times New Roman"/>
              </w:rPr>
              <w:t>Проведение мероприятий для детей и молодежи: приобретение сигнальных жилетов для трудовых бригад</w:t>
            </w: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Итого</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150,00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50,00</w:t>
            </w:r>
          </w:p>
        </w:tc>
        <w:tc>
          <w:tcPr>
            <w:tcW w:w="1866"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sz w:val="20"/>
                <w:szCs w:val="20"/>
              </w:rPr>
              <w:t>Полевикова Ю.С.</w:t>
            </w: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федерального бюджета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Ленинградской области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Внебюджетные источники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Гатчинского муниципального района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поселения</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150,00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2.3.</w:t>
            </w:r>
          </w:p>
        </w:tc>
        <w:tc>
          <w:tcPr>
            <w:tcW w:w="2388" w:type="dxa"/>
            <w:vMerge w:val="restart"/>
          </w:tcPr>
          <w:p w:rsidR="00296937" w:rsidRPr="00010A49" w:rsidRDefault="00296937" w:rsidP="0004285D">
            <w:pPr>
              <w:pStyle w:val="ConsPlusNormal"/>
              <w:ind w:firstLine="0"/>
              <w:jc w:val="center"/>
              <w:rPr>
                <w:rFonts w:ascii="Times New Roman" w:hAnsi="Times New Roman" w:cs="Times New Roman"/>
                <w:b/>
              </w:rPr>
            </w:pPr>
          </w:p>
          <w:p w:rsidR="00296937" w:rsidRPr="00010A49" w:rsidRDefault="00296937" w:rsidP="0004285D">
            <w:pPr>
              <w:pStyle w:val="ConsPlusNormal"/>
              <w:ind w:firstLine="0"/>
              <w:jc w:val="center"/>
              <w:rPr>
                <w:rFonts w:ascii="Times New Roman" w:hAnsi="Times New Roman" w:cs="Times New Roman"/>
                <w:b/>
              </w:rPr>
            </w:pPr>
            <w:r w:rsidRPr="00010A49">
              <w:rPr>
                <w:rFonts w:ascii="Times New Roman" w:hAnsi="Times New Roman" w:cs="Times New Roman"/>
              </w:rPr>
              <w:t>Проведение мероприятий для детей и молодежи: организация конкурса «Класс года»</w:t>
            </w: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Итого</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128,00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43,00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45,00</w:t>
            </w:r>
          </w:p>
        </w:tc>
        <w:tc>
          <w:tcPr>
            <w:tcW w:w="1866"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sz w:val="20"/>
                <w:szCs w:val="20"/>
              </w:rPr>
              <w:t>Полевикова Ю.С.</w:t>
            </w: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федерального бюджета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Ленинградской области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Внебюджетные источники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Гатчинского муниципального района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поселения</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128,00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43,00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45,00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2.4.</w:t>
            </w:r>
          </w:p>
        </w:tc>
        <w:tc>
          <w:tcPr>
            <w:tcW w:w="2388" w:type="dxa"/>
            <w:vMerge w:val="restart"/>
          </w:tcPr>
          <w:p w:rsidR="00296937" w:rsidRPr="00010A49" w:rsidRDefault="00296937" w:rsidP="0004285D">
            <w:pPr>
              <w:pStyle w:val="ConsPlusNormal"/>
              <w:ind w:firstLine="0"/>
              <w:jc w:val="center"/>
              <w:rPr>
                <w:rFonts w:ascii="Times New Roman" w:hAnsi="Times New Roman" w:cs="Times New Roman"/>
                <w:b/>
              </w:rPr>
            </w:pPr>
          </w:p>
          <w:p w:rsidR="00296937" w:rsidRPr="00010A49" w:rsidRDefault="00296937" w:rsidP="0004285D">
            <w:pPr>
              <w:pStyle w:val="ConsPlusNormal"/>
              <w:ind w:firstLine="0"/>
              <w:jc w:val="center"/>
              <w:rPr>
                <w:rFonts w:ascii="Times New Roman" w:hAnsi="Times New Roman" w:cs="Times New Roman"/>
                <w:b/>
              </w:rPr>
            </w:pPr>
            <w:r w:rsidRPr="00010A49">
              <w:rPr>
                <w:rFonts w:ascii="Times New Roman" w:hAnsi="Times New Roman" w:cs="Times New Roman"/>
              </w:rPr>
              <w:t>Проведение мероприятий для детей и молодежи: организация молодежных акций</w:t>
            </w: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Итого</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145,00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45,00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50,00</w:t>
            </w:r>
          </w:p>
        </w:tc>
        <w:tc>
          <w:tcPr>
            <w:tcW w:w="1866"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sz w:val="20"/>
                <w:szCs w:val="20"/>
              </w:rPr>
              <w:t>Полевикова Ю.С.</w:t>
            </w: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федерального бюджета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Ленинградской области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Внебюджетные источники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Гатчинского муниципального района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поселения</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145,00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45,00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2.5.</w:t>
            </w:r>
          </w:p>
        </w:tc>
        <w:tc>
          <w:tcPr>
            <w:tcW w:w="2388" w:type="dxa"/>
            <w:vMerge w:val="restart"/>
          </w:tcPr>
          <w:p w:rsidR="00296937" w:rsidRPr="00010A49" w:rsidRDefault="00296937" w:rsidP="0004285D">
            <w:pPr>
              <w:pStyle w:val="ConsPlusNormal"/>
              <w:ind w:firstLine="0"/>
              <w:jc w:val="center"/>
              <w:rPr>
                <w:rFonts w:ascii="Times New Roman" w:hAnsi="Times New Roman" w:cs="Times New Roman"/>
                <w:b/>
              </w:rPr>
            </w:pPr>
          </w:p>
          <w:p w:rsidR="00296937" w:rsidRPr="00010A49" w:rsidRDefault="00296937" w:rsidP="0004285D">
            <w:pPr>
              <w:pStyle w:val="ConsPlusNormal"/>
              <w:ind w:firstLine="0"/>
              <w:jc w:val="center"/>
              <w:rPr>
                <w:rFonts w:ascii="Times New Roman" w:hAnsi="Times New Roman" w:cs="Times New Roman"/>
                <w:b/>
              </w:rPr>
            </w:pPr>
            <w:r w:rsidRPr="00010A49">
              <w:rPr>
                <w:rFonts w:ascii="Times New Roman" w:hAnsi="Times New Roman" w:cs="Times New Roman"/>
              </w:rPr>
              <w:t>Проведение мероприятий для детей и молодежи: чествование молодежного коллектива</w:t>
            </w: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Итого</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15,00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53,00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15,00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18,00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20,00</w:t>
            </w:r>
          </w:p>
        </w:tc>
        <w:tc>
          <w:tcPr>
            <w:tcW w:w="1866"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sz w:val="20"/>
                <w:szCs w:val="20"/>
              </w:rPr>
              <w:t>Полевикова Ю.С.</w:t>
            </w: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федерального бюджета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Ленинградской области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Внебюджетные источники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Гатчинского муниципального района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поселения</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15,00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53,00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15,00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18,00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2.6.</w:t>
            </w:r>
          </w:p>
        </w:tc>
        <w:tc>
          <w:tcPr>
            <w:tcW w:w="2388" w:type="dxa"/>
            <w:vMerge w:val="restart"/>
            <w:vAlign w:val="center"/>
          </w:tcPr>
          <w:p w:rsidR="00296937" w:rsidRPr="00010A49" w:rsidRDefault="00296937" w:rsidP="0004285D">
            <w:pPr>
              <w:pStyle w:val="ConsPlusNormal"/>
              <w:ind w:firstLine="0"/>
              <w:jc w:val="center"/>
              <w:rPr>
                <w:rFonts w:ascii="Times New Roman" w:hAnsi="Times New Roman" w:cs="Times New Roman"/>
                <w:b/>
              </w:rPr>
            </w:pPr>
            <w:r w:rsidRPr="00010A49">
              <w:rPr>
                <w:rFonts w:ascii="Times New Roman" w:hAnsi="Times New Roman" w:cs="Times New Roman"/>
              </w:rPr>
              <w:t xml:space="preserve">Проведение </w:t>
            </w:r>
            <w:r w:rsidRPr="00010A49">
              <w:rPr>
                <w:rFonts w:ascii="Times New Roman" w:hAnsi="Times New Roman" w:cs="Times New Roman"/>
              </w:rPr>
              <w:lastRenderedPageBreak/>
              <w:t>мероприятий для детей и молодежи: оплата транспортных услуг</w:t>
            </w:r>
          </w:p>
          <w:p w:rsidR="00296937" w:rsidRPr="00010A49" w:rsidRDefault="00296937" w:rsidP="0004285D">
            <w:pPr>
              <w:pStyle w:val="ConsPlusNormal"/>
              <w:ind w:firstLine="0"/>
              <w:jc w:val="center"/>
              <w:rPr>
                <w:rFonts w:ascii="Times New Roman" w:hAnsi="Times New Roman" w:cs="Times New Roman"/>
                <w:b/>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lastRenderedPageBreak/>
              <w:t>Итого</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100,00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313,00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100,00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105,00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108,00</w:t>
            </w:r>
          </w:p>
        </w:tc>
        <w:tc>
          <w:tcPr>
            <w:tcW w:w="1866"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sz w:val="20"/>
                <w:szCs w:val="20"/>
              </w:rPr>
              <w:t>Полевикова Ю.С.</w:t>
            </w: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федерального бюджета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Ленинградской области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Внебюджетные источники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Гатчинского муниципального района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поселения</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100,00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313,00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100,00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105,00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108,00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2.7.</w:t>
            </w:r>
          </w:p>
        </w:tc>
        <w:tc>
          <w:tcPr>
            <w:tcW w:w="2388" w:type="dxa"/>
            <w:vMerge w:val="restart"/>
            <w:vAlign w:val="center"/>
          </w:tcPr>
          <w:p w:rsidR="00296937" w:rsidRPr="00010A49" w:rsidRDefault="00296937" w:rsidP="0004285D">
            <w:pPr>
              <w:pStyle w:val="ConsPlusNormal"/>
              <w:ind w:firstLine="0"/>
              <w:jc w:val="center"/>
              <w:rPr>
                <w:rFonts w:ascii="Times New Roman" w:hAnsi="Times New Roman" w:cs="Times New Roman"/>
                <w:b/>
              </w:rPr>
            </w:pPr>
            <w:r w:rsidRPr="00010A49">
              <w:rPr>
                <w:rFonts w:ascii="Times New Roman" w:hAnsi="Times New Roman" w:cs="Times New Roman"/>
              </w:rPr>
              <w:t>Проведение мероприятий для детей и молодежи: изготовление полиграфической продукции</w:t>
            </w: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Итого</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15,00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54,00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15,00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18,00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21,00</w:t>
            </w:r>
          </w:p>
        </w:tc>
        <w:tc>
          <w:tcPr>
            <w:tcW w:w="1866"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sz w:val="20"/>
                <w:szCs w:val="20"/>
              </w:rPr>
              <w:t>Полевикова Ю.С.</w:t>
            </w: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федерального бюджета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Ленинградской области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Внебюджетные источники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Гатчинского муниципального района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поселения</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15,00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54,00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15,00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18,00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21,00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bl>
    <w:p w:rsidR="00296937" w:rsidRPr="00815EBB" w:rsidRDefault="00296937" w:rsidP="00296937">
      <w:pPr>
        <w:spacing w:after="0" w:line="240" w:lineRule="auto"/>
        <w:jc w:val="center"/>
        <w:rPr>
          <w:rFonts w:ascii="Times New Roman" w:hAnsi="Times New Roman"/>
          <w:color w:val="FF0000"/>
          <w:sz w:val="20"/>
          <w:szCs w:val="20"/>
          <w:u w:val="single"/>
        </w:rPr>
      </w:pPr>
    </w:p>
    <w:p w:rsidR="00296937" w:rsidRPr="00815EBB" w:rsidRDefault="00296937" w:rsidP="00296937">
      <w:pPr>
        <w:spacing w:after="0" w:line="240" w:lineRule="auto"/>
        <w:jc w:val="center"/>
        <w:rPr>
          <w:rFonts w:ascii="Times New Roman" w:hAnsi="Times New Roman"/>
          <w:color w:val="FF0000"/>
          <w:sz w:val="20"/>
          <w:szCs w:val="20"/>
          <w:u w:val="single"/>
        </w:rPr>
      </w:pPr>
    </w:p>
    <w:p w:rsidR="00296937" w:rsidRPr="00815EBB" w:rsidRDefault="00296937" w:rsidP="00296937">
      <w:pPr>
        <w:spacing w:after="0" w:line="240" w:lineRule="auto"/>
        <w:rPr>
          <w:rFonts w:ascii="Times New Roman" w:hAnsi="Times New Roman"/>
          <w:color w:val="FF0000"/>
          <w:sz w:val="16"/>
          <w:szCs w:val="16"/>
        </w:rPr>
        <w:sectPr w:rsidR="00296937" w:rsidRPr="00815EBB" w:rsidSect="00D21D45">
          <w:pgSz w:w="16838" w:h="11906" w:orient="landscape"/>
          <w:pgMar w:top="993" w:right="851" w:bottom="851" w:left="1276" w:header="709" w:footer="709" w:gutter="0"/>
          <w:cols w:space="708"/>
          <w:docGrid w:linePitch="360"/>
        </w:sectPr>
      </w:pPr>
    </w:p>
    <w:p w:rsidR="00296937" w:rsidRPr="000D5856" w:rsidRDefault="00296937" w:rsidP="00296937">
      <w:pPr>
        <w:spacing w:line="240" w:lineRule="auto"/>
        <w:jc w:val="center"/>
        <w:rPr>
          <w:rFonts w:ascii="Times New Roman" w:hAnsi="Times New Roman" w:cs="Times New Roman"/>
          <w:b/>
          <w:sz w:val="24"/>
          <w:szCs w:val="24"/>
          <w:u w:val="single"/>
        </w:rPr>
      </w:pPr>
      <w:r w:rsidRPr="000D5856">
        <w:rPr>
          <w:rFonts w:ascii="Times New Roman" w:hAnsi="Times New Roman" w:cs="Times New Roman"/>
          <w:b/>
          <w:sz w:val="24"/>
          <w:szCs w:val="24"/>
          <w:u w:val="single"/>
        </w:rPr>
        <w:lastRenderedPageBreak/>
        <w:t xml:space="preserve">ПОДПРОГРАММА 6 «Формирование комфортной  городской среды на территории МО Новосветское сельское поселение» </w:t>
      </w:r>
    </w:p>
    <w:p w:rsidR="00296937" w:rsidRPr="000D5856" w:rsidRDefault="00296937" w:rsidP="00296937">
      <w:pPr>
        <w:spacing w:before="240" w:after="240" w:line="240" w:lineRule="auto"/>
        <w:jc w:val="center"/>
        <w:rPr>
          <w:rFonts w:ascii="Times New Roman" w:hAnsi="Times New Roman" w:cs="Times New Roman"/>
          <w:sz w:val="24"/>
          <w:szCs w:val="24"/>
        </w:rPr>
      </w:pPr>
      <w:r w:rsidRPr="000D5856">
        <w:rPr>
          <w:rFonts w:ascii="Times New Roman" w:hAnsi="Times New Roman" w:cs="Times New Roman"/>
          <w:sz w:val="24"/>
          <w:szCs w:val="24"/>
        </w:rPr>
        <w:t>Паспорт подпрограммы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8"/>
        <w:gridCol w:w="1843"/>
        <w:gridCol w:w="1559"/>
        <w:gridCol w:w="1418"/>
        <w:gridCol w:w="1418"/>
        <w:gridCol w:w="1701"/>
      </w:tblGrid>
      <w:tr w:rsidR="00296937" w:rsidRPr="000D5856" w:rsidTr="0004285D">
        <w:tc>
          <w:tcPr>
            <w:tcW w:w="1808" w:type="dxa"/>
          </w:tcPr>
          <w:p w:rsidR="00296937" w:rsidRPr="000D5856" w:rsidRDefault="00296937" w:rsidP="0004285D">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Наименование подпрограммы</w:t>
            </w:r>
          </w:p>
        </w:tc>
        <w:tc>
          <w:tcPr>
            <w:tcW w:w="7939" w:type="dxa"/>
            <w:gridSpan w:val="5"/>
          </w:tcPr>
          <w:p w:rsidR="00296937" w:rsidRPr="000D5856" w:rsidRDefault="00296937" w:rsidP="0004285D">
            <w:pPr>
              <w:spacing w:after="0" w:line="240" w:lineRule="auto"/>
              <w:rPr>
                <w:rFonts w:ascii="Times New Roman" w:hAnsi="Times New Roman" w:cs="Times New Roman"/>
                <w:sz w:val="20"/>
                <w:szCs w:val="20"/>
              </w:rPr>
            </w:pPr>
            <w:r w:rsidRPr="000D5856">
              <w:rPr>
                <w:rFonts w:ascii="Times New Roman" w:hAnsi="Times New Roman" w:cs="Times New Roman"/>
                <w:sz w:val="20"/>
                <w:szCs w:val="20"/>
              </w:rPr>
              <w:t>Формирование комфортной  городской среды на территории МО Новосветское сельское поселение</w:t>
            </w:r>
          </w:p>
        </w:tc>
      </w:tr>
      <w:tr w:rsidR="00296937" w:rsidRPr="000D5856" w:rsidTr="0004285D">
        <w:tc>
          <w:tcPr>
            <w:tcW w:w="1808" w:type="dxa"/>
          </w:tcPr>
          <w:p w:rsidR="00296937" w:rsidRPr="000D5856" w:rsidRDefault="00296937" w:rsidP="0004285D">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Цель подпрограммы</w:t>
            </w:r>
          </w:p>
        </w:tc>
        <w:tc>
          <w:tcPr>
            <w:tcW w:w="7939" w:type="dxa"/>
            <w:gridSpan w:val="5"/>
          </w:tcPr>
          <w:p w:rsidR="00296937" w:rsidRPr="000D5856" w:rsidRDefault="00296937" w:rsidP="0004285D">
            <w:pPr>
              <w:spacing w:after="0" w:line="240" w:lineRule="auto"/>
              <w:rPr>
                <w:rFonts w:ascii="Times New Roman" w:hAnsi="Times New Roman" w:cs="Times New Roman"/>
                <w:sz w:val="20"/>
                <w:szCs w:val="20"/>
              </w:rPr>
            </w:pPr>
            <w:r w:rsidRPr="000D5856">
              <w:rPr>
                <w:rFonts w:ascii="Times New Roman" w:hAnsi="Times New Roman" w:cs="Times New Roman"/>
                <w:sz w:val="20"/>
                <w:szCs w:val="20"/>
              </w:rPr>
              <w:t>Повышение уровня благоустройства территории МО Новосветское сельское поселение</w:t>
            </w:r>
          </w:p>
        </w:tc>
      </w:tr>
      <w:tr w:rsidR="00296937" w:rsidRPr="000D5856" w:rsidTr="0004285D">
        <w:tc>
          <w:tcPr>
            <w:tcW w:w="1808" w:type="dxa"/>
          </w:tcPr>
          <w:p w:rsidR="00296937" w:rsidRPr="000D5856" w:rsidRDefault="00296937" w:rsidP="0004285D">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Муниципальный заказчик подпрограммы</w:t>
            </w:r>
          </w:p>
        </w:tc>
        <w:tc>
          <w:tcPr>
            <w:tcW w:w="7939" w:type="dxa"/>
            <w:gridSpan w:val="5"/>
          </w:tcPr>
          <w:p w:rsidR="00296937" w:rsidRPr="000D5856" w:rsidRDefault="00296937" w:rsidP="0004285D">
            <w:pPr>
              <w:spacing w:after="0" w:line="240" w:lineRule="auto"/>
              <w:rPr>
                <w:rFonts w:ascii="Times New Roman" w:hAnsi="Times New Roman" w:cs="Times New Roman"/>
                <w:sz w:val="20"/>
                <w:szCs w:val="20"/>
              </w:rPr>
            </w:pPr>
            <w:r w:rsidRPr="000D5856">
              <w:rPr>
                <w:rFonts w:ascii="Times New Roman" w:hAnsi="Times New Roman" w:cs="Times New Roman"/>
                <w:sz w:val="20"/>
                <w:szCs w:val="20"/>
              </w:rPr>
              <w:t>Администрация Новосветского сельского поселения</w:t>
            </w:r>
          </w:p>
        </w:tc>
      </w:tr>
      <w:tr w:rsidR="00296937" w:rsidRPr="000D5856" w:rsidTr="0004285D">
        <w:tc>
          <w:tcPr>
            <w:tcW w:w="1808" w:type="dxa"/>
          </w:tcPr>
          <w:p w:rsidR="00296937" w:rsidRPr="000D5856" w:rsidRDefault="00296937" w:rsidP="0004285D">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Задачи подпрограммы</w:t>
            </w:r>
          </w:p>
        </w:tc>
        <w:tc>
          <w:tcPr>
            <w:tcW w:w="7939" w:type="dxa"/>
            <w:gridSpan w:val="5"/>
          </w:tcPr>
          <w:p w:rsidR="00296937" w:rsidRPr="000D5856" w:rsidRDefault="00296937" w:rsidP="0004285D">
            <w:pPr>
              <w:spacing w:after="0" w:line="240" w:lineRule="auto"/>
              <w:rPr>
                <w:rFonts w:ascii="Times New Roman" w:hAnsi="Times New Roman" w:cs="Times New Roman"/>
                <w:sz w:val="20"/>
                <w:szCs w:val="20"/>
              </w:rPr>
            </w:pPr>
            <w:r w:rsidRPr="000D5856">
              <w:rPr>
                <w:rFonts w:ascii="Times New Roman" w:hAnsi="Times New Roman" w:cs="Times New Roman"/>
                <w:sz w:val="20"/>
                <w:szCs w:val="20"/>
              </w:rPr>
              <w:t>- Повышение уровня благоустройства дворовых, общественных территорий;</w:t>
            </w:r>
          </w:p>
          <w:p w:rsidR="00296937" w:rsidRPr="000D5856" w:rsidRDefault="00296937" w:rsidP="0004285D">
            <w:pPr>
              <w:spacing w:after="0" w:line="240" w:lineRule="auto"/>
              <w:jc w:val="both"/>
              <w:rPr>
                <w:rFonts w:ascii="Times New Roman" w:hAnsi="Times New Roman" w:cs="Times New Roman"/>
                <w:sz w:val="20"/>
                <w:szCs w:val="20"/>
              </w:rPr>
            </w:pPr>
            <w:r w:rsidRPr="000D5856">
              <w:rPr>
                <w:rFonts w:ascii="Times New Roman" w:hAnsi="Times New Roman" w:cs="Times New Roman"/>
                <w:sz w:val="20"/>
                <w:szCs w:val="20"/>
              </w:rPr>
              <w:t>- Создание благоприятных условий для проживания и отдыха населения, улучшение санитарного состояния территории населенных пунктов, приведение в качественное состояние элементов благоустройства;</w:t>
            </w:r>
          </w:p>
          <w:p w:rsidR="00296937" w:rsidRPr="000D5856" w:rsidRDefault="00296937" w:rsidP="0004285D">
            <w:pPr>
              <w:spacing w:after="0" w:line="240" w:lineRule="auto"/>
              <w:jc w:val="both"/>
              <w:rPr>
                <w:rFonts w:ascii="Times New Roman" w:hAnsi="Times New Roman" w:cs="Times New Roman"/>
                <w:sz w:val="20"/>
                <w:szCs w:val="20"/>
              </w:rPr>
            </w:pPr>
            <w:r w:rsidRPr="000D5856">
              <w:rPr>
                <w:rFonts w:ascii="Times New Roman" w:hAnsi="Times New Roman" w:cs="Times New Roman"/>
                <w:sz w:val="20"/>
                <w:szCs w:val="20"/>
              </w:rPr>
              <w:t>- Повышение уровня вовлеченности заинтересованных граждан, организаций в реализацию мероприятий по благоустройству территории МО Новосветское сельское поселение.</w:t>
            </w:r>
          </w:p>
        </w:tc>
      </w:tr>
      <w:tr w:rsidR="00296937" w:rsidRPr="000D5856" w:rsidTr="0004285D">
        <w:tc>
          <w:tcPr>
            <w:tcW w:w="1808" w:type="dxa"/>
          </w:tcPr>
          <w:p w:rsidR="00296937" w:rsidRPr="000D5856" w:rsidRDefault="00296937" w:rsidP="0004285D">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Сроки реализации подпрограммы</w:t>
            </w:r>
          </w:p>
        </w:tc>
        <w:tc>
          <w:tcPr>
            <w:tcW w:w="7939" w:type="dxa"/>
            <w:gridSpan w:val="5"/>
          </w:tcPr>
          <w:p w:rsidR="00296937" w:rsidRPr="000D5856" w:rsidRDefault="00296937" w:rsidP="0004285D">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2018-2020 годы</w:t>
            </w:r>
          </w:p>
        </w:tc>
      </w:tr>
      <w:tr w:rsidR="00296937" w:rsidRPr="000D5856" w:rsidTr="0004285D">
        <w:tc>
          <w:tcPr>
            <w:tcW w:w="1808" w:type="dxa"/>
            <w:vMerge w:val="restart"/>
          </w:tcPr>
          <w:p w:rsidR="00296937" w:rsidRPr="000D5856" w:rsidRDefault="00296937" w:rsidP="0004285D">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Источники финансирования подпрограммы, в том числе по годам:</w:t>
            </w:r>
          </w:p>
        </w:tc>
        <w:tc>
          <w:tcPr>
            <w:tcW w:w="1843" w:type="dxa"/>
            <w:vMerge w:val="restart"/>
          </w:tcPr>
          <w:p w:rsidR="00296937" w:rsidRPr="000D5856" w:rsidRDefault="00296937" w:rsidP="0004285D">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Источник финансирования</w:t>
            </w:r>
          </w:p>
        </w:tc>
        <w:tc>
          <w:tcPr>
            <w:tcW w:w="6096" w:type="dxa"/>
            <w:gridSpan w:val="4"/>
          </w:tcPr>
          <w:p w:rsidR="00296937" w:rsidRPr="000D5856" w:rsidRDefault="00296937" w:rsidP="0004285D">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Расходы  (тыс. руб.)</w:t>
            </w:r>
          </w:p>
        </w:tc>
      </w:tr>
      <w:tr w:rsidR="00296937" w:rsidRPr="000D5856" w:rsidTr="0004285D">
        <w:tc>
          <w:tcPr>
            <w:tcW w:w="1808" w:type="dxa"/>
            <w:vMerge/>
          </w:tcPr>
          <w:p w:rsidR="00296937" w:rsidRPr="000D5856" w:rsidRDefault="00296937" w:rsidP="0004285D">
            <w:pPr>
              <w:spacing w:after="0" w:line="240" w:lineRule="auto"/>
              <w:jc w:val="center"/>
              <w:rPr>
                <w:rFonts w:ascii="Times New Roman" w:hAnsi="Times New Roman" w:cs="Times New Roman"/>
                <w:sz w:val="20"/>
                <w:szCs w:val="20"/>
              </w:rPr>
            </w:pPr>
          </w:p>
        </w:tc>
        <w:tc>
          <w:tcPr>
            <w:tcW w:w="1843" w:type="dxa"/>
            <w:vMerge/>
          </w:tcPr>
          <w:p w:rsidR="00296937" w:rsidRPr="000D5856" w:rsidRDefault="00296937" w:rsidP="0004285D">
            <w:pPr>
              <w:spacing w:after="0" w:line="240" w:lineRule="auto"/>
              <w:jc w:val="center"/>
              <w:rPr>
                <w:rFonts w:ascii="Times New Roman" w:hAnsi="Times New Roman" w:cs="Times New Roman"/>
                <w:sz w:val="20"/>
                <w:szCs w:val="20"/>
              </w:rPr>
            </w:pPr>
          </w:p>
        </w:tc>
        <w:tc>
          <w:tcPr>
            <w:tcW w:w="1559" w:type="dxa"/>
            <w:vAlign w:val="center"/>
          </w:tcPr>
          <w:p w:rsidR="00296937" w:rsidRPr="000D5856" w:rsidRDefault="00296937" w:rsidP="0004285D">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 xml:space="preserve">2018 </w:t>
            </w:r>
          </w:p>
          <w:p w:rsidR="00296937" w:rsidRPr="000D5856" w:rsidRDefault="00296937" w:rsidP="0004285D">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год</w:t>
            </w:r>
          </w:p>
        </w:tc>
        <w:tc>
          <w:tcPr>
            <w:tcW w:w="1418" w:type="dxa"/>
            <w:vAlign w:val="center"/>
          </w:tcPr>
          <w:p w:rsidR="00296937" w:rsidRPr="000D5856" w:rsidRDefault="00296937" w:rsidP="0004285D">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 xml:space="preserve">2019 </w:t>
            </w:r>
          </w:p>
          <w:p w:rsidR="00296937" w:rsidRPr="000D5856" w:rsidRDefault="00296937" w:rsidP="0004285D">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год</w:t>
            </w:r>
          </w:p>
        </w:tc>
        <w:tc>
          <w:tcPr>
            <w:tcW w:w="1418" w:type="dxa"/>
            <w:vAlign w:val="center"/>
          </w:tcPr>
          <w:p w:rsidR="00296937" w:rsidRPr="000D5856" w:rsidRDefault="00296937" w:rsidP="0004285D">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 xml:space="preserve">2020 </w:t>
            </w:r>
          </w:p>
          <w:p w:rsidR="00296937" w:rsidRPr="000D5856" w:rsidRDefault="00296937" w:rsidP="0004285D">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год</w:t>
            </w:r>
          </w:p>
        </w:tc>
        <w:tc>
          <w:tcPr>
            <w:tcW w:w="1701" w:type="dxa"/>
            <w:vAlign w:val="center"/>
          </w:tcPr>
          <w:p w:rsidR="00296937" w:rsidRPr="000D5856" w:rsidRDefault="00296937" w:rsidP="0004285D">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Итого</w:t>
            </w:r>
          </w:p>
        </w:tc>
      </w:tr>
      <w:tr w:rsidR="00296937" w:rsidRPr="000D5856" w:rsidTr="0004285D">
        <w:trPr>
          <w:trHeight w:val="220"/>
        </w:trPr>
        <w:tc>
          <w:tcPr>
            <w:tcW w:w="1808" w:type="dxa"/>
            <w:vMerge/>
          </w:tcPr>
          <w:p w:rsidR="00296937" w:rsidRPr="000D5856" w:rsidRDefault="00296937" w:rsidP="0004285D">
            <w:pPr>
              <w:spacing w:after="0" w:line="240" w:lineRule="auto"/>
              <w:jc w:val="center"/>
              <w:rPr>
                <w:rFonts w:ascii="Times New Roman" w:hAnsi="Times New Roman" w:cs="Times New Roman"/>
                <w:sz w:val="20"/>
                <w:szCs w:val="20"/>
              </w:rPr>
            </w:pPr>
          </w:p>
        </w:tc>
        <w:tc>
          <w:tcPr>
            <w:tcW w:w="1843" w:type="dxa"/>
          </w:tcPr>
          <w:p w:rsidR="00296937" w:rsidRPr="000D5856" w:rsidRDefault="00296937" w:rsidP="0004285D">
            <w:pPr>
              <w:spacing w:after="0" w:line="240" w:lineRule="auto"/>
              <w:jc w:val="center"/>
              <w:rPr>
                <w:rFonts w:ascii="Times New Roman" w:hAnsi="Times New Roman" w:cs="Times New Roman"/>
                <w:b/>
                <w:sz w:val="20"/>
                <w:szCs w:val="20"/>
              </w:rPr>
            </w:pPr>
            <w:r w:rsidRPr="000D5856">
              <w:rPr>
                <w:rFonts w:ascii="Times New Roman" w:hAnsi="Times New Roman" w:cs="Times New Roman"/>
                <w:b/>
                <w:sz w:val="20"/>
                <w:szCs w:val="20"/>
              </w:rPr>
              <w:t>Всего:</w:t>
            </w:r>
          </w:p>
          <w:p w:rsidR="00296937" w:rsidRPr="000D5856" w:rsidRDefault="00296937" w:rsidP="0004285D">
            <w:pPr>
              <w:spacing w:after="0" w:line="240" w:lineRule="auto"/>
              <w:jc w:val="center"/>
              <w:rPr>
                <w:rFonts w:ascii="Times New Roman" w:hAnsi="Times New Roman" w:cs="Times New Roman"/>
                <w:sz w:val="20"/>
                <w:szCs w:val="20"/>
              </w:rPr>
            </w:pPr>
          </w:p>
        </w:tc>
        <w:tc>
          <w:tcPr>
            <w:tcW w:w="1559" w:type="dxa"/>
            <w:vMerge w:val="restart"/>
          </w:tcPr>
          <w:p w:rsidR="00296937" w:rsidRPr="000D5856" w:rsidRDefault="000D5856" w:rsidP="000D5856">
            <w:pPr>
              <w:jc w:val="center"/>
              <w:rPr>
                <w:rFonts w:ascii="Times New Roman" w:hAnsi="Times New Roman" w:cs="Times New Roman"/>
                <w:b/>
                <w:sz w:val="20"/>
                <w:szCs w:val="20"/>
              </w:rPr>
            </w:pPr>
            <w:r w:rsidRPr="000D5856">
              <w:rPr>
                <w:rFonts w:ascii="Times New Roman" w:hAnsi="Times New Roman" w:cs="Times New Roman"/>
                <w:b/>
                <w:sz w:val="20"/>
                <w:szCs w:val="20"/>
              </w:rPr>
              <w:t>308,74</w:t>
            </w:r>
          </w:p>
        </w:tc>
        <w:tc>
          <w:tcPr>
            <w:tcW w:w="1418" w:type="dxa"/>
            <w:vMerge w:val="restart"/>
          </w:tcPr>
          <w:p w:rsidR="00296937" w:rsidRPr="000D5856" w:rsidRDefault="00296937" w:rsidP="0004285D">
            <w:pPr>
              <w:jc w:val="center"/>
              <w:rPr>
                <w:rFonts w:ascii="Times New Roman" w:hAnsi="Times New Roman" w:cs="Times New Roman"/>
                <w:b/>
                <w:sz w:val="20"/>
                <w:szCs w:val="20"/>
              </w:rPr>
            </w:pPr>
            <w:r w:rsidRPr="000D5856">
              <w:rPr>
                <w:rFonts w:ascii="Times New Roman" w:hAnsi="Times New Roman" w:cs="Times New Roman"/>
                <w:b/>
                <w:sz w:val="20"/>
                <w:szCs w:val="20"/>
              </w:rPr>
              <w:t>1150,00</w:t>
            </w:r>
          </w:p>
        </w:tc>
        <w:tc>
          <w:tcPr>
            <w:tcW w:w="1418" w:type="dxa"/>
            <w:vMerge w:val="restart"/>
          </w:tcPr>
          <w:p w:rsidR="00296937" w:rsidRPr="000D5856" w:rsidRDefault="00296937" w:rsidP="0004285D">
            <w:pPr>
              <w:jc w:val="center"/>
              <w:rPr>
                <w:rFonts w:ascii="Times New Roman" w:hAnsi="Times New Roman" w:cs="Times New Roman"/>
                <w:b/>
                <w:sz w:val="20"/>
                <w:szCs w:val="20"/>
              </w:rPr>
            </w:pPr>
            <w:r w:rsidRPr="000D5856">
              <w:rPr>
                <w:rFonts w:ascii="Times New Roman" w:hAnsi="Times New Roman" w:cs="Times New Roman"/>
                <w:b/>
                <w:sz w:val="20"/>
                <w:szCs w:val="20"/>
              </w:rPr>
              <w:t>1150,00</w:t>
            </w:r>
          </w:p>
        </w:tc>
        <w:tc>
          <w:tcPr>
            <w:tcW w:w="1701" w:type="dxa"/>
            <w:vMerge w:val="restart"/>
          </w:tcPr>
          <w:p w:rsidR="00296937" w:rsidRPr="000D5856" w:rsidRDefault="000D5856" w:rsidP="0004285D">
            <w:pPr>
              <w:jc w:val="center"/>
              <w:rPr>
                <w:rFonts w:ascii="Times New Roman" w:hAnsi="Times New Roman" w:cs="Times New Roman"/>
                <w:b/>
                <w:sz w:val="20"/>
                <w:szCs w:val="20"/>
              </w:rPr>
            </w:pPr>
            <w:r w:rsidRPr="000D5856">
              <w:rPr>
                <w:rFonts w:ascii="Times New Roman" w:hAnsi="Times New Roman" w:cs="Times New Roman"/>
                <w:b/>
                <w:sz w:val="20"/>
                <w:szCs w:val="20"/>
              </w:rPr>
              <w:t>2608,74</w:t>
            </w:r>
          </w:p>
        </w:tc>
      </w:tr>
      <w:tr w:rsidR="00296937" w:rsidRPr="000D5856" w:rsidTr="0004285D">
        <w:tc>
          <w:tcPr>
            <w:tcW w:w="1808" w:type="dxa"/>
            <w:vMerge/>
          </w:tcPr>
          <w:p w:rsidR="00296937" w:rsidRPr="000D5856" w:rsidRDefault="00296937" w:rsidP="0004285D">
            <w:pPr>
              <w:spacing w:after="0" w:line="240" w:lineRule="auto"/>
              <w:jc w:val="center"/>
              <w:rPr>
                <w:rFonts w:ascii="Times New Roman" w:hAnsi="Times New Roman" w:cs="Times New Roman"/>
                <w:sz w:val="20"/>
                <w:szCs w:val="20"/>
              </w:rPr>
            </w:pPr>
          </w:p>
        </w:tc>
        <w:tc>
          <w:tcPr>
            <w:tcW w:w="1843" w:type="dxa"/>
          </w:tcPr>
          <w:p w:rsidR="00296937" w:rsidRPr="000D5856" w:rsidRDefault="00296937" w:rsidP="0004285D">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В том числе:</w:t>
            </w:r>
          </w:p>
        </w:tc>
        <w:tc>
          <w:tcPr>
            <w:tcW w:w="1559" w:type="dxa"/>
            <w:vMerge/>
          </w:tcPr>
          <w:p w:rsidR="00296937" w:rsidRPr="000D5856" w:rsidRDefault="00296937" w:rsidP="0004285D">
            <w:pPr>
              <w:spacing w:after="0" w:line="240" w:lineRule="auto"/>
              <w:jc w:val="center"/>
              <w:rPr>
                <w:rFonts w:ascii="Times New Roman" w:hAnsi="Times New Roman" w:cs="Times New Roman"/>
                <w:sz w:val="20"/>
                <w:szCs w:val="20"/>
              </w:rPr>
            </w:pPr>
          </w:p>
        </w:tc>
        <w:tc>
          <w:tcPr>
            <w:tcW w:w="1418" w:type="dxa"/>
            <w:vMerge/>
          </w:tcPr>
          <w:p w:rsidR="00296937" w:rsidRPr="000D5856" w:rsidRDefault="00296937" w:rsidP="0004285D">
            <w:pPr>
              <w:spacing w:after="0" w:line="240" w:lineRule="auto"/>
              <w:jc w:val="center"/>
              <w:rPr>
                <w:rFonts w:ascii="Times New Roman" w:hAnsi="Times New Roman" w:cs="Times New Roman"/>
                <w:sz w:val="20"/>
                <w:szCs w:val="20"/>
              </w:rPr>
            </w:pPr>
          </w:p>
        </w:tc>
        <w:tc>
          <w:tcPr>
            <w:tcW w:w="1418" w:type="dxa"/>
            <w:vMerge/>
          </w:tcPr>
          <w:p w:rsidR="00296937" w:rsidRPr="000D5856" w:rsidRDefault="00296937" w:rsidP="0004285D">
            <w:pPr>
              <w:spacing w:after="0" w:line="240" w:lineRule="auto"/>
              <w:jc w:val="center"/>
              <w:rPr>
                <w:rFonts w:ascii="Times New Roman" w:hAnsi="Times New Roman" w:cs="Times New Roman"/>
                <w:sz w:val="20"/>
                <w:szCs w:val="20"/>
              </w:rPr>
            </w:pPr>
          </w:p>
        </w:tc>
        <w:tc>
          <w:tcPr>
            <w:tcW w:w="1701" w:type="dxa"/>
            <w:vMerge/>
          </w:tcPr>
          <w:p w:rsidR="00296937" w:rsidRPr="000D5856" w:rsidRDefault="00296937" w:rsidP="0004285D">
            <w:pPr>
              <w:spacing w:after="0" w:line="240" w:lineRule="auto"/>
              <w:jc w:val="center"/>
              <w:rPr>
                <w:rFonts w:ascii="Times New Roman" w:hAnsi="Times New Roman" w:cs="Times New Roman"/>
                <w:sz w:val="20"/>
                <w:szCs w:val="20"/>
              </w:rPr>
            </w:pPr>
          </w:p>
        </w:tc>
      </w:tr>
      <w:tr w:rsidR="00296937" w:rsidRPr="000D5856" w:rsidTr="0004285D">
        <w:tc>
          <w:tcPr>
            <w:tcW w:w="1808" w:type="dxa"/>
            <w:vMerge/>
          </w:tcPr>
          <w:p w:rsidR="00296937" w:rsidRPr="000D5856" w:rsidRDefault="00296937" w:rsidP="0004285D">
            <w:pPr>
              <w:spacing w:after="0" w:line="240" w:lineRule="auto"/>
              <w:jc w:val="center"/>
              <w:rPr>
                <w:rFonts w:ascii="Times New Roman" w:hAnsi="Times New Roman" w:cs="Times New Roman"/>
                <w:sz w:val="20"/>
                <w:szCs w:val="20"/>
              </w:rPr>
            </w:pPr>
          </w:p>
        </w:tc>
        <w:tc>
          <w:tcPr>
            <w:tcW w:w="1843" w:type="dxa"/>
          </w:tcPr>
          <w:p w:rsidR="00296937" w:rsidRPr="000D5856" w:rsidRDefault="00296937" w:rsidP="0004285D">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Средства федерального бюджета</w:t>
            </w:r>
          </w:p>
        </w:tc>
        <w:tc>
          <w:tcPr>
            <w:tcW w:w="1559" w:type="dxa"/>
          </w:tcPr>
          <w:p w:rsidR="00296937" w:rsidRPr="000D5856" w:rsidRDefault="00296937" w:rsidP="0004285D">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0,00</w:t>
            </w:r>
          </w:p>
        </w:tc>
        <w:tc>
          <w:tcPr>
            <w:tcW w:w="1418" w:type="dxa"/>
          </w:tcPr>
          <w:p w:rsidR="00296937" w:rsidRPr="000D5856" w:rsidRDefault="00296937" w:rsidP="0004285D">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0,00</w:t>
            </w:r>
          </w:p>
        </w:tc>
        <w:tc>
          <w:tcPr>
            <w:tcW w:w="1418" w:type="dxa"/>
          </w:tcPr>
          <w:p w:rsidR="00296937" w:rsidRPr="000D5856" w:rsidRDefault="00296937" w:rsidP="0004285D">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0,00</w:t>
            </w:r>
          </w:p>
        </w:tc>
        <w:tc>
          <w:tcPr>
            <w:tcW w:w="1701" w:type="dxa"/>
          </w:tcPr>
          <w:p w:rsidR="00296937" w:rsidRPr="000D5856" w:rsidRDefault="00296937" w:rsidP="0004285D">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0,00</w:t>
            </w:r>
          </w:p>
        </w:tc>
      </w:tr>
      <w:tr w:rsidR="00296937" w:rsidRPr="000D5856" w:rsidTr="0004285D">
        <w:tc>
          <w:tcPr>
            <w:tcW w:w="1808" w:type="dxa"/>
            <w:vMerge/>
          </w:tcPr>
          <w:p w:rsidR="00296937" w:rsidRPr="000D5856" w:rsidRDefault="00296937" w:rsidP="0004285D">
            <w:pPr>
              <w:spacing w:after="0" w:line="240" w:lineRule="auto"/>
              <w:jc w:val="center"/>
              <w:rPr>
                <w:rFonts w:ascii="Times New Roman" w:hAnsi="Times New Roman" w:cs="Times New Roman"/>
                <w:sz w:val="20"/>
                <w:szCs w:val="20"/>
              </w:rPr>
            </w:pPr>
          </w:p>
        </w:tc>
        <w:tc>
          <w:tcPr>
            <w:tcW w:w="1843" w:type="dxa"/>
          </w:tcPr>
          <w:p w:rsidR="00296937" w:rsidRPr="000D5856" w:rsidRDefault="00296937" w:rsidP="0004285D">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Средства бюджета Ленинградской области</w:t>
            </w:r>
          </w:p>
        </w:tc>
        <w:tc>
          <w:tcPr>
            <w:tcW w:w="1559" w:type="dxa"/>
          </w:tcPr>
          <w:p w:rsidR="00296937" w:rsidRPr="000D5856" w:rsidRDefault="00296937" w:rsidP="0004285D">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0,00</w:t>
            </w:r>
          </w:p>
        </w:tc>
        <w:tc>
          <w:tcPr>
            <w:tcW w:w="1418" w:type="dxa"/>
          </w:tcPr>
          <w:p w:rsidR="00296937" w:rsidRPr="000D5856" w:rsidRDefault="00296937" w:rsidP="0004285D">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0,00</w:t>
            </w:r>
          </w:p>
        </w:tc>
        <w:tc>
          <w:tcPr>
            <w:tcW w:w="1418" w:type="dxa"/>
          </w:tcPr>
          <w:p w:rsidR="00296937" w:rsidRPr="000D5856" w:rsidRDefault="00296937" w:rsidP="0004285D">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0,00</w:t>
            </w:r>
          </w:p>
        </w:tc>
        <w:tc>
          <w:tcPr>
            <w:tcW w:w="1701" w:type="dxa"/>
          </w:tcPr>
          <w:p w:rsidR="00296937" w:rsidRPr="000D5856" w:rsidRDefault="00296937" w:rsidP="0004285D">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0,00</w:t>
            </w:r>
          </w:p>
        </w:tc>
      </w:tr>
      <w:tr w:rsidR="00296937" w:rsidRPr="000D5856" w:rsidTr="0004285D">
        <w:tc>
          <w:tcPr>
            <w:tcW w:w="1808" w:type="dxa"/>
            <w:vMerge/>
          </w:tcPr>
          <w:p w:rsidR="00296937" w:rsidRPr="000D5856" w:rsidRDefault="00296937" w:rsidP="0004285D">
            <w:pPr>
              <w:spacing w:after="0" w:line="240" w:lineRule="auto"/>
              <w:jc w:val="center"/>
              <w:rPr>
                <w:rFonts w:ascii="Times New Roman" w:hAnsi="Times New Roman" w:cs="Times New Roman"/>
                <w:sz w:val="20"/>
                <w:szCs w:val="20"/>
              </w:rPr>
            </w:pPr>
          </w:p>
        </w:tc>
        <w:tc>
          <w:tcPr>
            <w:tcW w:w="1843" w:type="dxa"/>
          </w:tcPr>
          <w:p w:rsidR="00296937" w:rsidRPr="000D5856" w:rsidRDefault="00296937" w:rsidP="0004285D">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 xml:space="preserve">Средства бюджета Гатчинского муниципального района </w:t>
            </w:r>
          </w:p>
        </w:tc>
        <w:tc>
          <w:tcPr>
            <w:tcW w:w="1559" w:type="dxa"/>
          </w:tcPr>
          <w:p w:rsidR="00296937" w:rsidRPr="000D5856" w:rsidRDefault="00296937" w:rsidP="0004285D">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0,00</w:t>
            </w:r>
          </w:p>
        </w:tc>
        <w:tc>
          <w:tcPr>
            <w:tcW w:w="1418" w:type="dxa"/>
          </w:tcPr>
          <w:p w:rsidR="00296937" w:rsidRPr="000D5856" w:rsidRDefault="00296937" w:rsidP="0004285D">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0,00</w:t>
            </w:r>
          </w:p>
        </w:tc>
        <w:tc>
          <w:tcPr>
            <w:tcW w:w="1418" w:type="dxa"/>
          </w:tcPr>
          <w:p w:rsidR="00296937" w:rsidRPr="000D5856" w:rsidRDefault="00296937" w:rsidP="0004285D">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0,00</w:t>
            </w:r>
          </w:p>
        </w:tc>
        <w:tc>
          <w:tcPr>
            <w:tcW w:w="1701" w:type="dxa"/>
          </w:tcPr>
          <w:p w:rsidR="00296937" w:rsidRPr="000D5856" w:rsidRDefault="00296937" w:rsidP="0004285D">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0,00</w:t>
            </w:r>
          </w:p>
        </w:tc>
      </w:tr>
      <w:tr w:rsidR="00296937" w:rsidRPr="000D5856" w:rsidTr="0004285D">
        <w:tc>
          <w:tcPr>
            <w:tcW w:w="1808" w:type="dxa"/>
            <w:vMerge/>
          </w:tcPr>
          <w:p w:rsidR="00296937" w:rsidRPr="000D5856" w:rsidRDefault="00296937" w:rsidP="0004285D">
            <w:pPr>
              <w:spacing w:after="0" w:line="240" w:lineRule="auto"/>
              <w:jc w:val="center"/>
              <w:rPr>
                <w:rFonts w:ascii="Times New Roman" w:hAnsi="Times New Roman" w:cs="Times New Roman"/>
                <w:sz w:val="20"/>
                <w:szCs w:val="20"/>
              </w:rPr>
            </w:pPr>
          </w:p>
        </w:tc>
        <w:tc>
          <w:tcPr>
            <w:tcW w:w="1843" w:type="dxa"/>
          </w:tcPr>
          <w:p w:rsidR="00296937" w:rsidRPr="000D5856" w:rsidRDefault="00296937" w:rsidP="0004285D">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Внебюджетные источники</w:t>
            </w:r>
          </w:p>
        </w:tc>
        <w:tc>
          <w:tcPr>
            <w:tcW w:w="1559" w:type="dxa"/>
          </w:tcPr>
          <w:p w:rsidR="00296937" w:rsidRPr="000D5856" w:rsidRDefault="00296937" w:rsidP="0004285D">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0,00</w:t>
            </w:r>
          </w:p>
        </w:tc>
        <w:tc>
          <w:tcPr>
            <w:tcW w:w="1418" w:type="dxa"/>
          </w:tcPr>
          <w:p w:rsidR="00296937" w:rsidRPr="000D5856" w:rsidRDefault="00296937" w:rsidP="0004285D">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0,00</w:t>
            </w:r>
          </w:p>
        </w:tc>
        <w:tc>
          <w:tcPr>
            <w:tcW w:w="1418" w:type="dxa"/>
          </w:tcPr>
          <w:p w:rsidR="00296937" w:rsidRPr="000D5856" w:rsidRDefault="00296937" w:rsidP="0004285D">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0,00</w:t>
            </w:r>
          </w:p>
        </w:tc>
        <w:tc>
          <w:tcPr>
            <w:tcW w:w="1701" w:type="dxa"/>
          </w:tcPr>
          <w:p w:rsidR="00296937" w:rsidRPr="000D5856" w:rsidRDefault="00296937" w:rsidP="0004285D">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0,00</w:t>
            </w:r>
          </w:p>
        </w:tc>
      </w:tr>
      <w:tr w:rsidR="00296937" w:rsidRPr="000D5856" w:rsidTr="0004285D">
        <w:tc>
          <w:tcPr>
            <w:tcW w:w="1808" w:type="dxa"/>
            <w:vMerge/>
          </w:tcPr>
          <w:p w:rsidR="00296937" w:rsidRPr="000D5856" w:rsidRDefault="00296937" w:rsidP="0004285D">
            <w:pPr>
              <w:spacing w:after="0" w:line="240" w:lineRule="auto"/>
              <w:jc w:val="center"/>
              <w:rPr>
                <w:rFonts w:ascii="Times New Roman" w:hAnsi="Times New Roman" w:cs="Times New Roman"/>
                <w:sz w:val="20"/>
                <w:szCs w:val="20"/>
              </w:rPr>
            </w:pPr>
          </w:p>
        </w:tc>
        <w:tc>
          <w:tcPr>
            <w:tcW w:w="1843" w:type="dxa"/>
          </w:tcPr>
          <w:p w:rsidR="00296937" w:rsidRPr="000D5856" w:rsidRDefault="00296937" w:rsidP="0004285D">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Средства бюджета Новосветского сельского поселения</w:t>
            </w:r>
          </w:p>
        </w:tc>
        <w:tc>
          <w:tcPr>
            <w:tcW w:w="1559" w:type="dxa"/>
          </w:tcPr>
          <w:p w:rsidR="00296937" w:rsidRPr="000D5856" w:rsidRDefault="000D5856" w:rsidP="0004285D">
            <w:pPr>
              <w:jc w:val="center"/>
              <w:rPr>
                <w:rFonts w:ascii="Times New Roman" w:hAnsi="Times New Roman" w:cs="Times New Roman"/>
                <w:sz w:val="20"/>
                <w:szCs w:val="20"/>
              </w:rPr>
            </w:pPr>
            <w:r w:rsidRPr="000D5856">
              <w:rPr>
                <w:rFonts w:ascii="Times New Roman" w:hAnsi="Times New Roman" w:cs="Times New Roman"/>
                <w:sz w:val="20"/>
                <w:szCs w:val="20"/>
              </w:rPr>
              <w:t>308,74</w:t>
            </w:r>
          </w:p>
        </w:tc>
        <w:tc>
          <w:tcPr>
            <w:tcW w:w="1418" w:type="dxa"/>
          </w:tcPr>
          <w:p w:rsidR="00296937" w:rsidRPr="000D5856" w:rsidRDefault="00296937" w:rsidP="0004285D">
            <w:pPr>
              <w:jc w:val="center"/>
              <w:rPr>
                <w:rFonts w:ascii="Times New Roman" w:hAnsi="Times New Roman" w:cs="Times New Roman"/>
                <w:sz w:val="20"/>
                <w:szCs w:val="20"/>
              </w:rPr>
            </w:pPr>
            <w:r w:rsidRPr="000D5856">
              <w:rPr>
                <w:rFonts w:ascii="Times New Roman" w:hAnsi="Times New Roman" w:cs="Times New Roman"/>
                <w:sz w:val="20"/>
                <w:szCs w:val="20"/>
              </w:rPr>
              <w:t>1150,00</w:t>
            </w:r>
          </w:p>
        </w:tc>
        <w:tc>
          <w:tcPr>
            <w:tcW w:w="1418" w:type="dxa"/>
          </w:tcPr>
          <w:p w:rsidR="00296937" w:rsidRPr="000D5856" w:rsidRDefault="00296937" w:rsidP="0004285D">
            <w:pPr>
              <w:jc w:val="center"/>
              <w:rPr>
                <w:rFonts w:ascii="Times New Roman" w:hAnsi="Times New Roman" w:cs="Times New Roman"/>
                <w:sz w:val="20"/>
                <w:szCs w:val="20"/>
              </w:rPr>
            </w:pPr>
            <w:r w:rsidRPr="000D5856">
              <w:rPr>
                <w:rFonts w:ascii="Times New Roman" w:hAnsi="Times New Roman" w:cs="Times New Roman"/>
                <w:sz w:val="20"/>
                <w:szCs w:val="20"/>
              </w:rPr>
              <w:t>1150,00</w:t>
            </w:r>
          </w:p>
        </w:tc>
        <w:tc>
          <w:tcPr>
            <w:tcW w:w="1701" w:type="dxa"/>
          </w:tcPr>
          <w:p w:rsidR="00296937" w:rsidRPr="000D5856" w:rsidRDefault="000D5856" w:rsidP="0004285D">
            <w:pPr>
              <w:jc w:val="center"/>
              <w:rPr>
                <w:rFonts w:ascii="Times New Roman" w:hAnsi="Times New Roman" w:cs="Times New Roman"/>
                <w:sz w:val="20"/>
                <w:szCs w:val="20"/>
              </w:rPr>
            </w:pPr>
            <w:r w:rsidRPr="000D5856">
              <w:rPr>
                <w:rFonts w:ascii="Times New Roman" w:hAnsi="Times New Roman" w:cs="Times New Roman"/>
                <w:sz w:val="20"/>
                <w:szCs w:val="20"/>
              </w:rPr>
              <w:t>2608,74</w:t>
            </w:r>
          </w:p>
        </w:tc>
      </w:tr>
      <w:tr w:rsidR="000D5856" w:rsidRPr="000D5856" w:rsidTr="009D71B1">
        <w:tc>
          <w:tcPr>
            <w:tcW w:w="1808" w:type="dxa"/>
          </w:tcPr>
          <w:p w:rsidR="00296937" w:rsidRPr="000D5856" w:rsidRDefault="00296937" w:rsidP="0004285D">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Планируемые результаты реализации программы</w:t>
            </w:r>
          </w:p>
        </w:tc>
        <w:tc>
          <w:tcPr>
            <w:tcW w:w="7939" w:type="dxa"/>
            <w:gridSpan w:val="5"/>
            <w:shd w:val="clear" w:color="auto" w:fill="auto"/>
          </w:tcPr>
          <w:p w:rsidR="00296937" w:rsidRPr="000D5856" w:rsidRDefault="00296937" w:rsidP="00296937">
            <w:pPr>
              <w:pStyle w:val="a3"/>
              <w:numPr>
                <w:ilvl w:val="0"/>
                <w:numId w:val="30"/>
              </w:numPr>
              <w:spacing w:after="0" w:line="240" w:lineRule="auto"/>
              <w:jc w:val="both"/>
              <w:rPr>
                <w:rFonts w:ascii="Times New Roman" w:hAnsi="Times New Roman" w:cs="Times New Roman"/>
                <w:sz w:val="20"/>
                <w:szCs w:val="20"/>
              </w:rPr>
            </w:pPr>
            <w:r w:rsidRPr="000D5856">
              <w:rPr>
                <w:rFonts w:ascii="Times New Roman" w:hAnsi="Times New Roman" w:cs="Times New Roman"/>
                <w:sz w:val="20"/>
                <w:szCs w:val="20"/>
              </w:rPr>
              <w:t xml:space="preserve">Количество и площадь благоустроенных дворовых территорий – </w:t>
            </w:r>
            <w:r w:rsidR="00181D85">
              <w:rPr>
                <w:rFonts w:ascii="Times New Roman" w:hAnsi="Times New Roman" w:cs="Times New Roman"/>
                <w:sz w:val="20"/>
                <w:szCs w:val="20"/>
              </w:rPr>
              <w:t>3</w:t>
            </w:r>
          </w:p>
          <w:p w:rsidR="00296937" w:rsidRPr="000D5856" w:rsidRDefault="00296937" w:rsidP="00296937">
            <w:pPr>
              <w:pStyle w:val="a3"/>
              <w:numPr>
                <w:ilvl w:val="0"/>
                <w:numId w:val="30"/>
              </w:numPr>
              <w:spacing w:after="0" w:line="240" w:lineRule="auto"/>
              <w:jc w:val="both"/>
              <w:rPr>
                <w:rFonts w:ascii="Times New Roman" w:hAnsi="Times New Roman" w:cs="Times New Roman"/>
                <w:sz w:val="20"/>
                <w:szCs w:val="20"/>
              </w:rPr>
            </w:pPr>
            <w:r w:rsidRPr="000D5856">
              <w:rPr>
                <w:rFonts w:ascii="Times New Roman" w:hAnsi="Times New Roman" w:cs="Times New Roman"/>
                <w:sz w:val="20"/>
                <w:szCs w:val="20"/>
              </w:rPr>
              <w:t xml:space="preserve"> Количество благоустроенных</w:t>
            </w:r>
            <w:r w:rsidR="00D52E0C">
              <w:rPr>
                <w:rFonts w:ascii="Times New Roman" w:hAnsi="Times New Roman" w:cs="Times New Roman"/>
                <w:sz w:val="20"/>
                <w:szCs w:val="20"/>
              </w:rPr>
              <w:t xml:space="preserve"> </w:t>
            </w:r>
            <w:r w:rsidRPr="000D5856">
              <w:rPr>
                <w:rFonts w:ascii="Times New Roman" w:hAnsi="Times New Roman" w:cs="Times New Roman"/>
                <w:sz w:val="20"/>
                <w:szCs w:val="20"/>
              </w:rPr>
              <w:t>общественной</w:t>
            </w:r>
            <w:r w:rsidR="00D52E0C">
              <w:rPr>
                <w:rFonts w:ascii="Times New Roman" w:hAnsi="Times New Roman" w:cs="Times New Roman"/>
                <w:sz w:val="20"/>
                <w:szCs w:val="20"/>
              </w:rPr>
              <w:t xml:space="preserve"> </w:t>
            </w:r>
            <w:r w:rsidRPr="000D5856">
              <w:rPr>
                <w:rFonts w:ascii="Times New Roman" w:hAnsi="Times New Roman" w:cs="Times New Roman"/>
                <w:sz w:val="20"/>
                <w:szCs w:val="20"/>
              </w:rPr>
              <w:t xml:space="preserve">территории –  </w:t>
            </w:r>
            <w:r w:rsidR="00181D85">
              <w:rPr>
                <w:rFonts w:ascii="Times New Roman" w:hAnsi="Times New Roman" w:cs="Times New Roman"/>
                <w:sz w:val="20"/>
                <w:szCs w:val="20"/>
              </w:rPr>
              <w:t>1</w:t>
            </w:r>
          </w:p>
          <w:p w:rsidR="00296937" w:rsidRPr="000D5856" w:rsidRDefault="00296937" w:rsidP="0004285D">
            <w:pPr>
              <w:spacing w:after="0" w:line="240" w:lineRule="auto"/>
              <w:ind w:firstLine="176"/>
              <w:rPr>
                <w:rFonts w:ascii="Times New Roman" w:hAnsi="Times New Roman" w:cs="Times New Roman"/>
                <w:sz w:val="20"/>
                <w:szCs w:val="20"/>
              </w:rPr>
            </w:pPr>
          </w:p>
        </w:tc>
      </w:tr>
    </w:tbl>
    <w:p w:rsidR="00296937" w:rsidRPr="00815EBB" w:rsidRDefault="00296937" w:rsidP="00296937">
      <w:pPr>
        <w:rPr>
          <w:rFonts w:ascii="Times New Roman" w:hAnsi="Times New Roman" w:cs="Times New Roman"/>
          <w:b/>
          <w:color w:val="FF0000"/>
          <w:sz w:val="24"/>
          <w:szCs w:val="24"/>
          <w:u w:val="single"/>
        </w:rPr>
      </w:pPr>
    </w:p>
    <w:p w:rsidR="00296937" w:rsidRPr="009D71B1" w:rsidRDefault="00296937" w:rsidP="00296937">
      <w:pPr>
        <w:spacing w:before="240" w:after="0" w:line="240" w:lineRule="auto"/>
        <w:ind w:firstLine="708"/>
        <w:jc w:val="both"/>
        <w:rPr>
          <w:rFonts w:ascii="Times New Roman" w:hAnsi="Times New Roman"/>
          <w:sz w:val="24"/>
          <w:szCs w:val="24"/>
        </w:rPr>
      </w:pPr>
      <w:r w:rsidRPr="00815EBB">
        <w:rPr>
          <w:rFonts w:ascii="Times New Roman" w:hAnsi="Times New Roman" w:cs="Times New Roman"/>
          <w:b/>
          <w:color w:val="FF0000"/>
          <w:sz w:val="24"/>
          <w:szCs w:val="24"/>
          <w:u w:val="single"/>
        </w:rPr>
        <w:br w:type="page"/>
      </w:r>
      <w:r w:rsidRPr="009D71B1">
        <w:rPr>
          <w:rFonts w:ascii="Times New Roman" w:hAnsi="Times New Roman"/>
          <w:sz w:val="24"/>
          <w:szCs w:val="24"/>
        </w:rPr>
        <w:lastRenderedPageBreak/>
        <w:t xml:space="preserve">Основой для разработки подпрограммы «Формирование комфортной городской среды на территории </w:t>
      </w:r>
      <w:r w:rsidRPr="009D71B1">
        <w:rPr>
          <w:rFonts w:ascii="Times New Roman" w:hAnsi="Times New Roman" w:cs="Times New Roman"/>
          <w:sz w:val="24"/>
          <w:szCs w:val="24"/>
        </w:rPr>
        <w:t>МО Новосветское сельское поселение</w:t>
      </w:r>
      <w:r w:rsidRPr="009D71B1">
        <w:rPr>
          <w:rFonts w:ascii="Times New Roman" w:hAnsi="Times New Roman"/>
          <w:sz w:val="24"/>
          <w:szCs w:val="24"/>
        </w:rPr>
        <w:t xml:space="preserve">» является </w:t>
      </w:r>
      <w:r w:rsidRPr="009D71B1">
        <w:rPr>
          <w:rFonts w:ascii="Times New Roman" w:hAnsi="Times New Roman"/>
          <w:b/>
          <w:sz w:val="24"/>
          <w:szCs w:val="24"/>
        </w:rPr>
        <w:t>приоритетный проект «Формирование комфортной городской среды»</w:t>
      </w:r>
      <w:r w:rsidRPr="009D71B1">
        <w:rPr>
          <w:rFonts w:ascii="Times New Roman" w:hAnsi="Times New Roman"/>
          <w:sz w:val="24"/>
          <w:szCs w:val="24"/>
        </w:rPr>
        <w:t>, который предусматривает ежегодную реализацию комплекса первоочередных мероприятий по благоустройству с целью создания условий для системного повышения его качества и комфортного проживания в населенных пунктах</w:t>
      </w:r>
    </w:p>
    <w:p w:rsidR="00296937" w:rsidRPr="009D71B1" w:rsidRDefault="00296937" w:rsidP="00296937">
      <w:pPr>
        <w:spacing w:before="240" w:after="0" w:line="240" w:lineRule="auto"/>
        <w:jc w:val="both"/>
        <w:rPr>
          <w:rFonts w:ascii="Times New Roman" w:hAnsi="Times New Roman"/>
          <w:sz w:val="24"/>
          <w:szCs w:val="24"/>
        </w:rPr>
      </w:pPr>
      <w:r w:rsidRPr="009D71B1">
        <w:rPr>
          <w:rFonts w:ascii="Times New Roman" w:hAnsi="Times New Roman"/>
          <w:sz w:val="24"/>
          <w:szCs w:val="24"/>
        </w:rPr>
        <w:t>Основные принципы проекта:</w:t>
      </w:r>
    </w:p>
    <w:p w:rsidR="00296937" w:rsidRPr="009D71B1" w:rsidRDefault="00296937" w:rsidP="00296937">
      <w:pPr>
        <w:pStyle w:val="a3"/>
        <w:numPr>
          <w:ilvl w:val="0"/>
          <w:numId w:val="24"/>
        </w:numPr>
        <w:spacing w:after="0" w:line="240" w:lineRule="auto"/>
        <w:jc w:val="both"/>
        <w:rPr>
          <w:rFonts w:ascii="Times New Roman" w:hAnsi="Times New Roman"/>
          <w:sz w:val="24"/>
          <w:szCs w:val="24"/>
        </w:rPr>
      </w:pPr>
      <w:r w:rsidRPr="009D71B1">
        <w:rPr>
          <w:rFonts w:ascii="Times New Roman" w:hAnsi="Times New Roman"/>
          <w:sz w:val="24"/>
          <w:szCs w:val="24"/>
        </w:rPr>
        <w:t>Общественное участие</w:t>
      </w:r>
    </w:p>
    <w:p w:rsidR="00296937" w:rsidRPr="009D71B1" w:rsidRDefault="00296937" w:rsidP="00296937">
      <w:pPr>
        <w:pStyle w:val="a3"/>
        <w:numPr>
          <w:ilvl w:val="1"/>
          <w:numId w:val="24"/>
        </w:numPr>
        <w:spacing w:after="0" w:line="240" w:lineRule="auto"/>
        <w:jc w:val="both"/>
        <w:rPr>
          <w:rFonts w:ascii="Times New Roman" w:hAnsi="Times New Roman"/>
          <w:sz w:val="24"/>
          <w:szCs w:val="24"/>
        </w:rPr>
      </w:pPr>
      <w:r w:rsidRPr="009D71B1">
        <w:rPr>
          <w:rFonts w:ascii="Times New Roman" w:hAnsi="Times New Roman"/>
          <w:sz w:val="24"/>
          <w:szCs w:val="24"/>
        </w:rPr>
        <w:t xml:space="preserve">  Создание и работа в общественных комиссиях в целях реализации мероприятий </w:t>
      </w:r>
    </w:p>
    <w:p w:rsidR="00296937" w:rsidRPr="009D71B1" w:rsidRDefault="00296937" w:rsidP="00296937">
      <w:pPr>
        <w:spacing w:after="0" w:line="240" w:lineRule="auto"/>
        <w:ind w:left="720"/>
        <w:jc w:val="both"/>
        <w:rPr>
          <w:rFonts w:ascii="Times New Roman" w:hAnsi="Times New Roman"/>
          <w:sz w:val="24"/>
          <w:szCs w:val="24"/>
        </w:rPr>
      </w:pPr>
      <w:r w:rsidRPr="009D71B1">
        <w:rPr>
          <w:rFonts w:ascii="Times New Roman" w:hAnsi="Times New Roman"/>
          <w:sz w:val="24"/>
          <w:szCs w:val="24"/>
        </w:rPr>
        <w:t xml:space="preserve">программы формирования комфортной среды  </w:t>
      </w:r>
    </w:p>
    <w:p w:rsidR="00296937" w:rsidRPr="009D71B1" w:rsidRDefault="00296937" w:rsidP="00296937">
      <w:pPr>
        <w:pStyle w:val="a3"/>
        <w:numPr>
          <w:ilvl w:val="1"/>
          <w:numId w:val="24"/>
        </w:numPr>
        <w:spacing w:after="0" w:line="240" w:lineRule="auto"/>
        <w:jc w:val="both"/>
        <w:rPr>
          <w:rFonts w:ascii="Times New Roman" w:hAnsi="Times New Roman"/>
          <w:sz w:val="24"/>
          <w:szCs w:val="24"/>
        </w:rPr>
      </w:pPr>
      <w:r w:rsidRPr="009D71B1">
        <w:rPr>
          <w:rFonts w:ascii="Times New Roman" w:hAnsi="Times New Roman"/>
          <w:sz w:val="24"/>
          <w:szCs w:val="24"/>
        </w:rPr>
        <w:t xml:space="preserve"> Свободное право предложения объектов для включения в программу           </w:t>
      </w:r>
    </w:p>
    <w:p w:rsidR="00296937" w:rsidRPr="009D71B1" w:rsidRDefault="00296937" w:rsidP="00296937">
      <w:pPr>
        <w:pStyle w:val="a3"/>
        <w:numPr>
          <w:ilvl w:val="1"/>
          <w:numId w:val="24"/>
        </w:numPr>
        <w:spacing w:after="0" w:line="240" w:lineRule="auto"/>
        <w:jc w:val="both"/>
        <w:rPr>
          <w:rFonts w:ascii="Times New Roman" w:hAnsi="Times New Roman"/>
          <w:sz w:val="24"/>
          <w:szCs w:val="24"/>
        </w:rPr>
      </w:pPr>
      <w:r w:rsidRPr="009D71B1">
        <w:rPr>
          <w:rFonts w:ascii="Times New Roman" w:hAnsi="Times New Roman"/>
          <w:sz w:val="24"/>
          <w:szCs w:val="24"/>
        </w:rPr>
        <w:t xml:space="preserve"> Обязательное общественное обсуждение местных правил благоустройства</w:t>
      </w:r>
    </w:p>
    <w:p w:rsidR="00296937" w:rsidRPr="009D71B1" w:rsidRDefault="00296937" w:rsidP="00296937">
      <w:pPr>
        <w:pStyle w:val="a3"/>
        <w:numPr>
          <w:ilvl w:val="1"/>
          <w:numId w:val="24"/>
        </w:numPr>
        <w:spacing w:after="0" w:line="240" w:lineRule="auto"/>
        <w:jc w:val="both"/>
        <w:rPr>
          <w:rFonts w:ascii="Times New Roman" w:hAnsi="Times New Roman"/>
          <w:sz w:val="24"/>
          <w:szCs w:val="24"/>
        </w:rPr>
      </w:pPr>
      <w:r w:rsidRPr="009D71B1">
        <w:rPr>
          <w:rFonts w:ascii="Times New Roman" w:hAnsi="Times New Roman"/>
          <w:sz w:val="24"/>
          <w:szCs w:val="24"/>
        </w:rPr>
        <w:t xml:space="preserve"> Обязательное общественное обсуждение муниципальных программ, концепций и </w:t>
      </w:r>
    </w:p>
    <w:p w:rsidR="00296937" w:rsidRPr="009D71B1" w:rsidRDefault="00296937" w:rsidP="00296937">
      <w:pPr>
        <w:pStyle w:val="a3"/>
        <w:spacing w:after="0" w:line="240" w:lineRule="auto"/>
        <w:ind w:left="1080"/>
        <w:jc w:val="both"/>
        <w:rPr>
          <w:rFonts w:ascii="Times New Roman" w:hAnsi="Times New Roman"/>
          <w:sz w:val="24"/>
          <w:szCs w:val="24"/>
        </w:rPr>
      </w:pPr>
      <w:r w:rsidRPr="009D71B1">
        <w:rPr>
          <w:rFonts w:ascii="Times New Roman" w:hAnsi="Times New Roman"/>
          <w:sz w:val="24"/>
          <w:szCs w:val="24"/>
        </w:rPr>
        <w:t>дизайн-проектов объектов</w:t>
      </w:r>
    </w:p>
    <w:p w:rsidR="00296937" w:rsidRPr="009D71B1" w:rsidRDefault="00296937" w:rsidP="00296937">
      <w:pPr>
        <w:pStyle w:val="a3"/>
        <w:numPr>
          <w:ilvl w:val="1"/>
          <w:numId w:val="24"/>
        </w:numPr>
        <w:spacing w:after="0" w:line="240" w:lineRule="auto"/>
        <w:jc w:val="both"/>
        <w:rPr>
          <w:rFonts w:ascii="Times New Roman" w:hAnsi="Times New Roman"/>
          <w:sz w:val="24"/>
          <w:szCs w:val="24"/>
        </w:rPr>
      </w:pPr>
      <w:r w:rsidRPr="009D71B1">
        <w:rPr>
          <w:rFonts w:ascii="Times New Roman" w:hAnsi="Times New Roman"/>
          <w:sz w:val="24"/>
          <w:szCs w:val="24"/>
        </w:rPr>
        <w:t xml:space="preserve"> Подробное информирование обо всех этапах программ</w:t>
      </w:r>
    </w:p>
    <w:p w:rsidR="00296937" w:rsidRPr="009D71B1" w:rsidRDefault="00296937" w:rsidP="00296937">
      <w:pPr>
        <w:spacing w:after="0" w:line="240" w:lineRule="auto"/>
        <w:jc w:val="both"/>
        <w:rPr>
          <w:rFonts w:ascii="Times New Roman" w:hAnsi="Times New Roman"/>
          <w:sz w:val="24"/>
          <w:szCs w:val="24"/>
        </w:rPr>
      </w:pPr>
    </w:p>
    <w:p w:rsidR="00296937" w:rsidRPr="009D71B1" w:rsidRDefault="00296937" w:rsidP="00296937">
      <w:pPr>
        <w:pStyle w:val="a3"/>
        <w:numPr>
          <w:ilvl w:val="0"/>
          <w:numId w:val="24"/>
        </w:numPr>
        <w:spacing w:after="0" w:line="240" w:lineRule="auto"/>
        <w:jc w:val="both"/>
        <w:rPr>
          <w:rFonts w:ascii="Times New Roman" w:hAnsi="Times New Roman"/>
          <w:sz w:val="24"/>
          <w:szCs w:val="24"/>
        </w:rPr>
      </w:pPr>
      <w:r w:rsidRPr="009D71B1">
        <w:rPr>
          <w:rFonts w:ascii="Times New Roman" w:hAnsi="Times New Roman"/>
          <w:sz w:val="24"/>
          <w:szCs w:val="24"/>
        </w:rPr>
        <w:t>Системный подход</w:t>
      </w:r>
    </w:p>
    <w:p w:rsidR="00296937" w:rsidRPr="009D71B1" w:rsidRDefault="00296937" w:rsidP="00296937">
      <w:pPr>
        <w:pStyle w:val="a3"/>
        <w:numPr>
          <w:ilvl w:val="1"/>
          <w:numId w:val="24"/>
        </w:numPr>
        <w:spacing w:after="0" w:line="240" w:lineRule="auto"/>
        <w:jc w:val="both"/>
        <w:rPr>
          <w:rFonts w:ascii="Times New Roman" w:hAnsi="Times New Roman"/>
          <w:sz w:val="24"/>
          <w:szCs w:val="24"/>
        </w:rPr>
      </w:pPr>
      <w:r w:rsidRPr="009D71B1">
        <w:rPr>
          <w:rFonts w:ascii="Times New Roman" w:hAnsi="Times New Roman"/>
          <w:sz w:val="24"/>
          <w:szCs w:val="24"/>
        </w:rPr>
        <w:t xml:space="preserve">  Местные программы разрабатываются с учетом программ региональных</w:t>
      </w:r>
    </w:p>
    <w:p w:rsidR="00296937" w:rsidRPr="009D71B1" w:rsidRDefault="00296937" w:rsidP="00296937">
      <w:pPr>
        <w:pStyle w:val="a3"/>
        <w:numPr>
          <w:ilvl w:val="1"/>
          <w:numId w:val="24"/>
        </w:numPr>
        <w:spacing w:after="0" w:line="240" w:lineRule="auto"/>
        <w:jc w:val="both"/>
        <w:rPr>
          <w:rFonts w:ascii="Times New Roman" w:hAnsi="Times New Roman"/>
          <w:sz w:val="24"/>
          <w:szCs w:val="24"/>
        </w:rPr>
      </w:pPr>
      <w:r w:rsidRPr="009D71B1">
        <w:rPr>
          <w:rFonts w:ascii="Times New Roman" w:hAnsi="Times New Roman"/>
          <w:sz w:val="24"/>
          <w:szCs w:val="24"/>
        </w:rPr>
        <w:t xml:space="preserve">  Мероприятия синхронизируются с планами капитального ремонта домов,</w:t>
      </w:r>
    </w:p>
    <w:p w:rsidR="00296937" w:rsidRPr="009D71B1" w:rsidRDefault="00296937" w:rsidP="00296937">
      <w:pPr>
        <w:pStyle w:val="a3"/>
        <w:spacing w:after="0" w:line="240" w:lineRule="auto"/>
        <w:ind w:left="1080"/>
        <w:jc w:val="both"/>
        <w:rPr>
          <w:rFonts w:ascii="Times New Roman" w:hAnsi="Times New Roman"/>
          <w:sz w:val="24"/>
          <w:szCs w:val="24"/>
        </w:rPr>
      </w:pPr>
      <w:r w:rsidRPr="009D71B1">
        <w:rPr>
          <w:rFonts w:ascii="Times New Roman" w:hAnsi="Times New Roman"/>
          <w:sz w:val="24"/>
          <w:szCs w:val="24"/>
        </w:rPr>
        <w:t xml:space="preserve">  инженерных сетей и т.п.</w:t>
      </w:r>
    </w:p>
    <w:p w:rsidR="00296937" w:rsidRPr="009D71B1" w:rsidRDefault="00296937" w:rsidP="00296937">
      <w:pPr>
        <w:pStyle w:val="a3"/>
        <w:numPr>
          <w:ilvl w:val="1"/>
          <w:numId w:val="24"/>
        </w:numPr>
        <w:spacing w:after="0" w:line="240" w:lineRule="auto"/>
        <w:jc w:val="both"/>
        <w:rPr>
          <w:rFonts w:ascii="Times New Roman" w:hAnsi="Times New Roman"/>
          <w:sz w:val="24"/>
          <w:szCs w:val="24"/>
        </w:rPr>
      </w:pPr>
      <w:r w:rsidRPr="009D71B1">
        <w:rPr>
          <w:rFonts w:ascii="Times New Roman" w:hAnsi="Times New Roman"/>
          <w:sz w:val="24"/>
          <w:szCs w:val="24"/>
        </w:rPr>
        <w:t xml:space="preserve">  Благоустройство дворов и не менее одной общественной зоны, выбранной на</w:t>
      </w:r>
    </w:p>
    <w:p w:rsidR="00296937" w:rsidRPr="009D71B1" w:rsidRDefault="00296937" w:rsidP="00296937">
      <w:pPr>
        <w:pStyle w:val="a3"/>
        <w:spacing w:after="0" w:line="240" w:lineRule="auto"/>
        <w:ind w:left="1080"/>
        <w:jc w:val="both"/>
        <w:rPr>
          <w:rFonts w:ascii="Times New Roman" w:hAnsi="Times New Roman"/>
          <w:sz w:val="24"/>
          <w:szCs w:val="24"/>
        </w:rPr>
      </w:pPr>
      <w:r w:rsidRPr="009D71B1">
        <w:rPr>
          <w:rFonts w:ascii="Times New Roman" w:hAnsi="Times New Roman"/>
          <w:sz w:val="24"/>
          <w:szCs w:val="24"/>
        </w:rPr>
        <w:t xml:space="preserve">  публичных обсуждениях</w:t>
      </w:r>
    </w:p>
    <w:p w:rsidR="00296937" w:rsidRPr="009D71B1" w:rsidRDefault="00296937" w:rsidP="00296937">
      <w:pPr>
        <w:pStyle w:val="a3"/>
        <w:numPr>
          <w:ilvl w:val="1"/>
          <w:numId w:val="24"/>
        </w:numPr>
        <w:spacing w:after="0" w:line="240" w:lineRule="auto"/>
        <w:jc w:val="both"/>
        <w:rPr>
          <w:rFonts w:ascii="Times New Roman" w:hAnsi="Times New Roman"/>
          <w:sz w:val="24"/>
          <w:szCs w:val="24"/>
        </w:rPr>
      </w:pPr>
      <w:r w:rsidRPr="009D71B1">
        <w:rPr>
          <w:rFonts w:ascii="Times New Roman" w:hAnsi="Times New Roman"/>
          <w:sz w:val="24"/>
          <w:szCs w:val="24"/>
        </w:rPr>
        <w:t xml:space="preserve">  Нормативные расценки на работы</w:t>
      </w:r>
    </w:p>
    <w:p w:rsidR="00296937" w:rsidRPr="009D71B1" w:rsidRDefault="00296937" w:rsidP="00296937">
      <w:pPr>
        <w:pStyle w:val="a3"/>
        <w:numPr>
          <w:ilvl w:val="1"/>
          <w:numId w:val="24"/>
        </w:numPr>
        <w:spacing w:after="0" w:line="240" w:lineRule="auto"/>
        <w:jc w:val="both"/>
        <w:rPr>
          <w:rFonts w:ascii="Times New Roman" w:hAnsi="Times New Roman"/>
          <w:sz w:val="24"/>
          <w:szCs w:val="24"/>
        </w:rPr>
      </w:pPr>
      <w:r w:rsidRPr="009D71B1">
        <w:rPr>
          <w:rFonts w:ascii="Times New Roman" w:hAnsi="Times New Roman"/>
          <w:sz w:val="24"/>
          <w:szCs w:val="24"/>
        </w:rPr>
        <w:t xml:space="preserve">  График благоустройства всех дворов, всех общественных зон и объектов частной собственности</w:t>
      </w:r>
    </w:p>
    <w:p w:rsidR="00296937" w:rsidRPr="009D71B1" w:rsidRDefault="00296937" w:rsidP="00296937">
      <w:pPr>
        <w:pStyle w:val="a3"/>
        <w:spacing w:after="0" w:line="240" w:lineRule="auto"/>
        <w:ind w:left="1080"/>
        <w:jc w:val="both"/>
        <w:rPr>
          <w:rFonts w:ascii="Times New Roman" w:hAnsi="Times New Roman"/>
          <w:sz w:val="24"/>
          <w:szCs w:val="24"/>
        </w:rPr>
      </w:pPr>
    </w:p>
    <w:p w:rsidR="00296937" w:rsidRPr="009D71B1" w:rsidRDefault="00296937" w:rsidP="00296937">
      <w:pPr>
        <w:pStyle w:val="a3"/>
        <w:numPr>
          <w:ilvl w:val="0"/>
          <w:numId w:val="24"/>
        </w:numPr>
        <w:spacing w:after="0" w:line="240" w:lineRule="auto"/>
        <w:jc w:val="both"/>
        <w:rPr>
          <w:rFonts w:ascii="Times New Roman" w:hAnsi="Times New Roman"/>
          <w:sz w:val="24"/>
          <w:szCs w:val="24"/>
        </w:rPr>
      </w:pPr>
      <w:r w:rsidRPr="009D71B1">
        <w:rPr>
          <w:rFonts w:ascii="Times New Roman" w:hAnsi="Times New Roman"/>
          <w:sz w:val="24"/>
          <w:szCs w:val="24"/>
        </w:rPr>
        <w:t>Все начинается с дворов</w:t>
      </w:r>
    </w:p>
    <w:p w:rsidR="00296937" w:rsidRPr="009D71B1" w:rsidRDefault="00296937" w:rsidP="00296937">
      <w:pPr>
        <w:pStyle w:val="a3"/>
        <w:numPr>
          <w:ilvl w:val="1"/>
          <w:numId w:val="24"/>
        </w:numPr>
        <w:spacing w:after="0" w:line="240" w:lineRule="auto"/>
        <w:jc w:val="both"/>
        <w:rPr>
          <w:rFonts w:ascii="Times New Roman" w:hAnsi="Times New Roman"/>
          <w:sz w:val="24"/>
          <w:szCs w:val="24"/>
        </w:rPr>
      </w:pPr>
      <w:r w:rsidRPr="009D71B1">
        <w:rPr>
          <w:rFonts w:ascii="Times New Roman" w:hAnsi="Times New Roman"/>
          <w:sz w:val="24"/>
          <w:szCs w:val="24"/>
        </w:rPr>
        <w:t xml:space="preserve"> Утверждается минимальный и дополнительный перечень работ с примерами и   </w:t>
      </w:r>
    </w:p>
    <w:p w:rsidR="00296937" w:rsidRPr="009D71B1" w:rsidRDefault="00296937" w:rsidP="00296937">
      <w:pPr>
        <w:pStyle w:val="a3"/>
        <w:spacing w:after="0" w:line="240" w:lineRule="auto"/>
        <w:ind w:left="1080"/>
        <w:jc w:val="both"/>
        <w:rPr>
          <w:rFonts w:ascii="Times New Roman" w:hAnsi="Times New Roman"/>
          <w:sz w:val="24"/>
          <w:szCs w:val="24"/>
        </w:rPr>
      </w:pPr>
      <w:r w:rsidRPr="009D71B1">
        <w:rPr>
          <w:rFonts w:ascii="Times New Roman" w:hAnsi="Times New Roman"/>
          <w:sz w:val="24"/>
          <w:szCs w:val="24"/>
        </w:rPr>
        <w:t xml:space="preserve">  стоимостью, форматом участия жителей</w:t>
      </w:r>
    </w:p>
    <w:p w:rsidR="00296937" w:rsidRPr="009D71B1" w:rsidRDefault="00296937" w:rsidP="00296937">
      <w:pPr>
        <w:pStyle w:val="a3"/>
        <w:numPr>
          <w:ilvl w:val="1"/>
          <w:numId w:val="24"/>
        </w:numPr>
        <w:spacing w:after="0" w:line="240" w:lineRule="auto"/>
        <w:jc w:val="both"/>
        <w:rPr>
          <w:rFonts w:ascii="Times New Roman" w:hAnsi="Times New Roman"/>
          <w:sz w:val="24"/>
          <w:szCs w:val="24"/>
        </w:rPr>
      </w:pPr>
      <w:r w:rsidRPr="009D71B1">
        <w:rPr>
          <w:rFonts w:ascii="Times New Roman" w:hAnsi="Times New Roman"/>
          <w:sz w:val="24"/>
          <w:szCs w:val="24"/>
        </w:rPr>
        <w:t xml:space="preserve">  При благоустройстве двора обязательно учитывается принцип «безбарьерности»   </w:t>
      </w:r>
    </w:p>
    <w:p w:rsidR="00296937" w:rsidRPr="009D71B1" w:rsidRDefault="00296937" w:rsidP="00296937">
      <w:pPr>
        <w:pStyle w:val="a3"/>
        <w:spacing w:after="0" w:line="240" w:lineRule="auto"/>
        <w:ind w:left="1080"/>
        <w:jc w:val="both"/>
        <w:rPr>
          <w:rFonts w:ascii="Times New Roman" w:hAnsi="Times New Roman"/>
          <w:sz w:val="24"/>
          <w:szCs w:val="24"/>
        </w:rPr>
      </w:pPr>
      <w:r w:rsidRPr="009D71B1">
        <w:rPr>
          <w:rFonts w:ascii="Times New Roman" w:hAnsi="Times New Roman"/>
          <w:sz w:val="24"/>
          <w:szCs w:val="24"/>
        </w:rPr>
        <w:t xml:space="preserve">  для маломобильных групп</w:t>
      </w:r>
    </w:p>
    <w:p w:rsidR="00296937" w:rsidRPr="009D71B1" w:rsidRDefault="00296937" w:rsidP="00296937">
      <w:pPr>
        <w:pStyle w:val="a3"/>
        <w:numPr>
          <w:ilvl w:val="1"/>
          <w:numId w:val="24"/>
        </w:numPr>
        <w:spacing w:after="0" w:line="240" w:lineRule="auto"/>
        <w:jc w:val="both"/>
        <w:rPr>
          <w:rFonts w:ascii="Times New Roman" w:hAnsi="Times New Roman"/>
          <w:sz w:val="24"/>
          <w:szCs w:val="24"/>
        </w:rPr>
      </w:pPr>
      <w:r w:rsidRPr="009D71B1">
        <w:rPr>
          <w:rFonts w:ascii="Times New Roman" w:hAnsi="Times New Roman"/>
          <w:sz w:val="24"/>
          <w:szCs w:val="24"/>
        </w:rPr>
        <w:t xml:space="preserve">  Двор включается в программу только по инициативе жителей </w:t>
      </w:r>
    </w:p>
    <w:p w:rsidR="00296937" w:rsidRPr="009D71B1" w:rsidRDefault="00296937" w:rsidP="00296937">
      <w:pPr>
        <w:pStyle w:val="a3"/>
        <w:numPr>
          <w:ilvl w:val="1"/>
          <w:numId w:val="24"/>
        </w:numPr>
        <w:spacing w:after="0" w:line="240" w:lineRule="auto"/>
        <w:jc w:val="both"/>
        <w:rPr>
          <w:rFonts w:ascii="Times New Roman" w:hAnsi="Times New Roman"/>
          <w:sz w:val="24"/>
          <w:szCs w:val="24"/>
        </w:rPr>
      </w:pPr>
      <w:r w:rsidRPr="009D71B1">
        <w:rPr>
          <w:rFonts w:ascii="Times New Roman" w:hAnsi="Times New Roman"/>
          <w:sz w:val="24"/>
          <w:szCs w:val="24"/>
        </w:rPr>
        <w:t xml:space="preserve">  2/3 федеральных субсидий направляются на благоустройство дворов</w:t>
      </w:r>
    </w:p>
    <w:p w:rsidR="00296937" w:rsidRPr="009D71B1" w:rsidRDefault="00296937" w:rsidP="00296937">
      <w:pPr>
        <w:pStyle w:val="a3"/>
        <w:spacing w:after="0" w:line="240" w:lineRule="auto"/>
        <w:ind w:left="1080"/>
        <w:jc w:val="both"/>
        <w:rPr>
          <w:rFonts w:ascii="Times New Roman" w:hAnsi="Times New Roman"/>
          <w:sz w:val="24"/>
          <w:szCs w:val="24"/>
        </w:rPr>
      </w:pPr>
    </w:p>
    <w:p w:rsidR="00296937" w:rsidRPr="009D71B1" w:rsidRDefault="00296937" w:rsidP="00296937">
      <w:pPr>
        <w:pStyle w:val="a3"/>
        <w:numPr>
          <w:ilvl w:val="0"/>
          <w:numId w:val="24"/>
        </w:numPr>
        <w:spacing w:after="0" w:line="240" w:lineRule="auto"/>
        <w:jc w:val="both"/>
        <w:rPr>
          <w:rFonts w:ascii="Times New Roman" w:hAnsi="Times New Roman"/>
          <w:sz w:val="24"/>
          <w:szCs w:val="24"/>
        </w:rPr>
      </w:pPr>
      <w:r w:rsidRPr="009D71B1">
        <w:rPr>
          <w:rFonts w:ascii="Times New Roman" w:hAnsi="Times New Roman"/>
          <w:sz w:val="24"/>
          <w:szCs w:val="24"/>
        </w:rPr>
        <w:t>Современные общественные зоны</w:t>
      </w:r>
    </w:p>
    <w:p w:rsidR="00296937" w:rsidRPr="009D71B1" w:rsidRDefault="00296937" w:rsidP="00296937">
      <w:pPr>
        <w:pStyle w:val="a3"/>
        <w:numPr>
          <w:ilvl w:val="1"/>
          <w:numId w:val="24"/>
        </w:numPr>
        <w:spacing w:after="0" w:line="240" w:lineRule="auto"/>
        <w:jc w:val="both"/>
        <w:rPr>
          <w:rFonts w:ascii="Times New Roman" w:hAnsi="Times New Roman"/>
          <w:sz w:val="24"/>
          <w:szCs w:val="24"/>
        </w:rPr>
      </w:pPr>
      <w:r w:rsidRPr="009D71B1">
        <w:rPr>
          <w:rFonts w:ascii="Times New Roman" w:hAnsi="Times New Roman"/>
          <w:sz w:val="24"/>
          <w:szCs w:val="24"/>
        </w:rPr>
        <w:t xml:space="preserve">  Создание общественного пространства по выбору граждан</w:t>
      </w:r>
    </w:p>
    <w:p w:rsidR="00296937" w:rsidRPr="009D71B1" w:rsidRDefault="00296937" w:rsidP="00296937">
      <w:pPr>
        <w:pStyle w:val="a3"/>
        <w:numPr>
          <w:ilvl w:val="1"/>
          <w:numId w:val="24"/>
        </w:numPr>
        <w:spacing w:after="0" w:line="240" w:lineRule="auto"/>
        <w:jc w:val="both"/>
        <w:rPr>
          <w:rFonts w:ascii="Times New Roman" w:hAnsi="Times New Roman"/>
          <w:sz w:val="24"/>
          <w:szCs w:val="24"/>
        </w:rPr>
      </w:pPr>
      <w:r w:rsidRPr="009D71B1">
        <w:rPr>
          <w:rFonts w:ascii="Times New Roman" w:hAnsi="Times New Roman"/>
          <w:sz w:val="24"/>
          <w:szCs w:val="24"/>
        </w:rPr>
        <w:t xml:space="preserve">   Поощрение ярких проектов</w:t>
      </w:r>
    </w:p>
    <w:p w:rsidR="00296937" w:rsidRPr="009D71B1" w:rsidRDefault="00296937" w:rsidP="00296937">
      <w:pPr>
        <w:pStyle w:val="a3"/>
        <w:numPr>
          <w:ilvl w:val="1"/>
          <w:numId w:val="24"/>
        </w:numPr>
        <w:spacing w:after="0" w:line="240" w:lineRule="auto"/>
        <w:jc w:val="both"/>
        <w:rPr>
          <w:rFonts w:ascii="Times New Roman" w:hAnsi="Times New Roman"/>
          <w:sz w:val="24"/>
          <w:szCs w:val="24"/>
        </w:rPr>
      </w:pPr>
      <w:r w:rsidRPr="009D71B1">
        <w:rPr>
          <w:rFonts w:ascii="Times New Roman" w:hAnsi="Times New Roman"/>
          <w:sz w:val="24"/>
          <w:szCs w:val="24"/>
        </w:rPr>
        <w:t xml:space="preserve">   Использование современных технология и материалов</w:t>
      </w:r>
    </w:p>
    <w:p w:rsidR="00296937" w:rsidRPr="009D71B1" w:rsidRDefault="00296937" w:rsidP="00296937">
      <w:pPr>
        <w:pStyle w:val="a3"/>
        <w:numPr>
          <w:ilvl w:val="1"/>
          <w:numId w:val="24"/>
        </w:numPr>
        <w:spacing w:after="0" w:line="240" w:lineRule="auto"/>
        <w:jc w:val="both"/>
        <w:rPr>
          <w:rFonts w:ascii="Times New Roman" w:hAnsi="Times New Roman"/>
          <w:sz w:val="24"/>
          <w:szCs w:val="24"/>
        </w:rPr>
      </w:pPr>
      <w:r w:rsidRPr="009D71B1">
        <w:rPr>
          <w:rFonts w:ascii="Times New Roman" w:hAnsi="Times New Roman"/>
          <w:sz w:val="24"/>
          <w:szCs w:val="24"/>
        </w:rPr>
        <w:t xml:space="preserve">   Благоустройство всех неухоженных общественных зон до 2022 года</w:t>
      </w:r>
    </w:p>
    <w:p w:rsidR="00296937" w:rsidRPr="009D71B1" w:rsidRDefault="00296937" w:rsidP="00296937">
      <w:pPr>
        <w:pStyle w:val="a3"/>
        <w:spacing w:after="0" w:line="240" w:lineRule="auto"/>
        <w:ind w:left="1080"/>
        <w:jc w:val="both"/>
        <w:rPr>
          <w:rFonts w:ascii="Times New Roman" w:hAnsi="Times New Roman"/>
          <w:sz w:val="24"/>
          <w:szCs w:val="24"/>
        </w:rPr>
      </w:pPr>
    </w:p>
    <w:p w:rsidR="00296937" w:rsidRPr="009D71B1" w:rsidRDefault="00296937" w:rsidP="00296937">
      <w:pPr>
        <w:pStyle w:val="a3"/>
        <w:numPr>
          <w:ilvl w:val="0"/>
          <w:numId w:val="24"/>
        </w:numPr>
        <w:spacing w:after="0" w:line="240" w:lineRule="auto"/>
        <w:jc w:val="both"/>
        <w:rPr>
          <w:rFonts w:ascii="Times New Roman" w:hAnsi="Times New Roman"/>
          <w:sz w:val="24"/>
          <w:szCs w:val="24"/>
        </w:rPr>
      </w:pPr>
      <w:r w:rsidRPr="009D71B1">
        <w:rPr>
          <w:rFonts w:ascii="Times New Roman" w:hAnsi="Times New Roman"/>
          <w:sz w:val="24"/>
          <w:szCs w:val="24"/>
        </w:rPr>
        <w:t>Личная ответственность</w:t>
      </w:r>
    </w:p>
    <w:p w:rsidR="00296937" w:rsidRPr="009D71B1" w:rsidRDefault="00296937" w:rsidP="00296937">
      <w:pPr>
        <w:pStyle w:val="a3"/>
        <w:numPr>
          <w:ilvl w:val="1"/>
          <w:numId w:val="24"/>
        </w:numPr>
        <w:spacing w:after="0" w:line="240" w:lineRule="auto"/>
        <w:jc w:val="both"/>
        <w:rPr>
          <w:rFonts w:ascii="Times New Roman" w:hAnsi="Times New Roman"/>
          <w:sz w:val="24"/>
          <w:szCs w:val="24"/>
        </w:rPr>
      </w:pPr>
      <w:r w:rsidRPr="009D71B1">
        <w:rPr>
          <w:rFonts w:ascii="Times New Roman" w:hAnsi="Times New Roman"/>
          <w:sz w:val="24"/>
          <w:szCs w:val="24"/>
        </w:rPr>
        <w:t xml:space="preserve">  Механизмы и формы участия граждан в развитии городской среды</w:t>
      </w:r>
    </w:p>
    <w:p w:rsidR="00296937" w:rsidRPr="009D71B1" w:rsidRDefault="00296937" w:rsidP="00296937">
      <w:pPr>
        <w:pStyle w:val="a3"/>
        <w:numPr>
          <w:ilvl w:val="1"/>
          <w:numId w:val="24"/>
        </w:numPr>
        <w:spacing w:after="0" w:line="240" w:lineRule="auto"/>
        <w:jc w:val="both"/>
        <w:rPr>
          <w:rFonts w:ascii="Times New Roman" w:hAnsi="Times New Roman"/>
          <w:sz w:val="24"/>
          <w:szCs w:val="24"/>
        </w:rPr>
      </w:pPr>
      <w:r w:rsidRPr="009D71B1">
        <w:rPr>
          <w:rFonts w:ascii="Times New Roman" w:hAnsi="Times New Roman"/>
          <w:sz w:val="24"/>
          <w:szCs w:val="24"/>
        </w:rPr>
        <w:t xml:space="preserve">  Согласование программы с жителями</w:t>
      </w:r>
    </w:p>
    <w:p w:rsidR="00296937" w:rsidRPr="009D71B1" w:rsidRDefault="00296937" w:rsidP="00296937">
      <w:pPr>
        <w:pStyle w:val="a3"/>
        <w:numPr>
          <w:ilvl w:val="1"/>
          <w:numId w:val="24"/>
        </w:numPr>
        <w:spacing w:after="0" w:line="240" w:lineRule="auto"/>
        <w:jc w:val="both"/>
        <w:rPr>
          <w:rFonts w:ascii="Times New Roman" w:hAnsi="Times New Roman"/>
          <w:sz w:val="24"/>
          <w:szCs w:val="24"/>
        </w:rPr>
      </w:pPr>
      <w:r w:rsidRPr="009D71B1">
        <w:rPr>
          <w:rFonts w:ascii="Times New Roman" w:hAnsi="Times New Roman"/>
          <w:sz w:val="24"/>
          <w:szCs w:val="24"/>
        </w:rPr>
        <w:t xml:space="preserve">  Согласование с жителями готовых проектов</w:t>
      </w:r>
    </w:p>
    <w:p w:rsidR="00296937" w:rsidRPr="009D71B1" w:rsidRDefault="00296937" w:rsidP="00296937">
      <w:pPr>
        <w:pStyle w:val="a3"/>
        <w:numPr>
          <w:ilvl w:val="1"/>
          <w:numId w:val="24"/>
        </w:numPr>
        <w:spacing w:after="0" w:line="240" w:lineRule="auto"/>
        <w:jc w:val="both"/>
        <w:rPr>
          <w:rFonts w:ascii="Times New Roman" w:hAnsi="Times New Roman"/>
          <w:sz w:val="24"/>
          <w:szCs w:val="24"/>
        </w:rPr>
      </w:pPr>
      <w:r w:rsidRPr="009D71B1">
        <w:rPr>
          <w:rFonts w:ascii="Times New Roman" w:hAnsi="Times New Roman"/>
          <w:sz w:val="24"/>
          <w:szCs w:val="24"/>
        </w:rPr>
        <w:t xml:space="preserve">  Утверждение формата соучастия жителей и его организация</w:t>
      </w:r>
    </w:p>
    <w:p w:rsidR="00296937" w:rsidRPr="009D71B1" w:rsidRDefault="00296937" w:rsidP="00296937">
      <w:pPr>
        <w:pStyle w:val="a3"/>
        <w:numPr>
          <w:ilvl w:val="1"/>
          <w:numId w:val="24"/>
        </w:numPr>
        <w:spacing w:after="0" w:line="240" w:lineRule="auto"/>
        <w:jc w:val="both"/>
        <w:rPr>
          <w:rFonts w:ascii="Times New Roman" w:hAnsi="Times New Roman"/>
          <w:sz w:val="24"/>
          <w:szCs w:val="24"/>
        </w:rPr>
      </w:pPr>
      <w:r w:rsidRPr="009D71B1">
        <w:rPr>
          <w:rFonts w:ascii="Times New Roman" w:hAnsi="Times New Roman"/>
          <w:sz w:val="24"/>
          <w:szCs w:val="24"/>
        </w:rPr>
        <w:t xml:space="preserve">  Модернизация диалога всех заинтересованных сторон – общественных групп, бизнеса, жителей, власти, органов местного самоуправления</w:t>
      </w:r>
    </w:p>
    <w:p w:rsidR="00296937" w:rsidRPr="009D71B1" w:rsidRDefault="00296937" w:rsidP="00296937">
      <w:pPr>
        <w:spacing w:after="0" w:line="240" w:lineRule="auto"/>
        <w:jc w:val="both"/>
        <w:rPr>
          <w:rFonts w:ascii="Times New Roman" w:hAnsi="Times New Roman"/>
          <w:sz w:val="24"/>
          <w:szCs w:val="24"/>
        </w:rPr>
      </w:pPr>
    </w:p>
    <w:p w:rsidR="00296937" w:rsidRPr="009D71B1" w:rsidRDefault="00296937" w:rsidP="00296937">
      <w:pPr>
        <w:spacing w:after="0" w:line="240" w:lineRule="auto"/>
        <w:jc w:val="both"/>
        <w:rPr>
          <w:rFonts w:ascii="Times New Roman" w:hAnsi="Times New Roman"/>
          <w:sz w:val="24"/>
          <w:szCs w:val="24"/>
        </w:rPr>
      </w:pPr>
      <w:r w:rsidRPr="009D71B1">
        <w:rPr>
          <w:rFonts w:ascii="Times New Roman" w:hAnsi="Times New Roman"/>
          <w:sz w:val="24"/>
          <w:szCs w:val="24"/>
        </w:rPr>
        <w:tab/>
        <w:t>Как принять участие в проекте?</w:t>
      </w:r>
    </w:p>
    <w:p w:rsidR="00296937" w:rsidRPr="009D71B1" w:rsidRDefault="00296937" w:rsidP="00296937">
      <w:pPr>
        <w:spacing w:after="0" w:line="240" w:lineRule="auto"/>
        <w:jc w:val="both"/>
        <w:rPr>
          <w:rFonts w:ascii="Times New Roman" w:hAnsi="Times New Roman"/>
          <w:sz w:val="24"/>
          <w:szCs w:val="24"/>
        </w:rPr>
      </w:pPr>
    </w:p>
    <w:p w:rsidR="00296937" w:rsidRPr="009D71B1" w:rsidRDefault="00296937" w:rsidP="00296937">
      <w:pPr>
        <w:pStyle w:val="a3"/>
        <w:numPr>
          <w:ilvl w:val="0"/>
          <w:numId w:val="26"/>
        </w:numPr>
        <w:spacing w:after="0" w:line="240" w:lineRule="auto"/>
        <w:jc w:val="both"/>
        <w:rPr>
          <w:rFonts w:ascii="Times New Roman" w:hAnsi="Times New Roman"/>
          <w:sz w:val="24"/>
          <w:szCs w:val="24"/>
        </w:rPr>
      </w:pPr>
      <w:r w:rsidRPr="009D71B1">
        <w:rPr>
          <w:rFonts w:ascii="Times New Roman" w:hAnsi="Times New Roman"/>
          <w:sz w:val="24"/>
          <w:szCs w:val="24"/>
        </w:rPr>
        <w:lastRenderedPageBreak/>
        <w:t>Каждый житель может включить свой двор в программу по повышению уровня благоустройства и формированию комфортной городской среды. Для этого необходимо:</w:t>
      </w:r>
    </w:p>
    <w:p w:rsidR="00296937" w:rsidRPr="009D71B1" w:rsidRDefault="00296937" w:rsidP="00296937">
      <w:pPr>
        <w:pStyle w:val="a3"/>
        <w:numPr>
          <w:ilvl w:val="0"/>
          <w:numId w:val="25"/>
        </w:numPr>
        <w:spacing w:after="0" w:line="240" w:lineRule="auto"/>
        <w:jc w:val="both"/>
        <w:rPr>
          <w:rFonts w:ascii="Times New Roman" w:hAnsi="Times New Roman"/>
          <w:sz w:val="24"/>
          <w:szCs w:val="24"/>
        </w:rPr>
      </w:pPr>
      <w:r w:rsidRPr="009D71B1">
        <w:rPr>
          <w:rFonts w:ascii="Times New Roman" w:hAnsi="Times New Roman"/>
          <w:sz w:val="24"/>
          <w:szCs w:val="24"/>
        </w:rPr>
        <w:t>Провести общее собрание собственников помещений в многоквартирном доме о включении в программу</w:t>
      </w:r>
    </w:p>
    <w:p w:rsidR="00296937" w:rsidRPr="009D71B1" w:rsidRDefault="00296937" w:rsidP="00296937">
      <w:pPr>
        <w:pStyle w:val="a3"/>
        <w:numPr>
          <w:ilvl w:val="0"/>
          <w:numId w:val="25"/>
        </w:numPr>
        <w:spacing w:after="0" w:line="240" w:lineRule="auto"/>
        <w:jc w:val="both"/>
        <w:rPr>
          <w:rFonts w:ascii="Times New Roman" w:hAnsi="Times New Roman"/>
          <w:sz w:val="24"/>
          <w:szCs w:val="24"/>
        </w:rPr>
      </w:pPr>
      <w:r w:rsidRPr="009D71B1">
        <w:rPr>
          <w:rFonts w:ascii="Times New Roman" w:hAnsi="Times New Roman"/>
          <w:sz w:val="24"/>
          <w:szCs w:val="24"/>
        </w:rPr>
        <w:t>Утвердить перечень работ</w:t>
      </w:r>
    </w:p>
    <w:p w:rsidR="00296937" w:rsidRPr="009D71B1" w:rsidRDefault="00296937" w:rsidP="00296937">
      <w:pPr>
        <w:pStyle w:val="a3"/>
        <w:numPr>
          <w:ilvl w:val="0"/>
          <w:numId w:val="25"/>
        </w:numPr>
        <w:spacing w:after="0" w:line="240" w:lineRule="auto"/>
        <w:jc w:val="both"/>
        <w:rPr>
          <w:rFonts w:ascii="Times New Roman" w:hAnsi="Times New Roman"/>
          <w:sz w:val="24"/>
          <w:szCs w:val="24"/>
        </w:rPr>
      </w:pPr>
      <w:r w:rsidRPr="009D71B1">
        <w:rPr>
          <w:rFonts w:ascii="Times New Roman" w:hAnsi="Times New Roman"/>
          <w:sz w:val="24"/>
          <w:szCs w:val="24"/>
        </w:rPr>
        <w:t>Определить форму соучастия жителей</w:t>
      </w:r>
    </w:p>
    <w:p w:rsidR="00296937" w:rsidRPr="009D71B1" w:rsidRDefault="00296937" w:rsidP="00296937">
      <w:pPr>
        <w:pStyle w:val="a3"/>
        <w:numPr>
          <w:ilvl w:val="0"/>
          <w:numId w:val="25"/>
        </w:numPr>
        <w:spacing w:after="0" w:line="240" w:lineRule="auto"/>
        <w:jc w:val="both"/>
        <w:rPr>
          <w:rFonts w:ascii="Times New Roman" w:hAnsi="Times New Roman"/>
          <w:sz w:val="24"/>
          <w:szCs w:val="24"/>
        </w:rPr>
      </w:pPr>
      <w:r w:rsidRPr="009D71B1">
        <w:rPr>
          <w:rFonts w:ascii="Times New Roman" w:hAnsi="Times New Roman"/>
          <w:sz w:val="24"/>
          <w:szCs w:val="24"/>
        </w:rPr>
        <w:t>Решить включать или нет благоустроенные объекты в общее имущество, определить механизм его дальнейшего содержания</w:t>
      </w:r>
    </w:p>
    <w:p w:rsidR="00296937" w:rsidRPr="009D71B1" w:rsidRDefault="00296937" w:rsidP="00296937">
      <w:pPr>
        <w:pStyle w:val="a3"/>
        <w:numPr>
          <w:ilvl w:val="0"/>
          <w:numId w:val="25"/>
        </w:numPr>
        <w:spacing w:after="0" w:line="240" w:lineRule="auto"/>
        <w:jc w:val="both"/>
        <w:rPr>
          <w:rFonts w:ascii="Times New Roman" w:hAnsi="Times New Roman"/>
          <w:sz w:val="24"/>
          <w:szCs w:val="24"/>
        </w:rPr>
      </w:pPr>
      <w:r w:rsidRPr="009D71B1">
        <w:rPr>
          <w:rFonts w:ascii="Times New Roman" w:hAnsi="Times New Roman"/>
          <w:sz w:val="24"/>
          <w:szCs w:val="24"/>
        </w:rPr>
        <w:t>Выбрать официального представителя от общего собрания для дальнейшей работы</w:t>
      </w:r>
    </w:p>
    <w:p w:rsidR="00296937" w:rsidRPr="009D71B1" w:rsidRDefault="00296937" w:rsidP="00296937">
      <w:pPr>
        <w:pStyle w:val="a3"/>
        <w:numPr>
          <w:ilvl w:val="0"/>
          <w:numId w:val="25"/>
        </w:numPr>
        <w:spacing w:after="0" w:line="240" w:lineRule="auto"/>
        <w:jc w:val="both"/>
        <w:rPr>
          <w:rFonts w:ascii="Times New Roman" w:hAnsi="Times New Roman"/>
          <w:sz w:val="24"/>
          <w:szCs w:val="24"/>
        </w:rPr>
      </w:pPr>
      <w:r w:rsidRPr="009D71B1">
        <w:rPr>
          <w:rFonts w:ascii="Times New Roman" w:hAnsi="Times New Roman"/>
          <w:sz w:val="24"/>
          <w:szCs w:val="24"/>
        </w:rPr>
        <w:t>Подать заявку в муниципалитет</w:t>
      </w:r>
    </w:p>
    <w:p w:rsidR="00296937" w:rsidRPr="009D71B1" w:rsidRDefault="00296937" w:rsidP="00296937">
      <w:pPr>
        <w:spacing w:after="0" w:line="240" w:lineRule="auto"/>
        <w:jc w:val="both"/>
        <w:rPr>
          <w:rFonts w:ascii="Times New Roman" w:hAnsi="Times New Roman"/>
          <w:sz w:val="24"/>
          <w:szCs w:val="24"/>
        </w:rPr>
      </w:pPr>
    </w:p>
    <w:p w:rsidR="00296937" w:rsidRPr="009D71B1" w:rsidRDefault="00296937" w:rsidP="00296937">
      <w:pPr>
        <w:pStyle w:val="a3"/>
        <w:numPr>
          <w:ilvl w:val="0"/>
          <w:numId w:val="26"/>
        </w:numPr>
        <w:spacing w:after="0" w:line="240" w:lineRule="auto"/>
        <w:jc w:val="both"/>
        <w:rPr>
          <w:rFonts w:ascii="Times New Roman" w:hAnsi="Times New Roman"/>
          <w:sz w:val="24"/>
          <w:szCs w:val="24"/>
        </w:rPr>
      </w:pPr>
      <w:r w:rsidRPr="009D71B1">
        <w:rPr>
          <w:rFonts w:ascii="Times New Roman" w:hAnsi="Times New Roman"/>
          <w:sz w:val="24"/>
          <w:szCs w:val="24"/>
        </w:rPr>
        <w:t>Каждый житель может участвовать в выборе объекта по благоустройству общественных территорий. Для этого необходимо:</w:t>
      </w:r>
    </w:p>
    <w:p w:rsidR="00296937" w:rsidRPr="009D71B1" w:rsidRDefault="00296937" w:rsidP="00296937">
      <w:pPr>
        <w:pStyle w:val="a3"/>
        <w:numPr>
          <w:ilvl w:val="0"/>
          <w:numId w:val="27"/>
        </w:numPr>
        <w:spacing w:after="0" w:line="240" w:lineRule="auto"/>
        <w:jc w:val="both"/>
        <w:rPr>
          <w:rFonts w:ascii="Times New Roman" w:hAnsi="Times New Roman"/>
          <w:sz w:val="24"/>
          <w:szCs w:val="24"/>
        </w:rPr>
      </w:pPr>
      <w:r w:rsidRPr="009D71B1">
        <w:rPr>
          <w:rFonts w:ascii="Times New Roman" w:hAnsi="Times New Roman"/>
          <w:sz w:val="24"/>
          <w:szCs w:val="24"/>
        </w:rPr>
        <w:t>Ознакомиться с планом работ (проектом программы) на сайте муниципального образования</w:t>
      </w:r>
    </w:p>
    <w:p w:rsidR="00296937" w:rsidRPr="009D71B1" w:rsidRDefault="00296937" w:rsidP="00296937">
      <w:pPr>
        <w:pStyle w:val="a3"/>
        <w:numPr>
          <w:ilvl w:val="0"/>
          <w:numId w:val="27"/>
        </w:numPr>
        <w:spacing w:after="0" w:line="240" w:lineRule="auto"/>
        <w:jc w:val="both"/>
        <w:rPr>
          <w:rFonts w:ascii="Times New Roman" w:hAnsi="Times New Roman"/>
          <w:sz w:val="24"/>
          <w:szCs w:val="24"/>
        </w:rPr>
      </w:pPr>
      <w:r w:rsidRPr="009D71B1">
        <w:rPr>
          <w:rFonts w:ascii="Times New Roman" w:hAnsi="Times New Roman"/>
          <w:sz w:val="24"/>
          <w:szCs w:val="24"/>
        </w:rPr>
        <w:t xml:space="preserve">Проголосовать за ту работу, которая больше понравилась </w:t>
      </w:r>
    </w:p>
    <w:p w:rsidR="00296937" w:rsidRPr="009D71B1" w:rsidRDefault="00296937" w:rsidP="00296937">
      <w:pPr>
        <w:pStyle w:val="a3"/>
        <w:numPr>
          <w:ilvl w:val="0"/>
          <w:numId w:val="27"/>
        </w:numPr>
        <w:spacing w:after="0" w:line="240" w:lineRule="auto"/>
        <w:jc w:val="both"/>
        <w:rPr>
          <w:rFonts w:ascii="Times New Roman" w:hAnsi="Times New Roman"/>
          <w:sz w:val="24"/>
          <w:szCs w:val="24"/>
        </w:rPr>
      </w:pPr>
      <w:r w:rsidRPr="009D71B1">
        <w:rPr>
          <w:rFonts w:ascii="Times New Roman" w:hAnsi="Times New Roman"/>
          <w:sz w:val="24"/>
          <w:szCs w:val="24"/>
        </w:rPr>
        <w:t>Предложить свой объект для включения в программу благоустройства</w:t>
      </w:r>
    </w:p>
    <w:p w:rsidR="00296937" w:rsidRPr="009D71B1" w:rsidRDefault="00296937" w:rsidP="00296937">
      <w:pPr>
        <w:pStyle w:val="a3"/>
        <w:numPr>
          <w:ilvl w:val="0"/>
          <w:numId w:val="27"/>
        </w:numPr>
        <w:spacing w:after="0" w:line="240" w:lineRule="auto"/>
        <w:jc w:val="both"/>
        <w:rPr>
          <w:rFonts w:ascii="Times New Roman" w:hAnsi="Times New Roman"/>
          <w:sz w:val="24"/>
          <w:szCs w:val="24"/>
        </w:rPr>
      </w:pPr>
      <w:r w:rsidRPr="009D71B1">
        <w:rPr>
          <w:rFonts w:ascii="Times New Roman" w:hAnsi="Times New Roman"/>
          <w:sz w:val="24"/>
          <w:szCs w:val="24"/>
        </w:rPr>
        <w:t>Получить ответ</w:t>
      </w:r>
    </w:p>
    <w:p w:rsidR="00296937" w:rsidRPr="009D71B1" w:rsidRDefault="00296937" w:rsidP="00296937">
      <w:pPr>
        <w:spacing w:after="0" w:line="240" w:lineRule="auto"/>
        <w:jc w:val="both"/>
        <w:rPr>
          <w:rFonts w:ascii="Times New Roman" w:hAnsi="Times New Roman"/>
          <w:sz w:val="24"/>
          <w:szCs w:val="24"/>
        </w:rPr>
      </w:pPr>
    </w:p>
    <w:p w:rsidR="00296937" w:rsidRPr="009D71B1" w:rsidRDefault="00296937" w:rsidP="00296937">
      <w:pPr>
        <w:pStyle w:val="a3"/>
        <w:numPr>
          <w:ilvl w:val="0"/>
          <w:numId w:val="26"/>
        </w:numPr>
        <w:spacing w:after="0" w:line="240" w:lineRule="auto"/>
        <w:jc w:val="both"/>
        <w:rPr>
          <w:rFonts w:ascii="Times New Roman" w:hAnsi="Times New Roman"/>
          <w:sz w:val="24"/>
          <w:szCs w:val="24"/>
        </w:rPr>
      </w:pPr>
      <w:r w:rsidRPr="009D71B1">
        <w:rPr>
          <w:rFonts w:ascii="Times New Roman" w:hAnsi="Times New Roman"/>
          <w:sz w:val="24"/>
          <w:szCs w:val="24"/>
        </w:rPr>
        <w:t>Каждый житель может стать активистом и поддержать развитие своего населенного пункта. Для этого необходимо:</w:t>
      </w:r>
    </w:p>
    <w:p w:rsidR="00296937" w:rsidRPr="009D71B1" w:rsidRDefault="00296937" w:rsidP="00296937">
      <w:pPr>
        <w:pStyle w:val="a3"/>
        <w:numPr>
          <w:ilvl w:val="0"/>
          <w:numId w:val="28"/>
        </w:numPr>
        <w:spacing w:after="0" w:line="240" w:lineRule="auto"/>
        <w:jc w:val="both"/>
        <w:rPr>
          <w:rFonts w:ascii="Times New Roman" w:hAnsi="Times New Roman"/>
          <w:sz w:val="24"/>
          <w:szCs w:val="24"/>
        </w:rPr>
      </w:pPr>
      <w:r w:rsidRPr="009D71B1">
        <w:rPr>
          <w:rFonts w:ascii="Times New Roman" w:hAnsi="Times New Roman"/>
          <w:sz w:val="24"/>
          <w:szCs w:val="24"/>
        </w:rPr>
        <w:t>Бережно относиться к общему и муниципальному имуществу</w:t>
      </w:r>
    </w:p>
    <w:p w:rsidR="00296937" w:rsidRPr="009D71B1" w:rsidRDefault="00296937" w:rsidP="00296937">
      <w:pPr>
        <w:pStyle w:val="a3"/>
        <w:numPr>
          <w:ilvl w:val="0"/>
          <w:numId w:val="28"/>
        </w:numPr>
        <w:spacing w:after="0" w:line="240" w:lineRule="auto"/>
        <w:jc w:val="both"/>
        <w:rPr>
          <w:rFonts w:ascii="Times New Roman" w:hAnsi="Times New Roman"/>
          <w:sz w:val="24"/>
          <w:szCs w:val="24"/>
        </w:rPr>
      </w:pPr>
      <w:r w:rsidRPr="009D71B1">
        <w:rPr>
          <w:rFonts w:ascii="Times New Roman" w:hAnsi="Times New Roman"/>
          <w:sz w:val="24"/>
          <w:szCs w:val="24"/>
        </w:rPr>
        <w:t>Ознакомиться с информационными материалами на сайтах муниципального образования, района, области</w:t>
      </w:r>
    </w:p>
    <w:p w:rsidR="00296937" w:rsidRPr="009D71B1" w:rsidRDefault="00296937" w:rsidP="00296937">
      <w:pPr>
        <w:pStyle w:val="a3"/>
        <w:numPr>
          <w:ilvl w:val="0"/>
          <w:numId w:val="28"/>
        </w:numPr>
        <w:spacing w:after="0" w:line="240" w:lineRule="auto"/>
        <w:jc w:val="both"/>
        <w:rPr>
          <w:rFonts w:ascii="Times New Roman" w:hAnsi="Times New Roman"/>
          <w:sz w:val="24"/>
          <w:szCs w:val="24"/>
        </w:rPr>
      </w:pPr>
      <w:r w:rsidRPr="009D71B1">
        <w:rPr>
          <w:rFonts w:ascii="Times New Roman" w:hAnsi="Times New Roman"/>
          <w:sz w:val="24"/>
          <w:szCs w:val="24"/>
        </w:rPr>
        <w:t>Активно участвовать в общественных обсуждениях проектов программ, правил благоустройства, дизайн-проектов, в общих собраниях собственников помещений в многоквартирных домах</w:t>
      </w:r>
    </w:p>
    <w:p w:rsidR="00296937" w:rsidRPr="009D71B1" w:rsidRDefault="00296937" w:rsidP="00296937">
      <w:pPr>
        <w:pStyle w:val="a3"/>
        <w:numPr>
          <w:ilvl w:val="0"/>
          <w:numId w:val="28"/>
        </w:numPr>
        <w:spacing w:after="0" w:line="240" w:lineRule="auto"/>
        <w:jc w:val="both"/>
        <w:rPr>
          <w:rFonts w:ascii="Times New Roman" w:hAnsi="Times New Roman"/>
          <w:sz w:val="24"/>
          <w:szCs w:val="24"/>
        </w:rPr>
      </w:pPr>
      <w:r w:rsidRPr="009D71B1">
        <w:rPr>
          <w:rFonts w:ascii="Times New Roman" w:hAnsi="Times New Roman"/>
          <w:sz w:val="24"/>
          <w:szCs w:val="24"/>
        </w:rPr>
        <w:t>Организовывать регулярные субботники</w:t>
      </w:r>
    </w:p>
    <w:p w:rsidR="00296937" w:rsidRPr="009D71B1" w:rsidRDefault="00296937" w:rsidP="00296937">
      <w:pPr>
        <w:pStyle w:val="a3"/>
        <w:numPr>
          <w:ilvl w:val="0"/>
          <w:numId w:val="28"/>
        </w:numPr>
        <w:spacing w:after="0" w:line="240" w:lineRule="auto"/>
        <w:jc w:val="both"/>
        <w:rPr>
          <w:rFonts w:ascii="Times New Roman" w:hAnsi="Times New Roman"/>
          <w:sz w:val="24"/>
          <w:szCs w:val="24"/>
        </w:rPr>
      </w:pPr>
      <w:r w:rsidRPr="009D71B1">
        <w:rPr>
          <w:rFonts w:ascii="Times New Roman" w:hAnsi="Times New Roman"/>
          <w:sz w:val="24"/>
          <w:szCs w:val="24"/>
        </w:rPr>
        <w:t>Следить за благоустройством своего двора и своевременно обращаться в свою управляющую компанию</w:t>
      </w:r>
    </w:p>
    <w:p w:rsidR="00296937" w:rsidRPr="009D71B1" w:rsidRDefault="00296937" w:rsidP="00296937">
      <w:pPr>
        <w:spacing w:after="0"/>
        <w:jc w:val="both"/>
        <w:rPr>
          <w:rFonts w:ascii="Times New Roman" w:hAnsi="Times New Roman"/>
          <w:sz w:val="24"/>
          <w:szCs w:val="24"/>
        </w:rPr>
      </w:pPr>
    </w:p>
    <w:p w:rsidR="00296937" w:rsidRPr="009D71B1" w:rsidRDefault="00296937" w:rsidP="00296937">
      <w:pPr>
        <w:jc w:val="center"/>
        <w:rPr>
          <w:rFonts w:ascii="Times New Roman" w:hAnsi="Times New Roman"/>
          <w:b/>
          <w:sz w:val="24"/>
          <w:szCs w:val="24"/>
        </w:rPr>
      </w:pPr>
      <w:r w:rsidRPr="009D71B1">
        <w:rPr>
          <w:rFonts w:ascii="Times New Roman" w:hAnsi="Times New Roman"/>
          <w:b/>
          <w:sz w:val="24"/>
          <w:szCs w:val="24"/>
        </w:rPr>
        <w:t>Анализ текущей ситуации в сфере реализации</w:t>
      </w:r>
      <w:r w:rsidR="00DF6B66" w:rsidRPr="009D71B1">
        <w:rPr>
          <w:rFonts w:ascii="Times New Roman" w:hAnsi="Times New Roman"/>
          <w:b/>
          <w:sz w:val="24"/>
          <w:szCs w:val="24"/>
        </w:rPr>
        <w:t xml:space="preserve"> п</w:t>
      </w:r>
      <w:r w:rsidRPr="009D71B1">
        <w:rPr>
          <w:rFonts w:ascii="Times New Roman" w:hAnsi="Times New Roman"/>
          <w:b/>
          <w:sz w:val="24"/>
          <w:szCs w:val="24"/>
        </w:rPr>
        <w:t xml:space="preserve">одпрограммы «Формирование комфортной городской среды  на территории </w:t>
      </w:r>
      <w:r w:rsidRPr="009D71B1">
        <w:rPr>
          <w:rFonts w:ascii="Times New Roman" w:hAnsi="Times New Roman" w:cs="Times New Roman"/>
          <w:b/>
          <w:sz w:val="24"/>
          <w:szCs w:val="24"/>
        </w:rPr>
        <w:t>МО Новосветское сельское поселение</w:t>
      </w:r>
      <w:r w:rsidRPr="009D71B1">
        <w:rPr>
          <w:rFonts w:ascii="Times New Roman" w:hAnsi="Times New Roman"/>
          <w:b/>
          <w:sz w:val="24"/>
          <w:szCs w:val="24"/>
        </w:rPr>
        <w:t>»</w:t>
      </w:r>
    </w:p>
    <w:p w:rsidR="00296937" w:rsidRPr="009D71B1" w:rsidRDefault="00296937" w:rsidP="00296937">
      <w:pPr>
        <w:pStyle w:val="ac"/>
        <w:suppressLineNumbers/>
        <w:tabs>
          <w:tab w:val="left" w:pos="1276"/>
        </w:tabs>
        <w:suppressAutoHyphens/>
        <w:ind w:firstLine="709"/>
        <w:jc w:val="both"/>
      </w:pPr>
      <w:r w:rsidRPr="009D71B1">
        <w:t>В последнее время на территории Новосветского сельского поселения появляются новые детские площадки, устанавливаются элементы благоустройства (скамейки, урны), контейнерные площадки для сбора мусора, обустраиваются скверы (валка сухостойных и аварийных деревьев, вывоз мусора), проводится озеленение территории (устройство клумб, высадка цветов). Но, несмотря на это, большинство объектов благоустройства до настоящего времени не обеспечивают комфортных условий для жизни и деятельности населения и нуждаются в ремонте и реконструкции.</w:t>
      </w:r>
    </w:p>
    <w:p w:rsidR="00296937" w:rsidRPr="009D71B1" w:rsidRDefault="00296937" w:rsidP="00296937">
      <w:pPr>
        <w:pStyle w:val="ConsPlusNormal"/>
        <w:suppressLineNumbers/>
        <w:suppressAutoHyphens/>
        <w:ind w:firstLine="709"/>
        <w:jc w:val="both"/>
        <w:rPr>
          <w:rFonts w:ascii="Times New Roman" w:hAnsi="Times New Roman" w:cs="Times New Roman"/>
          <w:sz w:val="24"/>
          <w:szCs w:val="24"/>
        </w:rPr>
      </w:pPr>
      <w:r w:rsidRPr="009D71B1">
        <w:rPr>
          <w:rFonts w:ascii="Times New Roman" w:hAnsi="Times New Roman" w:cs="Times New Roman"/>
          <w:sz w:val="24"/>
          <w:szCs w:val="24"/>
        </w:rPr>
        <w:t>В целях обеспечения безопасной эксплуатации объектов и сохранения их эстетического вида требуется проведение ряда мероприятий, связанных с ремонтом объектов благоустройства.</w:t>
      </w:r>
    </w:p>
    <w:p w:rsidR="00296937" w:rsidRPr="009D71B1" w:rsidRDefault="00296937" w:rsidP="00296937">
      <w:pPr>
        <w:pStyle w:val="ConsPlusNormal"/>
        <w:suppressLineNumbers/>
        <w:suppressAutoHyphens/>
        <w:ind w:firstLine="709"/>
        <w:jc w:val="both"/>
        <w:rPr>
          <w:rFonts w:ascii="Times New Roman" w:hAnsi="Times New Roman" w:cs="Times New Roman"/>
          <w:sz w:val="24"/>
          <w:szCs w:val="24"/>
        </w:rPr>
      </w:pPr>
      <w:r w:rsidRPr="009D71B1">
        <w:rPr>
          <w:rFonts w:ascii="Times New Roman" w:hAnsi="Times New Roman" w:cs="Times New Roman"/>
          <w:sz w:val="24"/>
          <w:szCs w:val="24"/>
        </w:rPr>
        <w:t xml:space="preserve">Существующие участки зеленых насаждений скверов и других мест массового пребывания людей недостаточно благоустроены, нуждаются в постоянном уходе (вырезка поросли, уборка аварийных и старых деревьев, подсадка саженцев, разбивка клумб). Необходимо проведение работ по благоустройству общественных и дворовых территорий с применением новых технологий и материалов. </w:t>
      </w:r>
    </w:p>
    <w:p w:rsidR="00296937" w:rsidRPr="009D71B1" w:rsidRDefault="00296937" w:rsidP="00296937">
      <w:pPr>
        <w:pStyle w:val="ConsPlusNormal"/>
        <w:suppressLineNumbers/>
        <w:suppressAutoHyphens/>
        <w:spacing w:before="240"/>
        <w:ind w:firstLine="709"/>
        <w:jc w:val="both"/>
        <w:rPr>
          <w:rFonts w:ascii="Times New Roman" w:hAnsi="Times New Roman" w:cs="Times New Roman"/>
          <w:sz w:val="24"/>
          <w:szCs w:val="24"/>
        </w:rPr>
      </w:pPr>
      <w:r w:rsidRPr="009D71B1">
        <w:rPr>
          <w:rFonts w:ascii="Times New Roman" w:hAnsi="Times New Roman" w:cs="Times New Roman"/>
          <w:sz w:val="24"/>
          <w:szCs w:val="24"/>
        </w:rPr>
        <w:lastRenderedPageBreak/>
        <w:t>В целях улучшения внешнего облика Новосветского сельского поселения необходимо продолжать восстановление и новое устройство детских игровых площадок, установку малых архитектурных форм, производить иные виды работ по благоустройству, для чего в отношении дворовых территорий многоквартирных домов и территорий общего пользования необходимо разработать дизайн-проекты в соответствии с действующим законодательством Российской Федерации.</w:t>
      </w:r>
    </w:p>
    <w:p w:rsidR="00296937" w:rsidRPr="009D71B1" w:rsidRDefault="00296937" w:rsidP="00296937">
      <w:pPr>
        <w:tabs>
          <w:tab w:val="left" w:pos="-567"/>
        </w:tabs>
        <w:spacing w:after="0"/>
        <w:ind w:firstLine="720"/>
        <w:jc w:val="both"/>
        <w:rPr>
          <w:rFonts w:ascii="Times New Roman" w:hAnsi="Times New Roman"/>
          <w:sz w:val="24"/>
          <w:szCs w:val="24"/>
        </w:rPr>
      </w:pPr>
      <w:r w:rsidRPr="009D71B1">
        <w:rPr>
          <w:rFonts w:ascii="Times New Roman" w:hAnsi="Times New Roman"/>
          <w:iCs/>
          <w:sz w:val="24"/>
          <w:szCs w:val="24"/>
        </w:rPr>
        <w:t>Содержание дизайн-проектов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296937" w:rsidRPr="009D71B1" w:rsidRDefault="00296937" w:rsidP="00296937">
      <w:pPr>
        <w:tabs>
          <w:tab w:val="left" w:pos="-567"/>
        </w:tabs>
        <w:spacing w:after="0"/>
        <w:ind w:firstLine="720"/>
        <w:jc w:val="both"/>
        <w:rPr>
          <w:rFonts w:ascii="Times New Roman" w:hAnsi="Times New Roman"/>
          <w:sz w:val="24"/>
          <w:szCs w:val="24"/>
        </w:rPr>
      </w:pPr>
      <w:r w:rsidRPr="009D71B1">
        <w:rPr>
          <w:rFonts w:ascii="Times New Roman" w:hAnsi="Times New Roman"/>
          <w:sz w:val="24"/>
          <w:szCs w:val="24"/>
        </w:rPr>
        <w:t>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296937" w:rsidRPr="009D71B1" w:rsidRDefault="00296937" w:rsidP="00296937">
      <w:pPr>
        <w:ind w:firstLine="720"/>
        <w:jc w:val="both"/>
        <w:rPr>
          <w:rFonts w:ascii="Times New Roman" w:hAnsi="Times New Roman"/>
          <w:sz w:val="24"/>
          <w:szCs w:val="24"/>
        </w:rPr>
      </w:pPr>
      <w:r w:rsidRPr="009D71B1">
        <w:rPr>
          <w:rFonts w:ascii="Times New Roman" w:hAnsi="Times New Roman"/>
          <w:sz w:val="24"/>
          <w:szCs w:val="24"/>
        </w:rPr>
        <w:t>Разработка дизайн-проектов в отношении дворовых территорий многоквартирных домов и территорий общего пользования осуществляется заинтересованными лицами в течение одного месяца со дня принятия решения о включении объекта в муниципальную подпрограмму «Формирование комфортной городской среды».</w:t>
      </w:r>
    </w:p>
    <w:p w:rsidR="00296937" w:rsidRPr="009D71B1" w:rsidRDefault="00296937" w:rsidP="00296937">
      <w:pPr>
        <w:spacing w:after="0"/>
        <w:ind w:firstLine="708"/>
        <w:jc w:val="both"/>
        <w:rPr>
          <w:rFonts w:ascii="Times New Roman" w:hAnsi="Times New Roman"/>
          <w:spacing w:val="-1"/>
          <w:sz w:val="24"/>
          <w:szCs w:val="24"/>
        </w:rPr>
      </w:pPr>
      <w:r w:rsidRPr="009D71B1">
        <w:rPr>
          <w:rFonts w:ascii="Times New Roman" w:hAnsi="Times New Roman"/>
          <w:sz w:val="24"/>
          <w:szCs w:val="24"/>
        </w:rPr>
        <w:t>Разработка дизайн-проектов благоустройства дворовой территории осуществляется с учетом минимальных и дополнительных перечней работ по благоустройству дворовой территории, а также принципа «безбарьерности» для маломобильных групп</w:t>
      </w:r>
      <w:r w:rsidRPr="009D71B1">
        <w:rPr>
          <w:rFonts w:ascii="Times New Roman" w:hAnsi="Times New Roman"/>
          <w:spacing w:val="-1"/>
          <w:sz w:val="24"/>
          <w:szCs w:val="24"/>
        </w:rPr>
        <w:t>.</w:t>
      </w:r>
    </w:p>
    <w:p w:rsidR="00296937" w:rsidRPr="009D71B1" w:rsidRDefault="00296937" w:rsidP="00296937">
      <w:pPr>
        <w:spacing w:after="0"/>
        <w:ind w:firstLine="708"/>
        <w:jc w:val="both"/>
        <w:rPr>
          <w:rFonts w:ascii="Times New Roman" w:hAnsi="Times New Roman"/>
          <w:sz w:val="24"/>
          <w:szCs w:val="24"/>
        </w:rPr>
      </w:pPr>
      <w:r w:rsidRPr="009D71B1">
        <w:rPr>
          <w:rFonts w:ascii="Times New Roman" w:hAnsi="Times New Roman"/>
          <w:spacing w:val="-1"/>
          <w:sz w:val="24"/>
          <w:szCs w:val="24"/>
        </w:rPr>
        <w:t xml:space="preserve">Минимальный перечень видов работ по благоустройству дворовых территорий включает: ремонт дворовых проездов, обеспечение освещения дворовых территорий, установку скамеек, установку урн (далее - минимальный </w:t>
      </w:r>
      <w:r w:rsidRPr="009D71B1">
        <w:rPr>
          <w:rFonts w:ascii="Times New Roman" w:hAnsi="Times New Roman"/>
          <w:spacing w:val="-6"/>
          <w:sz w:val="24"/>
          <w:szCs w:val="24"/>
        </w:rPr>
        <w:t>перечень).</w:t>
      </w:r>
    </w:p>
    <w:p w:rsidR="00296937" w:rsidRPr="009D71B1" w:rsidRDefault="00296937" w:rsidP="00296937">
      <w:pPr>
        <w:shd w:val="clear" w:color="auto" w:fill="FFFFFF"/>
        <w:spacing w:after="0" w:line="307" w:lineRule="exact"/>
        <w:ind w:right="19" w:firstLine="710"/>
        <w:jc w:val="both"/>
        <w:rPr>
          <w:rFonts w:ascii="Times New Roman" w:hAnsi="Times New Roman"/>
          <w:sz w:val="24"/>
          <w:szCs w:val="24"/>
        </w:rPr>
      </w:pPr>
      <w:r w:rsidRPr="009D71B1">
        <w:rPr>
          <w:rFonts w:ascii="Times New Roman" w:hAnsi="Times New Roman"/>
          <w:spacing w:val="2"/>
          <w:sz w:val="24"/>
          <w:szCs w:val="24"/>
        </w:rPr>
        <w:t xml:space="preserve">Дополнительный перечень видов работ по благоустройству дворовых территорий включает: озеленение </w:t>
      </w:r>
      <w:r w:rsidRPr="009D71B1">
        <w:rPr>
          <w:rFonts w:ascii="Times New Roman" w:hAnsi="Times New Roman"/>
          <w:sz w:val="24"/>
          <w:szCs w:val="24"/>
        </w:rPr>
        <w:t xml:space="preserve">территорий, установку ограждений, установку малых архитектурных форм и городской мебели, оборудование </w:t>
      </w:r>
      <w:r w:rsidRPr="009D71B1">
        <w:rPr>
          <w:rFonts w:ascii="Times New Roman" w:hAnsi="Times New Roman"/>
          <w:spacing w:val="-4"/>
          <w:sz w:val="24"/>
          <w:szCs w:val="24"/>
        </w:rPr>
        <w:t xml:space="preserve">автомобильных парковок, оборудование поверхностной дренажной системы, обустройство </w:t>
      </w:r>
      <w:r w:rsidRPr="009D71B1">
        <w:rPr>
          <w:rFonts w:ascii="Times New Roman" w:hAnsi="Times New Roman"/>
          <w:spacing w:val="5"/>
          <w:sz w:val="24"/>
          <w:szCs w:val="24"/>
        </w:rPr>
        <w:t xml:space="preserve">площадок для отдыха, установку детских площадок, установку спортивных площадок, оборудование площадок </w:t>
      </w:r>
      <w:r w:rsidRPr="009D71B1">
        <w:rPr>
          <w:rFonts w:ascii="Times New Roman" w:hAnsi="Times New Roman"/>
          <w:spacing w:val="-3"/>
          <w:sz w:val="24"/>
          <w:szCs w:val="24"/>
        </w:rPr>
        <w:t>для выгула и дрессировки собак, и т.п. (далее - дополнительный перечень);</w:t>
      </w:r>
    </w:p>
    <w:p w:rsidR="00296937" w:rsidRPr="009D71B1" w:rsidRDefault="00296937" w:rsidP="00296937">
      <w:pPr>
        <w:pStyle w:val="ac"/>
        <w:suppressLineNumbers/>
        <w:tabs>
          <w:tab w:val="left" w:pos="1276"/>
        </w:tabs>
        <w:suppressAutoHyphens/>
        <w:ind w:firstLine="709"/>
        <w:jc w:val="both"/>
      </w:pPr>
      <w:r w:rsidRPr="009D71B1">
        <w:t>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296937" w:rsidRPr="009D71B1" w:rsidRDefault="00296937" w:rsidP="00296937">
      <w:pPr>
        <w:pStyle w:val="ac"/>
        <w:suppressLineNumbers/>
        <w:tabs>
          <w:tab w:val="left" w:pos="1276"/>
        </w:tabs>
        <w:suppressAutoHyphens/>
        <w:ind w:firstLine="709"/>
        <w:jc w:val="both"/>
      </w:pPr>
      <w:r w:rsidRPr="009D71B1">
        <w:t xml:space="preserve">Нормативная (предельная) стоимость (единичные  расценки) работ по благоустройству дворовых территорий утверждена </w:t>
      </w:r>
      <w:hyperlink r:id="rId23" w:history="1">
        <w:r w:rsidRPr="009D71B1">
          <w:rPr>
            <w:rStyle w:val="af"/>
            <w:color w:val="auto"/>
          </w:rPr>
          <w:t xml:space="preserve">приказом Комитета по жилищно-коммунальному хозяйству Ленинградской области от 03.07.2017 № 12. </w:t>
        </w:r>
      </w:hyperlink>
    </w:p>
    <w:p w:rsidR="00296937" w:rsidRPr="009D71B1" w:rsidRDefault="00296937" w:rsidP="00296937">
      <w:pPr>
        <w:ind w:firstLine="720"/>
        <w:jc w:val="both"/>
        <w:rPr>
          <w:rFonts w:ascii="Times New Roman" w:hAnsi="Times New Roman"/>
          <w:sz w:val="24"/>
          <w:szCs w:val="24"/>
        </w:rPr>
      </w:pPr>
      <w:r w:rsidRPr="009D71B1">
        <w:rPr>
          <w:rFonts w:ascii="Times New Roman" w:hAnsi="Times New Roman"/>
          <w:sz w:val="24"/>
          <w:szCs w:val="24"/>
        </w:rPr>
        <w:t>Лицо, выбранное общим собранием собственников помещений в многоквартирном доме для представления предложений, согласования дизайн-проектов благоустройства дворовых территорий, а также на участие в контроле, в том числе промежуточном, и приемке работ по благоустройству дворовой территории (далее – уполномоченное лицо), в течение 3 рабочих дней со дня изготовления дизайн-проектов обеспечивает обсуждение, согласование дизайн-проектов благоустройства дворовых территорий многоквартирных домов.</w:t>
      </w:r>
    </w:p>
    <w:p w:rsidR="00296937" w:rsidRPr="009D71B1" w:rsidRDefault="00296937" w:rsidP="00296937">
      <w:pPr>
        <w:ind w:firstLine="720"/>
        <w:jc w:val="both"/>
        <w:rPr>
          <w:rFonts w:ascii="Times New Roman" w:hAnsi="Times New Roman"/>
          <w:sz w:val="24"/>
          <w:szCs w:val="24"/>
        </w:rPr>
      </w:pPr>
      <w:r w:rsidRPr="009D71B1">
        <w:rPr>
          <w:rFonts w:ascii="Times New Roman" w:hAnsi="Times New Roman"/>
          <w:sz w:val="24"/>
          <w:szCs w:val="24"/>
        </w:rPr>
        <w:t>Дизайн-проекты на благоустройство, после согласования, утверждаются правовым актом администрации Новосветского сельского поселения в одном экземпляре  и хранятся в администрации. Электронный образ дизайн-проектов направляется в отраслевой орган исполнительной власти Ленинградской области, ответственный за реализацию приоритетного проекта «Формирование комфортной городской среды».</w:t>
      </w:r>
    </w:p>
    <w:p w:rsidR="00296937" w:rsidRPr="009D71B1" w:rsidRDefault="00296937" w:rsidP="00296937">
      <w:pPr>
        <w:ind w:firstLine="720"/>
        <w:jc w:val="both"/>
        <w:rPr>
          <w:rFonts w:ascii="Times New Roman" w:hAnsi="Times New Roman"/>
          <w:sz w:val="24"/>
          <w:szCs w:val="24"/>
        </w:rPr>
      </w:pPr>
      <w:r w:rsidRPr="009D71B1">
        <w:rPr>
          <w:rFonts w:ascii="Times New Roman" w:hAnsi="Times New Roman"/>
          <w:sz w:val="24"/>
          <w:szCs w:val="24"/>
        </w:rPr>
        <w:lastRenderedPageBreak/>
        <w:t>Средства субсидии расходуются на следующие мероприятия:</w:t>
      </w:r>
    </w:p>
    <w:p w:rsidR="00296937" w:rsidRPr="009D71B1" w:rsidRDefault="00296937" w:rsidP="00296937">
      <w:pPr>
        <w:ind w:firstLine="720"/>
        <w:jc w:val="both"/>
        <w:rPr>
          <w:rFonts w:ascii="Times New Roman" w:hAnsi="Times New Roman"/>
          <w:sz w:val="24"/>
          <w:szCs w:val="24"/>
        </w:rPr>
      </w:pPr>
      <w:r w:rsidRPr="009D71B1">
        <w:rPr>
          <w:rFonts w:ascii="Times New Roman" w:hAnsi="Times New Roman"/>
          <w:sz w:val="24"/>
          <w:szCs w:val="24"/>
        </w:rPr>
        <w:t>1)</w:t>
      </w:r>
      <w:r w:rsidRPr="009D71B1">
        <w:rPr>
          <w:rFonts w:ascii="Times New Roman" w:hAnsi="Times New Roman"/>
          <w:sz w:val="24"/>
          <w:szCs w:val="24"/>
        </w:rPr>
        <w:tab/>
        <w:t>благоустройство дворовых территорий в рамках минимального перечня видов работ и дополнительного перечня видов работ.</w:t>
      </w:r>
    </w:p>
    <w:p w:rsidR="00296937" w:rsidRPr="009D71B1" w:rsidRDefault="00296937" w:rsidP="00296937">
      <w:pPr>
        <w:ind w:firstLine="720"/>
        <w:jc w:val="both"/>
        <w:rPr>
          <w:rFonts w:ascii="Times New Roman" w:hAnsi="Times New Roman"/>
          <w:sz w:val="24"/>
          <w:szCs w:val="24"/>
        </w:rPr>
      </w:pPr>
      <w:r w:rsidRPr="009D71B1">
        <w:rPr>
          <w:rFonts w:ascii="Times New Roman" w:hAnsi="Times New Roman"/>
          <w:sz w:val="24"/>
          <w:szCs w:val="24"/>
        </w:rPr>
        <w:t>2)</w:t>
      </w:r>
      <w:r w:rsidRPr="009D71B1">
        <w:rPr>
          <w:rFonts w:ascii="Times New Roman" w:hAnsi="Times New Roman"/>
          <w:sz w:val="24"/>
          <w:szCs w:val="24"/>
        </w:rPr>
        <w:tab/>
        <w:t>благоустройство общественных территорий.</w:t>
      </w:r>
    </w:p>
    <w:p w:rsidR="00296937" w:rsidRPr="009D71B1" w:rsidRDefault="00296937" w:rsidP="00296937">
      <w:pPr>
        <w:ind w:firstLine="720"/>
        <w:jc w:val="both"/>
        <w:rPr>
          <w:rFonts w:ascii="Times New Roman" w:hAnsi="Times New Roman"/>
          <w:sz w:val="24"/>
          <w:szCs w:val="24"/>
        </w:rPr>
      </w:pPr>
      <w:r w:rsidRPr="009D71B1">
        <w:rPr>
          <w:rFonts w:ascii="Times New Roman" w:hAnsi="Times New Roman"/>
          <w:sz w:val="24"/>
          <w:szCs w:val="24"/>
        </w:rPr>
        <w:t>Участие заинтересованных лиц при выполнении работ по благоустройству дворовых территорий в рамках дополнительного   перечня   предусмотрено   в   форме   привлечения   указанных   лиц   к   проведению   демонтажных и общестроительных работ, не требующих специализированных навыков и квалификации, а также мероприятий по уборке территории после завершения работ.</w:t>
      </w:r>
    </w:p>
    <w:p w:rsidR="00296937" w:rsidRPr="009D71B1" w:rsidRDefault="00296937" w:rsidP="00296937">
      <w:pPr>
        <w:ind w:firstLine="720"/>
        <w:jc w:val="center"/>
        <w:rPr>
          <w:rFonts w:ascii="Times New Roman" w:hAnsi="Times New Roman"/>
          <w:sz w:val="24"/>
          <w:szCs w:val="24"/>
        </w:rPr>
      </w:pPr>
      <w:r w:rsidRPr="009D71B1">
        <w:rPr>
          <w:rFonts w:ascii="Times New Roman" w:hAnsi="Times New Roman"/>
          <w:b/>
          <w:sz w:val="24"/>
          <w:szCs w:val="24"/>
        </w:rPr>
        <w:t xml:space="preserve">Цели  и  задачи  Подпрограммы  «Формирование   комфортной городской среды  на территории </w:t>
      </w:r>
      <w:r w:rsidRPr="009D71B1">
        <w:rPr>
          <w:rFonts w:ascii="Times New Roman" w:hAnsi="Times New Roman" w:cs="Times New Roman"/>
          <w:b/>
          <w:sz w:val="24"/>
          <w:szCs w:val="24"/>
        </w:rPr>
        <w:t>МО Новосветское сельское поселение</w:t>
      </w:r>
      <w:r w:rsidRPr="009D71B1">
        <w:rPr>
          <w:rFonts w:ascii="Times New Roman" w:hAnsi="Times New Roman"/>
          <w:b/>
          <w:sz w:val="24"/>
          <w:szCs w:val="24"/>
        </w:rPr>
        <w:t>»</w:t>
      </w:r>
    </w:p>
    <w:p w:rsidR="00296937" w:rsidRPr="009D71B1" w:rsidRDefault="00296937" w:rsidP="00296937">
      <w:pPr>
        <w:ind w:firstLine="720"/>
        <w:jc w:val="both"/>
        <w:rPr>
          <w:rFonts w:ascii="Times New Roman" w:hAnsi="Times New Roman"/>
          <w:sz w:val="24"/>
          <w:szCs w:val="24"/>
        </w:rPr>
      </w:pPr>
      <w:r w:rsidRPr="009D71B1">
        <w:rPr>
          <w:rFonts w:ascii="Times New Roman" w:hAnsi="Times New Roman"/>
          <w:sz w:val="24"/>
          <w:szCs w:val="24"/>
        </w:rPr>
        <w:t>Основной целью подпрограммы является повышение уровня благоустройства территории поселения муниципального образования Новосветское сельское поселение.</w:t>
      </w:r>
    </w:p>
    <w:p w:rsidR="00296937" w:rsidRPr="009D71B1" w:rsidRDefault="00296937" w:rsidP="00296937">
      <w:pPr>
        <w:ind w:firstLine="720"/>
        <w:jc w:val="both"/>
        <w:rPr>
          <w:rFonts w:ascii="Times New Roman" w:hAnsi="Times New Roman"/>
          <w:sz w:val="24"/>
          <w:szCs w:val="24"/>
        </w:rPr>
      </w:pPr>
      <w:r w:rsidRPr="009D71B1">
        <w:rPr>
          <w:rFonts w:ascii="Times New Roman" w:hAnsi="Times New Roman"/>
          <w:sz w:val="24"/>
          <w:szCs w:val="24"/>
        </w:rPr>
        <w:t>Для достижения основной цели необходимо решить следующие задачи:</w:t>
      </w:r>
    </w:p>
    <w:p w:rsidR="00296937" w:rsidRPr="009D71B1" w:rsidRDefault="00296937" w:rsidP="00296937">
      <w:pPr>
        <w:pStyle w:val="a3"/>
        <w:numPr>
          <w:ilvl w:val="0"/>
          <w:numId w:val="29"/>
        </w:numPr>
        <w:spacing w:after="0" w:line="240" w:lineRule="auto"/>
        <w:rPr>
          <w:rFonts w:ascii="Times New Roman" w:hAnsi="Times New Roman"/>
          <w:sz w:val="24"/>
          <w:szCs w:val="24"/>
        </w:rPr>
      </w:pPr>
      <w:r w:rsidRPr="009D71B1">
        <w:rPr>
          <w:rFonts w:ascii="Times New Roman" w:hAnsi="Times New Roman"/>
          <w:sz w:val="24"/>
          <w:szCs w:val="24"/>
        </w:rPr>
        <w:t>Повышение уровня благоустройства дворовых, общественных территорий</w:t>
      </w:r>
    </w:p>
    <w:p w:rsidR="00296937" w:rsidRPr="009D71B1" w:rsidRDefault="00296937" w:rsidP="00296937">
      <w:pPr>
        <w:pStyle w:val="a3"/>
        <w:numPr>
          <w:ilvl w:val="0"/>
          <w:numId w:val="29"/>
        </w:numPr>
        <w:jc w:val="both"/>
        <w:rPr>
          <w:rFonts w:ascii="Times New Roman" w:hAnsi="Times New Roman"/>
          <w:sz w:val="24"/>
          <w:szCs w:val="24"/>
        </w:rPr>
      </w:pPr>
      <w:r w:rsidRPr="009D71B1">
        <w:rPr>
          <w:rFonts w:ascii="Times New Roman" w:hAnsi="Times New Roman"/>
          <w:sz w:val="24"/>
          <w:szCs w:val="24"/>
        </w:rPr>
        <w:t>Создание благоприятных условий для проживания и отдыха населения, улучшение санитарного состояния территории населенных пунктов, приведение в качественное состояние элементов благоустройства</w:t>
      </w:r>
    </w:p>
    <w:p w:rsidR="00296937" w:rsidRPr="009D71B1" w:rsidRDefault="00296937" w:rsidP="00296937">
      <w:pPr>
        <w:pStyle w:val="a3"/>
        <w:numPr>
          <w:ilvl w:val="0"/>
          <w:numId w:val="29"/>
        </w:numPr>
        <w:jc w:val="both"/>
        <w:rPr>
          <w:rFonts w:ascii="Times New Roman" w:hAnsi="Times New Roman"/>
          <w:sz w:val="24"/>
          <w:szCs w:val="24"/>
        </w:rPr>
      </w:pPr>
      <w:r w:rsidRPr="009D71B1">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w:t>
      </w:r>
    </w:p>
    <w:p w:rsidR="00296937" w:rsidRPr="009D71B1" w:rsidRDefault="00296937" w:rsidP="00296937">
      <w:pPr>
        <w:spacing w:after="0"/>
        <w:ind w:firstLine="360"/>
        <w:jc w:val="both"/>
        <w:rPr>
          <w:rFonts w:ascii="Times New Roman" w:hAnsi="Times New Roman"/>
          <w:sz w:val="24"/>
          <w:szCs w:val="24"/>
        </w:rPr>
      </w:pPr>
      <w:r w:rsidRPr="009D71B1">
        <w:rPr>
          <w:rFonts w:ascii="Times New Roman" w:hAnsi="Times New Roman"/>
          <w:sz w:val="24"/>
          <w:szCs w:val="24"/>
        </w:rPr>
        <w:t>Адреса территорий, предлагаемых для включения в подпрограмму для реализации на 2018 год, плановый период 2019 – 2020 годов и далее до 2022 года (номера объектов указаны в соответствии с ситуационным планом благоустройства предпроектных предложений (разработок) в рамках реализации приоритетного проекта по формированию комфортной городской среды, размещенного на сайте муниципального образования в отдельном документе) :</w:t>
      </w:r>
    </w:p>
    <w:p w:rsidR="00296937" w:rsidRPr="009D71B1" w:rsidRDefault="00296937" w:rsidP="00296937">
      <w:pPr>
        <w:spacing w:after="0" w:line="240" w:lineRule="auto"/>
        <w:ind w:firstLine="360"/>
        <w:jc w:val="both"/>
        <w:rPr>
          <w:rFonts w:ascii="Times New Roman" w:hAnsi="Times New Roman" w:cs="Times New Roman"/>
          <w:sz w:val="24"/>
          <w:szCs w:val="24"/>
        </w:rPr>
      </w:pPr>
      <w:r w:rsidRPr="009D71B1">
        <w:rPr>
          <w:rFonts w:ascii="Times New Roman" w:hAnsi="Times New Roman"/>
          <w:sz w:val="24"/>
          <w:szCs w:val="24"/>
        </w:rPr>
        <w:t xml:space="preserve">Адреса территорий, предлагаемых для включения в подпрограмму </w:t>
      </w:r>
      <w:r w:rsidRPr="009D71B1">
        <w:rPr>
          <w:rFonts w:ascii="Times New Roman" w:hAnsi="Times New Roman" w:cs="Times New Roman"/>
          <w:sz w:val="24"/>
          <w:szCs w:val="24"/>
        </w:rPr>
        <w:t>муниципального образования Новосветское сельское поселение</w:t>
      </w:r>
      <w:r w:rsidRPr="009D71B1">
        <w:rPr>
          <w:rFonts w:ascii="Times New Roman" w:hAnsi="Times New Roman"/>
          <w:sz w:val="24"/>
          <w:szCs w:val="24"/>
        </w:rPr>
        <w:t xml:space="preserve"> для реализации на 2018 год, плановый период 2019 – 2020 годов и далее до 2022 года</w:t>
      </w:r>
      <w:r w:rsidRPr="009D71B1">
        <w:rPr>
          <w:rFonts w:ascii="Times New Roman" w:hAnsi="Times New Roman" w:cs="Times New Roman"/>
          <w:sz w:val="24"/>
          <w:szCs w:val="24"/>
        </w:rPr>
        <w:t>:</w:t>
      </w:r>
    </w:p>
    <w:p w:rsidR="00296937" w:rsidRPr="009D71B1" w:rsidRDefault="00296937" w:rsidP="00296937">
      <w:pPr>
        <w:spacing w:after="0" w:line="240" w:lineRule="auto"/>
        <w:ind w:firstLine="360"/>
        <w:rPr>
          <w:rFonts w:ascii="Times New Roman" w:hAnsi="Times New Roman" w:cs="Times New Roman"/>
          <w:sz w:val="24"/>
          <w:szCs w:val="24"/>
        </w:rPr>
      </w:pPr>
    </w:p>
    <w:tbl>
      <w:tblPr>
        <w:tblW w:w="9498" w:type="dxa"/>
        <w:tblInd w:w="62" w:type="dxa"/>
        <w:tblLayout w:type="fixed"/>
        <w:tblCellMar>
          <w:top w:w="102" w:type="dxa"/>
          <w:left w:w="62" w:type="dxa"/>
          <w:bottom w:w="102" w:type="dxa"/>
          <w:right w:w="62" w:type="dxa"/>
        </w:tblCellMar>
        <w:tblLook w:val="04A0"/>
      </w:tblPr>
      <w:tblGrid>
        <w:gridCol w:w="674"/>
        <w:gridCol w:w="4855"/>
        <w:gridCol w:w="3969"/>
      </w:tblGrid>
      <w:tr w:rsidR="009D71B1" w:rsidRPr="009D71B1" w:rsidTr="009D71B1">
        <w:trPr>
          <w:trHeight w:val="311"/>
        </w:trPr>
        <w:tc>
          <w:tcPr>
            <w:tcW w:w="674" w:type="dxa"/>
            <w:vMerge w:val="restart"/>
            <w:tcBorders>
              <w:top w:val="single" w:sz="4" w:space="0" w:color="auto"/>
              <w:left w:val="single" w:sz="4" w:space="0" w:color="auto"/>
              <w:right w:val="single" w:sz="4" w:space="0" w:color="auto"/>
            </w:tcBorders>
            <w:vAlign w:val="center"/>
            <w:hideMark/>
          </w:tcPr>
          <w:p w:rsidR="009D71B1" w:rsidRPr="009D71B1" w:rsidRDefault="009D71B1" w:rsidP="0004285D">
            <w:pPr>
              <w:spacing w:after="0" w:line="240" w:lineRule="auto"/>
              <w:jc w:val="center"/>
              <w:rPr>
                <w:rFonts w:ascii="Times New Roman" w:hAnsi="Times New Roman" w:cs="Times New Roman"/>
                <w:b/>
              </w:rPr>
            </w:pPr>
            <w:r w:rsidRPr="009D71B1">
              <w:rPr>
                <w:rFonts w:ascii="Times New Roman" w:hAnsi="Times New Roman" w:cs="Times New Roman"/>
                <w:b/>
              </w:rPr>
              <w:t>№</w:t>
            </w:r>
          </w:p>
          <w:p w:rsidR="009D71B1" w:rsidRPr="009D71B1" w:rsidRDefault="009D71B1" w:rsidP="0004285D">
            <w:pPr>
              <w:spacing w:after="0" w:line="240" w:lineRule="auto"/>
              <w:jc w:val="center"/>
              <w:rPr>
                <w:rFonts w:ascii="Times New Roman" w:hAnsi="Times New Roman" w:cs="Times New Roman"/>
                <w:b/>
              </w:rPr>
            </w:pPr>
            <w:r w:rsidRPr="009D71B1">
              <w:rPr>
                <w:rFonts w:ascii="Times New Roman" w:hAnsi="Times New Roman" w:cs="Times New Roman"/>
                <w:b/>
              </w:rPr>
              <w:t>п/п</w:t>
            </w:r>
          </w:p>
        </w:tc>
        <w:tc>
          <w:tcPr>
            <w:tcW w:w="8824" w:type="dxa"/>
            <w:gridSpan w:val="2"/>
            <w:tcBorders>
              <w:top w:val="single" w:sz="4" w:space="0" w:color="auto"/>
              <w:left w:val="single" w:sz="4" w:space="0" w:color="auto"/>
              <w:bottom w:val="nil"/>
              <w:right w:val="single" w:sz="4" w:space="0" w:color="auto"/>
            </w:tcBorders>
            <w:vAlign w:val="center"/>
            <w:hideMark/>
          </w:tcPr>
          <w:p w:rsidR="009D71B1" w:rsidRPr="009D71B1" w:rsidRDefault="009D71B1" w:rsidP="0004285D">
            <w:pPr>
              <w:spacing w:after="0" w:line="240" w:lineRule="auto"/>
              <w:jc w:val="center"/>
              <w:rPr>
                <w:rFonts w:ascii="Times New Roman" w:hAnsi="Times New Roman" w:cs="Times New Roman"/>
                <w:b/>
              </w:rPr>
            </w:pPr>
            <w:r w:rsidRPr="009D71B1">
              <w:rPr>
                <w:rFonts w:ascii="Times New Roman" w:hAnsi="Times New Roman" w:cs="Times New Roman"/>
                <w:b/>
              </w:rPr>
              <w:t>Адрес</w:t>
            </w:r>
          </w:p>
        </w:tc>
      </w:tr>
      <w:tr w:rsidR="009D71B1" w:rsidRPr="009D71B1" w:rsidTr="009D71B1">
        <w:trPr>
          <w:trHeight w:val="206"/>
        </w:trPr>
        <w:tc>
          <w:tcPr>
            <w:tcW w:w="674" w:type="dxa"/>
            <w:vMerge/>
            <w:tcBorders>
              <w:left w:val="single" w:sz="4" w:space="0" w:color="auto"/>
              <w:bottom w:val="nil"/>
              <w:right w:val="single" w:sz="4" w:space="0" w:color="auto"/>
            </w:tcBorders>
            <w:vAlign w:val="center"/>
            <w:hideMark/>
          </w:tcPr>
          <w:p w:rsidR="009D71B1" w:rsidRPr="009D71B1" w:rsidRDefault="009D71B1" w:rsidP="0004285D">
            <w:pPr>
              <w:spacing w:after="0" w:line="240" w:lineRule="auto"/>
              <w:jc w:val="center"/>
              <w:rPr>
                <w:rFonts w:ascii="Times New Roman" w:hAnsi="Times New Roman" w:cs="Times New Roman"/>
                <w:b/>
              </w:rPr>
            </w:pPr>
          </w:p>
        </w:tc>
        <w:tc>
          <w:tcPr>
            <w:tcW w:w="4855" w:type="dxa"/>
            <w:tcBorders>
              <w:top w:val="single" w:sz="4" w:space="0" w:color="auto"/>
              <w:left w:val="single" w:sz="4" w:space="0" w:color="auto"/>
              <w:bottom w:val="nil"/>
              <w:right w:val="single" w:sz="4" w:space="0" w:color="auto"/>
            </w:tcBorders>
            <w:vAlign w:val="center"/>
            <w:hideMark/>
          </w:tcPr>
          <w:p w:rsidR="009D71B1" w:rsidRPr="009D71B1" w:rsidRDefault="009D71B1" w:rsidP="009D71B1">
            <w:pPr>
              <w:spacing w:after="0" w:line="240" w:lineRule="auto"/>
              <w:jc w:val="center"/>
              <w:rPr>
                <w:rFonts w:ascii="Times New Roman" w:hAnsi="Times New Roman" w:cs="Times New Roman"/>
                <w:b/>
              </w:rPr>
            </w:pPr>
            <w:r w:rsidRPr="009D71B1">
              <w:rPr>
                <w:rFonts w:ascii="Times New Roman" w:hAnsi="Times New Roman" w:cs="Times New Roman"/>
                <w:b/>
              </w:rPr>
              <w:t>Общественные  территории</w:t>
            </w:r>
          </w:p>
        </w:tc>
        <w:tc>
          <w:tcPr>
            <w:tcW w:w="3969" w:type="dxa"/>
            <w:tcBorders>
              <w:top w:val="single" w:sz="4" w:space="0" w:color="auto"/>
              <w:left w:val="single" w:sz="4" w:space="0" w:color="auto"/>
              <w:bottom w:val="nil"/>
              <w:right w:val="single" w:sz="4" w:space="0" w:color="auto"/>
            </w:tcBorders>
            <w:vAlign w:val="center"/>
            <w:hideMark/>
          </w:tcPr>
          <w:p w:rsidR="009D71B1" w:rsidRPr="009D71B1" w:rsidRDefault="009D71B1" w:rsidP="0004285D">
            <w:pPr>
              <w:spacing w:after="0" w:line="240" w:lineRule="auto"/>
              <w:jc w:val="center"/>
              <w:rPr>
                <w:rFonts w:ascii="Times New Roman" w:hAnsi="Times New Roman" w:cs="Times New Roman"/>
                <w:b/>
              </w:rPr>
            </w:pPr>
            <w:r w:rsidRPr="009D71B1">
              <w:rPr>
                <w:rFonts w:ascii="Times New Roman" w:hAnsi="Times New Roman" w:cs="Times New Roman"/>
                <w:b/>
              </w:rPr>
              <w:t>Дворовые  территории</w:t>
            </w:r>
          </w:p>
        </w:tc>
      </w:tr>
      <w:tr w:rsidR="006744C4" w:rsidRPr="009D71B1" w:rsidTr="0004285D">
        <w:tc>
          <w:tcPr>
            <w:tcW w:w="674" w:type="dxa"/>
            <w:tcBorders>
              <w:top w:val="single" w:sz="4" w:space="0" w:color="auto"/>
              <w:left w:val="single" w:sz="4" w:space="0" w:color="auto"/>
              <w:bottom w:val="single" w:sz="4" w:space="0" w:color="auto"/>
              <w:right w:val="single" w:sz="4" w:space="0" w:color="auto"/>
            </w:tcBorders>
            <w:hideMark/>
          </w:tcPr>
          <w:p w:rsidR="006744C4" w:rsidRPr="009D71B1" w:rsidRDefault="006744C4" w:rsidP="0004285D">
            <w:pPr>
              <w:spacing w:after="0" w:line="240" w:lineRule="auto"/>
              <w:ind w:left="80"/>
              <w:jc w:val="center"/>
              <w:rPr>
                <w:rFonts w:ascii="Times New Roman" w:hAnsi="Times New Roman" w:cs="Times New Roman"/>
              </w:rPr>
            </w:pPr>
            <w:r w:rsidRPr="009D71B1">
              <w:rPr>
                <w:rFonts w:ascii="Times New Roman" w:hAnsi="Times New Roman" w:cs="Times New Roman"/>
              </w:rPr>
              <w:t>1</w:t>
            </w:r>
          </w:p>
        </w:tc>
        <w:tc>
          <w:tcPr>
            <w:tcW w:w="4855" w:type="dxa"/>
            <w:tcBorders>
              <w:top w:val="single" w:sz="4" w:space="0" w:color="auto"/>
              <w:left w:val="single" w:sz="4" w:space="0" w:color="auto"/>
              <w:bottom w:val="single" w:sz="4" w:space="0" w:color="auto"/>
              <w:right w:val="single" w:sz="4" w:space="0" w:color="auto"/>
            </w:tcBorders>
            <w:hideMark/>
          </w:tcPr>
          <w:p w:rsidR="006744C4" w:rsidRPr="009D71B1" w:rsidRDefault="006744C4" w:rsidP="0004285D">
            <w:pPr>
              <w:spacing w:after="0" w:line="240" w:lineRule="auto"/>
              <w:rPr>
                <w:rFonts w:ascii="Times New Roman" w:hAnsi="Times New Roman" w:cs="Times New Roman"/>
              </w:rPr>
            </w:pPr>
            <w:r w:rsidRPr="009D71B1">
              <w:rPr>
                <w:rFonts w:ascii="Times New Roman" w:hAnsi="Times New Roman" w:cs="Times New Roman"/>
              </w:rPr>
              <w:t>Ленинградская область, Гатчинский район, поселок Торфяное, футбольное поле</w:t>
            </w:r>
          </w:p>
        </w:tc>
        <w:tc>
          <w:tcPr>
            <w:tcW w:w="3969" w:type="dxa"/>
            <w:tcBorders>
              <w:top w:val="single" w:sz="4" w:space="0" w:color="auto"/>
              <w:left w:val="single" w:sz="4" w:space="0" w:color="auto"/>
              <w:bottom w:val="single" w:sz="4" w:space="0" w:color="auto"/>
              <w:right w:val="single" w:sz="4" w:space="0" w:color="auto"/>
            </w:tcBorders>
            <w:hideMark/>
          </w:tcPr>
          <w:p w:rsidR="006744C4" w:rsidRPr="009D71B1" w:rsidRDefault="006744C4" w:rsidP="00E75CEE">
            <w:pPr>
              <w:pStyle w:val="ae"/>
              <w:rPr>
                <w:rFonts w:ascii="Times New Roman" w:hAnsi="Times New Roman"/>
              </w:rPr>
            </w:pPr>
            <w:r w:rsidRPr="009D71B1">
              <w:rPr>
                <w:rFonts w:ascii="Times New Roman" w:hAnsi="Times New Roman"/>
              </w:rPr>
              <w:t>П.Торфяное, Южная,8а</w:t>
            </w:r>
          </w:p>
        </w:tc>
      </w:tr>
      <w:tr w:rsidR="006744C4" w:rsidRPr="009D71B1" w:rsidTr="0004285D">
        <w:tc>
          <w:tcPr>
            <w:tcW w:w="674" w:type="dxa"/>
            <w:tcBorders>
              <w:top w:val="single" w:sz="4" w:space="0" w:color="auto"/>
              <w:left w:val="single" w:sz="4" w:space="0" w:color="auto"/>
              <w:bottom w:val="single" w:sz="4" w:space="0" w:color="auto"/>
              <w:right w:val="single" w:sz="4" w:space="0" w:color="auto"/>
            </w:tcBorders>
            <w:hideMark/>
          </w:tcPr>
          <w:p w:rsidR="006744C4" w:rsidRPr="009D71B1" w:rsidRDefault="006744C4" w:rsidP="0004285D">
            <w:pPr>
              <w:spacing w:after="0" w:line="240" w:lineRule="auto"/>
              <w:ind w:left="80"/>
              <w:jc w:val="center"/>
              <w:rPr>
                <w:rFonts w:ascii="Times New Roman" w:hAnsi="Times New Roman" w:cs="Times New Roman"/>
              </w:rPr>
            </w:pPr>
            <w:r w:rsidRPr="009D71B1">
              <w:rPr>
                <w:rFonts w:ascii="Times New Roman" w:hAnsi="Times New Roman" w:cs="Times New Roman"/>
              </w:rPr>
              <w:t>2</w:t>
            </w:r>
          </w:p>
        </w:tc>
        <w:tc>
          <w:tcPr>
            <w:tcW w:w="4855" w:type="dxa"/>
            <w:tcBorders>
              <w:top w:val="single" w:sz="4" w:space="0" w:color="auto"/>
              <w:left w:val="single" w:sz="4" w:space="0" w:color="auto"/>
              <w:bottom w:val="single" w:sz="4" w:space="0" w:color="auto"/>
              <w:right w:val="single" w:sz="4" w:space="0" w:color="auto"/>
            </w:tcBorders>
          </w:tcPr>
          <w:p w:rsidR="006744C4" w:rsidRPr="009D71B1" w:rsidRDefault="006744C4" w:rsidP="0004285D">
            <w:pPr>
              <w:spacing w:after="0" w:line="240" w:lineRule="auto"/>
              <w:rPr>
                <w:rFonts w:ascii="Times New Roman" w:hAnsi="Times New Roman" w:cs="Times New Roman"/>
              </w:rPr>
            </w:pPr>
            <w:r w:rsidRPr="009D71B1">
              <w:rPr>
                <w:rFonts w:ascii="Times New Roman" w:hAnsi="Times New Roman" w:cs="Times New Roman"/>
              </w:rPr>
              <w:t>Ленинградская область, Гатчинский район, поселок Новый Свет, у дома 12</w:t>
            </w:r>
          </w:p>
        </w:tc>
        <w:tc>
          <w:tcPr>
            <w:tcW w:w="3969" w:type="dxa"/>
            <w:tcBorders>
              <w:top w:val="single" w:sz="4" w:space="0" w:color="auto"/>
              <w:left w:val="single" w:sz="4" w:space="0" w:color="auto"/>
              <w:bottom w:val="single" w:sz="4" w:space="0" w:color="auto"/>
              <w:right w:val="single" w:sz="4" w:space="0" w:color="auto"/>
            </w:tcBorders>
          </w:tcPr>
          <w:p w:rsidR="006744C4" w:rsidRPr="009D71B1" w:rsidRDefault="006744C4" w:rsidP="00E75CEE">
            <w:pPr>
              <w:pStyle w:val="ae"/>
              <w:rPr>
                <w:rFonts w:ascii="Times New Roman" w:hAnsi="Times New Roman"/>
              </w:rPr>
            </w:pPr>
            <w:r w:rsidRPr="009D71B1">
              <w:rPr>
                <w:rFonts w:ascii="Times New Roman" w:hAnsi="Times New Roman"/>
              </w:rPr>
              <w:t>П.Пригородный, Вырицкоешоссе,д.5</w:t>
            </w:r>
          </w:p>
        </w:tc>
      </w:tr>
      <w:tr w:rsidR="006744C4" w:rsidRPr="009D71B1" w:rsidTr="0004285D">
        <w:tc>
          <w:tcPr>
            <w:tcW w:w="674" w:type="dxa"/>
            <w:tcBorders>
              <w:top w:val="single" w:sz="4" w:space="0" w:color="auto"/>
              <w:left w:val="single" w:sz="4" w:space="0" w:color="auto"/>
              <w:bottom w:val="single" w:sz="4" w:space="0" w:color="auto"/>
              <w:right w:val="single" w:sz="4" w:space="0" w:color="auto"/>
            </w:tcBorders>
          </w:tcPr>
          <w:p w:rsidR="006744C4" w:rsidRPr="009D71B1" w:rsidRDefault="006744C4" w:rsidP="0004285D">
            <w:pPr>
              <w:spacing w:after="0" w:line="240" w:lineRule="auto"/>
              <w:ind w:left="80"/>
              <w:jc w:val="center"/>
              <w:rPr>
                <w:rFonts w:ascii="Times New Roman" w:hAnsi="Times New Roman" w:cs="Times New Roman"/>
              </w:rPr>
            </w:pPr>
            <w:r w:rsidRPr="009D71B1">
              <w:rPr>
                <w:rFonts w:ascii="Times New Roman" w:hAnsi="Times New Roman" w:cs="Times New Roman"/>
              </w:rPr>
              <w:t>3</w:t>
            </w:r>
          </w:p>
        </w:tc>
        <w:tc>
          <w:tcPr>
            <w:tcW w:w="4855" w:type="dxa"/>
            <w:tcBorders>
              <w:top w:val="single" w:sz="4" w:space="0" w:color="auto"/>
              <w:left w:val="single" w:sz="4" w:space="0" w:color="auto"/>
              <w:bottom w:val="single" w:sz="4" w:space="0" w:color="auto"/>
              <w:right w:val="single" w:sz="4" w:space="0" w:color="auto"/>
            </w:tcBorders>
          </w:tcPr>
          <w:p w:rsidR="006744C4" w:rsidRPr="009D71B1" w:rsidRDefault="006744C4" w:rsidP="0004285D">
            <w:pPr>
              <w:spacing w:after="0" w:line="240" w:lineRule="auto"/>
              <w:rPr>
                <w:rFonts w:ascii="Times New Roman" w:hAnsi="Times New Roman" w:cs="Times New Roman"/>
              </w:rPr>
            </w:pPr>
            <w:r w:rsidRPr="009D71B1">
              <w:rPr>
                <w:rFonts w:ascii="Times New Roman" w:hAnsi="Times New Roman" w:cs="Times New Roman"/>
              </w:rPr>
              <w:t>Ленинградская область, Гатчинский район, поселок Новый Свет, у дома 27а</w:t>
            </w:r>
          </w:p>
        </w:tc>
        <w:tc>
          <w:tcPr>
            <w:tcW w:w="3969" w:type="dxa"/>
            <w:tcBorders>
              <w:top w:val="single" w:sz="4" w:space="0" w:color="auto"/>
              <w:left w:val="single" w:sz="4" w:space="0" w:color="auto"/>
              <w:bottom w:val="single" w:sz="4" w:space="0" w:color="auto"/>
              <w:right w:val="single" w:sz="4" w:space="0" w:color="auto"/>
            </w:tcBorders>
          </w:tcPr>
          <w:p w:rsidR="006744C4" w:rsidRPr="009D71B1" w:rsidRDefault="006744C4" w:rsidP="00E75CEE">
            <w:pPr>
              <w:pStyle w:val="ae"/>
              <w:rPr>
                <w:rFonts w:ascii="Times New Roman" w:hAnsi="Times New Roman"/>
              </w:rPr>
            </w:pPr>
            <w:r w:rsidRPr="009D71B1">
              <w:rPr>
                <w:rFonts w:ascii="Times New Roman" w:hAnsi="Times New Roman"/>
              </w:rPr>
              <w:t>П.Пригородный, Вырицкоешоссе,д.6</w:t>
            </w:r>
          </w:p>
        </w:tc>
      </w:tr>
      <w:tr w:rsidR="006744C4" w:rsidRPr="009D71B1" w:rsidTr="0004285D">
        <w:tc>
          <w:tcPr>
            <w:tcW w:w="674" w:type="dxa"/>
            <w:tcBorders>
              <w:top w:val="single" w:sz="4" w:space="0" w:color="auto"/>
              <w:left w:val="single" w:sz="4" w:space="0" w:color="auto"/>
              <w:bottom w:val="single" w:sz="4" w:space="0" w:color="auto"/>
              <w:right w:val="single" w:sz="4" w:space="0" w:color="auto"/>
            </w:tcBorders>
          </w:tcPr>
          <w:p w:rsidR="006744C4" w:rsidRPr="009D71B1" w:rsidRDefault="006744C4" w:rsidP="0004285D">
            <w:pPr>
              <w:spacing w:after="0" w:line="240" w:lineRule="auto"/>
              <w:ind w:left="80"/>
              <w:jc w:val="center"/>
              <w:rPr>
                <w:rFonts w:ascii="Times New Roman" w:hAnsi="Times New Roman" w:cs="Times New Roman"/>
              </w:rPr>
            </w:pPr>
            <w:r w:rsidRPr="009D71B1">
              <w:rPr>
                <w:rFonts w:ascii="Times New Roman" w:hAnsi="Times New Roman" w:cs="Times New Roman"/>
              </w:rPr>
              <w:t>4</w:t>
            </w:r>
          </w:p>
        </w:tc>
        <w:tc>
          <w:tcPr>
            <w:tcW w:w="4855" w:type="dxa"/>
            <w:tcBorders>
              <w:top w:val="single" w:sz="4" w:space="0" w:color="auto"/>
              <w:left w:val="single" w:sz="4" w:space="0" w:color="auto"/>
              <w:bottom w:val="single" w:sz="4" w:space="0" w:color="auto"/>
              <w:right w:val="single" w:sz="4" w:space="0" w:color="auto"/>
            </w:tcBorders>
          </w:tcPr>
          <w:p w:rsidR="006744C4" w:rsidRPr="009D71B1" w:rsidRDefault="006744C4" w:rsidP="0004285D">
            <w:pPr>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6744C4" w:rsidRPr="009D71B1" w:rsidRDefault="006744C4" w:rsidP="00E75CEE">
            <w:pPr>
              <w:pStyle w:val="ae"/>
              <w:rPr>
                <w:rFonts w:ascii="Times New Roman" w:hAnsi="Times New Roman"/>
              </w:rPr>
            </w:pPr>
            <w:r w:rsidRPr="009D71B1">
              <w:rPr>
                <w:rFonts w:ascii="Times New Roman" w:hAnsi="Times New Roman"/>
              </w:rPr>
              <w:t>П. Пригородный, Вырицкоешоссе,д.7</w:t>
            </w:r>
          </w:p>
        </w:tc>
      </w:tr>
      <w:tr w:rsidR="006744C4" w:rsidRPr="009D71B1" w:rsidTr="0004285D">
        <w:tc>
          <w:tcPr>
            <w:tcW w:w="674" w:type="dxa"/>
            <w:tcBorders>
              <w:top w:val="single" w:sz="4" w:space="0" w:color="auto"/>
              <w:left w:val="single" w:sz="4" w:space="0" w:color="auto"/>
              <w:bottom w:val="single" w:sz="4" w:space="0" w:color="auto"/>
              <w:right w:val="single" w:sz="4" w:space="0" w:color="auto"/>
            </w:tcBorders>
          </w:tcPr>
          <w:p w:rsidR="006744C4" w:rsidRPr="009D71B1" w:rsidRDefault="006744C4" w:rsidP="0004285D">
            <w:pPr>
              <w:spacing w:after="0" w:line="240" w:lineRule="auto"/>
              <w:ind w:left="80"/>
              <w:jc w:val="center"/>
              <w:rPr>
                <w:rFonts w:ascii="Times New Roman" w:hAnsi="Times New Roman" w:cs="Times New Roman"/>
              </w:rPr>
            </w:pPr>
            <w:r w:rsidRPr="009D71B1">
              <w:rPr>
                <w:rFonts w:ascii="Times New Roman" w:hAnsi="Times New Roman" w:cs="Times New Roman"/>
              </w:rPr>
              <w:lastRenderedPageBreak/>
              <w:t>5</w:t>
            </w:r>
          </w:p>
        </w:tc>
        <w:tc>
          <w:tcPr>
            <w:tcW w:w="4855" w:type="dxa"/>
            <w:tcBorders>
              <w:top w:val="single" w:sz="4" w:space="0" w:color="auto"/>
              <w:left w:val="single" w:sz="4" w:space="0" w:color="auto"/>
              <w:bottom w:val="single" w:sz="4" w:space="0" w:color="auto"/>
              <w:right w:val="single" w:sz="4" w:space="0" w:color="auto"/>
            </w:tcBorders>
          </w:tcPr>
          <w:p w:rsidR="006744C4" w:rsidRPr="009D71B1" w:rsidRDefault="006744C4" w:rsidP="0004285D">
            <w:pPr>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6744C4" w:rsidRPr="009D71B1" w:rsidRDefault="006744C4" w:rsidP="00E75CEE">
            <w:pPr>
              <w:pStyle w:val="ae"/>
              <w:rPr>
                <w:rFonts w:ascii="Times New Roman" w:hAnsi="Times New Roman"/>
              </w:rPr>
            </w:pPr>
            <w:r w:rsidRPr="009D71B1">
              <w:rPr>
                <w:rFonts w:ascii="Times New Roman" w:hAnsi="Times New Roman"/>
              </w:rPr>
              <w:t>П. Пригородный, Вырицкоешоссе, д.8</w:t>
            </w:r>
          </w:p>
        </w:tc>
      </w:tr>
      <w:tr w:rsidR="006744C4" w:rsidRPr="009D71B1" w:rsidTr="0004285D">
        <w:tc>
          <w:tcPr>
            <w:tcW w:w="674" w:type="dxa"/>
            <w:tcBorders>
              <w:top w:val="single" w:sz="4" w:space="0" w:color="auto"/>
              <w:left w:val="single" w:sz="4" w:space="0" w:color="auto"/>
              <w:bottom w:val="single" w:sz="4" w:space="0" w:color="auto"/>
              <w:right w:val="single" w:sz="4" w:space="0" w:color="auto"/>
            </w:tcBorders>
          </w:tcPr>
          <w:p w:rsidR="006744C4" w:rsidRPr="009D71B1" w:rsidRDefault="006744C4" w:rsidP="0004285D">
            <w:pPr>
              <w:spacing w:after="0" w:line="240" w:lineRule="auto"/>
              <w:ind w:left="80"/>
              <w:jc w:val="center"/>
              <w:rPr>
                <w:rFonts w:ascii="Times New Roman" w:hAnsi="Times New Roman" w:cs="Times New Roman"/>
              </w:rPr>
            </w:pPr>
            <w:r w:rsidRPr="009D71B1">
              <w:rPr>
                <w:rFonts w:ascii="Times New Roman" w:hAnsi="Times New Roman" w:cs="Times New Roman"/>
              </w:rPr>
              <w:t>6</w:t>
            </w:r>
          </w:p>
        </w:tc>
        <w:tc>
          <w:tcPr>
            <w:tcW w:w="4855" w:type="dxa"/>
            <w:tcBorders>
              <w:top w:val="single" w:sz="4" w:space="0" w:color="auto"/>
              <w:left w:val="single" w:sz="4" w:space="0" w:color="auto"/>
              <w:bottom w:val="single" w:sz="4" w:space="0" w:color="auto"/>
              <w:right w:val="single" w:sz="4" w:space="0" w:color="auto"/>
            </w:tcBorders>
          </w:tcPr>
          <w:p w:rsidR="006744C4" w:rsidRPr="009D71B1" w:rsidRDefault="006744C4" w:rsidP="0004285D">
            <w:pPr>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6744C4" w:rsidRPr="009D71B1" w:rsidRDefault="006744C4" w:rsidP="00E75CEE">
            <w:pPr>
              <w:pStyle w:val="ae"/>
              <w:rPr>
                <w:rFonts w:ascii="Times New Roman" w:hAnsi="Times New Roman"/>
              </w:rPr>
            </w:pPr>
            <w:r w:rsidRPr="009D71B1">
              <w:rPr>
                <w:rFonts w:ascii="Times New Roman" w:hAnsi="Times New Roman"/>
              </w:rPr>
              <w:t>П. Пригородный, Вырицкоешоссе,д.9</w:t>
            </w:r>
          </w:p>
        </w:tc>
      </w:tr>
      <w:tr w:rsidR="006744C4" w:rsidRPr="009D71B1" w:rsidTr="0004285D">
        <w:tc>
          <w:tcPr>
            <w:tcW w:w="674" w:type="dxa"/>
            <w:tcBorders>
              <w:top w:val="single" w:sz="4" w:space="0" w:color="auto"/>
              <w:left w:val="single" w:sz="4" w:space="0" w:color="auto"/>
              <w:bottom w:val="single" w:sz="4" w:space="0" w:color="auto"/>
              <w:right w:val="single" w:sz="4" w:space="0" w:color="auto"/>
            </w:tcBorders>
          </w:tcPr>
          <w:p w:rsidR="006744C4" w:rsidRPr="009D71B1" w:rsidRDefault="006744C4" w:rsidP="0004285D">
            <w:pPr>
              <w:spacing w:after="0" w:line="240" w:lineRule="auto"/>
              <w:ind w:left="80"/>
              <w:jc w:val="center"/>
              <w:rPr>
                <w:rFonts w:ascii="Times New Roman" w:hAnsi="Times New Roman" w:cs="Times New Roman"/>
              </w:rPr>
            </w:pPr>
            <w:r w:rsidRPr="009D71B1">
              <w:rPr>
                <w:rFonts w:ascii="Times New Roman" w:hAnsi="Times New Roman" w:cs="Times New Roman"/>
              </w:rPr>
              <w:t>7</w:t>
            </w:r>
          </w:p>
        </w:tc>
        <w:tc>
          <w:tcPr>
            <w:tcW w:w="4855" w:type="dxa"/>
            <w:tcBorders>
              <w:top w:val="single" w:sz="4" w:space="0" w:color="auto"/>
              <w:left w:val="single" w:sz="4" w:space="0" w:color="auto"/>
              <w:bottom w:val="single" w:sz="4" w:space="0" w:color="auto"/>
              <w:right w:val="single" w:sz="4" w:space="0" w:color="auto"/>
            </w:tcBorders>
          </w:tcPr>
          <w:p w:rsidR="006744C4" w:rsidRPr="009D71B1" w:rsidRDefault="006744C4" w:rsidP="0004285D">
            <w:pPr>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6744C4" w:rsidRPr="009D71B1" w:rsidRDefault="006744C4" w:rsidP="00E75CEE">
            <w:pPr>
              <w:pStyle w:val="ae"/>
              <w:rPr>
                <w:rFonts w:ascii="Times New Roman" w:hAnsi="Times New Roman"/>
              </w:rPr>
            </w:pPr>
            <w:r w:rsidRPr="009D71B1">
              <w:rPr>
                <w:rFonts w:ascii="Times New Roman" w:hAnsi="Times New Roman"/>
              </w:rPr>
              <w:t>П. Пригородный, Вырицкоешоссе,д.10</w:t>
            </w:r>
          </w:p>
        </w:tc>
      </w:tr>
      <w:tr w:rsidR="006744C4" w:rsidRPr="009D71B1" w:rsidTr="0004285D">
        <w:tc>
          <w:tcPr>
            <w:tcW w:w="674" w:type="dxa"/>
            <w:tcBorders>
              <w:top w:val="single" w:sz="4" w:space="0" w:color="auto"/>
              <w:left w:val="single" w:sz="4" w:space="0" w:color="auto"/>
              <w:bottom w:val="single" w:sz="4" w:space="0" w:color="auto"/>
              <w:right w:val="single" w:sz="4" w:space="0" w:color="auto"/>
            </w:tcBorders>
          </w:tcPr>
          <w:p w:rsidR="006744C4" w:rsidRPr="009D71B1" w:rsidRDefault="006744C4" w:rsidP="0004285D">
            <w:pPr>
              <w:spacing w:after="0" w:line="240" w:lineRule="auto"/>
              <w:ind w:left="80"/>
              <w:jc w:val="center"/>
              <w:rPr>
                <w:rFonts w:ascii="Times New Roman" w:hAnsi="Times New Roman" w:cs="Times New Roman"/>
              </w:rPr>
            </w:pPr>
            <w:r w:rsidRPr="009D71B1">
              <w:rPr>
                <w:rFonts w:ascii="Times New Roman" w:hAnsi="Times New Roman" w:cs="Times New Roman"/>
              </w:rPr>
              <w:t>8</w:t>
            </w:r>
          </w:p>
        </w:tc>
        <w:tc>
          <w:tcPr>
            <w:tcW w:w="4855" w:type="dxa"/>
            <w:tcBorders>
              <w:top w:val="single" w:sz="4" w:space="0" w:color="auto"/>
              <w:left w:val="single" w:sz="4" w:space="0" w:color="auto"/>
              <w:bottom w:val="single" w:sz="4" w:space="0" w:color="auto"/>
              <w:right w:val="single" w:sz="4" w:space="0" w:color="auto"/>
            </w:tcBorders>
          </w:tcPr>
          <w:p w:rsidR="006744C4" w:rsidRPr="009D71B1" w:rsidRDefault="006744C4" w:rsidP="0004285D">
            <w:pPr>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6744C4" w:rsidRPr="009D71B1" w:rsidRDefault="006744C4" w:rsidP="00E75CEE">
            <w:pPr>
              <w:pStyle w:val="ae"/>
              <w:rPr>
                <w:rFonts w:ascii="Times New Roman" w:hAnsi="Times New Roman"/>
              </w:rPr>
            </w:pPr>
            <w:r w:rsidRPr="009D71B1">
              <w:rPr>
                <w:rFonts w:ascii="Times New Roman" w:hAnsi="Times New Roman"/>
              </w:rPr>
              <w:t>П. Пригородный, ул. Ленэнерго,д.1</w:t>
            </w:r>
          </w:p>
        </w:tc>
      </w:tr>
      <w:tr w:rsidR="006744C4" w:rsidRPr="009D71B1" w:rsidTr="0004285D">
        <w:tc>
          <w:tcPr>
            <w:tcW w:w="674" w:type="dxa"/>
            <w:tcBorders>
              <w:top w:val="single" w:sz="4" w:space="0" w:color="auto"/>
              <w:left w:val="single" w:sz="4" w:space="0" w:color="auto"/>
              <w:bottom w:val="single" w:sz="4" w:space="0" w:color="auto"/>
              <w:right w:val="single" w:sz="4" w:space="0" w:color="auto"/>
            </w:tcBorders>
          </w:tcPr>
          <w:p w:rsidR="006744C4" w:rsidRPr="009D71B1" w:rsidRDefault="006744C4" w:rsidP="0004285D">
            <w:pPr>
              <w:spacing w:after="0" w:line="240" w:lineRule="auto"/>
              <w:ind w:left="80"/>
              <w:jc w:val="center"/>
              <w:rPr>
                <w:rFonts w:ascii="Times New Roman" w:hAnsi="Times New Roman" w:cs="Times New Roman"/>
              </w:rPr>
            </w:pPr>
            <w:r w:rsidRPr="009D71B1">
              <w:rPr>
                <w:rFonts w:ascii="Times New Roman" w:hAnsi="Times New Roman" w:cs="Times New Roman"/>
              </w:rPr>
              <w:t>9</w:t>
            </w:r>
          </w:p>
        </w:tc>
        <w:tc>
          <w:tcPr>
            <w:tcW w:w="4855" w:type="dxa"/>
            <w:tcBorders>
              <w:top w:val="single" w:sz="4" w:space="0" w:color="auto"/>
              <w:left w:val="single" w:sz="4" w:space="0" w:color="auto"/>
              <w:bottom w:val="single" w:sz="4" w:space="0" w:color="auto"/>
              <w:right w:val="single" w:sz="4" w:space="0" w:color="auto"/>
            </w:tcBorders>
          </w:tcPr>
          <w:p w:rsidR="006744C4" w:rsidRPr="009D71B1" w:rsidRDefault="006744C4" w:rsidP="0004285D">
            <w:pPr>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6744C4" w:rsidRPr="009D71B1" w:rsidRDefault="006744C4" w:rsidP="00E75CEE">
            <w:pPr>
              <w:pStyle w:val="ae"/>
              <w:rPr>
                <w:rFonts w:ascii="Times New Roman" w:hAnsi="Times New Roman"/>
              </w:rPr>
            </w:pPr>
            <w:r w:rsidRPr="009D71B1">
              <w:rPr>
                <w:rFonts w:ascii="Times New Roman" w:hAnsi="Times New Roman"/>
              </w:rPr>
              <w:t>П. Пригородный, ул. Ленэнерго,д.2</w:t>
            </w:r>
          </w:p>
        </w:tc>
      </w:tr>
      <w:tr w:rsidR="006744C4" w:rsidRPr="009D71B1" w:rsidTr="0004285D">
        <w:tc>
          <w:tcPr>
            <w:tcW w:w="674" w:type="dxa"/>
            <w:tcBorders>
              <w:top w:val="single" w:sz="4" w:space="0" w:color="auto"/>
              <w:left w:val="single" w:sz="4" w:space="0" w:color="auto"/>
              <w:bottom w:val="single" w:sz="4" w:space="0" w:color="auto"/>
              <w:right w:val="single" w:sz="4" w:space="0" w:color="auto"/>
            </w:tcBorders>
          </w:tcPr>
          <w:p w:rsidR="006744C4" w:rsidRPr="009D71B1" w:rsidRDefault="006744C4" w:rsidP="0004285D">
            <w:pPr>
              <w:spacing w:after="0" w:line="240" w:lineRule="auto"/>
              <w:ind w:left="80"/>
              <w:jc w:val="center"/>
              <w:rPr>
                <w:rFonts w:ascii="Times New Roman" w:hAnsi="Times New Roman" w:cs="Times New Roman"/>
              </w:rPr>
            </w:pPr>
            <w:r w:rsidRPr="009D71B1">
              <w:rPr>
                <w:rFonts w:ascii="Times New Roman" w:hAnsi="Times New Roman" w:cs="Times New Roman"/>
              </w:rPr>
              <w:t>10</w:t>
            </w:r>
          </w:p>
        </w:tc>
        <w:tc>
          <w:tcPr>
            <w:tcW w:w="4855" w:type="dxa"/>
            <w:tcBorders>
              <w:top w:val="single" w:sz="4" w:space="0" w:color="auto"/>
              <w:left w:val="single" w:sz="4" w:space="0" w:color="auto"/>
              <w:bottom w:val="single" w:sz="4" w:space="0" w:color="auto"/>
              <w:right w:val="single" w:sz="4" w:space="0" w:color="auto"/>
            </w:tcBorders>
          </w:tcPr>
          <w:p w:rsidR="006744C4" w:rsidRPr="009D71B1" w:rsidRDefault="006744C4" w:rsidP="0004285D">
            <w:pPr>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6744C4" w:rsidRPr="009D71B1" w:rsidRDefault="006744C4" w:rsidP="00E75CEE">
            <w:pPr>
              <w:pStyle w:val="ae"/>
              <w:rPr>
                <w:rFonts w:ascii="Times New Roman" w:hAnsi="Times New Roman"/>
              </w:rPr>
            </w:pPr>
            <w:r w:rsidRPr="009D71B1">
              <w:rPr>
                <w:rFonts w:ascii="Times New Roman" w:hAnsi="Times New Roman"/>
              </w:rPr>
              <w:t>П. Пригородный, ул. Ленэнерго,д.3</w:t>
            </w:r>
          </w:p>
        </w:tc>
      </w:tr>
      <w:tr w:rsidR="006744C4" w:rsidRPr="009D71B1" w:rsidTr="0004285D">
        <w:tc>
          <w:tcPr>
            <w:tcW w:w="674" w:type="dxa"/>
            <w:tcBorders>
              <w:top w:val="single" w:sz="4" w:space="0" w:color="auto"/>
              <w:left w:val="single" w:sz="4" w:space="0" w:color="auto"/>
              <w:bottom w:val="single" w:sz="4" w:space="0" w:color="auto"/>
              <w:right w:val="single" w:sz="4" w:space="0" w:color="auto"/>
            </w:tcBorders>
          </w:tcPr>
          <w:p w:rsidR="006744C4" w:rsidRPr="009D71B1" w:rsidRDefault="006744C4" w:rsidP="0004285D">
            <w:pPr>
              <w:spacing w:after="0" w:line="240" w:lineRule="auto"/>
              <w:ind w:left="80"/>
              <w:jc w:val="center"/>
              <w:rPr>
                <w:rFonts w:ascii="Times New Roman" w:hAnsi="Times New Roman" w:cs="Times New Roman"/>
              </w:rPr>
            </w:pPr>
            <w:r w:rsidRPr="009D71B1">
              <w:rPr>
                <w:rFonts w:ascii="Times New Roman" w:hAnsi="Times New Roman" w:cs="Times New Roman"/>
              </w:rPr>
              <w:t>11</w:t>
            </w:r>
          </w:p>
        </w:tc>
        <w:tc>
          <w:tcPr>
            <w:tcW w:w="4855" w:type="dxa"/>
            <w:tcBorders>
              <w:top w:val="single" w:sz="4" w:space="0" w:color="auto"/>
              <w:left w:val="single" w:sz="4" w:space="0" w:color="auto"/>
              <w:bottom w:val="single" w:sz="4" w:space="0" w:color="auto"/>
              <w:right w:val="single" w:sz="4" w:space="0" w:color="auto"/>
            </w:tcBorders>
          </w:tcPr>
          <w:p w:rsidR="006744C4" w:rsidRPr="009D71B1" w:rsidRDefault="006744C4" w:rsidP="0004285D">
            <w:pPr>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6744C4" w:rsidRPr="009D71B1" w:rsidRDefault="006744C4" w:rsidP="00E75CEE">
            <w:pPr>
              <w:pStyle w:val="ae"/>
              <w:rPr>
                <w:rFonts w:ascii="Times New Roman" w:hAnsi="Times New Roman"/>
              </w:rPr>
            </w:pPr>
            <w:r w:rsidRPr="009D71B1">
              <w:rPr>
                <w:rFonts w:ascii="Times New Roman" w:hAnsi="Times New Roman"/>
              </w:rPr>
              <w:t>П. Пригородный, ул. Ленэнерго,д.4</w:t>
            </w:r>
          </w:p>
        </w:tc>
      </w:tr>
    </w:tbl>
    <w:p w:rsidR="00296937" w:rsidRPr="009D71B1" w:rsidRDefault="00296937" w:rsidP="00296937">
      <w:pPr>
        <w:spacing w:after="0" w:line="240" w:lineRule="auto"/>
        <w:ind w:firstLine="360"/>
        <w:rPr>
          <w:rFonts w:ascii="Times New Roman" w:hAnsi="Times New Roman" w:cs="Times New Roman"/>
          <w:sz w:val="24"/>
          <w:szCs w:val="24"/>
        </w:rPr>
      </w:pPr>
    </w:p>
    <w:p w:rsidR="00296937" w:rsidRPr="009D71B1" w:rsidRDefault="00296937" w:rsidP="00296937">
      <w:pPr>
        <w:ind w:firstLine="708"/>
        <w:jc w:val="both"/>
        <w:rPr>
          <w:rFonts w:ascii="Times New Roman" w:hAnsi="Times New Roman"/>
          <w:sz w:val="24"/>
          <w:szCs w:val="24"/>
        </w:rPr>
      </w:pPr>
      <w:r w:rsidRPr="009D71B1">
        <w:rPr>
          <w:rFonts w:ascii="Times New Roman" w:hAnsi="Times New Roman"/>
          <w:sz w:val="24"/>
          <w:szCs w:val="24"/>
        </w:rPr>
        <w:t>Реализация мероприятий, предусмотренных подпрограммой «Формирование комфортной городской среды  на территории МО Новосветское сельское поселение», позволит повысить уровень благоустройства на территории населенных пунктов, перейти на качественно новый уровень условий для проживания и отдыха населения, улучшить санитарное состояние территории поселения.</w:t>
      </w:r>
    </w:p>
    <w:p w:rsidR="00296937" w:rsidRPr="009D71B1" w:rsidRDefault="00296937" w:rsidP="00296937">
      <w:pPr>
        <w:rPr>
          <w:rFonts w:ascii="Times New Roman" w:hAnsi="Times New Roman" w:cs="Times New Roman"/>
          <w:b/>
          <w:sz w:val="24"/>
          <w:szCs w:val="24"/>
          <w:u w:val="single"/>
        </w:rPr>
      </w:pPr>
      <w:r w:rsidRPr="009D71B1">
        <w:rPr>
          <w:rFonts w:ascii="Times New Roman" w:hAnsi="Times New Roman" w:cs="Times New Roman"/>
          <w:b/>
          <w:sz w:val="24"/>
          <w:szCs w:val="24"/>
          <w:u w:val="single"/>
        </w:rPr>
        <w:br w:type="page"/>
      </w:r>
    </w:p>
    <w:p w:rsidR="00296937" w:rsidRPr="00815EBB" w:rsidRDefault="00296937" w:rsidP="00296937">
      <w:pPr>
        <w:rPr>
          <w:rFonts w:ascii="Times New Roman" w:hAnsi="Times New Roman" w:cs="Times New Roman"/>
          <w:b/>
          <w:color w:val="FF0000"/>
          <w:sz w:val="24"/>
          <w:szCs w:val="24"/>
          <w:u w:val="single"/>
        </w:rPr>
      </w:pPr>
    </w:p>
    <w:p w:rsidR="00296937" w:rsidRPr="00DF6B66" w:rsidRDefault="00296937" w:rsidP="00296937">
      <w:pPr>
        <w:spacing w:after="0" w:line="240" w:lineRule="auto"/>
        <w:jc w:val="center"/>
        <w:rPr>
          <w:rFonts w:ascii="Times New Roman" w:hAnsi="Times New Roman" w:cs="Times New Roman"/>
          <w:sz w:val="24"/>
          <w:szCs w:val="24"/>
        </w:rPr>
      </w:pPr>
      <w:r w:rsidRPr="00DF6B66">
        <w:rPr>
          <w:rFonts w:ascii="Times New Roman" w:hAnsi="Times New Roman" w:cs="Times New Roman"/>
          <w:sz w:val="24"/>
          <w:szCs w:val="24"/>
        </w:rPr>
        <w:t>Планируемые результаты муниципальной подпрограммы</w:t>
      </w:r>
    </w:p>
    <w:p w:rsidR="00296937" w:rsidRPr="00DF6B66" w:rsidRDefault="00296937" w:rsidP="00296937">
      <w:pPr>
        <w:spacing w:after="0" w:line="240" w:lineRule="auto"/>
        <w:jc w:val="center"/>
        <w:rPr>
          <w:rFonts w:ascii="Times New Roman" w:hAnsi="Times New Roman" w:cs="Times New Roman"/>
          <w:sz w:val="24"/>
          <w:szCs w:val="24"/>
        </w:rPr>
      </w:pPr>
    </w:p>
    <w:p w:rsidR="00296937" w:rsidRPr="00DF6B66" w:rsidRDefault="00296937" w:rsidP="00296937">
      <w:pPr>
        <w:spacing w:after="0" w:line="240" w:lineRule="auto"/>
        <w:jc w:val="center"/>
        <w:rPr>
          <w:rFonts w:ascii="Times New Roman" w:hAnsi="Times New Roman" w:cs="Times New Roman"/>
          <w:b/>
          <w:sz w:val="24"/>
          <w:szCs w:val="24"/>
          <w:u w:val="single"/>
        </w:rPr>
      </w:pPr>
      <w:r w:rsidRPr="00DF6B66">
        <w:rPr>
          <w:rFonts w:ascii="Times New Roman" w:hAnsi="Times New Roman" w:cs="Times New Roman"/>
          <w:b/>
          <w:sz w:val="24"/>
          <w:szCs w:val="24"/>
          <w:u w:val="single"/>
        </w:rPr>
        <w:t xml:space="preserve">«Формирование комфортной  городской среды на территории МО Новосветское сельское поселение» </w:t>
      </w:r>
    </w:p>
    <w:p w:rsidR="00296937" w:rsidRPr="00DF6B66" w:rsidRDefault="00296937" w:rsidP="00296937">
      <w:pPr>
        <w:spacing w:after="0" w:line="240" w:lineRule="auto"/>
        <w:jc w:val="center"/>
        <w:rPr>
          <w:rFonts w:ascii="Times New Roman" w:hAnsi="Times New Roman" w:cs="Times New Roman"/>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1684"/>
        <w:gridCol w:w="1134"/>
        <w:gridCol w:w="850"/>
        <w:gridCol w:w="1418"/>
        <w:gridCol w:w="850"/>
        <w:gridCol w:w="1070"/>
        <w:gridCol w:w="730"/>
        <w:gridCol w:w="730"/>
        <w:gridCol w:w="730"/>
      </w:tblGrid>
      <w:tr w:rsidR="00296937" w:rsidRPr="00DF6B66" w:rsidTr="0004285D">
        <w:tc>
          <w:tcPr>
            <w:tcW w:w="551" w:type="dxa"/>
            <w:vMerge w:val="restart"/>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 п/п</w:t>
            </w:r>
          </w:p>
        </w:tc>
        <w:tc>
          <w:tcPr>
            <w:tcW w:w="1684" w:type="dxa"/>
            <w:vMerge w:val="restart"/>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Задачи, направленные на достижение цели</w:t>
            </w:r>
          </w:p>
        </w:tc>
        <w:tc>
          <w:tcPr>
            <w:tcW w:w="1984" w:type="dxa"/>
            <w:gridSpan w:val="2"/>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Планируемый объем  финансирования на решение данной задачи (тыс. руб.)</w:t>
            </w:r>
          </w:p>
        </w:tc>
        <w:tc>
          <w:tcPr>
            <w:tcW w:w="1418" w:type="dxa"/>
            <w:vMerge w:val="restart"/>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Количественные и/или качественные целевые показатели, характеризующие достижение целей и решение задач</w:t>
            </w:r>
          </w:p>
        </w:tc>
        <w:tc>
          <w:tcPr>
            <w:tcW w:w="850" w:type="dxa"/>
            <w:vMerge w:val="restart"/>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Единица измерения</w:t>
            </w:r>
          </w:p>
        </w:tc>
        <w:tc>
          <w:tcPr>
            <w:tcW w:w="1070" w:type="dxa"/>
            <w:vMerge w:val="restart"/>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Базовое значение показателя (на начало реализа-ции  подпрограммы</w:t>
            </w:r>
          </w:p>
        </w:tc>
        <w:tc>
          <w:tcPr>
            <w:tcW w:w="2190" w:type="dxa"/>
            <w:gridSpan w:val="3"/>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Планируемое значение показателя по годам реализации</w:t>
            </w:r>
          </w:p>
        </w:tc>
      </w:tr>
      <w:tr w:rsidR="00296937" w:rsidRPr="00DF6B66" w:rsidTr="0004285D">
        <w:tc>
          <w:tcPr>
            <w:tcW w:w="551" w:type="dxa"/>
            <w:vMerge/>
          </w:tcPr>
          <w:p w:rsidR="00296937" w:rsidRPr="00DF6B66" w:rsidRDefault="00296937" w:rsidP="0004285D">
            <w:pPr>
              <w:spacing w:after="0" w:line="240" w:lineRule="auto"/>
              <w:jc w:val="center"/>
              <w:rPr>
                <w:rFonts w:ascii="Times New Roman" w:hAnsi="Times New Roman" w:cs="Times New Roman"/>
                <w:sz w:val="20"/>
                <w:szCs w:val="20"/>
              </w:rPr>
            </w:pPr>
          </w:p>
        </w:tc>
        <w:tc>
          <w:tcPr>
            <w:tcW w:w="1684" w:type="dxa"/>
            <w:vMerge/>
          </w:tcPr>
          <w:p w:rsidR="00296937" w:rsidRPr="00DF6B66" w:rsidRDefault="00296937" w:rsidP="0004285D">
            <w:pPr>
              <w:spacing w:after="0" w:line="240" w:lineRule="auto"/>
              <w:jc w:val="center"/>
              <w:rPr>
                <w:rFonts w:ascii="Times New Roman" w:hAnsi="Times New Roman" w:cs="Times New Roman"/>
                <w:sz w:val="20"/>
                <w:szCs w:val="20"/>
              </w:rPr>
            </w:pPr>
          </w:p>
        </w:tc>
        <w:tc>
          <w:tcPr>
            <w:tcW w:w="1134"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Бюджет поселения</w:t>
            </w:r>
          </w:p>
        </w:tc>
        <w:tc>
          <w:tcPr>
            <w:tcW w:w="850"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Другие источники</w:t>
            </w:r>
          </w:p>
        </w:tc>
        <w:tc>
          <w:tcPr>
            <w:tcW w:w="1418" w:type="dxa"/>
            <w:vMerge/>
          </w:tcPr>
          <w:p w:rsidR="00296937" w:rsidRPr="00DF6B66" w:rsidRDefault="00296937" w:rsidP="0004285D">
            <w:pPr>
              <w:spacing w:after="0" w:line="240" w:lineRule="auto"/>
              <w:jc w:val="center"/>
              <w:rPr>
                <w:rFonts w:ascii="Times New Roman" w:hAnsi="Times New Roman" w:cs="Times New Roman"/>
                <w:sz w:val="20"/>
                <w:szCs w:val="20"/>
              </w:rPr>
            </w:pPr>
          </w:p>
        </w:tc>
        <w:tc>
          <w:tcPr>
            <w:tcW w:w="850" w:type="dxa"/>
            <w:vMerge/>
          </w:tcPr>
          <w:p w:rsidR="00296937" w:rsidRPr="00DF6B66" w:rsidRDefault="00296937" w:rsidP="0004285D">
            <w:pPr>
              <w:spacing w:after="0" w:line="240" w:lineRule="auto"/>
              <w:jc w:val="center"/>
              <w:rPr>
                <w:rFonts w:ascii="Times New Roman" w:hAnsi="Times New Roman" w:cs="Times New Roman"/>
                <w:sz w:val="20"/>
                <w:szCs w:val="20"/>
              </w:rPr>
            </w:pPr>
          </w:p>
        </w:tc>
        <w:tc>
          <w:tcPr>
            <w:tcW w:w="1070" w:type="dxa"/>
            <w:vMerge/>
          </w:tcPr>
          <w:p w:rsidR="00296937" w:rsidRPr="00DF6B66" w:rsidRDefault="00296937" w:rsidP="0004285D">
            <w:pPr>
              <w:spacing w:after="0" w:line="240" w:lineRule="auto"/>
              <w:jc w:val="center"/>
              <w:rPr>
                <w:rFonts w:ascii="Times New Roman" w:hAnsi="Times New Roman" w:cs="Times New Roman"/>
                <w:sz w:val="20"/>
                <w:szCs w:val="20"/>
              </w:rPr>
            </w:pPr>
          </w:p>
        </w:tc>
        <w:tc>
          <w:tcPr>
            <w:tcW w:w="730" w:type="dxa"/>
            <w:vAlign w:val="center"/>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 xml:space="preserve">2018 </w:t>
            </w:r>
          </w:p>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год</w:t>
            </w:r>
          </w:p>
        </w:tc>
        <w:tc>
          <w:tcPr>
            <w:tcW w:w="730" w:type="dxa"/>
            <w:vAlign w:val="center"/>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 xml:space="preserve">2019 </w:t>
            </w:r>
          </w:p>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год</w:t>
            </w:r>
          </w:p>
        </w:tc>
        <w:tc>
          <w:tcPr>
            <w:tcW w:w="730" w:type="dxa"/>
            <w:vAlign w:val="center"/>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 xml:space="preserve">2020 </w:t>
            </w:r>
          </w:p>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год</w:t>
            </w:r>
          </w:p>
        </w:tc>
      </w:tr>
      <w:tr w:rsidR="00296937" w:rsidRPr="00DF6B66" w:rsidTr="0004285D">
        <w:tc>
          <w:tcPr>
            <w:tcW w:w="551"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1</w:t>
            </w:r>
          </w:p>
        </w:tc>
        <w:tc>
          <w:tcPr>
            <w:tcW w:w="1684"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2</w:t>
            </w:r>
          </w:p>
        </w:tc>
        <w:tc>
          <w:tcPr>
            <w:tcW w:w="1134"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3</w:t>
            </w:r>
          </w:p>
        </w:tc>
        <w:tc>
          <w:tcPr>
            <w:tcW w:w="850"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4</w:t>
            </w:r>
          </w:p>
        </w:tc>
        <w:tc>
          <w:tcPr>
            <w:tcW w:w="1418"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5</w:t>
            </w:r>
          </w:p>
        </w:tc>
        <w:tc>
          <w:tcPr>
            <w:tcW w:w="850"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6</w:t>
            </w:r>
          </w:p>
        </w:tc>
        <w:tc>
          <w:tcPr>
            <w:tcW w:w="1070"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7</w:t>
            </w:r>
          </w:p>
        </w:tc>
        <w:tc>
          <w:tcPr>
            <w:tcW w:w="730"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8</w:t>
            </w:r>
          </w:p>
        </w:tc>
        <w:tc>
          <w:tcPr>
            <w:tcW w:w="730"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9</w:t>
            </w:r>
          </w:p>
        </w:tc>
        <w:tc>
          <w:tcPr>
            <w:tcW w:w="730"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10</w:t>
            </w:r>
          </w:p>
        </w:tc>
      </w:tr>
      <w:tr w:rsidR="00296937" w:rsidRPr="00DF6B66" w:rsidTr="0004285D">
        <w:trPr>
          <w:trHeight w:val="501"/>
        </w:trPr>
        <w:tc>
          <w:tcPr>
            <w:tcW w:w="551"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1.</w:t>
            </w:r>
          </w:p>
        </w:tc>
        <w:tc>
          <w:tcPr>
            <w:tcW w:w="1684" w:type="dxa"/>
          </w:tcPr>
          <w:p w:rsidR="00296937" w:rsidRPr="00DF6B66" w:rsidRDefault="00296937" w:rsidP="0004285D">
            <w:pPr>
              <w:spacing w:after="0" w:line="240" w:lineRule="auto"/>
              <w:jc w:val="center"/>
              <w:rPr>
                <w:rFonts w:ascii="Times New Roman" w:hAnsi="Times New Roman" w:cs="Times New Roman"/>
                <w:b/>
                <w:sz w:val="20"/>
                <w:szCs w:val="20"/>
              </w:rPr>
            </w:pPr>
            <w:r w:rsidRPr="00DF6B66">
              <w:rPr>
                <w:rFonts w:ascii="Times New Roman" w:hAnsi="Times New Roman" w:cs="Times New Roman"/>
                <w:b/>
                <w:sz w:val="20"/>
                <w:szCs w:val="20"/>
              </w:rPr>
              <w:t>Задача 1</w:t>
            </w:r>
          </w:p>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Благоустройство дворовых территорий</w:t>
            </w:r>
          </w:p>
        </w:tc>
        <w:tc>
          <w:tcPr>
            <w:tcW w:w="1134" w:type="dxa"/>
          </w:tcPr>
          <w:p w:rsidR="00296937" w:rsidRPr="00DF6B66" w:rsidRDefault="00783051" w:rsidP="0004285D">
            <w:pPr>
              <w:jc w:val="center"/>
              <w:rPr>
                <w:rFonts w:ascii="Times New Roman" w:hAnsi="Times New Roman" w:cs="Times New Roman"/>
                <w:sz w:val="20"/>
                <w:szCs w:val="20"/>
              </w:rPr>
            </w:pPr>
            <w:r>
              <w:rPr>
                <w:rFonts w:ascii="Times New Roman" w:hAnsi="Times New Roman" w:cs="Times New Roman"/>
                <w:sz w:val="20"/>
                <w:szCs w:val="20"/>
              </w:rPr>
              <w:t>479,64</w:t>
            </w:r>
          </w:p>
        </w:tc>
        <w:tc>
          <w:tcPr>
            <w:tcW w:w="850" w:type="dxa"/>
          </w:tcPr>
          <w:p w:rsidR="00296937" w:rsidRPr="00DF6B66" w:rsidRDefault="00296937" w:rsidP="0004285D">
            <w:pPr>
              <w:spacing w:after="0" w:line="240" w:lineRule="auto"/>
              <w:jc w:val="center"/>
              <w:rPr>
                <w:rFonts w:ascii="Times New Roman" w:hAnsi="Times New Roman" w:cs="Times New Roman"/>
                <w:sz w:val="20"/>
                <w:szCs w:val="20"/>
              </w:rPr>
            </w:pPr>
          </w:p>
        </w:tc>
        <w:tc>
          <w:tcPr>
            <w:tcW w:w="1418"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 xml:space="preserve">количество </w:t>
            </w:r>
          </w:p>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объектов</w:t>
            </w:r>
          </w:p>
        </w:tc>
        <w:tc>
          <w:tcPr>
            <w:tcW w:w="850"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шт.</w:t>
            </w:r>
          </w:p>
        </w:tc>
        <w:tc>
          <w:tcPr>
            <w:tcW w:w="1070"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w:t>
            </w:r>
          </w:p>
        </w:tc>
        <w:tc>
          <w:tcPr>
            <w:tcW w:w="730" w:type="dxa"/>
          </w:tcPr>
          <w:p w:rsidR="00296937" w:rsidRPr="00DF6B66" w:rsidRDefault="00DF6B66"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3</w:t>
            </w:r>
          </w:p>
        </w:tc>
        <w:tc>
          <w:tcPr>
            <w:tcW w:w="730"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2</w:t>
            </w:r>
          </w:p>
        </w:tc>
        <w:tc>
          <w:tcPr>
            <w:tcW w:w="730"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2</w:t>
            </w:r>
          </w:p>
        </w:tc>
      </w:tr>
      <w:tr w:rsidR="00296937" w:rsidRPr="00DF6B66" w:rsidTr="0004285D">
        <w:trPr>
          <w:trHeight w:val="602"/>
        </w:trPr>
        <w:tc>
          <w:tcPr>
            <w:tcW w:w="551"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2.</w:t>
            </w:r>
          </w:p>
        </w:tc>
        <w:tc>
          <w:tcPr>
            <w:tcW w:w="1684" w:type="dxa"/>
          </w:tcPr>
          <w:p w:rsidR="00296937" w:rsidRPr="00DF6B66" w:rsidRDefault="00296937" w:rsidP="0004285D">
            <w:pPr>
              <w:spacing w:after="0" w:line="240" w:lineRule="auto"/>
              <w:jc w:val="center"/>
              <w:rPr>
                <w:rFonts w:ascii="Times New Roman" w:hAnsi="Times New Roman" w:cs="Times New Roman"/>
                <w:b/>
                <w:sz w:val="20"/>
                <w:szCs w:val="20"/>
              </w:rPr>
            </w:pPr>
            <w:r w:rsidRPr="00DF6B66">
              <w:rPr>
                <w:rFonts w:ascii="Times New Roman" w:hAnsi="Times New Roman" w:cs="Times New Roman"/>
                <w:b/>
                <w:sz w:val="20"/>
                <w:szCs w:val="20"/>
              </w:rPr>
              <w:t>Задача 2</w:t>
            </w:r>
          </w:p>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Благоустройство общественной</w:t>
            </w:r>
            <w:r w:rsidR="00D52E0C">
              <w:rPr>
                <w:rFonts w:ascii="Times New Roman" w:hAnsi="Times New Roman" w:cs="Times New Roman"/>
                <w:sz w:val="20"/>
                <w:szCs w:val="20"/>
              </w:rPr>
              <w:t xml:space="preserve"> </w:t>
            </w:r>
            <w:r w:rsidRPr="00DF6B66">
              <w:rPr>
                <w:rFonts w:ascii="Times New Roman" w:hAnsi="Times New Roman" w:cs="Times New Roman"/>
                <w:sz w:val="20"/>
                <w:szCs w:val="20"/>
              </w:rPr>
              <w:t>территории</w:t>
            </w:r>
          </w:p>
        </w:tc>
        <w:tc>
          <w:tcPr>
            <w:tcW w:w="1134" w:type="dxa"/>
          </w:tcPr>
          <w:p w:rsidR="00296937" w:rsidRPr="00DF6B66" w:rsidRDefault="00DF6B66" w:rsidP="00783051">
            <w:pPr>
              <w:jc w:val="center"/>
              <w:rPr>
                <w:rFonts w:ascii="Times New Roman" w:hAnsi="Times New Roman" w:cs="Times New Roman"/>
                <w:sz w:val="20"/>
                <w:szCs w:val="20"/>
              </w:rPr>
            </w:pPr>
            <w:r w:rsidRPr="00DF6B66">
              <w:rPr>
                <w:rFonts w:ascii="Times New Roman" w:hAnsi="Times New Roman" w:cs="Times New Roman"/>
                <w:sz w:val="20"/>
                <w:szCs w:val="20"/>
              </w:rPr>
              <w:t>2</w:t>
            </w:r>
            <w:r w:rsidR="002721C3">
              <w:rPr>
                <w:rFonts w:ascii="Times New Roman" w:hAnsi="Times New Roman" w:cs="Times New Roman"/>
                <w:sz w:val="20"/>
                <w:szCs w:val="20"/>
              </w:rPr>
              <w:t>1</w:t>
            </w:r>
            <w:r w:rsidR="00783051">
              <w:rPr>
                <w:rFonts w:ascii="Times New Roman" w:hAnsi="Times New Roman" w:cs="Times New Roman"/>
                <w:sz w:val="20"/>
                <w:szCs w:val="20"/>
              </w:rPr>
              <w:t>29,10</w:t>
            </w:r>
          </w:p>
        </w:tc>
        <w:tc>
          <w:tcPr>
            <w:tcW w:w="850" w:type="dxa"/>
          </w:tcPr>
          <w:p w:rsidR="00296937" w:rsidRPr="00DF6B66" w:rsidRDefault="00296937" w:rsidP="0004285D">
            <w:pPr>
              <w:spacing w:after="0" w:line="240" w:lineRule="auto"/>
              <w:jc w:val="center"/>
              <w:rPr>
                <w:rFonts w:ascii="Times New Roman" w:hAnsi="Times New Roman" w:cs="Times New Roman"/>
                <w:sz w:val="20"/>
                <w:szCs w:val="20"/>
              </w:rPr>
            </w:pPr>
          </w:p>
        </w:tc>
        <w:tc>
          <w:tcPr>
            <w:tcW w:w="1418"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 xml:space="preserve">количество </w:t>
            </w:r>
          </w:p>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объектов</w:t>
            </w:r>
          </w:p>
        </w:tc>
        <w:tc>
          <w:tcPr>
            <w:tcW w:w="850"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шт.</w:t>
            </w:r>
          </w:p>
        </w:tc>
        <w:tc>
          <w:tcPr>
            <w:tcW w:w="1070"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w:t>
            </w:r>
          </w:p>
        </w:tc>
        <w:tc>
          <w:tcPr>
            <w:tcW w:w="730"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1</w:t>
            </w:r>
          </w:p>
        </w:tc>
        <w:tc>
          <w:tcPr>
            <w:tcW w:w="730"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1</w:t>
            </w:r>
          </w:p>
        </w:tc>
        <w:tc>
          <w:tcPr>
            <w:tcW w:w="730"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1</w:t>
            </w:r>
          </w:p>
        </w:tc>
      </w:tr>
    </w:tbl>
    <w:p w:rsidR="00296937" w:rsidRPr="00815EBB" w:rsidRDefault="00296937" w:rsidP="00296937">
      <w:pPr>
        <w:spacing w:after="0" w:line="240" w:lineRule="auto"/>
        <w:rPr>
          <w:rFonts w:ascii="Times New Roman" w:hAnsi="Times New Roman" w:cs="Times New Roman"/>
          <w:b/>
          <w:color w:val="FF0000"/>
          <w:sz w:val="20"/>
          <w:szCs w:val="20"/>
          <w:u w:val="single"/>
        </w:rPr>
      </w:pPr>
    </w:p>
    <w:p w:rsidR="00296937" w:rsidRPr="00815EBB" w:rsidRDefault="00296937" w:rsidP="00296937">
      <w:pPr>
        <w:rPr>
          <w:rFonts w:ascii="Times New Roman" w:hAnsi="Times New Roman" w:cs="Times New Roman"/>
          <w:b/>
          <w:color w:val="FF0000"/>
          <w:sz w:val="24"/>
          <w:szCs w:val="24"/>
          <w:u w:val="single"/>
        </w:rPr>
      </w:pPr>
      <w:r w:rsidRPr="00815EBB">
        <w:rPr>
          <w:rFonts w:ascii="Times New Roman" w:hAnsi="Times New Roman" w:cs="Times New Roman"/>
          <w:b/>
          <w:color w:val="FF0000"/>
          <w:sz w:val="24"/>
          <w:szCs w:val="24"/>
          <w:u w:val="single"/>
        </w:rPr>
        <w:br w:type="page"/>
      </w:r>
    </w:p>
    <w:p w:rsidR="00296937" w:rsidRPr="00815EBB" w:rsidRDefault="00296937" w:rsidP="00296937">
      <w:pPr>
        <w:spacing w:line="240" w:lineRule="auto"/>
        <w:jc w:val="center"/>
        <w:rPr>
          <w:rFonts w:ascii="Times New Roman" w:hAnsi="Times New Roman" w:cs="Times New Roman"/>
          <w:color w:val="FF0000"/>
          <w:sz w:val="24"/>
          <w:szCs w:val="24"/>
        </w:rPr>
        <w:sectPr w:rsidR="00296937" w:rsidRPr="00815EBB" w:rsidSect="00C7350A">
          <w:pgSz w:w="11906" w:h="16838"/>
          <w:pgMar w:top="1134" w:right="567" w:bottom="993" w:left="1701" w:header="709" w:footer="709" w:gutter="0"/>
          <w:cols w:space="708"/>
          <w:docGrid w:linePitch="360"/>
        </w:sectPr>
      </w:pPr>
    </w:p>
    <w:p w:rsidR="00296937" w:rsidRPr="00DF6B66" w:rsidRDefault="00296937" w:rsidP="00296937">
      <w:pPr>
        <w:spacing w:after="0" w:line="240" w:lineRule="auto"/>
        <w:jc w:val="center"/>
        <w:rPr>
          <w:rFonts w:ascii="Times New Roman" w:hAnsi="Times New Roman" w:cs="Times New Roman"/>
          <w:sz w:val="24"/>
          <w:szCs w:val="24"/>
        </w:rPr>
      </w:pPr>
      <w:r w:rsidRPr="00DF6B66">
        <w:rPr>
          <w:rFonts w:ascii="Times New Roman" w:hAnsi="Times New Roman" w:cs="Times New Roman"/>
          <w:sz w:val="24"/>
          <w:szCs w:val="24"/>
        </w:rPr>
        <w:lastRenderedPageBreak/>
        <w:t>Перечень и финансирование подпрограммы</w:t>
      </w:r>
    </w:p>
    <w:p w:rsidR="00296937" w:rsidRPr="00DF6B66" w:rsidRDefault="00296937" w:rsidP="00296937">
      <w:pPr>
        <w:spacing w:line="240" w:lineRule="auto"/>
        <w:jc w:val="center"/>
        <w:rPr>
          <w:rFonts w:ascii="Times New Roman" w:hAnsi="Times New Roman" w:cs="Times New Roman"/>
          <w:b/>
          <w:sz w:val="24"/>
          <w:szCs w:val="24"/>
          <w:u w:val="single"/>
        </w:rPr>
      </w:pPr>
      <w:r w:rsidRPr="00DF6B66">
        <w:rPr>
          <w:rFonts w:ascii="Times New Roman" w:hAnsi="Times New Roman" w:cs="Times New Roman"/>
          <w:b/>
          <w:sz w:val="24"/>
          <w:szCs w:val="24"/>
        </w:rPr>
        <w:t>«</w:t>
      </w:r>
      <w:r w:rsidRPr="00DF6B66">
        <w:rPr>
          <w:rFonts w:ascii="Times New Roman" w:hAnsi="Times New Roman" w:cs="Times New Roman"/>
          <w:b/>
          <w:sz w:val="24"/>
          <w:szCs w:val="24"/>
          <w:u w:val="single"/>
        </w:rPr>
        <w:t xml:space="preserve">Формирование комфортной  городской среды на территории МО Новосветское сельское поселение» </w:t>
      </w:r>
    </w:p>
    <w:tbl>
      <w:tblPr>
        <w:tblW w:w="1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5"/>
        <w:gridCol w:w="2642"/>
        <w:gridCol w:w="3118"/>
        <w:gridCol w:w="1418"/>
        <w:gridCol w:w="1417"/>
        <w:gridCol w:w="1134"/>
        <w:gridCol w:w="1134"/>
        <w:gridCol w:w="993"/>
        <w:gridCol w:w="992"/>
        <w:gridCol w:w="1825"/>
      </w:tblGrid>
      <w:tr w:rsidR="00DF6B66" w:rsidRPr="00DF6B66" w:rsidTr="00C272B0">
        <w:tc>
          <w:tcPr>
            <w:tcW w:w="585" w:type="dxa"/>
            <w:vMerge w:val="restart"/>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№п/п</w:t>
            </w:r>
          </w:p>
        </w:tc>
        <w:tc>
          <w:tcPr>
            <w:tcW w:w="2642" w:type="dxa"/>
            <w:vMerge w:val="restart"/>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Мероприятия по реализации подпрограммы</w:t>
            </w:r>
          </w:p>
        </w:tc>
        <w:tc>
          <w:tcPr>
            <w:tcW w:w="3118" w:type="dxa"/>
            <w:vMerge w:val="restart"/>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Источники финансирования</w:t>
            </w:r>
          </w:p>
        </w:tc>
        <w:tc>
          <w:tcPr>
            <w:tcW w:w="1418" w:type="dxa"/>
            <w:vMerge w:val="restart"/>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Срок исполнения мероприятия</w:t>
            </w:r>
          </w:p>
        </w:tc>
        <w:tc>
          <w:tcPr>
            <w:tcW w:w="1417" w:type="dxa"/>
            <w:vMerge w:val="restart"/>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Объем финансирования мероприятий в теку</w:t>
            </w:r>
            <w:r w:rsidR="00C272B0" w:rsidRPr="00DF6B66">
              <w:rPr>
                <w:rFonts w:ascii="Times New Roman" w:hAnsi="Times New Roman" w:cs="Times New Roman"/>
                <w:sz w:val="20"/>
                <w:szCs w:val="20"/>
              </w:rPr>
              <w:t>щем финансовом году (тыс. руб.)</w:t>
            </w:r>
          </w:p>
        </w:tc>
        <w:tc>
          <w:tcPr>
            <w:tcW w:w="1134" w:type="dxa"/>
            <w:vMerge w:val="restart"/>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Всего (тыс. руб.)</w:t>
            </w:r>
          </w:p>
        </w:tc>
        <w:tc>
          <w:tcPr>
            <w:tcW w:w="3119" w:type="dxa"/>
            <w:gridSpan w:val="3"/>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Объем финансирования по годам (тыс. руб.)</w:t>
            </w:r>
          </w:p>
        </w:tc>
        <w:tc>
          <w:tcPr>
            <w:tcW w:w="1825" w:type="dxa"/>
            <w:vMerge w:val="restart"/>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Ответственный за выполнение мероприятия  подпрограммы</w:t>
            </w:r>
          </w:p>
        </w:tc>
      </w:tr>
      <w:tr w:rsidR="00DF6B66" w:rsidRPr="00DF6B66" w:rsidTr="00C272B0">
        <w:tc>
          <w:tcPr>
            <w:tcW w:w="585" w:type="dxa"/>
            <w:vMerge/>
          </w:tcPr>
          <w:p w:rsidR="00296937" w:rsidRPr="00DF6B66" w:rsidRDefault="00296937" w:rsidP="0004285D">
            <w:pPr>
              <w:spacing w:after="0" w:line="240" w:lineRule="auto"/>
              <w:jc w:val="center"/>
              <w:rPr>
                <w:rFonts w:ascii="Times New Roman" w:hAnsi="Times New Roman" w:cs="Times New Roman"/>
                <w:sz w:val="20"/>
                <w:szCs w:val="20"/>
              </w:rPr>
            </w:pPr>
          </w:p>
        </w:tc>
        <w:tc>
          <w:tcPr>
            <w:tcW w:w="2642" w:type="dxa"/>
            <w:vMerge/>
          </w:tcPr>
          <w:p w:rsidR="00296937" w:rsidRPr="00DF6B66" w:rsidRDefault="00296937" w:rsidP="0004285D">
            <w:pPr>
              <w:spacing w:after="0" w:line="240" w:lineRule="auto"/>
              <w:jc w:val="center"/>
              <w:rPr>
                <w:rFonts w:ascii="Times New Roman" w:hAnsi="Times New Roman" w:cs="Times New Roman"/>
                <w:sz w:val="20"/>
                <w:szCs w:val="20"/>
              </w:rPr>
            </w:pPr>
          </w:p>
        </w:tc>
        <w:tc>
          <w:tcPr>
            <w:tcW w:w="3118" w:type="dxa"/>
            <w:vMerge/>
          </w:tcPr>
          <w:p w:rsidR="00296937" w:rsidRPr="00DF6B66" w:rsidRDefault="00296937" w:rsidP="0004285D">
            <w:pPr>
              <w:spacing w:after="0" w:line="240" w:lineRule="auto"/>
              <w:jc w:val="center"/>
              <w:rPr>
                <w:rFonts w:ascii="Times New Roman" w:hAnsi="Times New Roman" w:cs="Times New Roman"/>
                <w:sz w:val="20"/>
                <w:szCs w:val="20"/>
              </w:rPr>
            </w:pPr>
          </w:p>
        </w:tc>
        <w:tc>
          <w:tcPr>
            <w:tcW w:w="1418" w:type="dxa"/>
            <w:vMerge/>
          </w:tcPr>
          <w:p w:rsidR="00296937" w:rsidRPr="00DF6B66" w:rsidRDefault="00296937" w:rsidP="0004285D">
            <w:pPr>
              <w:spacing w:after="0" w:line="240" w:lineRule="auto"/>
              <w:jc w:val="center"/>
              <w:rPr>
                <w:rFonts w:ascii="Times New Roman" w:hAnsi="Times New Roman" w:cs="Times New Roman"/>
                <w:sz w:val="20"/>
                <w:szCs w:val="20"/>
              </w:rPr>
            </w:pPr>
          </w:p>
        </w:tc>
        <w:tc>
          <w:tcPr>
            <w:tcW w:w="1417" w:type="dxa"/>
            <w:vMerge/>
          </w:tcPr>
          <w:p w:rsidR="00296937" w:rsidRPr="00DF6B66" w:rsidRDefault="00296937" w:rsidP="0004285D">
            <w:pPr>
              <w:spacing w:after="0" w:line="240" w:lineRule="auto"/>
              <w:jc w:val="center"/>
              <w:rPr>
                <w:rFonts w:ascii="Times New Roman" w:hAnsi="Times New Roman" w:cs="Times New Roman"/>
                <w:sz w:val="20"/>
                <w:szCs w:val="20"/>
              </w:rPr>
            </w:pPr>
          </w:p>
        </w:tc>
        <w:tc>
          <w:tcPr>
            <w:tcW w:w="1134" w:type="dxa"/>
            <w:vMerge/>
          </w:tcPr>
          <w:p w:rsidR="00296937" w:rsidRPr="00DF6B66" w:rsidRDefault="00296937" w:rsidP="0004285D">
            <w:pPr>
              <w:spacing w:after="0" w:line="240" w:lineRule="auto"/>
              <w:jc w:val="center"/>
              <w:rPr>
                <w:rFonts w:ascii="Times New Roman" w:hAnsi="Times New Roman" w:cs="Times New Roman"/>
                <w:sz w:val="20"/>
                <w:szCs w:val="20"/>
              </w:rPr>
            </w:pPr>
          </w:p>
        </w:tc>
        <w:tc>
          <w:tcPr>
            <w:tcW w:w="1134" w:type="dxa"/>
            <w:vAlign w:val="center"/>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 xml:space="preserve">2018 </w:t>
            </w:r>
          </w:p>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год</w:t>
            </w:r>
          </w:p>
        </w:tc>
        <w:tc>
          <w:tcPr>
            <w:tcW w:w="993" w:type="dxa"/>
            <w:vAlign w:val="center"/>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 xml:space="preserve">2019 </w:t>
            </w:r>
          </w:p>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год</w:t>
            </w:r>
          </w:p>
        </w:tc>
        <w:tc>
          <w:tcPr>
            <w:tcW w:w="992" w:type="dxa"/>
            <w:vAlign w:val="center"/>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 xml:space="preserve">2020 </w:t>
            </w:r>
          </w:p>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год</w:t>
            </w:r>
          </w:p>
        </w:tc>
        <w:tc>
          <w:tcPr>
            <w:tcW w:w="1825" w:type="dxa"/>
            <w:vMerge/>
          </w:tcPr>
          <w:p w:rsidR="00296937" w:rsidRPr="00DF6B66" w:rsidRDefault="00296937" w:rsidP="0004285D">
            <w:pPr>
              <w:spacing w:after="0" w:line="240" w:lineRule="auto"/>
              <w:jc w:val="center"/>
              <w:rPr>
                <w:rFonts w:ascii="Times New Roman" w:hAnsi="Times New Roman" w:cs="Times New Roman"/>
                <w:sz w:val="20"/>
                <w:szCs w:val="20"/>
              </w:rPr>
            </w:pPr>
          </w:p>
        </w:tc>
      </w:tr>
      <w:tr w:rsidR="00DF6B66" w:rsidRPr="00DF6B66" w:rsidTr="00C272B0">
        <w:tc>
          <w:tcPr>
            <w:tcW w:w="585"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1</w:t>
            </w:r>
          </w:p>
        </w:tc>
        <w:tc>
          <w:tcPr>
            <w:tcW w:w="2642"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2</w:t>
            </w:r>
          </w:p>
        </w:tc>
        <w:tc>
          <w:tcPr>
            <w:tcW w:w="3118"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3</w:t>
            </w:r>
          </w:p>
        </w:tc>
        <w:tc>
          <w:tcPr>
            <w:tcW w:w="1418"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4</w:t>
            </w:r>
          </w:p>
        </w:tc>
        <w:tc>
          <w:tcPr>
            <w:tcW w:w="1417"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5</w:t>
            </w:r>
          </w:p>
        </w:tc>
        <w:tc>
          <w:tcPr>
            <w:tcW w:w="1134"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6</w:t>
            </w:r>
          </w:p>
        </w:tc>
        <w:tc>
          <w:tcPr>
            <w:tcW w:w="1134"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7</w:t>
            </w:r>
          </w:p>
        </w:tc>
        <w:tc>
          <w:tcPr>
            <w:tcW w:w="993"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8</w:t>
            </w:r>
          </w:p>
        </w:tc>
        <w:tc>
          <w:tcPr>
            <w:tcW w:w="992"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9</w:t>
            </w:r>
          </w:p>
        </w:tc>
        <w:tc>
          <w:tcPr>
            <w:tcW w:w="1825"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12</w:t>
            </w:r>
          </w:p>
        </w:tc>
      </w:tr>
      <w:tr w:rsidR="00DF6B66" w:rsidRPr="00DF6B66" w:rsidTr="00C272B0">
        <w:tc>
          <w:tcPr>
            <w:tcW w:w="585" w:type="dxa"/>
            <w:vMerge w:val="restart"/>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1.</w:t>
            </w:r>
          </w:p>
        </w:tc>
        <w:tc>
          <w:tcPr>
            <w:tcW w:w="2642" w:type="dxa"/>
            <w:vMerge w:val="restart"/>
          </w:tcPr>
          <w:p w:rsidR="00296937" w:rsidRPr="00DF6B66" w:rsidRDefault="00296937" w:rsidP="0004285D">
            <w:pPr>
              <w:spacing w:after="0" w:line="240" w:lineRule="auto"/>
              <w:jc w:val="center"/>
              <w:rPr>
                <w:rFonts w:ascii="Times New Roman" w:hAnsi="Times New Roman" w:cs="Times New Roman"/>
                <w:b/>
                <w:sz w:val="20"/>
                <w:szCs w:val="20"/>
              </w:rPr>
            </w:pPr>
          </w:p>
          <w:p w:rsidR="00296937" w:rsidRPr="00DF6B66" w:rsidRDefault="00296937" w:rsidP="002721C3">
            <w:pPr>
              <w:spacing w:after="0" w:line="240" w:lineRule="auto"/>
              <w:jc w:val="center"/>
              <w:rPr>
                <w:rFonts w:ascii="Times New Roman" w:hAnsi="Times New Roman" w:cs="Times New Roman"/>
                <w:b/>
                <w:sz w:val="20"/>
                <w:szCs w:val="20"/>
              </w:rPr>
            </w:pPr>
            <w:r w:rsidRPr="00DF6B66">
              <w:rPr>
                <w:rFonts w:ascii="Times New Roman" w:hAnsi="Times New Roman" w:cs="Times New Roman"/>
                <w:b/>
                <w:sz w:val="20"/>
                <w:szCs w:val="20"/>
              </w:rPr>
              <w:t>Благоустройство территорий</w:t>
            </w:r>
          </w:p>
        </w:tc>
        <w:tc>
          <w:tcPr>
            <w:tcW w:w="3118" w:type="dxa"/>
          </w:tcPr>
          <w:p w:rsidR="00296937" w:rsidRPr="00DF6B66" w:rsidRDefault="00296937" w:rsidP="0004285D">
            <w:pPr>
              <w:spacing w:after="0" w:line="240" w:lineRule="auto"/>
              <w:jc w:val="center"/>
              <w:rPr>
                <w:rFonts w:ascii="Times New Roman" w:hAnsi="Times New Roman" w:cs="Times New Roman"/>
                <w:b/>
                <w:sz w:val="20"/>
                <w:szCs w:val="20"/>
              </w:rPr>
            </w:pPr>
            <w:r w:rsidRPr="00DF6B66">
              <w:rPr>
                <w:rFonts w:ascii="Times New Roman" w:hAnsi="Times New Roman" w:cs="Times New Roman"/>
                <w:b/>
                <w:sz w:val="20"/>
                <w:szCs w:val="20"/>
              </w:rPr>
              <w:t>Итого</w:t>
            </w:r>
          </w:p>
        </w:tc>
        <w:tc>
          <w:tcPr>
            <w:tcW w:w="1418" w:type="dxa"/>
          </w:tcPr>
          <w:p w:rsidR="00296937" w:rsidRPr="00DF6B66" w:rsidRDefault="00296937" w:rsidP="0004285D">
            <w:pPr>
              <w:spacing w:after="0" w:line="240" w:lineRule="auto"/>
              <w:jc w:val="center"/>
              <w:rPr>
                <w:rFonts w:ascii="Times New Roman" w:hAnsi="Times New Roman" w:cs="Times New Roman"/>
                <w:b/>
                <w:sz w:val="20"/>
                <w:szCs w:val="20"/>
              </w:rPr>
            </w:pPr>
            <w:r w:rsidRPr="00DF6B66">
              <w:rPr>
                <w:rFonts w:ascii="Times New Roman" w:hAnsi="Times New Roman" w:cs="Times New Roman"/>
                <w:b/>
                <w:sz w:val="20"/>
                <w:szCs w:val="20"/>
              </w:rPr>
              <w:t>2018 год</w:t>
            </w:r>
          </w:p>
        </w:tc>
        <w:tc>
          <w:tcPr>
            <w:tcW w:w="1417" w:type="dxa"/>
          </w:tcPr>
          <w:p w:rsidR="00296937" w:rsidRPr="00DF6B66" w:rsidRDefault="00C17488" w:rsidP="0004285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308,74</w:t>
            </w:r>
          </w:p>
        </w:tc>
        <w:tc>
          <w:tcPr>
            <w:tcW w:w="1134" w:type="dxa"/>
          </w:tcPr>
          <w:p w:rsidR="00296937" w:rsidRPr="00DF6B66" w:rsidRDefault="00C17488" w:rsidP="0004285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2608,74</w:t>
            </w:r>
          </w:p>
        </w:tc>
        <w:tc>
          <w:tcPr>
            <w:tcW w:w="1134" w:type="dxa"/>
          </w:tcPr>
          <w:p w:rsidR="00296937" w:rsidRPr="00DF6B66" w:rsidRDefault="00C17488" w:rsidP="0004285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308,74</w:t>
            </w:r>
          </w:p>
        </w:tc>
        <w:tc>
          <w:tcPr>
            <w:tcW w:w="993" w:type="dxa"/>
          </w:tcPr>
          <w:p w:rsidR="00296937" w:rsidRPr="00DF6B66" w:rsidRDefault="00C17488" w:rsidP="0004285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r w:rsidR="00296937" w:rsidRPr="00DF6B66">
              <w:rPr>
                <w:rFonts w:ascii="Times New Roman" w:hAnsi="Times New Roman" w:cs="Times New Roman"/>
                <w:b/>
                <w:sz w:val="20"/>
                <w:szCs w:val="20"/>
              </w:rPr>
              <w:t>150,00</w:t>
            </w:r>
          </w:p>
        </w:tc>
        <w:tc>
          <w:tcPr>
            <w:tcW w:w="992" w:type="dxa"/>
          </w:tcPr>
          <w:p w:rsidR="00296937" w:rsidRPr="00DF6B66" w:rsidRDefault="00C17488" w:rsidP="0004285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r w:rsidR="00296937" w:rsidRPr="00DF6B66">
              <w:rPr>
                <w:rFonts w:ascii="Times New Roman" w:hAnsi="Times New Roman" w:cs="Times New Roman"/>
                <w:b/>
                <w:sz w:val="20"/>
                <w:szCs w:val="20"/>
              </w:rPr>
              <w:t>150,00</w:t>
            </w:r>
          </w:p>
        </w:tc>
        <w:tc>
          <w:tcPr>
            <w:tcW w:w="1825" w:type="dxa"/>
            <w:vMerge w:val="restart"/>
          </w:tcPr>
          <w:p w:rsidR="00296937" w:rsidRPr="00DF6B66" w:rsidRDefault="00296937" w:rsidP="0004285D">
            <w:pPr>
              <w:spacing w:after="0" w:line="240" w:lineRule="auto"/>
              <w:jc w:val="center"/>
              <w:rPr>
                <w:rFonts w:ascii="Times New Roman" w:hAnsi="Times New Roman" w:cs="Times New Roman"/>
                <w:b/>
                <w:sz w:val="20"/>
                <w:szCs w:val="20"/>
              </w:rPr>
            </w:pPr>
            <w:r w:rsidRPr="00DF6B66">
              <w:rPr>
                <w:rFonts w:ascii="Times New Roman" w:hAnsi="Times New Roman" w:cs="Times New Roman"/>
                <w:b/>
                <w:sz w:val="20"/>
                <w:szCs w:val="20"/>
              </w:rPr>
              <w:t>Меркунов С.А.</w:t>
            </w:r>
          </w:p>
        </w:tc>
      </w:tr>
      <w:tr w:rsidR="00DF6B66" w:rsidRPr="00DF6B66" w:rsidTr="00C272B0">
        <w:tc>
          <w:tcPr>
            <w:tcW w:w="585" w:type="dxa"/>
            <w:vMerge/>
          </w:tcPr>
          <w:p w:rsidR="00296937" w:rsidRPr="00DF6B66" w:rsidRDefault="00296937" w:rsidP="0004285D">
            <w:pPr>
              <w:spacing w:after="0" w:line="240" w:lineRule="auto"/>
              <w:jc w:val="center"/>
              <w:rPr>
                <w:rFonts w:ascii="Times New Roman" w:hAnsi="Times New Roman" w:cs="Times New Roman"/>
                <w:sz w:val="20"/>
                <w:szCs w:val="20"/>
              </w:rPr>
            </w:pPr>
          </w:p>
        </w:tc>
        <w:tc>
          <w:tcPr>
            <w:tcW w:w="2642" w:type="dxa"/>
            <w:vMerge/>
          </w:tcPr>
          <w:p w:rsidR="00296937" w:rsidRPr="00DF6B66" w:rsidRDefault="00296937" w:rsidP="0004285D">
            <w:pPr>
              <w:spacing w:after="0" w:line="240" w:lineRule="auto"/>
              <w:jc w:val="center"/>
              <w:rPr>
                <w:rFonts w:ascii="Times New Roman" w:hAnsi="Times New Roman" w:cs="Times New Roman"/>
                <w:sz w:val="20"/>
                <w:szCs w:val="20"/>
              </w:rPr>
            </w:pPr>
          </w:p>
        </w:tc>
        <w:tc>
          <w:tcPr>
            <w:tcW w:w="3118"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Средства федерального бюджета</w:t>
            </w:r>
          </w:p>
        </w:tc>
        <w:tc>
          <w:tcPr>
            <w:tcW w:w="1418"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Х</w:t>
            </w:r>
          </w:p>
        </w:tc>
        <w:tc>
          <w:tcPr>
            <w:tcW w:w="1417"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134"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134"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3"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2"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825" w:type="dxa"/>
            <w:vMerge/>
          </w:tcPr>
          <w:p w:rsidR="00296937" w:rsidRPr="00DF6B66" w:rsidRDefault="00296937" w:rsidP="0004285D">
            <w:pPr>
              <w:spacing w:after="0" w:line="240" w:lineRule="auto"/>
              <w:jc w:val="center"/>
              <w:rPr>
                <w:rFonts w:ascii="Times New Roman" w:hAnsi="Times New Roman" w:cs="Times New Roman"/>
                <w:sz w:val="20"/>
                <w:szCs w:val="20"/>
              </w:rPr>
            </w:pPr>
          </w:p>
        </w:tc>
      </w:tr>
      <w:tr w:rsidR="00DF6B66" w:rsidRPr="00DF6B66" w:rsidTr="00C272B0">
        <w:tc>
          <w:tcPr>
            <w:tcW w:w="585" w:type="dxa"/>
            <w:vMerge/>
          </w:tcPr>
          <w:p w:rsidR="00296937" w:rsidRPr="00DF6B66" w:rsidRDefault="00296937" w:rsidP="0004285D">
            <w:pPr>
              <w:spacing w:after="0" w:line="240" w:lineRule="auto"/>
              <w:jc w:val="center"/>
              <w:rPr>
                <w:rFonts w:ascii="Times New Roman" w:hAnsi="Times New Roman" w:cs="Times New Roman"/>
                <w:sz w:val="20"/>
                <w:szCs w:val="20"/>
              </w:rPr>
            </w:pPr>
          </w:p>
        </w:tc>
        <w:tc>
          <w:tcPr>
            <w:tcW w:w="2642" w:type="dxa"/>
            <w:vMerge/>
          </w:tcPr>
          <w:p w:rsidR="00296937" w:rsidRPr="00DF6B66" w:rsidRDefault="00296937" w:rsidP="0004285D">
            <w:pPr>
              <w:spacing w:after="0" w:line="240" w:lineRule="auto"/>
              <w:jc w:val="center"/>
              <w:rPr>
                <w:rFonts w:ascii="Times New Roman" w:hAnsi="Times New Roman" w:cs="Times New Roman"/>
                <w:sz w:val="20"/>
                <w:szCs w:val="20"/>
              </w:rPr>
            </w:pPr>
          </w:p>
        </w:tc>
        <w:tc>
          <w:tcPr>
            <w:tcW w:w="3118"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Средства бюджета Ленинградской области</w:t>
            </w:r>
          </w:p>
        </w:tc>
        <w:tc>
          <w:tcPr>
            <w:tcW w:w="1418"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Х</w:t>
            </w:r>
          </w:p>
        </w:tc>
        <w:tc>
          <w:tcPr>
            <w:tcW w:w="1417"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134"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134"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3"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2"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825" w:type="dxa"/>
            <w:vMerge/>
          </w:tcPr>
          <w:p w:rsidR="00296937" w:rsidRPr="00DF6B66" w:rsidRDefault="00296937" w:rsidP="0004285D">
            <w:pPr>
              <w:spacing w:after="0" w:line="240" w:lineRule="auto"/>
              <w:jc w:val="center"/>
              <w:rPr>
                <w:rFonts w:ascii="Times New Roman" w:hAnsi="Times New Roman" w:cs="Times New Roman"/>
                <w:sz w:val="20"/>
                <w:szCs w:val="20"/>
              </w:rPr>
            </w:pPr>
          </w:p>
        </w:tc>
      </w:tr>
      <w:tr w:rsidR="00DF6B66" w:rsidRPr="00DF6B66" w:rsidTr="00C272B0">
        <w:tc>
          <w:tcPr>
            <w:tcW w:w="585" w:type="dxa"/>
            <w:vMerge/>
          </w:tcPr>
          <w:p w:rsidR="00296937" w:rsidRPr="00DF6B66" w:rsidRDefault="00296937" w:rsidP="0004285D">
            <w:pPr>
              <w:spacing w:after="0" w:line="240" w:lineRule="auto"/>
              <w:jc w:val="center"/>
              <w:rPr>
                <w:rFonts w:ascii="Times New Roman" w:hAnsi="Times New Roman" w:cs="Times New Roman"/>
                <w:sz w:val="20"/>
                <w:szCs w:val="20"/>
              </w:rPr>
            </w:pPr>
          </w:p>
        </w:tc>
        <w:tc>
          <w:tcPr>
            <w:tcW w:w="2642" w:type="dxa"/>
            <w:vMerge/>
          </w:tcPr>
          <w:p w:rsidR="00296937" w:rsidRPr="00DF6B66" w:rsidRDefault="00296937" w:rsidP="0004285D">
            <w:pPr>
              <w:spacing w:after="0" w:line="240" w:lineRule="auto"/>
              <w:jc w:val="center"/>
              <w:rPr>
                <w:rFonts w:ascii="Times New Roman" w:hAnsi="Times New Roman" w:cs="Times New Roman"/>
                <w:sz w:val="20"/>
                <w:szCs w:val="20"/>
              </w:rPr>
            </w:pPr>
          </w:p>
        </w:tc>
        <w:tc>
          <w:tcPr>
            <w:tcW w:w="3118"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Внебюджетные источники</w:t>
            </w:r>
          </w:p>
        </w:tc>
        <w:tc>
          <w:tcPr>
            <w:tcW w:w="1418"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Х</w:t>
            </w:r>
          </w:p>
        </w:tc>
        <w:tc>
          <w:tcPr>
            <w:tcW w:w="1417"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134"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134"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3"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2"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825" w:type="dxa"/>
            <w:vMerge/>
          </w:tcPr>
          <w:p w:rsidR="00296937" w:rsidRPr="00DF6B66" w:rsidRDefault="00296937" w:rsidP="0004285D">
            <w:pPr>
              <w:spacing w:after="0" w:line="240" w:lineRule="auto"/>
              <w:jc w:val="center"/>
              <w:rPr>
                <w:rFonts w:ascii="Times New Roman" w:hAnsi="Times New Roman" w:cs="Times New Roman"/>
                <w:sz w:val="20"/>
                <w:szCs w:val="20"/>
              </w:rPr>
            </w:pPr>
          </w:p>
        </w:tc>
      </w:tr>
      <w:tr w:rsidR="00DF6B66" w:rsidRPr="00DF6B66" w:rsidTr="00C272B0">
        <w:tc>
          <w:tcPr>
            <w:tcW w:w="585" w:type="dxa"/>
            <w:vMerge/>
          </w:tcPr>
          <w:p w:rsidR="00296937" w:rsidRPr="00DF6B66" w:rsidRDefault="00296937" w:rsidP="0004285D">
            <w:pPr>
              <w:spacing w:after="0" w:line="240" w:lineRule="auto"/>
              <w:jc w:val="center"/>
              <w:rPr>
                <w:rFonts w:ascii="Times New Roman" w:hAnsi="Times New Roman" w:cs="Times New Roman"/>
                <w:sz w:val="20"/>
                <w:szCs w:val="20"/>
              </w:rPr>
            </w:pPr>
          </w:p>
        </w:tc>
        <w:tc>
          <w:tcPr>
            <w:tcW w:w="2642" w:type="dxa"/>
            <w:vMerge/>
          </w:tcPr>
          <w:p w:rsidR="00296937" w:rsidRPr="00DF6B66" w:rsidRDefault="00296937" w:rsidP="0004285D">
            <w:pPr>
              <w:spacing w:after="0" w:line="240" w:lineRule="auto"/>
              <w:jc w:val="center"/>
              <w:rPr>
                <w:rFonts w:ascii="Times New Roman" w:hAnsi="Times New Roman" w:cs="Times New Roman"/>
                <w:sz w:val="20"/>
                <w:szCs w:val="20"/>
              </w:rPr>
            </w:pPr>
          </w:p>
        </w:tc>
        <w:tc>
          <w:tcPr>
            <w:tcW w:w="3118"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Средства бюджета Гатчинского муниципального района</w:t>
            </w:r>
          </w:p>
        </w:tc>
        <w:tc>
          <w:tcPr>
            <w:tcW w:w="1418"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Х</w:t>
            </w:r>
          </w:p>
        </w:tc>
        <w:tc>
          <w:tcPr>
            <w:tcW w:w="1417"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134"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134"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3"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2"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825" w:type="dxa"/>
            <w:vMerge/>
          </w:tcPr>
          <w:p w:rsidR="00296937" w:rsidRPr="00DF6B66" w:rsidRDefault="00296937" w:rsidP="0004285D">
            <w:pPr>
              <w:spacing w:after="0" w:line="240" w:lineRule="auto"/>
              <w:jc w:val="center"/>
              <w:rPr>
                <w:rFonts w:ascii="Times New Roman" w:hAnsi="Times New Roman" w:cs="Times New Roman"/>
                <w:sz w:val="20"/>
                <w:szCs w:val="20"/>
              </w:rPr>
            </w:pPr>
          </w:p>
        </w:tc>
      </w:tr>
      <w:tr w:rsidR="00DF6B66" w:rsidRPr="00DF6B66" w:rsidTr="00C272B0">
        <w:tc>
          <w:tcPr>
            <w:tcW w:w="585" w:type="dxa"/>
            <w:vMerge/>
          </w:tcPr>
          <w:p w:rsidR="00296937" w:rsidRPr="00DF6B66" w:rsidRDefault="00296937" w:rsidP="0004285D">
            <w:pPr>
              <w:spacing w:after="0" w:line="240" w:lineRule="auto"/>
              <w:jc w:val="center"/>
              <w:rPr>
                <w:rFonts w:ascii="Times New Roman" w:hAnsi="Times New Roman" w:cs="Times New Roman"/>
                <w:sz w:val="20"/>
                <w:szCs w:val="20"/>
              </w:rPr>
            </w:pPr>
          </w:p>
        </w:tc>
        <w:tc>
          <w:tcPr>
            <w:tcW w:w="2642" w:type="dxa"/>
            <w:vMerge/>
          </w:tcPr>
          <w:p w:rsidR="00296937" w:rsidRPr="00DF6B66" w:rsidRDefault="00296937" w:rsidP="0004285D">
            <w:pPr>
              <w:spacing w:after="0" w:line="240" w:lineRule="auto"/>
              <w:jc w:val="center"/>
              <w:rPr>
                <w:rFonts w:ascii="Times New Roman" w:hAnsi="Times New Roman" w:cs="Times New Roman"/>
                <w:sz w:val="20"/>
                <w:szCs w:val="20"/>
              </w:rPr>
            </w:pPr>
          </w:p>
        </w:tc>
        <w:tc>
          <w:tcPr>
            <w:tcW w:w="3118"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Средства  бюджета поселения</w:t>
            </w:r>
          </w:p>
        </w:tc>
        <w:tc>
          <w:tcPr>
            <w:tcW w:w="1418"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2018 год</w:t>
            </w:r>
          </w:p>
        </w:tc>
        <w:tc>
          <w:tcPr>
            <w:tcW w:w="1417" w:type="dxa"/>
          </w:tcPr>
          <w:p w:rsidR="00296937" w:rsidRPr="00DF6B66" w:rsidRDefault="00C17488"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308,74</w:t>
            </w:r>
          </w:p>
        </w:tc>
        <w:tc>
          <w:tcPr>
            <w:tcW w:w="1134" w:type="dxa"/>
          </w:tcPr>
          <w:p w:rsidR="00296937" w:rsidRPr="00DF6B66" w:rsidRDefault="00C17488"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2608,74</w:t>
            </w:r>
          </w:p>
        </w:tc>
        <w:tc>
          <w:tcPr>
            <w:tcW w:w="1134" w:type="dxa"/>
          </w:tcPr>
          <w:p w:rsidR="00296937" w:rsidRPr="00DF6B66" w:rsidRDefault="00C17488"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308,74</w:t>
            </w:r>
          </w:p>
        </w:tc>
        <w:tc>
          <w:tcPr>
            <w:tcW w:w="993" w:type="dxa"/>
          </w:tcPr>
          <w:p w:rsidR="00296937" w:rsidRPr="00DF6B66" w:rsidRDefault="00C17488"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296937" w:rsidRPr="00DF6B66">
              <w:rPr>
                <w:rFonts w:ascii="Times New Roman" w:hAnsi="Times New Roman" w:cs="Times New Roman"/>
                <w:sz w:val="20"/>
                <w:szCs w:val="20"/>
              </w:rPr>
              <w:t>150,00</w:t>
            </w:r>
          </w:p>
        </w:tc>
        <w:tc>
          <w:tcPr>
            <w:tcW w:w="992" w:type="dxa"/>
          </w:tcPr>
          <w:p w:rsidR="00296937" w:rsidRPr="00DF6B66" w:rsidRDefault="00C17488"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296937" w:rsidRPr="00DF6B66">
              <w:rPr>
                <w:rFonts w:ascii="Times New Roman" w:hAnsi="Times New Roman" w:cs="Times New Roman"/>
                <w:sz w:val="20"/>
                <w:szCs w:val="20"/>
              </w:rPr>
              <w:t>150,00</w:t>
            </w:r>
          </w:p>
        </w:tc>
        <w:tc>
          <w:tcPr>
            <w:tcW w:w="1825" w:type="dxa"/>
            <w:vMerge/>
          </w:tcPr>
          <w:p w:rsidR="00296937" w:rsidRPr="00DF6B66" w:rsidRDefault="00296937" w:rsidP="0004285D">
            <w:pPr>
              <w:spacing w:after="0" w:line="240" w:lineRule="auto"/>
              <w:jc w:val="center"/>
              <w:rPr>
                <w:rFonts w:ascii="Times New Roman" w:hAnsi="Times New Roman" w:cs="Times New Roman"/>
                <w:sz w:val="20"/>
                <w:szCs w:val="20"/>
              </w:rPr>
            </w:pPr>
          </w:p>
        </w:tc>
      </w:tr>
      <w:tr w:rsidR="002721C3" w:rsidRPr="00DF6B66" w:rsidTr="00C272B0">
        <w:tc>
          <w:tcPr>
            <w:tcW w:w="585" w:type="dxa"/>
            <w:vMerge w:val="restart"/>
          </w:tcPr>
          <w:p w:rsidR="002721C3" w:rsidRPr="00DF6B66" w:rsidRDefault="002721C3"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1.1.</w:t>
            </w:r>
          </w:p>
        </w:tc>
        <w:tc>
          <w:tcPr>
            <w:tcW w:w="2642" w:type="dxa"/>
            <w:vMerge w:val="restart"/>
          </w:tcPr>
          <w:p w:rsidR="002721C3" w:rsidRPr="00DF6B66" w:rsidRDefault="002721C3" w:rsidP="00E75CEE">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Благоустройство дворовой территории вдоль дома по адресу ул. Южная д. 8а в п. Торфяное Новосветского сельского поселения Гатчинского муниципального района Ленинградской области</w:t>
            </w:r>
          </w:p>
        </w:tc>
        <w:tc>
          <w:tcPr>
            <w:tcW w:w="3118" w:type="dxa"/>
          </w:tcPr>
          <w:p w:rsidR="002721C3" w:rsidRPr="00DF6B66" w:rsidRDefault="002721C3" w:rsidP="00E75CEE">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Итого</w:t>
            </w:r>
          </w:p>
        </w:tc>
        <w:tc>
          <w:tcPr>
            <w:tcW w:w="1418" w:type="dxa"/>
          </w:tcPr>
          <w:p w:rsidR="002721C3" w:rsidRPr="00DF6B66" w:rsidRDefault="002721C3" w:rsidP="00E75CEE">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2018 год</w:t>
            </w:r>
          </w:p>
        </w:tc>
        <w:tc>
          <w:tcPr>
            <w:tcW w:w="1417" w:type="dxa"/>
          </w:tcPr>
          <w:p w:rsidR="002721C3" w:rsidRPr="00DF6B66" w:rsidRDefault="002721C3" w:rsidP="00783051">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42,</w:t>
            </w:r>
            <w:r w:rsidR="00783051">
              <w:rPr>
                <w:rFonts w:ascii="Times New Roman" w:hAnsi="Times New Roman" w:cs="Times New Roman"/>
                <w:sz w:val="20"/>
                <w:szCs w:val="20"/>
              </w:rPr>
              <w:t>02</w:t>
            </w:r>
          </w:p>
        </w:tc>
        <w:tc>
          <w:tcPr>
            <w:tcW w:w="1134" w:type="dxa"/>
          </w:tcPr>
          <w:p w:rsidR="002721C3" w:rsidRPr="00DF6B66" w:rsidRDefault="002721C3" w:rsidP="00783051">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192,</w:t>
            </w:r>
            <w:r w:rsidR="00783051">
              <w:rPr>
                <w:rFonts w:ascii="Times New Roman" w:hAnsi="Times New Roman" w:cs="Times New Roman"/>
                <w:sz w:val="20"/>
                <w:szCs w:val="20"/>
              </w:rPr>
              <w:t>02</w:t>
            </w:r>
          </w:p>
        </w:tc>
        <w:tc>
          <w:tcPr>
            <w:tcW w:w="1134" w:type="dxa"/>
          </w:tcPr>
          <w:p w:rsidR="002721C3" w:rsidRPr="00DF6B66" w:rsidRDefault="002721C3" w:rsidP="00783051">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42,</w:t>
            </w:r>
            <w:r w:rsidR="00783051">
              <w:rPr>
                <w:rFonts w:ascii="Times New Roman" w:hAnsi="Times New Roman" w:cs="Times New Roman"/>
                <w:sz w:val="20"/>
                <w:szCs w:val="20"/>
              </w:rPr>
              <w:t>02</w:t>
            </w:r>
          </w:p>
        </w:tc>
        <w:tc>
          <w:tcPr>
            <w:tcW w:w="993" w:type="dxa"/>
          </w:tcPr>
          <w:p w:rsidR="002721C3" w:rsidRPr="00DF6B66" w:rsidRDefault="002721C3" w:rsidP="00E75CEE">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75,00</w:t>
            </w:r>
          </w:p>
        </w:tc>
        <w:tc>
          <w:tcPr>
            <w:tcW w:w="992" w:type="dxa"/>
          </w:tcPr>
          <w:p w:rsidR="002721C3" w:rsidRPr="00DF6B66" w:rsidRDefault="002721C3" w:rsidP="00E75CEE">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75,00</w:t>
            </w:r>
          </w:p>
        </w:tc>
        <w:tc>
          <w:tcPr>
            <w:tcW w:w="1825" w:type="dxa"/>
            <w:vMerge w:val="restart"/>
          </w:tcPr>
          <w:p w:rsidR="002721C3" w:rsidRPr="00DF6B66" w:rsidRDefault="002721C3" w:rsidP="00E75CEE">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Меркунов С.А.</w:t>
            </w:r>
          </w:p>
        </w:tc>
      </w:tr>
      <w:tr w:rsidR="002721C3" w:rsidRPr="00DF6B66" w:rsidTr="00C272B0">
        <w:tc>
          <w:tcPr>
            <w:tcW w:w="585" w:type="dxa"/>
            <w:vMerge/>
          </w:tcPr>
          <w:p w:rsidR="002721C3" w:rsidRPr="00DF6B66" w:rsidRDefault="002721C3" w:rsidP="0004285D">
            <w:pPr>
              <w:spacing w:after="0" w:line="240" w:lineRule="auto"/>
              <w:jc w:val="center"/>
              <w:rPr>
                <w:rFonts w:ascii="Times New Roman" w:hAnsi="Times New Roman" w:cs="Times New Roman"/>
                <w:sz w:val="20"/>
                <w:szCs w:val="20"/>
              </w:rPr>
            </w:pPr>
          </w:p>
        </w:tc>
        <w:tc>
          <w:tcPr>
            <w:tcW w:w="2642" w:type="dxa"/>
            <w:vMerge/>
          </w:tcPr>
          <w:p w:rsidR="002721C3" w:rsidRPr="00DF6B66" w:rsidRDefault="002721C3" w:rsidP="00C272B0">
            <w:pPr>
              <w:spacing w:after="0" w:line="240" w:lineRule="auto"/>
              <w:jc w:val="center"/>
              <w:rPr>
                <w:rFonts w:ascii="Times New Roman" w:hAnsi="Times New Roman" w:cs="Times New Roman"/>
                <w:sz w:val="20"/>
                <w:szCs w:val="20"/>
              </w:rPr>
            </w:pPr>
          </w:p>
        </w:tc>
        <w:tc>
          <w:tcPr>
            <w:tcW w:w="3118" w:type="dxa"/>
          </w:tcPr>
          <w:p w:rsidR="002721C3" w:rsidRPr="00DF6B66" w:rsidRDefault="002721C3"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Средства федерального бюджета</w:t>
            </w:r>
          </w:p>
        </w:tc>
        <w:tc>
          <w:tcPr>
            <w:tcW w:w="1418" w:type="dxa"/>
          </w:tcPr>
          <w:p w:rsidR="002721C3" w:rsidRPr="00DF6B66" w:rsidRDefault="002721C3"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Х</w:t>
            </w:r>
          </w:p>
        </w:tc>
        <w:tc>
          <w:tcPr>
            <w:tcW w:w="1417" w:type="dxa"/>
          </w:tcPr>
          <w:p w:rsidR="002721C3" w:rsidRPr="00DF6B66" w:rsidRDefault="002721C3"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134" w:type="dxa"/>
          </w:tcPr>
          <w:p w:rsidR="002721C3" w:rsidRPr="00DF6B66" w:rsidRDefault="002721C3"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134" w:type="dxa"/>
          </w:tcPr>
          <w:p w:rsidR="002721C3" w:rsidRPr="00DF6B66" w:rsidRDefault="002721C3"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3" w:type="dxa"/>
          </w:tcPr>
          <w:p w:rsidR="002721C3" w:rsidRPr="00DF6B66" w:rsidRDefault="002721C3"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2" w:type="dxa"/>
          </w:tcPr>
          <w:p w:rsidR="002721C3" w:rsidRPr="00DF6B66" w:rsidRDefault="002721C3"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825" w:type="dxa"/>
            <w:vMerge/>
          </w:tcPr>
          <w:p w:rsidR="002721C3" w:rsidRPr="00DF6B66" w:rsidRDefault="002721C3" w:rsidP="0004285D">
            <w:pPr>
              <w:spacing w:after="0" w:line="240" w:lineRule="auto"/>
              <w:jc w:val="center"/>
              <w:rPr>
                <w:rFonts w:ascii="Times New Roman" w:hAnsi="Times New Roman" w:cs="Times New Roman"/>
                <w:sz w:val="20"/>
                <w:szCs w:val="20"/>
              </w:rPr>
            </w:pPr>
          </w:p>
        </w:tc>
      </w:tr>
      <w:tr w:rsidR="002721C3" w:rsidRPr="00DF6B66" w:rsidTr="00C272B0">
        <w:tc>
          <w:tcPr>
            <w:tcW w:w="585" w:type="dxa"/>
            <w:vMerge/>
          </w:tcPr>
          <w:p w:rsidR="002721C3" w:rsidRPr="00DF6B66" w:rsidRDefault="002721C3" w:rsidP="0004285D">
            <w:pPr>
              <w:spacing w:after="0" w:line="240" w:lineRule="auto"/>
              <w:jc w:val="center"/>
              <w:rPr>
                <w:rFonts w:ascii="Times New Roman" w:hAnsi="Times New Roman" w:cs="Times New Roman"/>
                <w:sz w:val="20"/>
                <w:szCs w:val="20"/>
              </w:rPr>
            </w:pPr>
          </w:p>
        </w:tc>
        <w:tc>
          <w:tcPr>
            <w:tcW w:w="2642" w:type="dxa"/>
            <w:vMerge/>
          </w:tcPr>
          <w:p w:rsidR="002721C3" w:rsidRPr="00DF6B66" w:rsidRDefault="002721C3" w:rsidP="00C272B0">
            <w:pPr>
              <w:spacing w:after="0" w:line="240" w:lineRule="auto"/>
              <w:jc w:val="center"/>
              <w:rPr>
                <w:rFonts w:ascii="Times New Roman" w:hAnsi="Times New Roman" w:cs="Times New Roman"/>
                <w:sz w:val="20"/>
                <w:szCs w:val="20"/>
              </w:rPr>
            </w:pPr>
          </w:p>
        </w:tc>
        <w:tc>
          <w:tcPr>
            <w:tcW w:w="3118" w:type="dxa"/>
          </w:tcPr>
          <w:p w:rsidR="002721C3" w:rsidRPr="00DF6B66" w:rsidRDefault="002721C3"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Средства бюджета Ленинградской области</w:t>
            </w:r>
          </w:p>
        </w:tc>
        <w:tc>
          <w:tcPr>
            <w:tcW w:w="1418" w:type="dxa"/>
          </w:tcPr>
          <w:p w:rsidR="002721C3" w:rsidRPr="00DF6B66" w:rsidRDefault="002721C3"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Х</w:t>
            </w:r>
          </w:p>
        </w:tc>
        <w:tc>
          <w:tcPr>
            <w:tcW w:w="1417" w:type="dxa"/>
          </w:tcPr>
          <w:p w:rsidR="002721C3" w:rsidRPr="00DF6B66" w:rsidRDefault="002721C3"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134" w:type="dxa"/>
          </w:tcPr>
          <w:p w:rsidR="002721C3" w:rsidRPr="00DF6B66" w:rsidRDefault="002721C3"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134" w:type="dxa"/>
          </w:tcPr>
          <w:p w:rsidR="002721C3" w:rsidRPr="00DF6B66" w:rsidRDefault="002721C3"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3" w:type="dxa"/>
          </w:tcPr>
          <w:p w:rsidR="002721C3" w:rsidRPr="00DF6B66" w:rsidRDefault="002721C3"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2" w:type="dxa"/>
          </w:tcPr>
          <w:p w:rsidR="002721C3" w:rsidRPr="00DF6B66" w:rsidRDefault="002721C3"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825" w:type="dxa"/>
            <w:vMerge/>
          </w:tcPr>
          <w:p w:rsidR="002721C3" w:rsidRPr="00DF6B66" w:rsidRDefault="002721C3" w:rsidP="0004285D">
            <w:pPr>
              <w:spacing w:after="0" w:line="240" w:lineRule="auto"/>
              <w:jc w:val="center"/>
              <w:rPr>
                <w:rFonts w:ascii="Times New Roman" w:hAnsi="Times New Roman" w:cs="Times New Roman"/>
                <w:sz w:val="20"/>
                <w:szCs w:val="20"/>
              </w:rPr>
            </w:pPr>
          </w:p>
        </w:tc>
      </w:tr>
      <w:tr w:rsidR="002721C3" w:rsidRPr="00DF6B66" w:rsidTr="00C272B0">
        <w:tc>
          <w:tcPr>
            <w:tcW w:w="585" w:type="dxa"/>
            <w:vMerge/>
          </w:tcPr>
          <w:p w:rsidR="002721C3" w:rsidRPr="00DF6B66" w:rsidRDefault="002721C3" w:rsidP="0004285D">
            <w:pPr>
              <w:spacing w:after="0" w:line="240" w:lineRule="auto"/>
              <w:jc w:val="center"/>
              <w:rPr>
                <w:rFonts w:ascii="Times New Roman" w:hAnsi="Times New Roman" w:cs="Times New Roman"/>
                <w:sz w:val="20"/>
                <w:szCs w:val="20"/>
              </w:rPr>
            </w:pPr>
          </w:p>
        </w:tc>
        <w:tc>
          <w:tcPr>
            <w:tcW w:w="2642" w:type="dxa"/>
            <w:vMerge/>
          </w:tcPr>
          <w:p w:rsidR="002721C3" w:rsidRPr="00DF6B66" w:rsidRDefault="002721C3" w:rsidP="00C272B0">
            <w:pPr>
              <w:spacing w:after="0" w:line="240" w:lineRule="auto"/>
              <w:jc w:val="center"/>
              <w:rPr>
                <w:rFonts w:ascii="Times New Roman" w:hAnsi="Times New Roman" w:cs="Times New Roman"/>
                <w:sz w:val="20"/>
                <w:szCs w:val="20"/>
              </w:rPr>
            </w:pPr>
          </w:p>
        </w:tc>
        <w:tc>
          <w:tcPr>
            <w:tcW w:w="3118" w:type="dxa"/>
          </w:tcPr>
          <w:p w:rsidR="002721C3" w:rsidRPr="00DF6B66" w:rsidRDefault="002721C3"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Внебюджетные источники</w:t>
            </w:r>
          </w:p>
        </w:tc>
        <w:tc>
          <w:tcPr>
            <w:tcW w:w="1418" w:type="dxa"/>
          </w:tcPr>
          <w:p w:rsidR="002721C3" w:rsidRPr="00DF6B66" w:rsidRDefault="002721C3"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Х</w:t>
            </w:r>
          </w:p>
        </w:tc>
        <w:tc>
          <w:tcPr>
            <w:tcW w:w="1417" w:type="dxa"/>
          </w:tcPr>
          <w:p w:rsidR="002721C3" w:rsidRPr="00DF6B66" w:rsidRDefault="002721C3"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134" w:type="dxa"/>
          </w:tcPr>
          <w:p w:rsidR="002721C3" w:rsidRPr="00DF6B66" w:rsidRDefault="002721C3"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134" w:type="dxa"/>
          </w:tcPr>
          <w:p w:rsidR="002721C3" w:rsidRPr="00DF6B66" w:rsidRDefault="002721C3"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3" w:type="dxa"/>
          </w:tcPr>
          <w:p w:rsidR="002721C3" w:rsidRPr="00DF6B66" w:rsidRDefault="002721C3"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2" w:type="dxa"/>
          </w:tcPr>
          <w:p w:rsidR="002721C3" w:rsidRPr="00DF6B66" w:rsidRDefault="002721C3"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825" w:type="dxa"/>
            <w:vMerge/>
          </w:tcPr>
          <w:p w:rsidR="002721C3" w:rsidRPr="00DF6B66" w:rsidRDefault="002721C3" w:rsidP="0004285D">
            <w:pPr>
              <w:spacing w:after="0" w:line="240" w:lineRule="auto"/>
              <w:jc w:val="center"/>
              <w:rPr>
                <w:rFonts w:ascii="Times New Roman" w:hAnsi="Times New Roman" w:cs="Times New Roman"/>
                <w:sz w:val="20"/>
                <w:szCs w:val="20"/>
              </w:rPr>
            </w:pPr>
          </w:p>
        </w:tc>
      </w:tr>
      <w:tr w:rsidR="002721C3" w:rsidRPr="00DF6B66" w:rsidTr="00C272B0">
        <w:tc>
          <w:tcPr>
            <w:tcW w:w="585" w:type="dxa"/>
            <w:vMerge/>
          </w:tcPr>
          <w:p w:rsidR="002721C3" w:rsidRPr="00DF6B66" w:rsidRDefault="002721C3" w:rsidP="0004285D">
            <w:pPr>
              <w:spacing w:after="0" w:line="240" w:lineRule="auto"/>
              <w:jc w:val="center"/>
              <w:rPr>
                <w:rFonts w:ascii="Times New Roman" w:hAnsi="Times New Roman" w:cs="Times New Roman"/>
                <w:sz w:val="20"/>
                <w:szCs w:val="20"/>
              </w:rPr>
            </w:pPr>
          </w:p>
        </w:tc>
        <w:tc>
          <w:tcPr>
            <w:tcW w:w="2642" w:type="dxa"/>
            <w:vMerge/>
          </w:tcPr>
          <w:p w:rsidR="002721C3" w:rsidRPr="00DF6B66" w:rsidRDefault="002721C3" w:rsidP="00C272B0">
            <w:pPr>
              <w:spacing w:after="0" w:line="240" w:lineRule="auto"/>
              <w:jc w:val="center"/>
              <w:rPr>
                <w:rFonts w:ascii="Times New Roman" w:hAnsi="Times New Roman" w:cs="Times New Roman"/>
                <w:sz w:val="20"/>
                <w:szCs w:val="20"/>
              </w:rPr>
            </w:pPr>
          </w:p>
        </w:tc>
        <w:tc>
          <w:tcPr>
            <w:tcW w:w="3118" w:type="dxa"/>
          </w:tcPr>
          <w:p w:rsidR="002721C3" w:rsidRPr="00DF6B66" w:rsidRDefault="002721C3"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Средства бюджета Гатчинского муниципального района</w:t>
            </w:r>
          </w:p>
        </w:tc>
        <w:tc>
          <w:tcPr>
            <w:tcW w:w="1418" w:type="dxa"/>
          </w:tcPr>
          <w:p w:rsidR="002721C3" w:rsidRPr="00DF6B66" w:rsidRDefault="002721C3"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Х</w:t>
            </w:r>
          </w:p>
        </w:tc>
        <w:tc>
          <w:tcPr>
            <w:tcW w:w="1417" w:type="dxa"/>
          </w:tcPr>
          <w:p w:rsidR="002721C3" w:rsidRPr="00DF6B66" w:rsidRDefault="002721C3"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134" w:type="dxa"/>
          </w:tcPr>
          <w:p w:rsidR="002721C3" w:rsidRPr="00DF6B66" w:rsidRDefault="002721C3"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134" w:type="dxa"/>
          </w:tcPr>
          <w:p w:rsidR="002721C3" w:rsidRPr="00DF6B66" w:rsidRDefault="002721C3"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3" w:type="dxa"/>
          </w:tcPr>
          <w:p w:rsidR="002721C3" w:rsidRPr="00DF6B66" w:rsidRDefault="002721C3"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2" w:type="dxa"/>
          </w:tcPr>
          <w:p w:rsidR="002721C3" w:rsidRPr="00DF6B66" w:rsidRDefault="002721C3"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825" w:type="dxa"/>
            <w:vMerge/>
          </w:tcPr>
          <w:p w:rsidR="002721C3" w:rsidRPr="00DF6B66" w:rsidRDefault="002721C3" w:rsidP="0004285D">
            <w:pPr>
              <w:spacing w:after="0" w:line="240" w:lineRule="auto"/>
              <w:jc w:val="center"/>
              <w:rPr>
                <w:rFonts w:ascii="Times New Roman" w:hAnsi="Times New Roman" w:cs="Times New Roman"/>
                <w:sz w:val="20"/>
                <w:szCs w:val="20"/>
              </w:rPr>
            </w:pPr>
          </w:p>
        </w:tc>
      </w:tr>
      <w:tr w:rsidR="00783051" w:rsidRPr="00DF6B66" w:rsidTr="00C272B0">
        <w:tc>
          <w:tcPr>
            <w:tcW w:w="585" w:type="dxa"/>
            <w:vMerge/>
          </w:tcPr>
          <w:p w:rsidR="00783051" w:rsidRPr="00DF6B66" w:rsidRDefault="00783051" w:rsidP="0004285D">
            <w:pPr>
              <w:spacing w:after="0" w:line="240" w:lineRule="auto"/>
              <w:jc w:val="center"/>
              <w:rPr>
                <w:rFonts w:ascii="Times New Roman" w:hAnsi="Times New Roman" w:cs="Times New Roman"/>
                <w:sz w:val="20"/>
                <w:szCs w:val="20"/>
              </w:rPr>
            </w:pPr>
          </w:p>
        </w:tc>
        <w:tc>
          <w:tcPr>
            <w:tcW w:w="2642" w:type="dxa"/>
            <w:vMerge/>
          </w:tcPr>
          <w:p w:rsidR="00783051" w:rsidRPr="00DF6B66" w:rsidRDefault="00783051" w:rsidP="00C272B0">
            <w:pPr>
              <w:spacing w:after="0" w:line="240" w:lineRule="auto"/>
              <w:jc w:val="center"/>
              <w:rPr>
                <w:rFonts w:ascii="Times New Roman" w:hAnsi="Times New Roman" w:cs="Times New Roman"/>
                <w:sz w:val="20"/>
                <w:szCs w:val="20"/>
              </w:rPr>
            </w:pPr>
          </w:p>
        </w:tc>
        <w:tc>
          <w:tcPr>
            <w:tcW w:w="3118" w:type="dxa"/>
          </w:tcPr>
          <w:p w:rsidR="00783051" w:rsidRPr="00DF6B66" w:rsidRDefault="00783051"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Средства бюджета поселения</w:t>
            </w:r>
          </w:p>
        </w:tc>
        <w:tc>
          <w:tcPr>
            <w:tcW w:w="1418" w:type="dxa"/>
          </w:tcPr>
          <w:p w:rsidR="00783051" w:rsidRPr="00DF6B66" w:rsidRDefault="00783051"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2018 год</w:t>
            </w:r>
          </w:p>
        </w:tc>
        <w:tc>
          <w:tcPr>
            <w:tcW w:w="1417" w:type="dxa"/>
          </w:tcPr>
          <w:p w:rsidR="00783051" w:rsidRPr="00DF6B66" w:rsidRDefault="00783051" w:rsidP="005C202F">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42,</w:t>
            </w:r>
            <w:r>
              <w:rPr>
                <w:rFonts w:ascii="Times New Roman" w:hAnsi="Times New Roman" w:cs="Times New Roman"/>
                <w:sz w:val="20"/>
                <w:szCs w:val="20"/>
              </w:rPr>
              <w:t>02</w:t>
            </w:r>
          </w:p>
        </w:tc>
        <w:tc>
          <w:tcPr>
            <w:tcW w:w="1134" w:type="dxa"/>
          </w:tcPr>
          <w:p w:rsidR="00783051" w:rsidRPr="00DF6B66" w:rsidRDefault="00783051" w:rsidP="005C202F">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192,</w:t>
            </w:r>
            <w:r>
              <w:rPr>
                <w:rFonts w:ascii="Times New Roman" w:hAnsi="Times New Roman" w:cs="Times New Roman"/>
                <w:sz w:val="20"/>
                <w:szCs w:val="20"/>
              </w:rPr>
              <w:t>02</w:t>
            </w:r>
          </w:p>
        </w:tc>
        <w:tc>
          <w:tcPr>
            <w:tcW w:w="1134" w:type="dxa"/>
          </w:tcPr>
          <w:p w:rsidR="00783051" w:rsidRPr="00DF6B66" w:rsidRDefault="00783051" w:rsidP="005C202F">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42,</w:t>
            </w:r>
            <w:r>
              <w:rPr>
                <w:rFonts w:ascii="Times New Roman" w:hAnsi="Times New Roman" w:cs="Times New Roman"/>
                <w:sz w:val="20"/>
                <w:szCs w:val="20"/>
              </w:rPr>
              <w:t>02</w:t>
            </w:r>
          </w:p>
        </w:tc>
        <w:tc>
          <w:tcPr>
            <w:tcW w:w="993" w:type="dxa"/>
          </w:tcPr>
          <w:p w:rsidR="00783051" w:rsidRPr="00DF6B66" w:rsidRDefault="00783051"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75,00</w:t>
            </w:r>
          </w:p>
        </w:tc>
        <w:tc>
          <w:tcPr>
            <w:tcW w:w="992" w:type="dxa"/>
          </w:tcPr>
          <w:p w:rsidR="00783051" w:rsidRPr="00DF6B66" w:rsidRDefault="00783051"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75,00</w:t>
            </w:r>
          </w:p>
        </w:tc>
        <w:tc>
          <w:tcPr>
            <w:tcW w:w="1825" w:type="dxa"/>
            <w:vMerge/>
          </w:tcPr>
          <w:p w:rsidR="00783051" w:rsidRPr="00DF6B66" w:rsidRDefault="00783051" w:rsidP="0004285D">
            <w:pPr>
              <w:spacing w:after="0" w:line="240" w:lineRule="auto"/>
              <w:jc w:val="center"/>
              <w:rPr>
                <w:rFonts w:ascii="Times New Roman" w:hAnsi="Times New Roman" w:cs="Times New Roman"/>
                <w:sz w:val="20"/>
                <w:szCs w:val="20"/>
              </w:rPr>
            </w:pPr>
          </w:p>
        </w:tc>
      </w:tr>
      <w:tr w:rsidR="00DF6B66" w:rsidRPr="00DF6B66" w:rsidTr="00317B12">
        <w:tc>
          <w:tcPr>
            <w:tcW w:w="585" w:type="dxa"/>
            <w:vMerge w:val="restart"/>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1.2.</w:t>
            </w:r>
          </w:p>
        </w:tc>
        <w:tc>
          <w:tcPr>
            <w:tcW w:w="2642" w:type="dxa"/>
            <w:vMerge w:val="restart"/>
            <w:shd w:val="clear" w:color="auto" w:fill="auto"/>
          </w:tcPr>
          <w:p w:rsidR="00296937" w:rsidRPr="00DF6B66" w:rsidRDefault="00C272B0" w:rsidP="00272B5F">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 xml:space="preserve">Благоустройство дворовой территории </w:t>
            </w:r>
            <w:r w:rsidR="002721C3" w:rsidRPr="00DF6B66">
              <w:rPr>
                <w:rFonts w:ascii="Times New Roman" w:hAnsi="Times New Roman" w:cs="Times New Roman"/>
                <w:sz w:val="20"/>
                <w:szCs w:val="20"/>
              </w:rPr>
              <w:t>по адресу: п. Пригодный</w:t>
            </w:r>
            <w:r w:rsidR="00272B5F">
              <w:rPr>
                <w:rFonts w:ascii="Times New Roman" w:hAnsi="Times New Roman" w:cs="Times New Roman"/>
                <w:sz w:val="20"/>
                <w:szCs w:val="20"/>
              </w:rPr>
              <w:t>,</w:t>
            </w:r>
            <w:r w:rsidR="002721C3" w:rsidRPr="00DF6B66">
              <w:rPr>
                <w:rFonts w:ascii="Times New Roman" w:hAnsi="Times New Roman" w:cs="Times New Roman"/>
                <w:sz w:val="20"/>
                <w:szCs w:val="20"/>
              </w:rPr>
              <w:t xml:space="preserve"> ул. Ленэнерго </w:t>
            </w:r>
            <w:r w:rsidR="00272B5F">
              <w:rPr>
                <w:rFonts w:ascii="Times New Roman" w:hAnsi="Times New Roman" w:cs="Times New Roman"/>
                <w:sz w:val="20"/>
                <w:szCs w:val="20"/>
              </w:rPr>
              <w:t xml:space="preserve">у </w:t>
            </w:r>
            <w:r w:rsidR="002721C3" w:rsidRPr="00DF6B66">
              <w:rPr>
                <w:rFonts w:ascii="Times New Roman" w:hAnsi="Times New Roman" w:cs="Times New Roman"/>
                <w:sz w:val="20"/>
                <w:szCs w:val="20"/>
              </w:rPr>
              <w:t>дом</w:t>
            </w:r>
            <w:r w:rsidR="00272B5F">
              <w:rPr>
                <w:rFonts w:ascii="Times New Roman" w:hAnsi="Times New Roman" w:cs="Times New Roman"/>
                <w:sz w:val="20"/>
                <w:szCs w:val="20"/>
              </w:rPr>
              <w:t>ов</w:t>
            </w:r>
            <w:r w:rsidR="002721C3" w:rsidRPr="00DF6B66">
              <w:rPr>
                <w:rFonts w:ascii="Times New Roman" w:hAnsi="Times New Roman" w:cs="Times New Roman"/>
                <w:sz w:val="20"/>
                <w:szCs w:val="20"/>
              </w:rPr>
              <w:t xml:space="preserve"> 1,2</w:t>
            </w:r>
          </w:p>
        </w:tc>
        <w:tc>
          <w:tcPr>
            <w:tcW w:w="3118" w:type="dxa"/>
            <w:shd w:val="clear" w:color="auto" w:fill="auto"/>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Итого</w:t>
            </w:r>
          </w:p>
        </w:tc>
        <w:tc>
          <w:tcPr>
            <w:tcW w:w="1418" w:type="dxa"/>
            <w:shd w:val="clear" w:color="auto" w:fill="auto"/>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2018 год</w:t>
            </w:r>
          </w:p>
        </w:tc>
        <w:tc>
          <w:tcPr>
            <w:tcW w:w="1417" w:type="dxa"/>
            <w:shd w:val="clear" w:color="auto" w:fill="auto"/>
          </w:tcPr>
          <w:p w:rsidR="00296937" w:rsidRPr="00DF6B66" w:rsidRDefault="00783051"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113,32</w:t>
            </w:r>
          </w:p>
        </w:tc>
        <w:tc>
          <w:tcPr>
            <w:tcW w:w="1134" w:type="dxa"/>
            <w:shd w:val="clear" w:color="auto" w:fill="auto"/>
          </w:tcPr>
          <w:p w:rsidR="00296937" w:rsidRPr="00DF6B66" w:rsidRDefault="00783051"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263,32</w:t>
            </w:r>
          </w:p>
        </w:tc>
        <w:tc>
          <w:tcPr>
            <w:tcW w:w="1134" w:type="dxa"/>
            <w:shd w:val="clear" w:color="auto" w:fill="auto"/>
          </w:tcPr>
          <w:p w:rsidR="00296937" w:rsidRPr="00DF6B66" w:rsidRDefault="00783051"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113,32</w:t>
            </w:r>
          </w:p>
        </w:tc>
        <w:tc>
          <w:tcPr>
            <w:tcW w:w="993"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75,00</w:t>
            </w:r>
          </w:p>
        </w:tc>
        <w:tc>
          <w:tcPr>
            <w:tcW w:w="992"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75,00</w:t>
            </w:r>
          </w:p>
        </w:tc>
        <w:tc>
          <w:tcPr>
            <w:tcW w:w="1825" w:type="dxa"/>
            <w:vMerge w:val="restart"/>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Меркунов С.А.</w:t>
            </w:r>
          </w:p>
        </w:tc>
      </w:tr>
      <w:tr w:rsidR="00DF6B66" w:rsidRPr="00DF6B66" w:rsidTr="00317B12">
        <w:tc>
          <w:tcPr>
            <w:tcW w:w="585" w:type="dxa"/>
            <w:vMerge/>
          </w:tcPr>
          <w:p w:rsidR="00296937" w:rsidRPr="00DF6B66" w:rsidRDefault="00296937" w:rsidP="0004285D">
            <w:pPr>
              <w:spacing w:after="0" w:line="240" w:lineRule="auto"/>
              <w:jc w:val="center"/>
              <w:rPr>
                <w:rFonts w:ascii="Times New Roman" w:hAnsi="Times New Roman" w:cs="Times New Roman"/>
                <w:sz w:val="20"/>
                <w:szCs w:val="20"/>
              </w:rPr>
            </w:pPr>
          </w:p>
        </w:tc>
        <w:tc>
          <w:tcPr>
            <w:tcW w:w="2642" w:type="dxa"/>
            <w:vMerge/>
            <w:shd w:val="clear" w:color="auto" w:fill="auto"/>
          </w:tcPr>
          <w:p w:rsidR="00296937" w:rsidRPr="00DF6B66" w:rsidRDefault="00296937" w:rsidP="00C272B0">
            <w:pPr>
              <w:spacing w:after="0" w:line="240" w:lineRule="auto"/>
              <w:jc w:val="center"/>
              <w:rPr>
                <w:rFonts w:ascii="Times New Roman" w:hAnsi="Times New Roman" w:cs="Times New Roman"/>
                <w:sz w:val="20"/>
                <w:szCs w:val="20"/>
              </w:rPr>
            </w:pPr>
          </w:p>
        </w:tc>
        <w:tc>
          <w:tcPr>
            <w:tcW w:w="3118" w:type="dxa"/>
            <w:shd w:val="clear" w:color="auto" w:fill="auto"/>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Средства федерального бюджета</w:t>
            </w:r>
          </w:p>
        </w:tc>
        <w:tc>
          <w:tcPr>
            <w:tcW w:w="1418" w:type="dxa"/>
            <w:shd w:val="clear" w:color="auto" w:fill="auto"/>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Х</w:t>
            </w:r>
          </w:p>
        </w:tc>
        <w:tc>
          <w:tcPr>
            <w:tcW w:w="1417" w:type="dxa"/>
            <w:shd w:val="clear" w:color="auto" w:fill="auto"/>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134" w:type="dxa"/>
            <w:shd w:val="clear" w:color="auto" w:fill="auto"/>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134" w:type="dxa"/>
            <w:shd w:val="clear" w:color="auto" w:fill="auto"/>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3"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2"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825" w:type="dxa"/>
            <w:vMerge/>
          </w:tcPr>
          <w:p w:rsidR="00296937" w:rsidRPr="00DF6B66" w:rsidRDefault="00296937" w:rsidP="0004285D">
            <w:pPr>
              <w:spacing w:after="0" w:line="240" w:lineRule="auto"/>
              <w:jc w:val="center"/>
              <w:rPr>
                <w:rFonts w:ascii="Times New Roman" w:hAnsi="Times New Roman" w:cs="Times New Roman"/>
                <w:sz w:val="20"/>
                <w:szCs w:val="20"/>
              </w:rPr>
            </w:pPr>
          </w:p>
        </w:tc>
      </w:tr>
      <w:tr w:rsidR="00DF6B66" w:rsidRPr="00DF6B66" w:rsidTr="00317B12">
        <w:tc>
          <w:tcPr>
            <w:tcW w:w="585" w:type="dxa"/>
            <w:vMerge/>
          </w:tcPr>
          <w:p w:rsidR="00296937" w:rsidRPr="00DF6B66" w:rsidRDefault="00296937" w:rsidP="0004285D">
            <w:pPr>
              <w:spacing w:after="0" w:line="240" w:lineRule="auto"/>
              <w:jc w:val="center"/>
              <w:rPr>
                <w:rFonts w:ascii="Times New Roman" w:hAnsi="Times New Roman" w:cs="Times New Roman"/>
                <w:sz w:val="20"/>
                <w:szCs w:val="20"/>
              </w:rPr>
            </w:pPr>
          </w:p>
        </w:tc>
        <w:tc>
          <w:tcPr>
            <w:tcW w:w="2642" w:type="dxa"/>
            <w:vMerge/>
            <w:shd w:val="clear" w:color="auto" w:fill="auto"/>
          </w:tcPr>
          <w:p w:rsidR="00296937" w:rsidRPr="00DF6B66" w:rsidRDefault="00296937" w:rsidP="00C272B0">
            <w:pPr>
              <w:spacing w:after="0" w:line="240" w:lineRule="auto"/>
              <w:jc w:val="center"/>
              <w:rPr>
                <w:rFonts w:ascii="Times New Roman" w:hAnsi="Times New Roman" w:cs="Times New Roman"/>
                <w:sz w:val="20"/>
                <w:szCs w:val="20"/>
              </w:rPr>
            </w:pPr>
          </w:p>
        </w:tc>
        <w:tc>
          <w:tcPr>
            <w:tcW w:w="3118" w:type="dxa"/>
            <w:shd w:val="clear" w:color="auto" w:fill="auto"/>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Средства бюджета Ленинградской области</w:t>
            </w:r>
          </w:p>
        </w:tc>
        <w:tc>
          <w:tcPr>
            <w:tcW w:w="1418" w:type="dxa"/>
            <w:shd w:val="clear" w:color="auto" w:fill="auto"/>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Х</w:t>
            </w:r>
          </w:p>
        </w:tc>
        <w:tc>
          <w:tcPr>
            <w:tcW w:w="1417" w:type="dxa"/>
            <w:shd w:val="clear" w:color="auto" w:fill="auto"/>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134" w:type="dxa"/>
            <w:shd w:val="clear" w:color="auto" w:fill="auto"/>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134" w:type="dxa"/>
            <w:shd w:val="clear" w:color="auto" w:fill="auto"/>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3"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2"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825" w:type="dxa"/>
            <w:vMerge/>
          </w:tcPr>
          <w:p w:rsidR="00296937" w:rsidRPr="00DF6B66" w:rsidRDefault="00296937" w:rsidP="0004285D">
            <w:pPr>
              <w:spacing w:after="0" w:line="240" w:lineRule="auto"/>
              <w:jc w:val="center"/>
              <w:rPr>
                <w:rFonts w:ascii="Times New Roman" w:hAnsi="Times New Roman" w:cs="Times New Roman"/>
                <w:sz w:val="20"/>
                <w:szCs w:val="20"/>
              </w:rPr>
            </w:pPr>
          </w:p>
        </w:tc>
      </w:tr>
      <w:tr w:rsidR="00DF6B66" w:rsidRPr="00DF6B66" w:rsidTr="00317B12">
        <w:tc>
          <w:tcPr>
            <w:tcW w:w="585" w:type="dxa"/>
            <w:vMerge/>
          </w:tcPr>
          <w:p w:rsidR="00296937" w:rsidRPr="00DF6B66" w:rsidRDefault="00296937" w:rsidP="0004285D">
            <w:pPr>
              <w:spacing w:after="0" w:line="240" w:lineRule="auto"/>
              <w:jc w:val="center"/>
              <w:rPr>
                <w:rFonts w:ascii="Times New Roman" w:hAnsi="Times New Roman" w:cs="Times New Roman"/>
                <w:sz w:val="20"/>
                <w:szCs w:val="20"/>
              </w:rPr>
            </w:pPr>
          </w:p>
        </w:tc>
        <w:tc>
          <w:tcPr>
            <w:tcW w:w="2642" w:type="dxa"/>
            <w:vMerge/>
            <w:shd w:val="clear" w:color="auto" w:fill="auto"/>
          </w:tcPr>
          <w:p w:rsidR="00296937" w:rsidRPr="00DF6B66" w:rsidRDefault="00296937" w:rsidP="00C272B0">
            <w:pPr>
              <w:spacing w:after="0" w:line="240" w:lineRule="auto"/>
              <w:jc w:val="center"/>
              <w:rPr>
                <w:rFonts w:ascii="Times New Roman" w:hAnsi="Times New Roman" w:cs="Times New Roman"/>
                <w:sz w:val="20"/>
                <w:szCs w:val="20"/>
              </w:rPr>
            </w:pPr>
          </w:p>
        </w:tc>
        <w:tc>
          <w:tcPr>
            <w:tcW w:w="3118" w:type="dxa"/>
            <w:shd w:val="clear" w:color="auto" w:fill="auto"/>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Внебюджетные источники</w:t>
            </w:r>
          </w:p>
        </w:tc>
        <w:tc>
          <w:tcPr>
            <w:tcW w:w="1418" w:type="dxa"/>
            <w:shd w:val="clear" w:color="auto" w:fill="auto"/>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Х</w:t>
            </w:r>
          </w:p>
        </w:tc>
        <w:tc>
          <w:tcPr>
            <w:tcW w:w="1417" w:type="dxa"/>
            <w:shd w:val="clear" w:color="auto" w:fill="auto"/>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134" w:type="dxa"/>
            <w:shd w:val="clear" w:color="auto" w:fill="auto"/>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134" w:type="dxa"/>
            <w:shd w:val="clear" w:color="auto" w:fill="auto"/>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3"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2"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825" w:type="dxa"/>
            <w:vMerge/>
          </w:tcPr>
          <w:p w:rsidR="00296937" w:rsidRPr="00DF6B66" w:rsidRDefault="00296937" w:rsidP="0004285D">
            <w:pPr>
              <w:spacing w:after="0" w:line="240" w:lineRule="auto"/>
              <w:jc w:val="center"/>
              <w:rPr>
                <w:rFonts w:ascii="Times New Roman" w:hAnsi="Times New Roman" w:cs="Times New Roman"/>
                <w:sz w:val="20"/>
                <w:szCs w:val="20"/>
              </w:rPr>
            </w:pPr>
          </w:p>
        </w:tc>
      </w:tr>
      <w:tr w:rsidR="00DF6B66" w:rsidRPr="00DF6B66" w:rsidTr="00317B12">
        <w:tc>
          <w:tcPr>
            <w:tcW w:w="585" w:type="dxa"/>
            <w:vMerge/>
          </w:tcPr>
          <w:p w:rsidR="00296937" w:rsidRPr="00DF6B66" w:rsidRDefault="00296937" w:rsidP="0004285D">
            <w:pPr>
              <w:spacing w:after="0" w:line="240" w:lineRule="auto"/>
              <w:jc w:val="center"/>
              <w:rPr>
                <w:rFonts w:ascii="Times New Roman" w:hAnsi="Times New Roman" w:cs="Times New Roman"/>
                <w:sz w:val="20"/>
                <w:szCs w:val="20"/>
              </w:rPr>
            </w:pPr>
          </w:p>
        </w:tc>
        <w:tc>
          <w:tcPr>
            <w:tcW w:w="2642" w:type="dxa"/>
            <w:vMerge/>
            <w:shd w:val="clear" w:color="auto" w:fill="auto"/>
          </w:tcPr>
          <w:p w:rsidR="00296937" w:rsidRPr="00DF6B66" w:rsidRDefault="00296937" w:rsidP="00C272B0">
            <w:pPr>
              <w:spacing w:after="0" w:line="240" w:lineRule="auto"/>
              <w:jc w:val="center"/>
              <w:rPr>
                <w:rFonts w:ascii="Times New Roman" w:hAnsi="Times New Roman" w:cs="Times New Roman"/>
                <w:sz w:val="20"/>
                <w:szCs w:val="20"/>
              </w:rPr>
            </w:pPr>
          </w:p>
        </w:tc>
        <w:tc>
          <w:tcPr>
            <w:tcW w:w="3118" w:type="dxa"/>
            <w:shd w:val="clear" w:color="auto" w:fill="auto"/>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Средства бюджета Гатчинского муниципального района</w:t>
            </w:r>
          </w:p>
        </w:tc>
        <w:tc>
          <w:tcPr>
            <w:tcW w:w="1418" w:type="dxa"/>
            <w:shd w:val="clear" w:color="auto" w:fill="auto"/>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Х</w:t>
            </w:r>
          </w:p>
        </w:tc>
        <w:tc>
          <w:tcPr>
            <w:tcW w:w="1417" w:type="dxa"/>
            <w:shd w:val="clear" w:color="auto" w:fill="auto"/>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134" w:type="dxa"/>
            <w:shd w:val="clear" w:color="auto" w:fill="auto"/>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134" w:type="dxa"/>
            <w:shd w:val="clear" w:color="auto" w:fill="auto"/>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3"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2"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825" w:type="dxa"/>
            <w:vMerge/>
          </w:tcPr>
          <w:p w:rsidR="00296937" w:rsidRPr="00DF6B66" w:rsidRDefault="00296937" w:rsidP="0004285D">
            <w:pPr>
              <w:spacing w:after="0" w:line="240" w:lineRule="auto"/>
              <w:jc w:val="center"/>
              <w:rPr>
                <w:rFonts w:ascii="Times New Roman" w:hAnsi="Times New Roman" w:cs="Times New Roman"/>
                <w:sz w:val="20"/>
                <w:szCs w:val="20"/>
              </w:rPr>
            </w:pPr>
          </w:p>
        </w:tc>
      </w:tr>
      <w:tr w:rsidR="00DF6B66" w:rsidRPr="00DF6B66" w:rsidTr="00317B12">
        <w:tc>
          <w:tcPr>
            <w:tcW w:w="585" w:type="dxa"/>
            <w:vMerge/>
          </w:tcPr>
          <w:p w:rsidR="00296937" w:rsidRPr="00DF6B66" w:rsidRDefault="00296937" w:rsidP="0004285D">
            <w:pPr>
              <w:spacing w:after="0" w:line="240" w:lineRule="auto"/>
              <w:jc w:val="center"/>
              <w:rPr>
                <w:rFonts w:ascii="Times New Roman" w:hAnsi="Times New Roman" w:cs="Times New Roman"/>
                <w:sz w:val="20"/>
                <w:szCs w:val="20"/>
              </w:rPr>
            </w:pPr>
          </w:p>
        </w:tc>
        <w:tc>
          <w:tcPr>
            <w:tcW w:w="2642" w:type="dxa"/>
            <w:vMerge/>
            <w:shd w:val="clear" w:color="auto" w:fill="auto"/>
          </w:tcPr>
          <w:p w:rsidR="00296937" w:rsidRPr="00DF6B66" w:rsidRDefault="00296937" w:rsidP="00C272B0">
            <w:pPr>
              <w:spacing w:after="0" w:line="240" w:lineRule="auto"/>
              <w:jc w:val="center"/>
              <w:rPr>
                <w:rFonts w:ascii="Times New Roman" w:hAnsi="Times New Roman" w:cs="Times New Roman"/>
                <w:sz w:val="20"/>
                <w:szCs w:val="20"/>
              </w:rPr>
            </w:pPr>
          </w:p>
        </w:tc>
        <w:tc>
          <w:tcPr>
            <w:tcW w:w="3118" w:type="dxa"/>
            <w:shd w:val="clear" w:color="auto" w:fill="auto"/>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Средства бюджета поселения</w:t>
            </w:r>
          </w:p>
        </w:tc>
        <w:tc>
          <w:tcPr>
            <w:tcW w:w="1418" w:type="dxa"/>
            <w:shd w:val="clear" w:color="auto" w:fill="auto"/>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2018 год</w:t>
            </w:r>
          </w:p>
        </w:tc>
        <w:tc>
          <w:tcPr>
            <w:tcW w:w="1417" w:type="dxa"/>
            <w:shd w:val="clear" w:color="auto" w:fill="auto"/>
          </w:tcPr>
          <w:p w:rsidR="00296937" w:rsidRPr="00DF6B66" w:rsidRDefault="00783051" w:rsidP="007830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113,32</w:t>
            </w:r>
          </w:p>
        </w:tc>
        <w:tc>
          <w:tcPr>
            <w:tcW w:w="1134" w:type="dxa"/>
            <w:shd w:val="clear" w:color="auto" w:fill="auto"/>
          </w:tcPr>
          <w:p w:rsidR="00296937" w:rsidRPr="00DF6B66" w:rsidRDefault="00783051"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263,32</w:t>
            </w:r>
          </w:p>
        </w:tc>
        <w:tc>
          <w:tcPr>
            <w:tcW w:w="1134" w:type="dxa"/>
            <w:shd w:val="clear" w:color="auto" w:fill="auto"/>
          </w:tcPr>
          <w:p w:rsidR="00296937" w:rsidRPr="00DF6B66" w:rsidRDefault="00783051"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113,32</w:t>
            </w:r>
          </w:p>
        </w:tc>
        <w:tc>
          <w:tcPr>
            <w:tcW w:w="993"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75,00</w:t>
            </w:r>
          </w:p>
        </w:tc>
        <w:tc>
          <w:tcPr>
            <w:tcW w:w="992"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75,00</w:t>
            </w:r>
          </w:p>
        </w:tc>
        <w:tc>
          <w:tcPr>
            <w:tcW w:w="1825" w:type="dxa"/>
            <w:vMerge/>
          </w:tcPr>
          <w:p w:rsidR="00296937" w:rsidRPr="00DF6B66" w:rsidRDefault="00296937" w:rsidP="0004285D">
            <w:pPr>
              <w:spacing w:after="0" w:line="240" w:lineRule="auto"/>
              <w:jc w:val="center"/>
              <w:rPr>
                <w:rFonts w:ascii="Times New Roman" w:hAnsi="Times New Roman" w:cs="Times New Roman"/>
                <w:sz w:val="20"/>
                <w:szCs w:val="20"/>
              </w:rPr>
            </w:pPr>
          </w:p>
        </w:tc>
      </w:tr>
      <w:tr w:rsidR="00DF6B66" w:rsidRPr="00DF6B66" w:rsidTr="00317B12">
        <w:tc>
          <w:tcPr>
            <w:tcW w:w="585" w:type="dxa"/>
            <w:vMerge w:val="restart"/>
          </w:tcPr>
          <w:p w:rsidR="000D5856" w:rsidRPr="00DF6B66" w:rsidRDefault="000D5856" w:rsidP="000D5856">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1.3.</w:t>
            </w:r>
          </w:p>
        </w:tc>
        <w:tc>
          <w:tcPr>
            <w:tcW w:w="2642" w:type="dxa"/>
            <w:vMerge w:val="restart"/>
            <w:shd w:val="clear" w:color="auto" w:fill="auto"/>
          </w:tcPr>
          <w:p w:rsidR="000D5856" w:rsidRPr="00DF6B66" w:rsidRDefault="000D5856" w:rsidP="00272B5F">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 xml:space="preserve">Благоустройство дворовой территории по адресу: п. Пригодный ул. Ленэнерго </w:t>
            </w:r>
            <w:r w:rsidR="00272B5F">
              <w:rPr>
                <w:rFonts w:ascii="Times New Roman" w:hAnsi="Times New Roman" w:cs="Times New Roman"/>
                <w:sz w:val="20"/>
                <w:szCs w:val="20"/>
              </w:rPr>
              <w:t xml:space="preserve">у </w:t>
            </w:r>
            <w:r w:rsidRPr="00DF6B66">
              <w:rPr>
                <w:rFonts w:ascii="Times New Roman" w:hAnsi="Times New Roman" w:cs="Times New Roman"/>
                <w:sz w:val="20"/>
                <w:szCs w:val="20"/>
              </w:rPr>
              <w:t>дом</w:t>
            </w:r>
            <w:r w:rsidR="00272B5F">
              <w:rPr>
                <w:rFonts w:ascii="Times New Roman" w:hAnsi="Times New Roman" w:cs="Times New Roman"/>
                <w:sz w:val="20"/>
                <w:szCs w:val="20"/>
              </w:rPr>
              <w:t>а</w:t>
            </w:r>
            <w:r w:rsidRPr="00DF6B66">
              <w:rPr>
                <w:rFonts w:ascii="Times New Roman" w:hAnsi="Times New Roman" w:cs="Times New Roman"/>
                <w:sz w:val="20"/>
                <w:szCs w:val="20"/>
              </w:rPr>
              <w:t xml:space="preserve"> 3</w:t>
            </w:r>
          </w:p>
        </w:tc>
        <w:tc>
          <w:tcPr>
            <w:tcW w:w="3118" w:type="dxa"/>
            <w:shd w:val="clear" w:color="auto" w:fill="auto"/>
          </w:tcPr>
          <w:p w:rsidR="000D5856" w:rsidRPr="00DF6B66" w:rsidRDefault="000D5856" w:rsidP="000D5856">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Итого</w:t>
            </w:r>
          </w:p>
        </w:tc>
        <w:tc>
          <w:tcPr>
            <w:tcW w:w="1418" w:type="dxa"/>
            <w:shd w:val="clear" w:color="auto" w:fill="auto"/>
          </w:tcPr>
          <w:p w:rsidR="000D5856" w:rsidRPr="00DF6B66" w:rsidRDefault="000D5856" w:rsidP="000D5856">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2018 год</w:t>
            </w:r>
          </w:p>
        </w:tc>
        <w:tc>
          <w:tcPr>
            <w:tcW w:w="1417" w:type="dxa"/>
            <w:shd w:val="clear" w:color="auto" w:fill="auto"/>
          </w:tcPr>
          <w:p w:rsidR="000D5856" w:rsidRPr="00DF6B66" w:rsidRDefault="00783051" w:rsidP="00433F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24,30</w:t>
            </w:r>
          </w:p>
        </w:tc>
        <w:tc>
          <w:tcPr>
            <w:tcW w:w="1134" w:type="dxa"/>
            <w:shd w:val="clear" w:color="auto" w:fill="auto"/>
          </w:tcPr>
          <w:p w:rsidR="000D5856" w:rsidRPr="00DF6B66" w:rsidRDefault="00783051" w:rsidP="00433F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24,30</w:t>
            </w:r>
          </w:p>
        </w:tc>
        <w:tc>
          <w:tcPr>
            <w:tcW w:w="1134" w:type="dxa"/>
            <w:shd w:val="clear" w:color="auto" w:fill="auto"/>
          </w:tcPr>
          <w:p w:rsidR="000D5856" w:rsidRPr="00DF6B66" w:rsidRDefault="00783051" w:rsidP="000D58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24,30</w:t>
            </w:r>
          </w:p>
        </w:tc>
        <w:tc>
          <w:tcPr>
            <w:tcW w:w="993" w:type="dxa"/>
          </w:tcPr>
          <w:p w:rsidR="000D5856" w:rsidRPr="00DF6B66" w:rsidRDefault="000D5856" w:rsidP="000D5856">
            <w:pPr>
              <w:spacing w:after="0" w:line="240" w:lineRule="auto"/>
              <w:jc w:val="center"/>
            </w:pPr>
            <w:r w:rsidRPr="00DF6B66">
              <w:rPr>
                <w:rFonts w:ascii="Times New Roman" w:hAnsi="Times New Roman" w:cs="Times New Roman"/>
                <w:sz w:val="20"/>
                <w:szCs w:val="20"/>
              </w:rPr>
              <w:t>0,00</w:t>
            </w:r>
          </w:p>
        </w:tc>
        <w:tc>
          <w:tcPr>
            <w:tcW w:w="992" w:type="dxa"/>
          </w:tcPr>
          <w:p w:rsidR="000D5856" w:rsidRPr="00DF6B66" w:rsidRDefault="000D5856" w:rsidP="000D5856">
            <w:pPr>
              <w:spacing w:after="0" w:line="240" w:lineRule="auto"/>
              <w:jc w:val="center"/>
            </w:pPr>
            <w:r w:rsidRPr="00DF6B66">
              <w:rPr>
                <w:rFonts w:ascii="Times New Roman" w:hAnsi="Times New Roman" w:cs="Times New Roman"/>
                <w:sz w:val="20"/>
                <w:szCs w:val="20"/>
              </w:rPr>
              <w:t>0,00</w:t>
            </w:r>
          </w:p>
        </w:tc>
        <w:tc>
          <w:tcPr>
            <w:tcW w:w="1825" w:type="dxa"/>
            <w:vMerge w:val="restart"/>
          </w:tcPr>
          <w:p w:rsidR="000D5856" w:rsidRPr="00DF6B66" w:rsidRDefault="000D5856" w:rsidP="000D5856">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Меркунов С.А.</w:t>
            </w:r>
          </w:p>
        </w:tc>
      </w:tr>
      <w:tr w:rsidR="00DF6B66" w:rsidRPr="00DF6B66" w:rsidTr="00317B12">
        <w:tc>
          <w:tcPr>
            <w:tcW w:w="585" w:type="dxa"/>
            <w:vMerge/>
          </w:tcPr>
          <w:p w:rsidR="000D5856" w:rsidRPr="00DF6B66" w:rsidRDefault="000D5856" w:rsidP="000D5856">
            <w:pPr>
              <w:spacing w:after="0" w:line="240" w:lineRule="auto"/>
              <w:jc w:val="center"/>
              <w:rPr>
                <w:rFonts w:ascii="Times New Roman" w:hAnsi="Times New Roman" w:cs="Times New Roman"/>
                <w:sz w:val="20"/>
                <w:szCs w:val="20"/>
              </w:rPr>
            </w:pPr>
          </w:p>
        </w:tc>
        <w:tc>
          <w:tcPr>
            <w:tcW w:w="2642" w:type="dxa"/>
            <w:vMerge/>
            <w:shd w:val="clear" w:color="auto" w:fill="auto"/>
          </w:tcPr>
          <w:p w:rsidR="000D5856" w:rsidRPr="00DF6B66" w:rsidRDefault="000D5856" w:rsidP="000D5856">
            <w:pPr>
              <w:spacing w:after="0" w:line="240" w:lineRule="auto"/>
              <w:jc w:val="center"/>
              <w:rPr>
                <w:rFonts w:ascii="Times New Roman" w:hAnsi="Times New Roman" w:cs="Times New Roman"/>
                <w:sz w:val="20"/>
                <w:szCs w:val="20"/>
              </w:rPr>
            </w:pPr>
          </w:p>
        </w:tc>
        <w:tc>
          <w:tcPr>
            <w:tcW w:w="3118" w:type="dxa"/>
            <w:shd w:val="clear" w:color="auto" w:fill="auto"/>
          </w:tcPr>
          <w:p w:rsidR="000D5856" w:rsidRPr="00DF6B66" w:rsidRDefault="000D5856" w:rsidP="000D5856">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Средства федерального бюджета</w:t>
            </w:r>
          </w:p>
        </w:tc>
        <w:tc>
          <w:tcPr>
            <w:tcW w:w="1418" w:type="dxa"/>
            <w:shd w:val="clear" w:color="auto" w:fill="auto"/>
          </w:tcPr>
          <w:p w:rsidR="000D5856" w:rsidRPr="00DF6B66" w:rsidRDefault="000D5856" w:rsidP="000D5856">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Х</w:t>
            </w:r>
          </w:p>
        </w:tc>
        <w:tc>
          <w:tcPr>
            <w:tcW w:w="1417" w:type="dxa"/>
            <w:shd w:val="clear" w:color="auto" w:fill="auto"/>
          </w:tcPr>
          <w:p w:rsidR="000D5856" w:rsidRPr="00DF6B66" w:rsidRDefault="000D5856" w:rsidP="00433F2A">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134" w:type="dxa"/>
            <w:shd w:val="clear" w:color="auto" w:fill="auto"/>
          </w:tcPr>
          <w:p w:rsidR="000D5856" w:rsidRPr="00DF6B66" w:rsidRDefault="000D5856" w:rsidP="00433F2A">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134" w:type="dxa"/>
            <w:shd w:val="clear" w:color="auto" w:fill="auto"/>
          </w:tcPr>
          <w:p w:rsidR="000D5856" w:rsidRPr="00DF6B66" w:rsidRDefault="000D5856" w:rsidP="000D5856">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3" w:type="dxa"/>
          </w:tcPr>
          <w:p w:rsidR="000D5856" w:rsidRPr="00DF6B66" w:rsidRDefault="000D5856" w:rsidP="000D5856">
            <w:pPr>
              <w:spacing w:after="0" w:line="240" w:lineRule="auto"/>
              <w:jc w:val="center"/>
            </w:pPr>
            <w:r w:rsidRPr="00DF6B66">
              <w:rPr>
                <w:rFonts w:ascii="Times New Roman" w:hAnsi="Times New Roman" w:cs="Times New Roman"/>
                <w:sz w:val="20"/>
                <w:szCs w:val="20"/>
              </w:rPr>
              <w:t>0,00</w:t>
            </w:r>
          </w:p>
        </w:tc>
        <w:tc>
          <w:tcPr>
            <w:tcW w:w="992" w:type="dxa"/>
          </w:tcPr>
          <w:p w:rsidR="000D5856" w:rsidRPr="00DF6B66" w:rsidRDefault="000D5856" w:rsidP="000D5856">
            <w:pPr>
              <w:spacing w:after="0" w:line="240" w:lineRule="auto"/>
              <w:jc w:val="center"/>
            </w:pPr>
            <w:r w:rsidRPr="00DF6B66">
              <w:rPr>
                <w:rFonts w:ascii="Times New Roman" w:hAnsi="Times New Roman" w:cs="Times New Roman"/>
                <w:sz w:val="20"/>
                <w:szCs w:val="20"/>
              </w:rPr>
              <w:t>0,00</w:t>
            </w:r>
          </w:p>
        </w:tc>
        <w:tc>
          <w:tcPr>
            <w:tcW w:w="1825" w:type="dxa"/>
            <w:vMerge/>
          </w:tcPr>
          <w:p w:rsidR="000D5856" w:rsidRPr="00DF6B66" w:rsidRDefault="000D5856" w:rsidP="000D5856">
            <w:pPr>
              <w:spacing w:after="0" w:line="240" w:lineRule="auto"/>
              <w:jc w:val="center"/>
              <w:rPr>
                <w:rFonts w:ascii="Times New Roman" w:hAnsi="Times New Roman" w:cs="Times New Roman"/>
                <w:sz w:val="20"/>
                <w:szCs w:val="20"/>
              </w:rPr>
            </w:pPr>
          </w:p>
        </w:tc>
      </w:tr>
      <w:tr w:rsidR="00DF6B66" w:rsidRPr="00DF6B66" w:rsidTr="00317B12">
        <w:tc>
          <w:tcPr>
            <w:tcW w:w="585" w:type="dxa"/>
            <w:vMerge/>
          </w:tcPr>
          <w:p w:rsidR="000D5856" w:rsidRPr="00DF6B66" w:rsidRDefault="000D5856" w:rsidP="000D5856">
            <w:pPr>
              <w:spacing w:after="0" w:line="240" w:lineRule="auto"/>
              <w:jc w:val="center"/>
              <w:rPr>
                <w:rFonts w:ascii="Times New Roman" w:hAnsi="Times New Roman" w:cs="Times New Roman"/>
                <w:sz w:val="20"/>
                <w:szCs w:val="20"/>
              </w:rPr>
            </w:pPr>
          </w:p>
        </w:tc>
        <w:tc>
          <w:tcPr>
            <w:tcW w:w="2642" w:type="dxa"/>
            <w:vMerge/>
            <w:shd w:val="clear" w:color="auto" w:fill="auto"/>
          </w:tcPr>
          <w:p w:rsidR="000D5856" w:rsidRPr="00DF6B66" w:rsidRDefault="000D5856" w:rsidP="000D5856">
            <w:pPr>
              <w:spacing w:after="0" w:line="240" w:lineRule="auto"/>
              <w:jc w:val="center"/>
              <w:rPr>
                <w:rFonts w:ascii="Times New Roman" w:hAnsi="Times New Roman" w:cs="Times New Roman"/>
                <w:sz w:val="20"/>
                <w:szCs w:val="20"/>
              </w:rPr>
            </w:pPr>
          </w:p>
        </w:tc>
        <w:tc>
          <w:tcPr>
            <w:tcW w:w="3118" w:type="dxa"/>
            <w:shd w:val="clear" w:color="auto" w:fill="auto"/>
          </w:tcPr>
          <w:p w:rsidR="000D5856" w:rsidRPr="00DF6B66" w:rsidRDefault="000D5856" w:rsidP="000D5856">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Средства бюджета Ленинградской области</w:t>
            </w:r>
          </w:p>
        </w:tc>
        <w:tc>
          <w:tcPr>
            <w:tcW w:w="1418" w:type="dxa"/>
            <w:shd w:val="clear" w:color="auto" w:fill="auto"/>
          </w:tcPr>
          <w:p w:rsidR="000D5856" w:rsidRPr="00DF6B66" w:rsidRDefault="000D5856" w:rsidP="000D5856">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Х</w:t>
            </w:r>
          </w:p>
        </w:tc>
        <w:tc>
          <w:tcPr>
            <w:tcW w:w="1417" w:type="dxa"/>
            <w:shd w:val="clear" w:color="auto" w:fill="auto"/>
          </w:tcPr>
          <w:p w:rsidR="000D5856" w:rsidRPr="00DF6B66" w:rsidRDefault="000D5856" w:rsidP="00433F2A">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134" w:type="dxa"/>
            <w:shd w:val="clear" w:color="auto" w:fill="auto"/>
          </w:tcPr>
          <w:p w:rsidR="000D5856" w:rsidRPr="00DF6B66" w:rsidRDefault="000D5856" w:rsidP="00433F2A">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134" w:type="dxa"/>
            <w:shd w:val="clear" w:color="auto" w:fill="auto"/>
          </w:tcPr>
          <w:p w:rsidR="000D5856" w:rsidRPr="00DF6B66" w:rsidRDefault="000D5856" w:rsidP="000D5856">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3" w:type="dxa"/>
          </w:tcPr>
          <w:p w:rsidR="000D5856" w:rsidRPr="00DF6B66" w:rsidRDefault="000D5856" w:rsidP="000D5856">
            <w:pPr>
              <w:spacing w:after="0" w:line="240" w:lineRule="auto"/>
              <w:jc w:val="center"/>
            </w:pPr>
            <w:r w:rsidRPr="00DF6B66">
              <w:rPr>
                <w:rFonts w:ascii="Times New Roman" w:hAnsi="Times New Roman" w:cs="Times New Roman"/>
                <w:sz w:val="20"/>
                <w:szCs w:val="20"/>
              </w:rPr>
              <w:t>0,00</w:t>
            </w:r>
          </w:p>
        </w:tc>
        <w:tc>
          <w:tcPr>
            <w:tcW w:w="992" w:type="dxa"/>
          </w:tcPr>
          <w:p w:rsidR="000D5856" w:rsidRPr="00DF6B66" w:rsidRDefault="000D5856" w:rsidP="000D5856">
            <w:pPr>
              <w:spacing w:after="0" w:line="240" w:lineRule="auto"/>
              <w:jc w:val="center"/>
            </w:pPr>
            <w:r w:rsidRPr="00DF6B66">
              <w:rPr>
                <w:rFonts w:ascii="Times New Roman" w:hAnsi="Times New Roman" w:cs="Times New Roman"/>
                <w:sz w:val="20"/>
                <w:szCs w:val="20"/>
              </w:rPr>
              <w:t>0,00</w:t>
            </w:r>
          </w:p>
        </w:tc>
        <w:tc>
          <w:tcPr>
            <w:tcW w:w="1825" w:type="dxa"/>
            <w:vMerge/>
          </w:tcPr>
          <w:p w:rsidR="000D5856" w:rsidRPr="00DF6B66" w:rsidRDefault="000D5856" w:rsidP="000D5856">
            <w:pPr>
              <w:spacing w:after="0" w:line="240" w:lineRule="auto"/>
              <w:jc w:val="center"/>
              <w:rPr>
                <w:rFonts w:ascii="Times New Roman" w:hAnsi="Times New Roman" w:cs="Times New Roman"/>
                <w:sz w:val="20"/>
                <w:szCs w:val="20"/>
              </w:rPr>
            </w:pPr>
          </w:p>
        </w:tc>
      </w:tr>
      <w:tr w:rsidR="00DF6B66" w:rsidRPr="00DF6B66" w:rsidTr="00317B12">
        <w:tc>
          <w:tcPr>
            <w:tcW w:w="585" w:type="dxa"/>
            <w:vMerge/>
          </w:tcPr>
          <w:p w:rsidR="000D5856" w:rsidRPr="00DF6B66" w:rsidRDefault="000D5856" w:rsidP="000D5856">
            <w:pPr>
              <w:spacing w:after="0" w:line="240" w:lineRule="auto"/>
              <w:jc w:val="center"/>
              <w:rPr>
                <w:rFonts w:ascii="Times New Roman" w:hAnsi="Times New Roman" w:cs="Times New Roman"/>
                <w:sz w:val="20"/>
                <w:szCs w:val="20"/>
              </w:rPr>
            </w:pPr>
          </w:p>
        </w:tc>
        <w:tc>
          <w:tcPr>
            <w:tcW w:w="2642" w:type="dxa"/>
            <w:vMerge/>
            <w:shd w:val="clear" w:color="auto" w:fill="auto"/>
          </w:tcPr>
          <w:p w:rsidR="000D5856" w:rsidRPr="00DF6B66" w:rsidRDefault="000D5856" w:rsidP="000D5856">
            <w:pPr>
              <w:spacing w:after="0" w:line="240" w:lineRule="auto"/>
              <w:jc w:val="center"/>
              <w:rPr>
                <w:rFonts w:ascii="Times New Roman" w:hAnsi="Times New Roman" w:cs="Times New Roman"/>
                <w:sz w:val="20"/>
                <w:szCs w:val="20"/>
              </w:rPr>
            </w:pPr>
          </w:p>
        </w:tc>
        <w:tc>
          <w:tcPr>
            <w:tcW w:w="3118" w:type="dxa"/>
            <w:shd w:val="clear" w:color="auto" w:fill="auto"/>
          </w:tcPr>
          <w:p w:rsidR="000D5856" w:rsidRPr="00DF6B66" w:rsidRDefault="000D5856" w:rsidP="000D5856">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Внебюджетные источники</w:t>
            </w:r>
          </w:p>
        </w:tc>
        <w:tc>
          <w:tcPr>
            <w:tcW w:w="1418" w:type="dxa"/>
            <w:shd w:val="clear" w:color="auto" w:fill="auto"/>
          </w:tcPr>
          <w:p w:rsidR="000D5856" w:rsidRPr="00DF6B66" w:rsidRDefault="000D5856" w:rsidP="000D5856">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Х</w:t>
            </w:r>
          </w:p>
        </w:tc>
        <w:tc>
          <w:tcPr>
            <w:tcW w:w="1417" w:type="dxa"/>
            <w:shd w:val="clear" w:color="auto" w:fill="auto"/>
          </w:tcPr>
          <w:p w:rsidR="000D5856" w:rsidRPr="00DF6B66" w:rsidRDefault="000D5856" w:rsidP="00433F2A">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134" w:type="dxa"/>
            <w:shd w:val="clear" w:color="auto" w:fill="auto"/>
          </w:tcPr>
          <w:p w:rsidR="000D5856" w:rsidRPr="00DF6B66" w:rsidRDefault="000D5856" w:rsidP="00433F2A">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134" w:type="dxa"/>
            <w:shd w:val="clear" w:color="auto" w:fill="auto"/>
          </w:tcPr>
          <w:p w:rsidR="000D5856" w:rsidRPr="00DF6B66" w:rsidRDefault="000D5856" w:rsidP="000D5856">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3" w:type="dxa"/>
          </w:tcPr>
          <w:p w:rsidR="000D5856" w:rsidRPr="00DF6B66" w:rsidRDefault="000D5856" w:rsidP="000D5856">
            <w:pPr>
              <w:spacing w:after="0" w:line="240" w:lineRule="auto"/>
              <w:jc w:val="center"/>
            </w:pPr>
            <w:r w:rsidRPr="00DF6B66">
              <w:rPr>
                <w:rFonts w:ascii="Times New Roman" w:hAnsi="Times New Roman" w:cs="Times New Roman"/>
                <w:sz w:val="20"/>
                <w:szCs w:val="20"/>
              </w:rPr>
              <w:t>0,00</w:t>
            </w:r>
          </w:p>
        </w:tc>
        <w:tc>
          <w:tcPr>
            <w:tcW w:w="992" w:type="dxa"/>
          </w:tcPr>
          <w:p w:rsidR="000D5856" w:rsidRPr="00DF6B66" w:rsidRDefault="000D5856" w:rsidP="000D5856">
            <w:pPr>
              <w:spacing w:after="0" w:line="240" w:lineRule="auto"/>
              <w:jc w:val="center"/>
            </w:pPr>
            <w:r w:rsidRPr="00DF6B66">
              <w:rPr>
                <w:rFonts w:ascii="Times New Roman" w:hAnsi="Times New Roman" w:cs="Times New Roman"/>
                <w:sz w:val="20"/>
                <w:szCs w:val="20"/>
              </w:rPr>
              <w:t>0,00</w:t>
            </w:r>
          </w:p>
        </w:tc>
        <w:tc>
          <w:tcPr>
            <w:tcW w:w="1825" w:type="dxa"/>
            <w:vMerge/>
          </w:tcPr>
          <w:p w:rsidR="000D5856" w:rsidRPr="00DF6B66" w:rsidRDefault="000D5856" w:rsidP="000D5856">
            <w:pPr>
              <w:spacing w:after="0" w:line="240" w:lineRule="auto"/>
              <w:jc w:val="center"/>
              <w:rPr>
                <w:rFonts w:ascii="Times New Roman" w:hAnsi="Times New Roman" w:cs="Times New Roman"/>
                <w:sz w:val="20"/>
                <w:szCs w:val="20"/>
              </w:rPr>
            </w:pPr>
          </w:p>
        </w:tc>
      </w:tr>
      <w:tr w:rsidR="00DF6B66" w:rsidRPr="00DF6B66" w:rsidTr="00317B12">
        <w:tc>
          <w:tcPr>
            <w:tcW w:w="585" w:type="dxa"/>
            <w:vMerge/>
          </w:tcPr>
          <w:p w:rsidR="000D5856" w:rsidRPr="00DF6B66" w:rsidRDefault="000D5856" w:rsidP="000D5856">
            <w:pPr>
              <w:spacing w:after="0" w:line="240" w:lineRule="auto"/>
              <w:jc w:val="center"/>
              <w:rPr>
                <w:rFonts w:ascii="Times New Roman" w:hAnsi="Times New Roman" w:cs="Times New Roman"/>
                <w:sz w:val="20"/>
                <w:szCs w:val="20"/>
              </w:rPr>
            </w:pPr>
          </w:p>
        </w:tc>
        <w:tc>
          <w:tcPr>
            <w:tcW w:w="2642" w:type="dxa"/>
            <w:vMerge/>
            <w:shd w:val="clear" w:color="auto" w:fill="auto"/>
          </w:tcPr>
          <w:p w:rsidR="000D5856" w:rsidRPr="00DF6B66" w:rsidRDefault="000D5856" w:rsidP="000D5856">
            <w:pPr>
              <w:spacing w:after="0" w:line="240" w:lineRule="auto"/>
              <w:jc w:val="center"/>
              <w:rPr>
                <w:rFonts w:ascii="Times New Roman" w:hAnsi="Times New Roman" w:cs="Times New Roman"/>
                <w:sz w:val="20"/>
                <w:szCs w:val="20"/>
              </w:rPr>
            </w:pPr>
          </w:p>
        </w:tc>
        <w:tc>
          <w:tcPr>
            <w:tcW w:w="3118" w:type="dxa"/>
            <w:shd w:val="clear" w:color="auto" w:fill="auto"/>
          </w:tcPr>
          <w:p w:rsidR="000D5856" w:rsidRPr="00DF6B66" w:rsidRDefault="000D5856" w:rsidP="000D5856">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Средства бюджета Гатчинского муниципального района</w:t>
            </w:r>
          </w:p>
        </w:tc>
        <w:tc>
          <w:tcPr>
            <w:tcW w:w="1418" w:type="dxa"/>
            <w:shd w:val="clear" w:color="auto" w:fill="auto"/>
          </w:tcPr>
          <w:p w:rsidR="000D5856" w:rsidRPr="00DF6B66" w:rsidRDefault="000D5856" w:rsidP="000D5856">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Х</w:t>
            </w:r>
          </w:p>
        </w:tc>
        <w:tc>
          <w:tcPr>
            <w:tcW w:w="1417" w:type="dxa"/>
            <w:shd w:val="clear" w:color="auto" w:fill="auto"/>
          </w:tcPr>
          <w:p w:rsidR="000D5856" w:rsidRPr="00DF6B66" w:rsidRDefault="000D5856" w:rsidP="00433F2A">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134" w:type="dxa"/>
            <w:shd w:val="clear" w:color="auto" w:fill="auto"/>
          </w:tcPr>
          <w:p w:rsidR="000D5856" w:rsidRPr="00DF6B66" w:rsidRDefault="000D5856" w:rsidP="00433F2A">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134" w:type="dxa"/>
            <w:shd w:val="clear" w:color="auto" w:fill="auto"/>
          </w:tcPr>
          <w:p w:rsidR="000D5856" w:rsidRPr="00DF6B66" w:rsidRDefault="000D5856" w:rsidP="000D5856">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3" w:type="dxa"/>
          </w:tcPr>
          <w:p w:rsidR="000D5856" w:rsidRPr="00DF6B66" w:rsidRDefault="000D5856" w:rsidP="000D5856">
            <w:pPr>
              <w:spacing w:after="0" w:line="240" w:lineRule="auto"/>
              <w:jc w:val="center"/>
            </w:pPr>
            <w:r w:rsidRPr="00DF6B66">
              <w:rPr>
                <w:rFonts w:ascii="Times New Roman" w:hAnsi="Times New Roman" w:cs="Times New Roman"/>
                <w:sz w:val="20"/>
                <w:szCs w:val="20"/>
              </w:rPr>
              <w:t>0,00</w:t>
            </w:r>
          </w:p>
        </w:tc>
        <w:tc>
          <w:tcPr>
            <w:tcW w:w="992" w:type="dxa"/>
          </w:tcPr>
          <w:p w:rsidR="000D5856" w:rsidRPr="00DF6B66" w:rsidRDefault="000D5856" w:rsidP="000D5856">
            <w:pPr>
              <w:spacing w:after="0" w:line="240" w:lineRule="auto"/>
              <w:jc w:val="center"/>
            </w:pPr>
            <w:r w:rsidRPr="00DF6B66">
              <w:rPr>
                <w:rFonts w:ascii="Times New Roman" w:hAnsi="Times New Roman" w:cs="Times New Roman"/>
                <w:sz w:val="20"/>
                <w:szCs w:val="20"/>
              </w:rPr>
              <w:t>0,00</w:t>
            </w:r>
          </w:p>
        </w:tc>
        <w:tc>
          <w:tcPr>
            <w:tcW w:w="1825" w:type="dxa"/>
            <w:vMerge/>
          </w:tcPr>
          <w:p w:rsidR="000D5856" w:rsidRPr="00DF6B66" w:rsidRDefault="000D5856" w:rsidP="000D5856">
            <w:pPr>
              <w:spacing w:after="0" w:line="240" w:lineRule="auto"/>
              <w:jc w:val="center"/>
              <w:rPr>
                <w:rFonts w:ascii="Times New Roman" w:hAnsi="Times New Roman" w:cs="Times New Roman"/>
                <w:sz w:val="20"/>
                <w:szCs w:val="20"/>
              </w:rPr>
            </w:pPr>
          </w:p>
        </w:tc>
      </w:tr>
      <w:tr w:rsidR="00783051" w:rsidRPr="00DF6B66" w:rsidTr="002721C3">
        <w:tc>
          <w:tcPr>
            <w:tcW w:w="585" w:type="dxa"/>
            <w:vMerge/>
          </w:tcPr>
          <w:p w:rsidR="00783051" w:rsidRPr="00DF6B66" w:rsidRDefault="00783051" w:rsidP="000D5856">
            <w:pPr>
              <w:spacing w:after="0" w:line="240" w:lineRule="auto"/>
              <w:jc w:val="center"/>
              <w:rPr>
                <w:rFonts w:ascii="Times New Roman" w:hAnsi="Times New Roman" w:cs="Times New Roman"/>
                <w:sz w:val="20"/>
                <w:szCs w:val="20"/>
              </w:rPr>
            </w:pPr>
          </w:p>
        </w:tc>
        <w:tc>
          <w:tcPr>
            <w:tcW w:w="2642" w:type="dxa"/>
            <w:vMerge/>
            <w:shd w:val="clear" w:color="auto" w:fill="FFFF00"/>
          </w:tcPr>
          <w:p w:rsidR="00783051" w:rsidRPr="00DF6B66" w:rsidRDefault="00783051" w:rsidP="000D5856">
            <w:pPr>
              <w:spacing w:after="0" w:line="240" w:lineRule="auto"/>
              <w:jc w:val="center"/>
              <w:rPr>
                <w:rFonts w:ascii="Times New Roman" w:hAnsi="Times New Roman" w:cs="Times New Roman"/>
                <w:sz w:val="20"/>
                <w:szCs w:val="20"/>
              </w:rPr>
            </w:pPr>
          </w:p>
        </w:tc>
        <w:tc>
          <w:tcPr>
            <w:tcW w:w="3118" w:type="dxa"/>
          </w:tcPr>
          <w:p w:rsidR="00783051" w:rsidRPr="00DF6B66" w:rsidRDefault="00783051" w:rsidP="000D5856">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Средства бюджета поселения</w:t>
            </w:r>
          </w:p>
        </w:tc>
        <w:tc>
          <w:tcPr>
            <w:tcW w:w="1418" w:type="dxa"/>
          </w:tcPr>
          <w:p w:rsidR="00783051" w:rsidRPr="00DF6B66" w:rsidRDefault="00783051" w:rsidP="000D5856">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2018 год</w:t>
            </w:r>
          </w:p>
        </w:tc>
        <w:tc>
          <w:tcPr>
            <w:tcW w:w="1417" w:type="dxa"/>
          </w:tcPr>
          <w:p w:rsidR="00783051" w:rsidRPr="00DF6B66" w:rsidRDefault="00783051" w:rsidP="005C20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24,30</w:t>
            </w:r>
          </w:p>
        </w:tc>
        <w:tc>
          <w:tcPr>
            <w:tcW w:w="1134" w:type="dxa"/>
          </w:tcPr>
          <w:p w:rsidR="00783051" w:rsidRPr="00DF6B66" w:rsidRDefault="00783051" w:rsidP="005C20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24,30</w:t>
            </w:r>
          </w:p>
        </w:tc>
        <w:tc>
          <w:tcPr>
            <w:tcW w:w="1134" w:type="dxa"/>
          </w:tcPr>
          <w:p w:rsidR="00783051" w:rsidRPr="00DF6B66" w:rsidRDefault="00783051" w:rsidP="005C20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24,30</w:t>
            </w:r>
          </w:p>
        </w:tc>
        <w:tc>
          <w:tcPr>
            <w:tcW w:w="993" w:type="dxa"/>
          </w:tcPr>
          <w:p w:rsidR="00783051" w:rsidRPr="00DF6B66" w:rsidRDefault="00783051" w:rsidP="000D5856">
            <w:pPr>
              <w:spacing w:after="0" w:line="240" w:lineRule="auto"/>
              <w:jc w:val="center"/>
            </w:pPr>
            <w:r w:rsidRPr="00DF6B66">
              <w:rPr>
                <w:rFonts w:ascii="Times New Roman" w:hAnsi="Times New Roman" w:cs="Times New Roman"/>
                <w:sz w:val="20"/>
                <w:szCs w:val="20"/>
              </w:rPr>
              <w:t>0,00</w:t>
            </w:r>
          </w:p>
        </w:tc>
        <w:tc>
          <w:tcPr>
            <w:tcW w:w="992" w:type="dxa"/>
          </w:tcPr>
          <w:p w:rsidR="00783051" w:rsidRPr="00DF6B66" w:rsidRDefault="00783051" w:rsidP="000D5856">
            <w:pPr>
              <w:spacing w:after="0" w:line="240" w:lineRule="auto"/>
              <w:jc w:val="center"/>
            </w:pPr>
            <w:r w:rsidRPr="00DF6B66">
              <w:rPr>
                <w:rFonts w:ascii="Times New Roman" w:hAnsi="Times New Roman" w:cs="Times New Roman"/>
                <w:sz w:val="20"/>
                <w:szCs w:val="20"/>
              </w:rPr>
              <w:t>0,00</w:t>
            </w:r>
          </w:p>
        </w:tc>
        <w:tc>
          <w:tcPr>
            <w:tcW w:w="1825" w:type="dxa"/>
            <w:vMerge/>
          </w:tcPr>
          <w:p w:rsidR="00783051" w:rsidRPr="00DF6B66" w:rsidRDefault="00783051" w:rsidP="000D5856">
            <w:pPr>
              <w:spacing w:after="0" w:line="240" w:lineRule="auto"/>
              <w:jc w:val="center"/>
              <w:rPr>
                <w:rFonts w:ascii="Times New Roman" w:hAnsi="Times New Roman" w:cs="Times New Roman"/>
                <w:sz w:val="20"/>
                <w:szCs w:val="20"/>
              </w:rPr>
            </w:pPr>
          </w:p>
        </w:tc>
      </w:tr>
      <w:tr w:rsidR="00DF6B66" w:rsidRPr="00DF6B66" w:rsidTr="00C272B0">
        <w:tc>
          <w:tcPr>
            <w:tcW w:w="585" w:type="dxa"/>
            <w:vMerge w:val="restart"/>
          </w:tcPr>
          <w:p w:rsidR="000D5856" w:rsidRPr="00DF6B66" w:rsidRDefault="002721C3"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2642" w:type="dxa"/>
            <w:vMerge w:val="restart"/>
          </w:tcPr>
          <w:p w:rsidR="000D5856" w:rsidRPr="00DF6B66" w:rsidRDefault="000D5856" w:rsidP="0004285D">
            <w:pPr>
              <w:spacing w:before="240"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Благоустройство общественной территории в пос. Новый Свет за д.12, возле футбольного и баскетбольного поля</w:t>
            </w:r>
          </w:p>
        </w:tc>
        <w:tc>
          <w:tcPr>
            <w:tcW w:w="3118" w:type="dxa"/>
          </w:tcPr>
          <w:p w:rsidR="000D5856" w:rsidRPr="00DF6B66" w:rsidRDefault="000D5856"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Итого</w:t>
            </w:r>
          </w:p>
        </w:tc>
        <w:tc>
          <w:tcPr>
            <w:tcW w:w="1418" w:type="dxa"/>
          </w:tcPr>
          <w:p w:rsidR="000D5856" w:rsidRPr="00DF6B66" w:rsidRDefault="000D5856"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2018 год</w:t>
            </w:r>
          </w:p>
        </w:tc>
        <w:tc>
          <w:tcPr>
            <w:tcW w:w="1417" w:type="dxa"/>
          </w:tcPr>
          <w:p w:rsidR="000D5856" w:rsidRPr="00DF6B66" w:rsidRDefault="00783051" w:rsidP="00433F2A">
            <w:pPr>
              <w:spacing w:after="0" w:line="240" w:lineRule="auto"/>
              <w:jc w:val="center"/>
            </w:pPr>
            <w:r w:rsidRPr="00783051">
              <w:rPr>
                <w:rFonts w:ascii="Times New Roman" w:hAnsi="Times New Roman" w:cs="Times New Roman"/>
                <w:sz w:val="20"/>
                <w:szCs w:val="20"/>
              </w:rPr>
              <w:t>129,10</w:t>
            </w:r>
          </w:p>
        </w:tc>
        <w:tc>
          <w:tcPr>
            <w:tcW w:w="1134" w:type="dxa"/>
          </w:tcPr>
          <w:p w:rsidR="000D5856" w:rsidRPr="00DF6B66" w:rsidRDefault="002721C3" w:rsidP="00433F2A">
            <w:pPr>
              <w:spacing w:after="0" w:line="240" w:lineRule="auto"/>
              <w:jc w:val="center"/>
            </w:pPr>
            <w:r>
              <w:rPr>
                <w:rFonts w:ascii="Times New Roman" w:hAnsi="Times New Roman" w:cs="Times New Roman"/>
                <w:sz w:val="20"/>
                <w:szCs w:val="20"/>
              </w:rPr>
              <w:t>2</w:t>
            </w:r>
            <w:r w:rsidR="00783051" w:rsidRPr="00783051">
              <w:rPr>
                <w:rFonts w:ascii="Times New Roman" w:hAnsi="Times New Roman" w:cs="Times New Roman"/>
                <w:sz w:val="20"/>
                <w:szCs w:val="20"/>
              </w:rPr>
              <w:t>129,10</w:t>
            </w:r>
          </w:p>
        </w:tc>
        <w:tc>
          <w:tcPr>
            <w:tcW w:w="1134" w:type="dxa"/>
          </w:tcPr>
          <w:p w:rsidR="000D5856" w:rsidRPr="00DF6B66" w:rsidRDefault="00783051" w:rsidP="00433F2A">
            <w:pPr>
              <w:spacing w:after="0" w:line="240" w:lineRule="auto"/>
              <w:jc w:val="center"/>
            </w:pPr>
            <w:r w:rsidRPr="00783051">
              <w:rPr>
                <w:rFonts w:ascii="Times New Roman" w:hAnsi="Times New Roman" w:cs="Times New Roman"/>
                <w:sz w:val="20"/>
                <w:szCs w:val="20"/>
              </w:rPr>
              <w:t>129,10</w:t>
            </w:r>
          </w:p>
        </w:tc>
        <w:tc>
          <w:tcPr>
            <w:tcW w:w="993" w:type="dxa"/>
          </w:tcPr>
          <w:p w:rsidR="000D5856" w:rsidRPr="00DF6B66" w:rsidRDefault="000D5856"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1000,00</w:t>
            </w:r>
          </w:p>
        </w:tc>
        <w:tc>
          <w:tcPr>
            <w:tcW w:w="992" w:type="dxa"/>
          </w:tcPr>
          <w:p w:rsidR="000D5856" w:rsidRPr="00DF6B66" w:rsidRDefault="000D5856"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1000,00</w:t>
            </w:r>
          </w:p>
        </w:tc>
        <w:tc>
          <w:tcPr>
            <w:tcW w:w="1825" w:type="dxa"/>
            <w:vMerge w:val="restart"/>
          </w:tcPr>
          <w:p w:rsidR="000D5856" w:rsidRPr="00DF6B66" w:rsidRDefault="000D5856"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Меркунов С.А.</w:t>
            </w:r>
          </w:p>
        </w:tc>
      </w:tr>
      <w:tr w:rsidR="00DF6B66" w:rsidRPr="00DF6B66" w:rsidTr="00C272B0">
        <w:tc>
          <w:tcPr>
            <w:tcW w:w="585" w:type="dxa"/>
            <w:vMerge/>
          </w:tcPr>
          <w:p w:rsidR="000D5856" w:rsidRPr="00DF6B66" w:rsidRDefault="000D5856" w:rsidP="0004285D">
            <w:pPr>
              <w:spacing w:after="0" w:line="240" w:lineRule="auto"/>
              <w:jc w:val="center"/>
              <w:rPr>
                <w:rFonts w:ascii="Times New Roman" w:hAnsi="Times New Roman" w:cs="Times New Roman"/>
                <w:sz w:val="20"/>
                <w:szCs w:val="20"/>
              </w:rPr>
            </w:pPr>
          </w:p>
        </w:tc>
        <w:tc>
          <w:tcPr>
            <w:tcW w:w="2642" w:type="dxa"/>
            <w:vMerge/>
          </w:tcPr>
          <w:p w:rsidR="000D5856" w:rsidRPr="00DF6B66" w:rsidRDefault="000D5856" w:rsidP="0004285D">
            <w:pPr>
              <w:spacing w:after="0" w:line="240" w:lineRule="auto"/>
              <w:jc w:val="center"/>
              <w:rPr>
                <w:rFonts w:ascii="Times New Roman" w:hAnsi="Times New Roman" w:cs="Times New Roman"/>
                <w:sz w:val="20"/>
                <w:szCs w:val="20"/>
              </w:rPr>
            </w:pPr>
          </w:p>
        </w:tc>
        <w:tc>
          <w:tcPr>
            <w:tcW w:w="3118" w:type="dxa"/>
          </w:tcPr>
          <w:p w:rsidR="000D5856" w:rsidRPr="00DF6B66" w:rsidRDefault="000D5856"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Средства федерального бюджета</w:t>
            </w:r>
          </w:p>
        </w:tc>
        <w:tc>
          <w:tcPr>
            <w:tcW w:w="1418" w:type="dxa"/>
          </w:tcPr>
          <w:p w:rsidR="000D5856" w:rsidRPr="00DF6B66" w:rsidRDefault="000D5856"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Х</w:t>
            </w:r>
          </w:p>
        </w:tc>
        <w:tc>
          <w:tcPr>
            <w:tcW w:w="1417" w:type="dxa"/>
          </w:tcPr>
          <w:p w:rsidR="000D5856" w:rsidRPr="00DF6B66" w:rsidRDefault="000D5856" w:rsidP="00433F2A">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134" w:type="dxa"/>
          </w:tcPr>
          <w:p w:rsidR="000D5856" w:rsidRPr="00DF6B66" w:rsidRDefault="000D5856" w:rsidP="00433F2A">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134" w:type="dxa"/>
          </w:tcPr>
          <w:p w:rsidR="000D5856" w:rsidRPr="00DF6B66" w:rsidRDefault="000D5856" w:rsidP="00433F2A">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3" w:type="dxa"/>
          </w:tcPr>
          <w:p w:rsidR="000D5856" w:rsidRPr="00DF6B66" w:rsidRDefault="000D5856"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2" w:type="dxa"/>
          </w:tcPr>
          <w:p w:rsidR="000D5856" w:rsidRPr="00DF6B66" w:rsidRDefault="000D5856"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825" w:type="dxa"/>
            <w:vMerge/>
          </w:tcPr>
          <w:p w:rsidR="000D5856" w:rsidRPr="00DF6B66" w:rsidRDefault="000D5856" w:rsidP="0004285D">
            <w:pPr>
              <w:spacing w:after="0" w:line="240" w:lineRule="auto"/>
              <w:jc w:val="center"/>
              <w:rPr>
                <w:rFonts w:ascii="Times New Roman" w:hAnsi="Times New Roman" w:cs="Times New Roman"/>
                <w:sz w:val="20"/>
                <w:szCs w:val="20"/>
              </w:rPr>
            </w:pPr>
          </w:p>
        </w:tc>
      </w:tr>
      <w:tr w:rsidR="00DF6B66" w:rsidRPr="00DF6B66" w:rsidTr="00C272B0">
        <w:tc>
          <w:tcPr>
            <w:tcW w:w="585" w:type="dxa"/>
            <w:vMerge/>
          </w:tcPr>
          <w:p w:rsidR="000D5856" w:rsidRPr="00DF6B66" w:rsidRDefault="000D5856" w:rsidP="0004285D">
            <w:pPr>
              <w:spacing w:after="0" w:line="240" w:lineRule="auto"/>
              <w:jc w:val="center"/>
              <w:rPr>
                <w:rFonts w:ascii="Times New Roman" w:hAnsi="Times New Roman" w:cs="Times New Roman"/>
                <w:sz w:val="20"/>
                <w:szCs w:val="20"/>
              </w:rPr>
            </w:pPr>
          </w:p>
        </w:tc>
        <w:tc>
          <w:tcPr>
            <w:tcW w:w="2642" w:type="dxa"/>
            <w:vMerge/>
          </w:tcPr>
          <w:p w:rsidR="000D5856" w:rsidRPr="00DF6B66" w:rsidRDefault="000D5856" w:rsidP="0004285D">
            <w:pPr>
              <w:spacing w:after="0" w:line="240" w:lineRule="auto"/>
              <w:jc w:val="center"/>
              <w:rPr>
                <w:rFonts w:ascii="Times New Roman" w:hAnsi="Times New Roman" w:cs="Times New Roman"/>
                <w:sz w:val="20"/>
                <w:szCs w:val="20"/>
              </w:rPr>
            </w:pPr>
          </w:p>
        </w:tc>
        <w:tc>
          <w:tcPr>
            <w:tcW w:w="3118" w:type="dxa"/>
          </w:tcPr>
          <w:p w:rsidR="000D5856" w:rsidRPr="00DF6B66" w:rsidRDefault="000D5856"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Средства бюджета Ленинградской области</w:t>
            </w:r>
          </w:p>
        </w:tc>
        <w:tc>
          <w:tcPr>
            <w:tcW w:w="1418" w:type="dxa"/>
          </w:tcPr>
          <w:p w:rsidR="000D5856" w:rsidRPr="00DF6B66" w:rsidRDefault="000D5856"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Х</w:t>
            </w:r>
          </w:p>
        </w:tc>
        <w:tc>
          <w:tcPr>
            <w:tcW w:w="1417" w:type="dxa"/>
          </w:tcPr>
          <w:p w:rsidR="000D5856" w:rsidRPr="00DF6B66" w:rsidRDefault="000D5856" w:rsidP="00433F2A">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134" w:type="dxa"/>
          </w:tcPr>
          <w:p w:rsidR="000D5856" w:rsidRPr="00DF6B66" w:rsidRDefault="000D5856" w:rsidP="00433F2A">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134" w:type="dxa"/>
          </w:tcPr>
          <w:p w:rsidR="000D5856" w:rsidRPr="00DF6B66" w:rsidRDefault="000D5856" w:rsidP="00433F2A">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3" w:type="dxa"/>
          </w:tcPr>
          <w:p w:rsidR="000D5856" w:rsidRPr="00DF6B66" w:rsidRDefault="000D5856"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2" w:type="dxa"/>
          </w:tcPr>
          <w:p w:rsidR="000D5856" w:rsidRPr="00DF6B66" w:rsidRDefault="000D5856"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825" w:type="dxa"/>
            <w:vMerge/>
          </w:tcPr>
          <w:p w:rsidR="000D5856" w:rsidRPr="00DF6B66" w:rsidRDefault="000D5856" w:rsidP="0004285D">
            <w:pPr>
              <w:spacing w:after="0" w:line="240" w:lineRule="auto"/>
              <w:jc w:val="center"/>
              <w:rPr>
                <w:rFonts w:ascii="Times New Roman" w:hAnsi="Times New Roman" w:cs="Times New Roman"/>
                <w:sz w:val="20"/>
                <w:szCs w:val="20"/>
              </w:rPr>
            </w:pPr>
          </w:p>
        </w:tc>
      </w:tr>
      <w:tr w:rsidR="00DF6B66" w:rsidRPr="00DF6B66" w:rsidTr="00C272B0">
        <w:tc>
          <w:tcPr>
            <w:tcW w:w="585" w:type="dxa"/>
            <w:vMerge/>
          </w:tcPr>
          <w:p w:rsidR="000D5856" w:rsidRPr="00DF6B66" w:rsidRDefault="000D5856" w:rsidP="0004285D">
            <w:pPr>
              <w:spacing w:after="0" w:line="240" w:lineRule="auto"/>
              <w:jc w:val="center"/>
              <w:rPr>
                <w:rFonts w:ascii="Times New Roman" w:hAnsi="Times New Roman" w:cs="Times New Roman"/>
                <w:sz w:val="20"/>
                <w:szCs w:val="20"/>
              </w:rPr>
            </w:pPr>
          </w:p>
        </w:tc>
        <w:tc>
          <w:tcPr>
            <w:tcW w:w="2642" w:type="dxa"/>
            <w:vMerge/>
          </w:tcPr>
          <w:p w:rsidR="000D5856" w:rsidRPr="00DF6B66" w:rsidRDefault="000D5856" w:rsidP="0004285D">
            <w:pPr>
              <w:spacing w:after="0" w:line="240" w:lineRule="auto"/>
              <w:jc w:val="center"/>
              <w:rPr>
                <w:rFonts w:ascii="Times New Roman" w:hAnsi="Times New Roman" w:cs="Times New Roman"/>
                <w:sz w:val="20"/>
                <w:szCs w:val="20"/>
              </w:rPr>
            </w:pPr>
          </w:p>
        </w:tc>
        <w:tc>
          <w:tcPr>
            <w:tcW w:w="3118" w:type="dxa"/>
          </w:tcPr>
          <w:p w:rsidR="000D5856" w:rsidRPr="00DF6B66" w:rsidRDefault="000D5856"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Внебюджетные источники</w:t>
            </w:r>
          </w:p>
        </w:tc>
        <w:tc>
          <w:tcPr>
            <w:tcW w:w="1418" w:type="dxa"/>
          </w:tcPr>
          <w:p w:rsidR="000D5856" w:rsidRPr="00DF6B66" w:rsidRDefault="000D5856"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Х</w:t>
            </w:r>
          </w:p>
        </w:tc>
        <w:tc>
          <w:tcPr>
            <w:tcW w:w="1417" w:type="dxa"/>
          </w:tcPr>
          <w:p w:rsidR="000D5856" w:rsidRPr="00DF6B66" w:rsidRDefault="000D5856" w:rsidP="00433F2A">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134" w:type="dxa"/>
          </w:tcPr>
          <w:p w:rsidR="000D5856" w:rsidRPr="00DF6B66" w:rsidRDefault="000D5856" w:rsidP="00433F2A">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134" w:type="dxa"/>
          </w:tcPr>
          <w:p w:rsidR="000D5856" w:rsidRPr="00DF6B66" w:rsidRDefault="000D5856" w:rsidP="00433F2A">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3" w:type="dxa"/>
          </w:tcPr>
          <w:p w:rsidR="000D5856" w:rsidRPr="00DF6B66" w:rsidRDefault="000D5856"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2" w:type="dxa"/>
          </w:tcPr>
          <w:p w:rsidR="000D5856" w:rsidRPr="00DF6B66" w:rsidRDefault="000D5856"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825" w:type="dxa"/>
            <w:vMerge/>
          </w:tcPr>
          <w:p w:rsidR="000D5856" w:rsidRPr="00DF6B66" w:rsidRDefault="000D5856" w:rsidP="0004285D">
            <w:pPr>
              <w:spacing w:after="0" w:line="240" w:lineRule="auto"/>
              <w:jc w:val="center"/>
              <w:rPr>
                <w:rFonts w:ascii="Times New Roman" w:hAnsi="Times New Roman" w:cs="Times New Roman"/>
                <w:sz w:val="20"/>
                <w:szCs w:val="20"/>
              </w:rPr>
            </w:pPr>
          </w:p>
        </w:tc>
      </w:tr>
      <w:tr w:rsidR="00DF6B66" w:rsidRPr="00DF6B66" w:rsidTr="00C272B0">
        <w:tc>
          <w:tcPr>
            <w:tcW w:w="585" w:type="dxa"/>
            <w:vMerge/>
          </w:tcPr>
          <w:p w:rsidR="000D5856" w:rsidRPr="00DF6B66" w:rsidRDefault="000D5856" w:rsidP="0004285D">
            <w:pPr>
              <w:spacing w:after="0" w:line="240" w:lineRule="auto"/>
              <w:jc w:val="center"/>
              <w:rPr>
                <w:rFonts w:ascii="Times New Roman" w:hAnsi="Times New Roman" w:cs="Times New Roman"/>
                <w:sz w:val="20"/>
                <w:szCs w:val="20"/>
              </w:rPr>
            </w:pPr>
          </w:p>
        </w:tc>
        <w:tc>
          <w:tcPr>
            <w:tcW w:w="2642" w:type="dxa"/>
            <w:vMerge/>
          </w:tcPr>
          <w:p w:rsidR="000D5856" w:rsidRPr="00DF6B66" w:rsidRDefault="000D5856" w:rsidP="0004285D">
            <w:pPr>
              <w:spacing w:after="0" w:line="240" w:lineRule="auto"/>
              <w:jc w:val="center"/>
              <w:rPr>
                <w:rFonts w:ascii="Times New Roman" w:hAnsi="Times New Roman" w:cs="Times New Roman"/>
                <w:sz w:val="20"/>
                <w:szCs w:val="20"/>
              </w:rPr>
            </w:pPr>
          </w:p>
        </w:tc>
        <w:tc>
          <w:tcPr>
            <w:tcW w:w="3118" w:type="dxa"/>
          </w:tcPr>
          <w:p w:rsidR="000D5856" w:rsidRPr="00DF6B66" w:rsidRDefault="000D5856"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Средства бюджета Гатчинского муниципального района</w:t>
            </w:r>
          </w:p>
        </w:tc>
        <w:tc>
          <w:tcPr>
            <w:tcW w:w="1418" w:type="dxa"/>
          </w:tcPr>
          <w:p w:rsidR="000D5856" w:rsidRPr="00DF6B66" w:rsidRDefault="000D5856"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Х</w:t>
            </w:r>
          </w:p>
        </w:tc>
        <w:tc>
          <w:tcPr>
            <w:tcW w:w="1417" w:type="dxa"/>
          </w:tcPr>
          <w:p w:rsidR="000D5856" w:rsidRPr="00DF6B66" w:rsidRDefault="000D5856" w:rsidP="00433F2A">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134" w:type="dxa"/>
          </w:tcPr>
          <w:p w:rsidR="000D5856" w:rsidRPr="00DF6B66" w:rsidRDefault="000D5856" w:rsidP="00433F2A">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134" w:type="dxa"/>
          </w:tcPr>
          <w:p w:rsidR="000D5856" w:rsidRPr="00DF6B66" w:rsidRDefault="000D5856" w:rsidP="00433F2A">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3" w:type="dxa"/>
          </w:tcPr>
          <w:p w:rsidR="000D5856" w:rsidRPr="00DF6B66" w:rsidRDefault="000D5856"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2" w:type="dxa"/>
          </w:tcPr>
          <w:p w:rsidR="000D5856" w:rsidRPr="00DF6B66" w:rsidRDefault="000D5856"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825" w:type="dxa"/>
            <w:vMerge/>
          </w:tcPr>
          <w:p w:rsidR="000D5856" w:rsidRPr="00DF6B66" w:rsidRDefault="000D5856" w:rsidP="0004285D">
            <w:pPr>
              <w:spacing w:after="0" w:line="240" w:lineRule="auto"/>
              <w:jc w:val="center"/>
              <w:rPr>
                <w:rFonts w:ascii="Times New Roman" w:hAnsi="Times New Roman" w:cs="Times New Roman"/>
                <w:sz w:val="20"/>
                <w:szCs w:val="20"/>
              </w:rPr>
            </w:pPr>
          </w:p>
        </w:tc>
      </w:tr>
      <w:tr w:rsidR="002721C3" w:rsidRPr="00DF6B66" w:rsidTr="00C272B0">
        <w:tc>
          <w:tcPr>
            <w:tcW w:w="585" w:type="dxa"/>
            <w:vMerge/>
          </w:tcPr>
          <w:p w:rsidR="002721C3" w:rsidRPr="00DF6B66" w:rsidRDefault="002721C3" w:rsidP="0004285D">
            <w:pPr>
              <w:spacing w:after="0" w:line="240" w:lineRule="auto"/>
              <w:jc w:val="center"/>
              <w:rPr>
                <w:rFonts w:ascii="Times New Roman" w:hAnsi="Times New Roman" w:cs="Times New Roman"/>
                <w:sz w:val="20"/>
                <w:szCs w:val="20"/>
              </w:rPr>
            </w:pPr>
          </w:p>
        </w:tc>
        <w:tc>
          <w:tcPr>
            <w:tcW w:w="2642" w:type="dxa"/>
            <w:vMerge/>
          </w:tcPr>
          <w:p w:rsidR="002721C3" w:rsidRPr="00DF6B66" w:rsidRDefault="002721C3" w:rsidP="0004285D">
            <w:pPr>
              <w:spacing w:after="0" w:line="240" w:lineRule="auto"/>
              <w:jc w:val="center"/>
              <w:rPr>
                <w:rFonts w:ascii="Times New Roman" w:hAnsi="Times New Roman" w:cs="Times New Roman"/>
                <w:sz w:val="20"/>
                <w:szCs w:val="20"/>
              </w:rPr>
            </w:pPr>
          </w:p>
        </w:tc>
        <w:tc>
          <w:tcPr>
            <w:tcW w:w="3118" w:type="dxa"/>
          </w:tcPr>
          <w:p w:rsidR="002721C3" w:rsidRPr="00DF6B66" w:rsidRDefault="002721C3"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Средства  бюджета поселения</w:t>
            </w:r>
          </w:p>
        </w:tc>
        <w:tc>
          <w:tcPr>
            <w:tcW w:w="1418" w:type="dxa"/>
          </w:tcPr>
          <w:p w:rsidR="002721C3" w:rsidRPr="00DF6B66" w:rsidRDefault="002721C3"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2018 год</w:t>
            </w:r>
          </w:p>
        </w:tc>
        <w:tc>
          <w:tcPr>
            <w:tcW w:w="1417" w:type="dxa"/>
          </w:tcPr>
          <w:p w:rsidR="002721C3" w:rsidRPr="00DF6B66" w:rsidRDefault="00783051" w:rsidP="00E75CEE">
            <w:pPr>
              <w:spacing w:after="0" w:line="240" w:lineRule="auto"/>
              <w:jc w:val="center"/>
            </w:pPr>
            <w:r w:rsidRPr="00783051">
              <w:rPr>
                <w:rFonts w:ascii="Times New Roman" w:hAnsi="Times New Roman" w:cs="Times New Roman"/>
                <w:sz w:val="20"/>
                <w:szCs w:val="20"/>
              </w:rPr>
              <w:t>129,10</w:t>
            </w:r>
          </w:p>
        </w:tc>
        <w:tc>
          <w:tcPr>
            <w:tcW w:w="1134" w:type="dxa"/>
          </w:tcPr>
          <w:p w:rsidR="002721C3" w:rsidRPr="00DF6B66" w:rsidRDefault="002721C3" w:rsidP="00E75CEE">
            <w:pPr>
              <w:spacing w:after="0" w:line="240" w:lineRule="auto"/>
              <w:jc w:val="center"/>
            </w:pPr>
            <w:r>
              <w:rPr>
                <w:rFonts w:ascii="Times New Roman" w:hAnsi="Times New Roman" w:cs="Times New Roman"/>
                <w:sz w:val="20"/>
                <w:szCs w:val="20"/>
              </w:rPr>
              <w:t>2</w:t>
            </w:r>
            <w:r w:rsidR="00783051" w:rsidRPr="00783051">
              <w:rPr>
                <w:rFonts w:ascii="Times New Roman" w:hAnsi="Times New Roman" w:cs="Times New Roman"/>
                <w:sz w:val="20"/>
                <w:szCs w:val="20"/>
              </w:rPr>
              <w:t>129,10</w:t>
            </w:r>
          </w:p>
        </w:tc>
        <w:tc>
          <w:tcPr>
            <w:tcW w:w="1134" w:type="dxa"/>
          </w:tcPr>
          <w:p w:rsidR="002721C3" w:rsidRPr="00DF6B66" w:rsidRDefault="00783051" w:rsidP="00E75CEE">
            <w:pPr>
              <w:spacing w:after="0" w:line="240" w:lineRule="auto"/>
              <w:jc w:val="center"/>
            </w:pPr>
            <w:r w:rsidRPr="00783051">
              <w:rPr>
                <w:rFonts w:ascii="Times New Roman" w:hAnsi="Times New Roman" w:cs="Times New Roman"/>
                <w:sz w:val="20"/>
                <w:szCs w:val="20"/>
              </w:rPr>
              <w:t>129,10</w:t>
            </w:r>
          </w:p>
        </w:tc>
        <w:tc>
          <w:tcPr>
            <w:tcW w:w="993" w:type="dxa"/>
          </w:tcPr>
          <w:p w:rsidR="002721C3" w:rsidRPr="00DF6B66" w:rsidRDefault="002721C3"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1000,00</w:t>
            </w:r>
          </w:p>
        </w:tc>
        <w:tc>
          <w:tcPr>
            <w:tcW w:w="992" w:type="dxa"/>
          </w:tcPr>
          <w:p w:rsidR="002721C3" w:rsidRPr="00DF6B66" w:rsidRDefault="002721C3"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1000,00</w:t>
            </w:r>
          </w:p>
        </w:tc>
        <w:tc>
          <w:tcPr>
            <w:tcW w:w="1825" w:type="dxa"/>
            <w:vMerge/>
          </w:tcPr>
          <w:p w:rsidR="002721C3" w:rsidRPr="00DF6B66" w:rsidRDefault="002721C3" w:rsidP="0004285D">
            <w:pPr>
              <w:spacing w:after="0" w:line="240" w:lineRule="auto"/>
              <w:jc w:val="center"/>
              <w:rPr>
                <w:rFonts w:ascii="Times New Roman" w:hAnsi="Times New Roman" w:cs="Times New Roman"/>
                <w:sz w:val="20"/>
                <w:szCs w:val="20"/>
              </w:rPr>
            </w:pPr>
          </w:p>
        </w:tc>
      </w:tr>
    </w:tbl>
    <w:p w:rsidR="001E13E3" w:rsidRDefault="001E13E3" w:rsidP="007C3F78">
      <w:pPr>
        <w:spacing w:after="0"/>
        <w:rPr>
          <w:rFonts w:ascii="Times New Roman" w:hAnsi="Times New Roman" w:cs="Times New Roman"/>
          <w:b/>
          <w:sz w:val="24"/>
          <w:szCs w:val="24"/>
          <w:u w:val="single"/>
        </w:rPr>
        <w:sectPr w:rsidR="001E13E3" w:rsidSect="00957521">
          <w:pgSz w:w="16838" w:h="11906" w:orient="landscape"/>
          <w:pgMar w:top="993" w:right="992" w:bottom="993" w:left="1134" w:header="709" w:footer="709" w:gutter="0"/>
          <w:cols w:space="708"/>
          <w:docGrid w:linePitch="360"/>
        </w:sectPr>
      </w:pPr>
    </w:p>
    <w:p w:rsidR="00431165" w:rsidRDefault="00431165" w:rsidP="00537CE8">
      <w:pPr>
        <w:rPr>
          <w:rFonts w:ascii="Times New Roman" w:hAnsi="Times New Roman" w:cs="Times New Roman"/>
          <w:b/>
          <w:sz w:val="24"/>
          <w:szCs w:val="24"/>
          <w:u w:val="single"/>
        </w:rPr>
      </w:pPr>
    </w:p>
    <w:sectPr w:rsidR="00431165" w:rsidSect="00537CE8">
      <w:pgSz w:w="11906" w:h="16838"/>
      <w:pgMar w:top="1134" w:right="567"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B42" w:rsidRDefault="00AA7B42" w:rsidP="00EF62E9">
      <w:pPr>
        <w:spacing w:after="0" w:line="240" w:lineRule="auto"/>
      </w:pPr>
      <w:r>
        <w:separator/>
      </w:r>
    </w:p>
  </w:endnote>
  <w:endnote w:type="continuationSeparator" w:id="1">
    <w:p w:rsidR="00AA7B42" w:rsidRDefault="00AA7B42" w:rsidP="00EF62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1205"/>
      <w:docPartObj>
        <w:docPartGallery w:val="Page Numbers (Bottom of Page)"/>
        <w:docPartUnique/>
      </w:docPartObj>
    </w:sdtPr>
    <w:sdtContent>
      <w:p w:rsidR="005C202F" w:rsidRDefault="004A7D07">
        <w:pPr>
          <w:pStyle w:val="aa"/>
          <w:jc w:val="right"/>
        </w:pPr>
        <w:fldSimple w:instr=" PAGE   \* MERGEFORMAT ">
          <w:r w:rsidR="00DA21C8">
            <w:rPr>
              <w:noProof/>
            </w:rPr>
            <w:t>20</w:t>
          </w:r>
        </w:fldSimple>
      </w:p>
    </w:sdtContent>
  </w:sdt>
  <w:p w:rsidR="005C202F" w:rsidRDefault="005C202F">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02F" w:rsidRPr="009A7076" w:rsidRDefault="004A7D07">
    <w:pPr>
      <w:pStyle w:val="aa"/>
      <w:jc w:val="right"/>
      <w:rPr>
        <w:rFonts w:ascii="Times New Roman" w:hAnsi="Times New Roman"/>
        <w:sz w:val="16"/>
        <w:szCs w:val="16"/>
      </w:rPr>
    </w:pPr>
    <w:r w:rsidRPr="009A7076">
      <w:rPr>
        <w:rFonts w:ascii="Times New Roman" w:hAnsi="Times New Roman"/>
        <w:sz w:val="16"/>
        <w:szCs w:val="16"/>
      </w:rPr>
      <w:fldChar w:fldCharType="begin"/>
    </w:r>
    <w:r w:rsidR="005C202F" w:rsidRPr="009A7076">
      <w:rPr>
        <w:rFonts w:ascii="Times New Roman" w:hAnsi="Times New Roman"/>
        <w:sz w:val="16"/>
        <w:szCs w:val="16"/>
      </w:rPr>
      <w:instrText>PAGE   \* MERGEFORMAT</w:instrText>
    </w:r>
    <w:r w:rsidRPr="009A7076">
      <w:rPr>
        <w:rFonts w:ascii="Times New Roman" w:hAnsi="Times New Roman"/>
        <w:sz w:val="16"/>
        <w:szCs w:val="16"/>
      </w:rPr>
      <w:fldChar w:fldCharType="separate"/>
    </w:r>
    <w:r w:rsidR="00DA21C8">
      <w:rPr>
        <w:rFonts w:ascii="Times New Roman" w:hAnsi="Times New Roman"/>
        <w:noProof/>
        <w:sz w:val="16"/>
        <w:szCs w:val="16"/>
      </w:rPr>
      <w:t>62</w:t>
    </w:r>
    <w:r w:rsidRPr="009A7076">
      <w:rPr>
        <w:rFonts w:ascii="Times New Roman" w:hAnsi="Times New Roman"/>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B42" w:rsidRDefault="00AA7B42" w:rsidP="00EF62E9">
      <w:pPr>
        <w:spacing w:after="0" w:line="240" w:lineRule="auto"/>
      </w:pPr>
      <w:r>
        <w:separator/>
      </w:r>
    </w:p>
  </w:footnote>
  <w:footnote w:type="continuationSeparator" w:id="1">
    <w:p w:rsidR="00AA7B42" w:rsidRDefault="00AA7B42" w:rsidP="00EF62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010"/>
    <w:multiLevelType w:val="hybridMultilevel"/>
    <w:tmpl w:val="4378B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B04E12"/>
    <w:multiLevelType w:val="multilevel"/>
    <w:tmpl w:val="42C4CF8A"/>
    <w:lvl w:ilvl="0">
      <w:start w:val="1"/>
      <w:numFmt w:val="bullet"/>
      <w:lvlText w:val="•"/>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4A5F1F"/>
    <w:multiLevelType w:val="multilevel"/>
    <w:tmpl w:val="CDD858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562CC4"/>
    <w:multiLevelType w:val="hybridMultilevel"/>
    <w:tmpl w:val="3918D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3D367E"/>
    <w:multiLevelType w:val="hybridMultilevel"/>
    <w:tmpl w:val="BA724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F221F0"/>
    <w:multiLevelType w:val="hybridMultilevel"/>
    <w:tmpl w:val="DE38A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020977"/>
    <w:multiLevelType w:val="hybridMultilevel"/>
    <w:tmpl w:val="A3F2078C"/>
    <w:lvl w:ilvl="0" w:tplc="FD040736">
      <w:start w:val="1"/>
      <w:numFmt w:val="decimal"/>
      <w:lvlText w:val="%1)"/>
      <w:lvlJc w:val="left"/>
      <w:pPr>
        <w:ind w:left="1744" w:hanging="1035"/>
      </w:pPr>
      <w:rPr>
        <w:rFonts w:hint="default"/>
        <w:color w:val="FF0000"/>
        <w:sz w:val="28"/>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16B7310B"/>
    <w:multiLevelType w:val="multilevel"/>
    <w:tmpl w:val="420C4A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BF7313"/>
    <w:multiLevelType w:val="hybridMultilevel"/>
    <w:tmpl w:val="8CDA0F36"/>
    <w:lvl w:ilvl="0" w:tplc="057CB5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60757F"/>
    <w:multiLevelType w:val="multilevel"/>
    <w:tmpl w:val="91E80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E6195F"/>
    <w:multiLevelType w:val="hybridMultilevel"/>
    <w:tmpl w:val="F274D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B37F9E"/>
    <w:multiLevelType w:val="hybridMultilevel"/>
    <w:tmpl w:val="42006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D028C5"/>
    <w:multiLevelType w:val="hybridMultilevel"/>
    <w:tmpl w:val="9AC2A54E"/>
    <w:lvl w:ilvl="0" w:tplc="C458157C">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3">
    <w:nsid w:val="39691EDC"/>
    <w:multiLevelType w:val="hybridMultilevel"/>
    <w:tmpl w:val="16AE5F8E"/>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5F7815"/>
    <w:multiLevelType w:val="hybridMultilevel"/>
    <w:tmpl w:val="C6E829BE"/>
    <w:lvl w:ilvl="0" w:tplc="DE40CB12">
      <w:start w:val="1"/>
      <w:numFmt w:val="decimal"/>
      <w:lvlText w:val="%1."/>
      <w:lvlJc w:val="left"/>
      <w:pPr>
        <w:ind w:left="720" w:hanging="360"/>
      </w:pPr>
      <w:rPr>
        <w:rFonts w:hint="default"/>
        <w:b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73064B"/>
    <w:multiLevelType w:val="hybridMultilevel"/>
    <w:tmpl w:val="32A08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D65B78"/>
    <w:multiLevelType w:val="multilevel"/>
    <w:tmpl w:val="AFAA8A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235DB0"/>
    <w:multiLevelType w:val="hybridMultilevel"/>
    <w:tmpl w:val="D97288FC"/>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8">
    <w:nsid w:val="4FCC1526"/>
    <w:multiLevelType w:val="hybridMultilevel"/>
    <w:tmpl w:val="148A2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836BBA"/>
    <w:multiLevelType w:val="hybridMultilevel"/>
    <w:tmpl w:val="1F263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122C02"/>
    <w:multiLevelType w:val="hybridMultilevel"/>
    <w:tmpl w:val="F5CC40B4"/>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nsid w:val="62CC728E"/>
    <w:multiLevelType w:val="multilevel"/>
    <w:tmpl w:val="1C3A2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074206"/>
    <w:multiLevelType w:val="multilevel"/>
    <w:tmpl w:val="56BCCB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C541836"/>
    <w:multiLevelType w:val="multilevel"/>
    <w:tmpl w:val="06E493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1174D40"/>
    <w:multiLevelType w:val="multilevel"/>
    <w:tmpl w:val="B19408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A560B83"/>
    <w:multiLevelType w:val="hybridMultilevel"/>
    <w:tmpl w:val="1EB801A0"/>
    <w:lvl w:ilvl="0" w:tplc="AC3C0C7C">
      <w:start w:val="1"/>
      <w:numFmt w:val="decimal"/>
      <w:lvlText w:val="%1."/>
      <w:lvlJc w:val="left"/>
      <w:pPr>
        <w:ind w:left="720" w:hanging="360"/>
      </w:pPr>
      <w:rPr>
        <w:rFonts w:hint="default"/>
        <w:b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875D7D"/>
    <w:multiLevelType w:val="hybridMultilevel"/>
    <w:tmpl w:val="98E4CF56"/>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7">
    <w:nsid w:val="7AB82891"/>
    <w:multiLevelType w:val="hybridMultilevel"/>
    <w:tmpl w:val="70C0F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7B5559"/>
    <w:multiLevelType w:val="multilevel"/>
    <w:tmpl w:val="39861AB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7EBD69D6"/>
    <w:multiLevelType w:val="hybridMultilevel"/>
    <w:tmpl w:val="902A0786"/>
    <w:lvl w:ilvl="0" w:tplc="18B8CE9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0">
    <w:nsid w:val="7ED8733B"/>
    <w:multiLevelType w:val="hybridMultilevel"/>
    <w:tmpl w:val="4F865D16"/>
    <w:lvl w:ilvl="0" w:tplc="022EEEF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num w:numId="1">
    <w:abstractNumId w:val="1"/>
  </w:num>
  <w:num w:numId="2">
    <w:abstractNumId w:val="2"/>
  </w:num>
  <w:num w:numId="3">
    <w:abstractNumId w:val="7"/>
  </w:num>
  <w:num w:numId="4">
    <w:abstractNumId w:val="16"/>
  </w:num>
  <w:num w:numId="5">
    <w:abstractNumId w:val="24"/>
  </w:num>
  <w:num w:numId="6">
    <w:abstractNumId w:val="23"/>
  </w:num>
  <w:num w:numId="7">
    <w:abstractNumId w:val="21"/>
  </w:num>
  <w:num w:numId="8">
    <w:abstractNumId w:val="9"/>
  </w:num>
  <w:num w:numId="9">
    <w:abstractNumId w:val="3"/>
  </w:num>
  <w:num w:numId="10">
    <w:abstractNumId w:val="13"/>
  </w:num>
  <w:num w:numId="11">
    <w:abstractNumId w:val="19"/>
  </w:num>
  <w:num w:numId="12">
    <w:abstractNumId w:val="15"/>
  </w:num>
  <w:num w:numId="13">
    <w:abstractNumId w:val="0"/>
  </w:num>
  <w:num w:numId="14">
    <w:abstractNumId w:val="10"/>
  </w:num>
  <w:num w:numId="15">
    <w:abstractNumId w:val="14"/>
  </w:num>
  <w:num w:numId="16">
    <w:abstractNumId w:val="8"/>
  </w:num>
  <w:num w:numId="17">
    <w:abstractNumId w:val="29"/>
  </w:num>
  <w:num w:numId="18">
    <w:abstractNumId w:val="5"/>
  </w:num>
  <w:num w:numId="19">
    <w:abstractNumId w:val="18"/>
  </w:num>
  <w:num w:numId="20">
    <w:abstractNumId w:val="25"/>
  </w:num>
  <w:num w:numId="21">
    <w:abstractNumId w:val="27"/>
  </w:num>
  <w:num w:numId="22">
    <w:abstractNumId w:val="11"/>
  </w:num>
  <w:num w:numId="23">
    <w:abstractNumId w:val="6"/>
  </w:num>
  <w:num w:numId="24">
    <w:abstractNumId w:val="28"/>
  </w:num>
  <w:num w:numId="25">
    <w:abstractNumId w:val="26"/>
  </w:num>
  <w:num w:numId="26">
    <w:abstractNumId w:val="4"/>
  </w:num>
  <w:num w:numId="27">
    <w:abstractNumId w:val="20"/>
  </w:num>
  <w:num w:numId="28">
    <w:abstractNumId w:val="17"/>
  </w:num>
  <w:num w:numId="29">
    <w:abstractNumId w:val="22"/>
  </w:num>
  <w:num w:numId="30">
    <w:abstractNumId w:val="12"/>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6A7749"/>
    <w:rsid w:val="00000458"/>
    <w:rsid w:val="00001D27"/>
    <w:rsid w:val="00004867"/>
    <w:rsid w:val="00007B78"/>
    <w:rsid w:val="00010022"/>
    <w:rsid w:val="00010A49"/>
    <w:rsid w:val="00010F7D"/>
    <w:rsid w:val="000125CD"/>
    <w:rsid w:val="000155BC"/>
    <w:rsid w:val="00015DF3"/>
    <w:rsid w:val="000200DF"/>
    <w:rsid w:val="000217EA"/>
    <w:rsid w:val="00021AFA"/>
    <w:rsid w:val="00022930"/>
    <w:rsid w:val="00023D07"/>
    <w:rsid w:val="00025F4B"/>
    <w:rsid w:val="00027BFD"/>
    <w:rsid w:val="000356D2"/>
    <w:rsid w:val="00040253"/>
    <w:rsid w:val="00041074"/>
    <w:rsid w:val="0004285D"/>
    <w:rsid w:val="000437DE"/>
    <w:rsid w:val="0004796E"/>
    <w:rsid w:val="00050824"/>
    <w:rsid w:val="000579DE"/>
    <w:rsid w:val="00060104"/>
    <w:rsid w:val="000603ED"/>
    <w:rsid w:val="00063EE9"/>
    <w:rsid w:val="00066A9E"/>
    <w:rsid w:val="00067339"/>
    <w:rsid w:val="00070BB2"/>
    <w:rsid w:val="000711D5"/>
    <w:rsid w:val="00071BCB"/>
    <w:rsid w:val="000732C8"/>
    <w:rsid w:val="00074CF2"/>
    <w:rsid w:val="000760D9"/>
    <w:rsid w:val="000854CD"/>
    <w:rsid w:val="00086345"/>
    <w:rsid w:val="00087177"/>
    <w:rsid w:val="00091ADA"/>
    <w:rsid w:val="00094085"/>
    <w:rsid w:val="000957FC"/>
    <w:rsid w:val="000A18F0"/>
    <w:rsid w:val="000A37ED"/>
    <w:rsid w:val="000A5364"/>
    <w:rsid w:val="000A5CCD"/>
    <w:rsid w:val="000A6A6E"/>
    <w:rsid w:val="000A6B00"/>
    <w:rsid w:val="000B72B7"/>
    <w:rsid w:val="000B78EF"/>
    <w:rsid w:val="000C04CB"/>
    <w:rsid w:val="000C2C37"/>
    <w:rsid w:val="000D112C"/>
    <w:rsid w:val="000D5856"/>
    <w:rsid w:val="000D5DAA"/>
    <w:rsid w:val="000D5E0F"/>
    <w:rsid w:val="000D5E9A"/>
    <w:rsid w:val="000E080B"/>
    <w:rsid w:val="000E1D2A"/>
    <w:rsid w:val="000E4395"/>
    <w:rsid w:val="000E6654"/>
    <w:rsid w:val="000E6990"/>
    <w:rsid w:val="000F182E"/>
    <w:rsid w:val="000F7310"/>
    <w:rsid w:val="00100690"/>
    <w:rsid w:val="00100EC4"/>
    <w:rsid w:val="001010AF"/>
    <w:rsid w:val="001020CC"/>
    <w:rsid w:val="0010281F"/>
    <w:rsid w:val="00105C4F"/>
    <w:rsid w:val="00106162"/>
    <w:rsid w:val="0011063E"/>
    <w:rsid w:val="00113D5F"/>
    <w:rsid w:val="00116737"/>
    <w:rsid w:val="0011775A"/>
    <w:rsid w:val="00117F0B"/>
    <w:rsid w:val="00122290"/>
    <w:rsid w:val="00122DA5"/>
    <w:rsid w:val="001248AD"/>
    <w:rsid w:val="00124932"/>
    <w:rsid w:val="0012555F"/>
    <w:rsid w:val="001267D9"/>
    <w:rsid w:val="00127619"/>
    <w:rsid w:val="00127BF3"/>
    <w:rsid w:val="001319D2"/>
    <w:rsid w:val="0013302A"/>
    <w:rsid w:val="00133E08"/>
    <w:rsid w:val="0013624F"/>
    <w:rsid w:val="0013717B"/>
    <w:rsid w:val="00137838"/>
    <w:rsid w:val="00141C23"/>
    <w:rsid w:val="00143281"/>
    <w:rsid w:val="001462DE"/>
    <w:rsid w:val="00146B89"/>
    <w:rsid w:val="001500AC"/>
    <w:rsid w:val="001500B7"/>
    <w:rsid w:val="00150442"/>
    <w:rsid w:val="001523B6"/>
    <w:rsid w:val="001563FD"/>
    <w:rsid w:val="00164A70"/>
    <w:rsid w:val="00164DA3"/>
    <w:rsid w:val="00171114"/>
    <w:rsid w:val="00171EB3"/>
    <w:rsid w:val="00173414"/>
    <w:rsid w:val="0017368C"/>
    <w:rsid w:val="0017584F"/>
    <w:rsid w:val="001809EA"/>
    <w:rsid w:val="00181D85"/>
    <w:rsid w:val="00182F72"/>
    <w:rsid w:val="0018398B"/>
    <w:rsid w:val="00183CE9"/>
    <w:rsid w:val="001860D1"/>
    <w:rsid w:val="001953D5"/>
    <w:rsid w:val="001A0295"/>
    <w:rsid w:val="001A0CF4"/>
    <w:rsid w:val="001A1898"/>
    <w:rsid w:val="001A6C01"/>
    <w:rsid w:val="001B377F"/>
    <w:rsid w:val="001B5174"/>
    <w:rsid w:val="001B740F"/>
    <w:rsid w:val="001B7473"/>
    <w:rsid w:val="001C03D6"/>
    <w:rsid w:val="001D1D8E"/>
    <w:rsid w:val="001D2EE7"/>
    <w:rsid w:val="001D3F01"/>
    <w:rsid w:val="001D4ECF"/>
    <w:rsid w:val="001D5F3C"/>
    <w:rsid w:val="001E0726"/>
    <w:rsid w:val="001E13E3"/>
    <w:rsid w:val="001E1B39"/>
    <w:rsid w:val="001E31E9"/>
    <w:rsid w:val="001E6643"/>
    <w:rsid w:val="001F0796"/>
    <w:rsid w:val="001F106F"/>
    <w:rsid w:val="001F34CC"/>
    <w:rsid w:val="001F4442"/>
    <w:rsid w:val="001F50C9"/>
    <w:rsid w:val="001F69C0"/>
    <w:rsid w:val="0020131D"/>
    <w:rsid w:val="0020244B"/>
    <w:rsid w:val="0020381E"/>
    <w:rsid w:val="00204707"/>
    <w:rsid w:val="0020698C"/>
    <w:rsid w:val="00207B79"/>
    <w:rsid w:val="00207F9A"/>
    <w:rsid w:val="002109BC"/>
    <w:rsid w:val="00211288"/>
    <w:rsid w:val="00211A4A"/>
    <w:rsid w:val="00211EC2"/>
    <w:rsid w:val="00213370"/>
    <w:rsid w:val="00217064"/>
    <w:rsid w:val="0022354F"/>
    <w:rsid w:val="002256CE"/>
    <w:rsid w:val="002317E3"/>
    <w:rsid w:val="002343C0"/>
    <w:rsid w:val="0023798E"/>
    <w:rsid w:val="00240829"/>
    <w:rsid w:val="00241DC9"/>
    <w:rsid w:val="00242652"/>
    <w:rsid w:val="002448DA"/>
    <w:rsid w:val="00244F8F"/>
    <w:rsid w:val="00246074"/>
    <w:rsid w:val="00247E97"/>
    <w:rsid w:val="002512CF"/>
    <w:rsid w:val="00252AC3"/>
    <w:rsid w:val="0025304E"/>
    <w:rsid w:val="0025398E"/>
    <w:rsid w:val="0025479F"/>
    <w:rsid w:val="002549FE"/>
    <w:rsid w:val="00261E6C"/>
    <w:rsid w:val="00263F68"/>
    <w:rsid w:val="00267B46"/>
    <w:rsid w:val="002721C3"/>
    <w:rsid w:val="00272B5F"/>
    <w:rsid w:val="002730F2"/>
    <w:rsid w:val="0027593B"/>
    <w:rsid w:val="00277E3F"/>
    <w:rsid w:val="00281091"/>
    <w:rsid w:val="002839F5"/>
    <w:rsid w:val="00287864"/>
    <w:rsid w:val="00291F7E"/>
    <w:rsid w:val="00292B1B"/>
    <w:rsid w:val="00296200"/>
    <w:rsid w:val="00296937"/>
    <w:rsid w:val="00297F81"/>
    <w:rsid w:val="002A4D1D"/>
    <w:rsid w:val="002A691D"/>
    <w:rsid w:val="002A791A"/>
    <w:rsid w:val="002B13B2"/>
    <w:rsid w:val="002B56B7"/>
    <w:rsid w:val="002C0330"/>
    <w:rsid w:val="002C0CF7"/>
    <w:rsid w:val="002C2B92"/>
    <w:rsid w:val="002C3F35"/>
    <w:rsid w:val="002C4222"/>
    <w:rsid w:val="002C5A36"/>
    <w:rsid w:val="002D1A97"/>
    <w:rsid w:val="002D720B"/>
    <w:rsid w:val="002E1790"/>
    <w:rsid w:val="002E38E0"/>
    <w:rsid w:val="002E6454"/>
    <w:rsid w:val="002E7BBF"/>
    <w:rsid w:val="002F3B1F"/>
    <w:rsid w:val="002F6F66"/>
    <w:rsid w:val="002F7396"/>
    <w:rsid w:val="00302BF0"/>
    <w:rsid w:val="00304398"/>
    <w:rsid w:val="00305AF0"/>
    <w:rsid w:val="0030738C"/>
    <w:rsid w:val="00307A56"/>
    <w:rsid w:val="00307B0D"/>
    <w:rsid w:val="00310FF8"/>
    <w:rsid w:val="00311EAD"/>
    <w:rsid w:val="003132BF"/>
    <w:rsid w:val="00316048"/>
    <w:rsid w:val="003169B2"/>
    <w:rsid w:val="00317B12"/>
    <w:rsid w:val="00320048"/>
    <w:rsid w:val="0032339A"/>
    <w:rsid w:val="00323D95"/>
    <w:rsid w:val="00326382"/>
    <w:rsid w:val="003276DD"/>
    <w:rsid w:val="00332980"/>
    <w:rsid w:val="003331A1"/>
    <w:rsid w:val="00335A3C"/>
    <w:rsid w:val="00336118"/>
    <w:rsid w:val="00344390"/>
    <w:rsid w:val="003443AE"/>
    <w:rsid w:val="003443DE"/>
    <w:rsid w:val="00350A36"/>
    <w:rsid w:val="003520D6"/>
    <w:rsid w:val="00357338"/>
    <w:rsid w:val="0035752F"/>
    <w:rsid w:val="00360199"/>
    <w:rsid w:val="003617FC"/>
    <w:rsid w:val="003631A5"/>
    <w:rsid w:val="00365C3B"/>
    <w:rsid w:val="0036727D"/>
    <w:rsid w:val="003709E9"/>
    <w:rsid w:val="0037241A"/>
    <w:rsid w:val="0037266E"/>
    <w:rsid w:val="00372735"/>
    <w:rsid w:val="00373EE2"/>
    <w:rsid w:val="0038149C"/>
    <w:rsid w:val="00381E58"/>
    <w:rsid w:val="0038379D"/>
    <w:rsid w:val="003870B0"/>
    <w:rsid w:val="00387AEA"/>
    <w:rsid w:val="00391BFD"/>
    <w:rsid w:val="00392F82"/>
    <w:rsid w:val="003A177E"/>
    <w:rsid w:val="003A4F21"/>
    <w:rsid w:val="003B40A0"/>
    <w:rsid w:val="003B57EA"/>
    <w:rsid w:val="003B5E72"/>
    <w:rsid w:val="003B77CB"/>
    <w:rsid w:val="003C3364"/>
    <w:rsid w:val="003C5787"/>
    <w:rsid w:val="003D18E9"/>
    <w:rsid w:val="003D2ECC"/>
    <w:rsid w:val="003D37E3"/>
    <w:rsid w:val="003D3D2F"/>
    <w:rsid w:val="003D4F84"/>
    <w:rsid w:val="003E20FA"/>
    <w:rsid w:val="003E2219"/>
    <w:rsid w:val="003E2234"/>
    <w:rsid w:val="003E7C98"/>
    <w:rsid w:val="003F2F0D"/>
    <w:rsid w:val="003F42C1"/>
    <w:rsid w:val="003F5462"/>
    <w:rsid w:val="003F5E45"/>
    <w:rsid w:val="003F61B0"/>
    <w:rsid w:val="00402DC6"/>
    <w:rsid w:val="0040555A"/>
    <w:rsid w:val="00406AA0"/>
    <w:rsid w:val="00406BEC"/>
    <w:rsid w:val="00406F3C"/>
    <w:rsid w:val="00411411"/>
    <w:rsid w:val="004141BE"/>
    <w:rsid w:val="00414B24"/>
    <w:rsid w:val="00416D77"/>
    <w:rsid w:val="00424FC3"/>
    <w:rsid w:val="0042530D"/>
    <w:rsid w:val="00426E62"/>
    <w:rsid w:val="004279D2"/>
    <w:rsid w:val="00430B67"/>
    <w:rsid w:val="00431165"/>
    <w:rsid w:val="00431EA9"/>
    <w:rsid w:val="00433422"/>
    <w:rsid w:val="00433F2A"/>
    <w:rsid w:val="0043677F"/>
    <w:rsid w:val="004373C8"/>
    <w:rsid w:val="00440B47"/>
    <w:rsid w:val="00440FF3"/>
    <w:rsid w:val="004412AE"/>
    <w:rsid w:val="00442F22"/>
    <w:rsid w:val="004445BB"/>
    <w:rsid w:val="00447285"/>
    <w:rsid w:val="00447F12"/>
    <w:rsid w:val="004534B1"/>
    <w:rsid w:val="004538CF"/>
    <w:rsid w:val="004604CB"/>
    <w:rsid w:val="00462B0F"/>
    <w:rsid w:val="00463366"/>
    <w:rsid w:val="00464121"/>
    <w:rsid w:val="00467EDD"/>
    <w:rsid w:val="00470CCC"/>
    <w:rsid w:val="00471711"/>
    <w:rsid w:val="004720E2"/>
    <w:rsid w:val="00473157"/>
    <w:rsid w:val="00474FB6"/>
    <w:rsid w:val="0047531B"/>
    <w:rsid w:val="00475985"/>
    <w:rsid w:val="00477A73"/>
    <w:rsid w:val="00477C3A"/>
    <w:rsid w:val="004818C7"/>
    <w:rsid w:val="00482782"/>
    <w:rsid w:val="00485438"/>
    <w:rsid w:val="00485EAE"/>
    <w:rsid w:val="00491A2D"/>
    <w:rsid w:val="00492005"/>
    <w:rsid w:val="004927E0"/>
    <w:rsid w:val="00492FB1"/>
    <w:rsid w:val="00494521"/>
    <w:rsid w:val="00495CB8"/>
    <w:rsid w:val="00497560"/>
    <w:rsid w:val="00497959"/>
    <w:rsid w:val="004A0EB1"/>
    <w:rsid w:val="004A1C4F"/>
    <w:rsid w:val="004A3659"/>
    <w:rsid w:val="004A3D9D"/>
    <w:rsid w:val="004A76C9"/>
    <w:rsid w:val="004A7D07"/>
    <w:rsid w:val="004B2C32"/>
    <w:rsid w:val="004B5C23"/>
    <w:rsid w:val="004B5EDB"/>
    <w:rsid w:val="004C1B4B"/>
    <w:rsid w:val="004C49C5"/>
    <w:rsid w:val="004C55E1"/>
    <w:rsid w:val="004C6410"/>
    <w:rsid w:val="004C6889"/>
    <w:rsid w:val="004C7058"/>
    <w:rsid w:val="004C776A"/>
    <w:rsid w:val="004D1075"/>
    <w:rsid w:val="004D16E6"/>
    <w:rsid w:val="004D234F"/>
    <w:rsid w:val="004D6502"/>
    <w:rsid w:val="004E496F"/>
    <w:rsid w:val="004E515E"/>
    <w:rsid w:val="004E5247"/>
    <w:rsid w:val="004E5E3C"/>
    <w:rsid w:val="004F47F8"/>
    <w:rsid w:val="004F7D7E"/>
    <w:rsid w:val="004F7F95"/>
    <w:rsid w:val="00502453"/>
    <w:rsid w:val="00504B67"/>
    <w:rsid w:val="00507A0D"/>
    <w:rsid w:val="00507DB6"/>
    <w:rsid w:val="00512593"/>
    <w:rsid w:val="00512889"/>
    <w:rsid w:val="00517419"/>
    <w:rsid w:val="005205D4"/>
    <w:rsid w:val="00522632"/>
    <w:rsid w:val="00522D21"/>
    <w:rsid w:val="00525A99"/>
    <w:rsid w:val="005261D6"/>
    <w:rsid w:val="00527FD6"/>
    <w:rsid w:val="005335C1"/>
    <w:rsid w:val="0053416A"/>
    <w:rsid w:val="00534942"/>
    <w:rsid w:val="005361A1"/>
    <w:rsid w:val="00537CE8"/>
    <w:rsid w:val="00542C5A"/>
    <w:rsid w:val="005458D8"/>
    <w:rsid w:val="00546839"/>
    <w:rsid w:val="00546F3D"/>
    <w:rsid w:val="00547845"/>
    <w:rsid w:val="005504E0"/>
    <w:rsid w:val="00550C5A"/>
    <w:rsid w:val="005526BB"/>
    <w:rsid w:val="0055291F"/>
    <w:rsid w:val="00553B4B"/>
    <w:rsid w:val="00555143"/>
    <w:rsid w:val="00563559"/>
    <w:rsid w:val="005639D2"/>
    <w:rsid w:val="00564A81"/>
    <w:rsid w:val="00565A5B"/>
    <w:rsid w:val="0056613E"/>
    <w:rsid w:val="005674D4"/>
    <w:rsid w:val="0057287C"/>
    <w:rsid w:val="00572A13"/>
    <w:rsid w:val="005731FD"/>
    <w:rsid w:val="005750BB"/>
    <w:rsid w:val="00577A62"/>
    <w:rsid w:val="00587577"/>
    <w:rsid w:val="00587CA5"/>
    <w:rsid w:val="00587E6B"/>
    <w:rsid w:val="00587F93"/>
    <w:rsid w:val="00593A70"/>
    <w:rsid w:val="005940CE"/>
    <w:rsid w:val="005947A1"/>
    <w:rsid w:val="00594D54"/>
    <w:rsid w:val="00596192"/>
    <w:rsid w:val="005A035B"/>
    <w:rsid w:val="005A17DC"/>
    <w:rsid w:val="005A27F1"/>
    <w:rsid w:val="005A442C"/>
    <w:rsid w:val="005A4E3F"/>
    <w:rsid w:val="005A6450"/>
    <w:rsid w:val="005A7601"/>
    <w:rsid w:val="005B23DD"/>
    <w:rsid w:val="005B799A"/>
    <w:rsid w:val="005B7C8D"/>
    <w:rsid w:val="005C202F"/>
    <w:rsid w:val="005C3D87"/>
    <w:rsid w:val="005D6102"/>
    <w:rsid w:val="005D6B87"/>
    <w:rsid w:val="005E0203"/>
    <w:rsid w:val="005E02C4"/>
    <w:rsid w:val="005E06EF"/>
    <w:rsid w:val="005E1AE7"/>
    <w:rsid w:val="005E4859"/>
    <w:rsid w:val="005E74BE"/>
    <w:rsid w:val="005F238B"/>
    <w:rsid w:val="005F2CED"/>
    <w:rsid w:val="005F2D89"/>
    <w:rsid w:val="005F34E2"/>
    <w:rsid w:val="005F67F2"/>
    <w:rsid w:val="005F691B"/>
    <w:rsid w:val="0060146A"/>
    <w:rsid w:val="00606F64"/>
    <w:rsid w:val="00607577"/>
    <w:rsid w:val="0061081C"/>
    <w:rsid w:val="00613AA7"/>
    <w:rsid w:val="0061455D"/>
    <w:rsid w:val="00616006"/>
    <w:rsid w:val="00616EB2"/>
    <w:rsid w:val="00617C55"/>
    <w:rsid w:val="006214B7"/>
    <w:rsid w:val="00621CB5"/>
    <w:rsid w:val="00623DBD"/>
    <w:rsid w:val="00627227"/>
    <w:rsid w:val="006279D1"/>
    <w:rsid w:val="00627FE3"/>
    <w:rsid w:val="00631328"/>
    <w:rsid w:val="00632B90"/>
    <w:rsid w:val="00632E24"/>
    <w:rsid w:val="00635F51"/>
    <w:rsid w:val="00636FF1"/>
    <w:rsid w:val="00641DF8"/>
    <w:rsid w:val="00645419"/>
    <w:rsid w:val="0064691D"/>
    <w:rsid w:val="006559CE"/>
    <w:rsid w:val="006562AC"/>
    <w:rsid w:val="00657658"/>
    <w:rsid w:val="006622C6"/>
    <w:rsid w:val="00663447"/>
    <w:rsid w:val="0066561D"/>
    <w:rsid w:val="00667180"/>
    <w:rsid w:val="0066755B"/>
    <w:rsid w:val="00672057"/>
    <w:rsid w:val="00672D9D"/>
    <w:rsid w:val="006736D1"/>
    <w:rsid w:val="006744C4"/>
    <w:rsid w:val="00675883"/>
    <w:rsid w:val="00676630"/>
    <w:rsid w:val="00680151"/>
    <w:rsid w:val="00680A43"/>
    <w:rsid w:val="00680D89"/>
    <w:rsid w:val="0068127A"/>
    <w:rsid w:val="00687047"/>
    <w:rsid w:val="006871A9"/>
    <w:rsid w:val="00691927"/>
    <w:rsid w:val="00695B9C"/>
    <w:rsid w:val="00697C71"/>
    <w:rsid w:val="006A2DDA"/>
    <w:rsid w:val="006A6DC2"/>
    <w:rsid w:val="006A7749"/>
    <w:rsid w:val="006B0178"/>
    <w:rsid w:val="006B01D2"/>
    <w:rsid w:val="006B4021"/>
    <w:rsid w:val="006B5019"/>
    <w:rsid w:val="006B6EBC"/>
    <w:rsid w:val="006B7C94"/>
    <w:rsid w:val="006D0DEE"/>
    <w:rsid w:val="006D1AC1"/>
    <w:rsid w:val="006D25A8"/>
    <w:rsid w:val="006D3111"/>
    <w:rsid w:val="006D4D4B"/>
    <w:rsid w:val="006E5A8A"/>
    <w:rsid w:val="006F311E"/>
    <w:rsid w:val="006F3D2F"/>
    <w:rsid w:val="006F3FD7"/>
    <w:rsid w:val="006F56F2"/>
    <w:rsid w:val="006F5781"/>
    <w:rsid w:val="006F6D3F"/>
    <w:rsid w:val="006F6DCB"/>
    <w:rsid w:val="006F7C57"/>
    <w:rsid w:val="00701D5B"/>
    <w:rsid w:val="007021A8"/>
    <w:rsid w:val="00705776"/>
    <w:rsid w:val="00712F03"/>
    <w:rsid w:val="00715854"/>
    <w:rsid w:val="00715EB0"/>
    <w:rsid w:val="00716256"/>
    <w:rsid w:val="007209C1"/>
    <w:rsid w:val="0072367C"/>
    <w:rsid w:val="0072673F"/>
    <w:rsid w:val="00726CA7"/>
    <w:rsid w:val="00732D38"/>
    <w:rsid w:val="007337E3"/>
    <w:rsid w:val="00742B7E"/>
    <w:rsid w:val="00743A39"/>
    <w:rsid w:val="00744987"/>
    <w:rsid w:val="007566A2"/>
    <w:rsid w:val="00765E92"/>
    <w:rsid w:val="00766925"/>
    <w:rsid w:val="0076764A"/>
    <w:rsid w:val="007712FC"/>
    <w:rsid w:val="00772B17"/>
    <w:rsid w:val="00773ACF"/>
    <w:rsid w:val="00774564"/>
    <w:rsid w:val="007767AB"/>
    <w:rsid w:val="00780C31"/>
    <w:rsid w:val="00783051"/>
    <w:rsid w:val="007841BA"/>
    <w:rsid w:val="0078467E"/>
    <w:rsid w:val="007854C4"/>
    <w:rsid w:val="0078629F"/>
    <w:rsid w:val="0078768A"/>
    <w:rsid w:val="007918DB"/>
    <w:rsid w:val="00795017"/>
    <w:rsid w:val="007A1B36"/>
    <w:rsid w:val="007A1B59"/>
    <w:rsid w:val="007A2858"/>
    <w:rsid w:val="007A4250"/>
    <w:rsid w:val="007A7B0D"/>
    <w:rsid w:val="007B2E96"/>
    <w:rsid w:val="007B3889"/>
    <w:rsid w:val="007B4BE1"/>
    <w:rsid w:val="007B628E"/>
    <w:rsid w:val="007B6565"/>
    <w:rsid w:val="007C3F78"/>
    <w:rsid w:val="007C5585"/>
    <w:rsid w:val="007C6845"/>
    <w:rsid w:val="007D01EC"/>
    <w:rsid w:val="007D0771"/>
    <w:rsid w:val="007D26ED"/>
    <w:rsid w:val="007D28CF"/>
    <w:rsid w:val="007D5E10"/>
    <w:rsid w:val="007E1294"/>
    <w:rsid w:val="007E1B82"/>
    <w:rsid w:val="007E2DA4"/>
    <w:rsid w:val="007E454B"/>
    <w:rsid w:val="007E4812"/>
    <w:rsid w:val="007E5E8F"/>
    <w:rsid w:val="007E6A07"/>
    <w:rsid w:val="007E70C1"/>
    <w:rsid w:val="007F0569"/>
    <w:rsid w:val="007F2580"/>
    <w:rsid w:val="007F2658"/>
    <w:rsid w:val="007F491C"/>
    <w:rsid w:val="007F534E"/>
    <w:rsid w:val="00800DCB"/>
    <w:rsid w:val="00802327"/>
    <w:rsid w:val="00803268"/>
    <w:rsid w:val="00804AC8"/>
    <w:rsid w:val="00810F7D"/>
    <w:rsid w:val="00813353"/>
    <w:rsid w:val="0081408A"/>
    <w:rsid w:val="008156B3"/>
    <w:rsid w:val="00815EBB"/>
    <w:rsid w:val="00820131"/>
    <w:rsid w:val="00833AD8"/>
    <w:rsid w:val="00833C1F"/>
    <w:rsid w:val="00833ED7"/>
    <w:rsid w:val="00835ADC"/>
    <w:rsid w:val="00837B2E"/>
    <w:rsid w:val="00841899"/>
    <w:rsid w:val="00841C0D"/>
    <w:rsid w:val="0084323F"/>
    <w:rsid w:val="00846B64"/>
    <w:rsid w:val="00853A16"/>
    <w:rsid w:val="008550A8"/>
    <w:rsid w:val="00855CA0"/>
    <w:rsid w:val="00856006"/>
    <w:rsid w:val="008561F4"/>
    <w:rsid w:val="00860B2F"/>
    <w:rsid w:val="00861790"/>
    <w:rsid w:val="00861C49"/>
    <w:rsid w:val="00861FDB"/>
    <w:rsid w:val="008647C6"/>
    <w:rsid w:val="00865F74"/>
    <w:rsid w:val="00866A95"/>
    <w:rsid w:val="0086758A"/>
    <w:rsid w:val="00871D65"/>
    <w:rsid w:val="0087343A"/>
    <w:rsid w:val="008735A8"/>
    <w:rsid w:val="00874495"/>
    <w:rsid w:val="008748B8"/>
    <w:rsid w:val="00875D00"/>
    <w:rsid w:val="00876FCF"/>
    <w:rsid w:val="008824C7"/>
    <w:rsid w:val="00882DF6"/>
    <w:rsid w:val="00883D43"/>
    <w:rsid w:val="00885A9A"/>
    <w:rsid w:val="00887221"/>
    <w:rsid w:val="00890004"/>
    <w:rsid w:val="00890C7E"/>
    <w:rsid w:val="008944C3"/>
    <w:rsid w:val="008949DB"/>
    <w:rsid w:val="00897584"/>
    <w:rsid w:val="008A0156"/>
    <w:rsid w:val="008A101C"/>
    <w:rsid w:val="008A15ED"/>
    <w:rsid w:val="008A1890"/>
    <w:rsid w:val="008A1F4E"/>
    <w:rsid w:val="008A5A0D"/>
    <w:rsid w:val="008A6946"/>
    <w:rsid w:val="008B31D2"/>
    <w:rsid w:val="008B3EAB"/>
    <w:rsid w:val="008B55AA"/>
    <w:rsid w:val="008B6E47"/>
    <w:rsid w:val="008B7947"/>
    <w:rsid w:val="008C2C27"/>
    <w:rsid w:val="008C3110"/>
    <w:rsid w:val="008C31AB"/>
    <w:rsid w:val="008C4856"/>
    <w:rsid w:val="008C50C0"/>
    <w:rsid w:val="008D0DC1"/>
    <w:rsid w:val="008D473A"/>
    <w:rsid w:val="008D5299"/>
    <w:rsid w:val="008E0DA5"/>
    <w:rsid w:val="008E17FA"/>
    <w:rsid w:val="008E512F"/>
    <w:rsid w:val="008E68C5"/>
    <w:rsid w:val="008E6CEE"/>
    <w:rsid w:val="008F2730"/>
    <w:rsid w:val="008F40C1"/>
    <w:rsid w:val="008F4CF9"/>
    <w:rsid w:val="008F7007"/>
    <w:rsid w:val="008F7301"/>
    <w:rsid w:val="008F7FB6"/>
    <w:rsid w:val="009011B9"/>
    <w:rsid w:val="00901B0B"/>
    <w:rsid w:val="009025CE"/>
    <w:rsid w:val="00903D5B"/>
    <w:rsid w:val="00906BAF"/>
    <w:rsid w:val="00907114"/>
    <w:rsid w:val="00907478"/>
    <w:rsid w:val="00910CBE"/>
    <w:rsid w:val="0091146A"/>
    <w:rsid w:val="00912D7D"/>
    <w:rsid w:val="00916A5C"/>
    <w:rsid w:val="0091702C"/>
    <w:rsid w:val="0092158D"/>
    <w:rsid w:val="0092195F"/>
    <w:rsid w:val="00921E8F"/>
    <w:rsid w:val="0092670F"/>
    <w:rsid w:val="009272C3"/>
    <w:rsid w:val="00931267"/>
    <w:rsid w:val="00931CF6"/>
    <w:rsid w:val="00936C33"/>
    <w:rsid w:val="00937C73"/>
    <w:rsid w:val="00943598"/>
    <w:rsid w:val="00944F76"/>
    <w:rsid w:val="009474E0"/>
    <w:rsid w:val="00947604"/>
    <w:rsid w:val="00951ACD"/>
    <w:rsid w:val="00953990"/>
    <w:rsid w:val="00957521"/>
    <w:rsid w:val="00963D97"/>
    <w:rsid w:val="009670FD"/>
    <w:rsid w:val="00967500"/>
    <w:rsid w:val="00970E54"/>
    <w:rsid w:val="00970EA6"/>
    <w:rsid w:val="00972C3F"/>
    <w:rsid w:val="00972E32"/>
    <w:rsid w:val="00982CAB"/>
    <w:rsid w:val="009865FF"/>
    <w:rsid w:val="00990AB7"/>
    <w:rsid w:val="00990C6E"/>
    <w:rsid w:val="0099129C"/>
    <w:rsid w:val="00992AF5"/>
    <w:rsid w:val="00995C35"/>
    <w:rsid w:val="009A019A"/>
    <w:rsid w:val="009A1239"/>
    <w:rsid w:val="009A25AE"/>
    <w:rsid w:val="009A716F"/>
    <w:rsid w:val="009A79EE"/>
    <w:rsid w:val="009B00DD"/>
    <w:rsid w:val="009B3D16"/>
    <w:rsid w:val="009B6811"/>
    <w:rsid w:val="009C01A0"/>
    <w:rsid w:val="009C12EA"/>
    <w:rsid w:val="009C149E"/>
    <w:rsid w:val="009D1590"/>
    <w:rsid w:val="009D1A38"/>
    <w:rsid w:val="009D25A5"/>
    <w:rsid w:val="009D71B1"/>
    <w:rsid w:val="009E2997"/>
    <w:rsid w:val="009E3B08"/>
    <w:rsid w:val="009E7B71"/>
    <w:rsid w:val="009E7FF7"/>
    <w:rsid w:val="009F2BED"/>
    <w:rsid w:val="009F54DC"/>
    <w:rsid w:val="009F5AE0"/>
    <w:rsid w:val="009F6341"/>
    <w:rsid w:val="009F651C"/>
    <w:rsid w:val="00A004B5"/>
    <w:rsid w:val="00A0261C"/>
    <w:rsid w:val="00A028BF"/>
    <w:rsid w:val="00A052E8"/>
    <w:rsid w:val="00A11523"/>
    <w:rsid w:val="00A1209A"/>
    <w:rsid w:val="00A15100"/>
    <w:rsid w:val="00A17548"/>
    <w:rsid w:val="00A17DAA"/>
    <w:rsid w:val="00A22187"/>
    <w:rsid w:val="00A22332"/>
    <w:rsid w:val="00A230E5"/>
    <w:rsid w:val="00A258BD"/>
    <w:rsid w:val="00A25EC8"/>
    <w:rsid w:val="00A306CF"/>
    <w:rsid w:val="00A3079E"/>
    <w:rsid w:val="00A310CF"/>
    <w:rsid w:val="00A32CFD"/>
    <w:rsid w:val="00A34557"/>
    <w:rsid w:val="00A34B83"/>
    <w:rsid w:val="00A34BBF"/>
    <w:rsid w:val="00A35863"/>
    <w:rsid w:val="00A362C2"/>
    <w:rsid w:val="00A374AA"/>
    <w:rsid w:val="00A413BB"/>
    <w:rsid w:val="00A41D03"/>
    <w:rsid w:val="00A502CE"/>
    <w:rsid w:val="00A54B69"/>
    <w:rsid w:val="00A554E7"/>
    <w:rsid w:val="00A643CE"/>
    <w:rsid w:val="00A65EA7"/>
    <w:rsid w:val="00A677C6"/>
    <w:rsid w:val="00A72745"/>
    <w:rsid w:val="00A7773A"/>
    <w:rsid w:val="00A778D4"/>
    <w:rsid w:val="00A801F6"/>
    <w:rsid w:val="00A812FD"/>
    <w:rsid w:val="00A81340"/>
    <w:rsid w:val="00A84C64"/>
    <w:rsid w:val="00A85DA8"/>
    <w:rsid w:val="00A87B6B"/>
    <w:rsid w:val="00A900CA"/>
    <w:rsid w:val="00A92EF7"/>
    <w:rsid w:val="00A9329A"/>
    <w:rsid w:val="00A957F1"/>
    <w:rsid w:val="00AA206F"/>
    <w:rsid w:val="00AA4AD5"/>
    <w:rsid w:val="00AA5097"/>
    <w:rsid w:val="00AA7B42"/>
    <w:rsid w:val="00AB2EBF"/>
    <w:rsid w:val="00AB6840"/>
    <w:rsid w:val="00AB6EAA"/>
    <w:rsid w:val="00AC168B"/>
    <w:rsid w:val="00AC3474"/>
    <w:rsid w:val="00AC3FCA"/>
    <w:rsid w:val="00AC54C1"/>
    <w:rsid w:val="00AD093E"/>
    <w:rsid w:val="00AD16EF"/>
    <w:rsid w:val="00AD497D"/>
    <w:rsid w:val="00AD4DFD"/>
    <w:rsid w:val="00AD5E35"/>
    <w:rsid w:val="00AD5FAA"/>
    <w:rsid w:val="00AE4B15"/>
    <w:rsid w:val="00AE65EA"/>
    <w:rsid w:val="00AE6810"/>
    <w:rsid w:val="00AE6906"/>
    <w:rsid w:val="00AE693C"/>
    <w:rsid w:val="00AE7177"/>
    <w:rsid w:val="00AF117C"/>
    <w:rsid w:val="00AF2BDA"/>
    <w:rsid w:val="00AF4232"/>
    <w:rsid w:val="00AF4D32"/>
    <w:rsid w:val="00AF618E"/>
    <w:rsid w:val="00AF6ECF"/>
    <w:rsid w:val="00AF7D48"/>
    <w:rsid w:val="00B0213C"/>
    <w:rsid w:val="00B039B8"/>
    <w:rsid w:val="00B03DC6"/>
    <w:rsid w:val="00B03E67"/>
    <w:rsid w:val="00B04931"/>
    <w:rsid w:val="00B077B9"/>
    <w:rsid w:val="00B07C01"/>
    <w:rsid w:val="00B07FCB"/>
    <w:rsid w:val="00B12AA3"/>
    <w:rsid w:val="00B14968"/>
    <w:rsid w:val="00B16514"/>
    <w:rsid w:val="00B1797C"/>
    <w:rsid w:val="00B20A7B"/>
    <w:rsid w:val="00B20F60"/>
    <w:rsid w:val="00B214C8"/>
    <w:rsid w:val="00B21DDD"/>
    <w:rsid w:val="00B2237F"/>
    <w:rsid w:val="00B230E9"/>
    <w:rsid w:val="00B23175"/>
    <w:rsid w:val="00B2534F"/>
    <w:rsid w:val="00B26EAE"/>
    <w:rsid w:val="00B40C80"/>
    <w:rsid w:val="00B42DDD"/>
    <w:rsid w:val="00B446C1"/>
    <w:rsid w:val="00B4511F"/>
    <w:rsid w:val="00B52804"/>
    <w:rsid w:val="00B53E23"/>
    <w:rsid w:val="00B54EFF"/>
    <w:rsid w:val="00B576B4"/>
    <w:rsid w:val="00B61387"/>
    <w:rsid w:val="00B71762"/>
    <w:rsid w:val="00B7207A"/>
    <w:rsid w:val="00B816BD"/>
    <w:rsid w:val="00B82FB2"/>
    <w:rsid w:val="00B8306B"/>
    <w:rsid w:val="00B8462D"/>
    <w:rsid w:val="00B86A4E"/>
    <w:rsid w:val="00B87626"/>
    <w:rsid w:val="00B927CD"/>
    <w:rsid w:val="00B948EE"/>
    <w:rsid w:val="00B94F0C"/>
    <w:rsid w:val="00B978CF"/>
    <w:rsid w:val="00BA3064"/>
    <w:rsid w:val="00BA3877"/>
    <w:rsid w:val="00BA3DEB"/>
    <w:rsid w:val="00BA4C51"/>
    <w:rsid w:val="00BA620E"/>
    <w:rsid w:val="00BB0720"/>
    <w:rsid w:val="00BB24A6"/>
    <w:rsid w:val="00BB2E2E"/>
    <w:rsid w:val="00BB32A8"/>
    <w:rsid w:val="00BB4927"/>
    <w:rsid w:val="00BB4EF1"/>
    <w:rsid w:val="00BB765A"/>
    <w:rsid w:val="00BB7E85"/>
    <w:rsid w:val="00BC0B3B"/>
    <w:rsid w:val="00BC30AC"/>
    <w:rsid w:val="00BC3CDC"/>
    <w:rsid w:val="00BC3F41"/>
    <w:rsid w:val="00BD24F4"/>
    <w:rsid w:val="00BE035A"/>
    <w:rsid w:val="00BE0BA4"/>
    <w:rsid w:val="00BE4AD7"/>
    <w:rsid w:val="00BF00D2"/>
    <w:rsid w:val="00BF0A50"/>
    <w:rsid w:val="00BF13D0"/>
    <w:rsid w:val="00BF1D98"/>
    <w:rsid w:val="00BF1EFD"/>
    <w:rsid w:val="00BF2326"/>
    <w:rsid w:val="00BF2707"/>
    <w:rsid w:val="00BF3BC3"/>
    <w:rsid w:val="00BF45ED"/>
    <w:rsid w:val="00BF4904"/>
    <w:rsid w:val="00C000B8"/>
    <w:rsid w:val="00C1545E"/>
    <w:rsid w:val="00C17488"/>
    <w:rsid w:val="00C176E3"/>
    <w:rsid w:val="00C20CDE"/>
    <w:rsid w:val="00C21888"/>
    <w:rsid w:val="00C21A3B"/>
    <w:rsid w:val="00C21B23"/>
    <w:rsid w:val="00C24CF2"/>
    <w:rsid w:val="00C2721F"/>
    <w:rsid w:val="00C272B0"/>
    <w:rsid w:val="00C3166F"/>
    <w:rsid w:val="00C34B76"/>
    <w:rsid w:val="00C35918"/>
    <w:rsid w:val="00C40130"/>
    <w:rsid w:val="00C41939"/>
    <w:rsid w:val="00C424A7"/>
    <w:rsid w:val="00C4290C"/>
    <w:rsid w:val="00C45AD4"/>
    <w:rsid w:val="00C4766D"/>
    <w:rsid w:val="00C50817"/>
    <w:rsid w:val="00C52B0B"/>
    <w:rsid w:val="00C52E06"/>
    <w:rsid w:val="00C54ECA"/>
    <w:rsid w:val="00C577F2"/>
    <w:rsid w:val="00C60105"/>
    <w:rsid w:val="00C611FC"/>
    <w:rsid w:val="00C61A9B"/>
    <w:rsid w:val="00C62190"/>
    <w:rsid w:val="00C63647"/>
    <w:rsid w:val="00C669DF"/>
    <w:rsid w:val="00C72751"/>
    <w:rsid w:val="00C732BC"/>
    <w:rsid w:val="00C7350A"/>
    <w:rsid w:val="00C74D65"/>
    <w:rsid w:val="00C77D9A"/>
    <w:rsid w:val="00C829DF"/>
    <w:rsid w:val="00C83642"/>
    <w:rsid w:val="00C83EBA"/>
    <w:rsid w:val="00C84ED9"/>
    <w:rsid w:val="00C85438"/>
    <w:rsid w:val="00C85D6B"/>
    <w:rsid w:val="00C85F93"/>
    <w:rsid w:val="00C86EBC"/>
    <w:rsid w:val="00C90B48"/>
    <w:rsid w:val="00C92E98"/>
    <w:rsid w:val="00C93DE9"/>
    <w:rsid w:val="00C95388"/>
    <w:rsid w:val="00CA3FC3"/>
    <w:rsid w:val="00CA5C8B"/>
    <w:rsid w:val="00CA638F"/>
    <w:rsid w:val="00CB0530"/>
    <w:rsid w:val="00CB579D"/>
    <w:rsid w:val="00CB6B1A"/>
    <w:rsid w:val="00CB6B4E"/>
    <w:rsid w:val="00CB714B"/>
    <w:rsid w:val="00CB7808"/>
    <w:rsid w:val="00CC0FCF"/>
    <w:rsid w:val="00CC27E4"/>
    <w:rsid w:val="00CC44FE"/>
    <w:rsid w:val="00CC467C"/>
    <w:rsid w:val="00CC542A"/>
    <w:rsid w:val="00CC72EB"/>
    <w:rsid w:val="00CD1E07"/>
    <w:rsid w:val="00CD3DAC"/>
    <w:rsid w:val="00CD425A"/>
    <w:rsid w:val="00CD44AE"/>
    <w:rsid w:val="00CD5EBB"/>
    <w:rsid w:val="00CD6277"/>
    <w:rsid w:val="00CE21E9"/>
    <w:rsid w:val="00CE2D78"/>
    <w:rsid w:val="00CE34FC"/>
    <w:rsid w:val="00CE71A4"/>
    <w:rsid w:val="00CF46E2"/>
    <w:rsid w:val="00CF56D4"/>
    <w:rsid w:val="00D02051"/>
    <w:rsid w:val="00D06164"/>
    <w:rsid w:val="00D06EDF"/>
    <w:rsid w:val="00D11376"/>
    <w:rsid w:val="00D16100"/>
    <w:rsid w:val="00D163E3"/>
    <w:rsid w:val="00D168CD"/>
    <w:rsid w:val="00D21D45"/>
    <w:rsid w:val="00D21FE3"/>
    <w:rsid w:val="00D2402B"/>
    <w:rsid w:val="00D3255C"/>
    <w:rsid w:val="00D327D4"/>
    <w:rsid w:val="00D32D81"/>
    <w:rsid w:val="00D3433C"/>
    <w:rsid w:val="00D357B0"/>
    <w:rsid w:val="00D36202"/>
    <w:rsid w:val="00D43371"/>
    <w:rsid w:val="00D436FF"/>
    <w:rsid w:val="00D463A2"/>
    <w:rsid w:val="00D50E13"/>
    <w:rsid w:val="00D51C02"/>
    <w:rsid w:val="00D51D94"/>
    <w:rsid w:val="00D52E0C"/>
    <w:rsid w:val="00D55741"/>
    <w:rsid w:val="00D56521"/>
    <w:rsid w:val="00D57747"/>
    <w:rsid w:val="00D6263F"/>
    <w:rsid w:val="00D6523B"/>
    <w:rsid w:val="00D70FF3"/>
    <w:rsid w:val="00D772D0"/>
    <w:rsid w:val="00D83084"/>
    <w:rsid w:val="00D8420E"/>
    <w:rsid w:val="00D8429A"/>
    <w:rsid w:val="00D84712"/>
    <w:rsid w:val="00D87CD0"/>
    <w:rsid w:val="00D92C8C"/>
    <w:rsid w:val="00D93C94"/>
    <w:rsid w:val="00D95030"/>
    <w:rsid w:val="00D957C9"/>
    <w:rsid w:val="00DA0C04"/>
    <w:rsid w:val="00DA18B4"/>
    <w:rsid w:val="00DA21C8"/>
    <w:rsid w:val="00DA227F"/>
    <w:rsid w:val="00DA2362"/>
    <w:rsid w:val="00DA3524"/>
    <w:rsid w:val="00DA3CD4"/>
    <w:rsid w:val="00DA4254"/>
    <w:rsid w:val="00DA4589"/>
    <w:rsid w:val="00DA5CAA"/>
    <w:rsid w:val="00DA76BF"/>
    <w:rsid w:val="00DB0632"/>
    <w:rsid w:val="00DB50EF"/>
    <w:rsid w:val="00DB56D6"/>
    <w:rsid w:val="00DB69EA"/>
    <w:rsid w:val="00DB77AC"/>
    <w:rsid w:val="00DC1F6C"/>
    <w:rsid w:val="00DC6D90"/>
    <w:rsid w:val="00DC724D"/>
    <w:rsid w:val="00DD106E"/>
    <w:rsid w:val="00DD23D0"/>
    <w:rsid w:val="00DD5A06"/>
    <w:rsid w:val="00DD7460"/>
    <w:rsid w:val="00DE06BF"/>
    <w:rsid w:val="00DE2B4D"/>
    <w:rsid w:val="00DE55DE"/>
    <w:rsid w:val="00DE64ED"/>
    <w:rsid w:val="00DE6F7B"/>
    <w:rsid w:val="00DE7A52"/>
    <w:rsid w:val="00DF03CC"/>
    <w:rsid w:val="00DF37A0"/>
    <w:rsid w:val="00DF40C5"/>
    <w:rsid w:val="00DF4FD5"/>
    <w:rsid w:val="00DF5613"/>
    <w:rsid w:val="00DF68BD"/>
    <w:rsid w:val="00DF6B66"/>
    <w:rsid w:val="00E00744"/>
    <w:rsid w:val="00E034E0"/>
    <w:rsid w:val="00E108EB"/>
    <w:rsid w:val="00E10BE6"/>
    <w:rsid w:val="00E10C71"/>
    <w:rsid w:val="00E10DD2"/>
    <w:rsid w:val="00E12A2B"/>
    <w:rsid w:val="00E12B05"/>
    <w:rsid w:val="00E13C24"/>
    <w:rsid w:val="00E1713E"/>
    <w:rsid w:val="00E1793F"/>
    <w:rsid w:val="00E21582"/>
    <w:rsid w:val="00E22DC8"/>
    <w:rsid w:val="00E2346C"/>
    <w:rsid w:val="00E2389A"/>
    <w:rsid w:val="00E23F71"/>
    <w:rsid w:val="00E25B18"/>
    <w:rsid w:val="00E271A1"/>
    <w:rsid w:val="00E35C06"/>
    <w:rsid w:val="00E360A2"/>
    <w:rsid w:val="00E423D3"/>
    <w:rsid w:val="00E45A2C"/>
    <w:rsid w:val="00E4734B"/>
    <w:rsid w:val="00E50E25"/>
    <w:rsid w:val="00E515E9"/>
    <w:rsid w:val="00E52DC7"/>
    <w:rsid w:val="00E5624D"/>
    <w:rsid w:val="00E607F9"/>
    <w:rsid w:val="00E62703"/>
    <w:rsid w:val="00E62BEC"/>
    <w:rsid w:val="00E65A26"/>
    <w:rsid w:val="00E73910"/>
    <w:rsid w:val="00E752EC"/>
    <w:rsid w:val="00E75CEE"/>
    <w:rsid w:val="00E773E8"/>
    <w:rsid w:val="00E827B2"/>
    <w:rsid w:val="00E82AC9"/>
    <w:rsid w:val="00E82CB0"/>
    <w:rsid w:val="00E83BF7"/>
    <w:rsid w:val="00E91A3F"/>
    <w:rsid w:val="00E91D45"/>
    <w:rsid w:val="00EA159D"/>
    <w:rsid w:val="00EA29A8"/>
    <w:rsid w:val="00EB1D64"/>
    <w:rsid w:val="00EB6DFB"/>
    <w:rsid w:val="00EC1657"/>
    <w:rsid w:val="00EC27C9"/>
    <w:rsid w:val="00EC624D"/>
    <w:rsid w:val="00EC68E3"/>
    <w:rsid w:val="00ED1AD9"/>
    <w:rsid w:val="00ED3247"/>
    <w:rsid w:val="00ED6AFE"/>
    <w:rsid w:val="00EE0739"/>
    <w:rsid w:val="00EE0D6C"/>
    <w:rsid w:val="00EE0F4F"/>
    <w:rsid w:val="00EE1790"/>
    <w:rsid w:val="00EE1A30"/>
    <w:rsid w:val="00EE2D73"/>
    <w:rsid w:val="00EE4DB8"/>
    <w:rsid w:val="00EE53DA"/>
    <w:rsid w:val="00EE5A8C"/>
    <w:rsid w:val="00EF04C6"/>
    <w:rsid w:val="00EF297A"/>
    <w:rsid w:val="00EF3CD0"/>
    <w:rsid w:val="00EF4110"/>
    <w:rsid w:val="00EF62E9"/>
    <w:rsid w:val="00F01128"/>
    <w:rsid w:val="00F02FDC"/>
    <w:rsid w:val="00F03263"/>
    <w:rsid w:val="00F050E6"/>
    <w:rsid w:val="00F0622C"/>
    <w:rsid w:val="00F06437"/>
    <w:rsid w:val="00F11CCB"/>
    <w:rsid w:val="00F1213E"/>
    <w:rsid w:val="00F13842"/>
    <w:rsid w:val="00F13AC5"/>
    <w:rsid w:val="00F14D10"/>
    <w:rsid w:val="00F159F2"/>
    <w:rsid w:val="00F16D9D"/>
    <w:rsid w:val="00F17389"/>
    <w:rsid w:val="00F177D8"/>
    <w:rsid w:val="00F204B1"/>
    <w:rsid w:val="00F20ECF"/>
    <w:rsid w:val="00F22E99"/>
    <w:rsid w:val="00F22FCB"/>
    <w:rsid w:val="00F2425F"/>
    <w:rsid w:val="00F25077"/>
    <w:rsid w:val="00F27084"/>
    <w:rsid w:val="00F35DD8"/>
    <w:rsid w:val="00F458D8"/>
    <w:rsid w:val="00F472B6"/>
    <w:rsid w:val="00F52561"/>
    <w:rsid w:val="00F52CF5"/>
    <w:rsid w:val="00F550D3"/>
    <w:rsid w:val="00F62BAC"/>
    <w:rsid w:val="00F64153"/>
    <w:rsid w:val="00F6550E"/>
    <w:rsid w:val="00F717C1"/>
    <w:rsid w:val="00F72116"/>
    <w:rsid w:val="00F73973"/>
    <w:rsid w:val="00F73D68"/>
    <w:rsid w:val="00F74EBC"/>
    <w:rsid w:val="00F75B5E"/>
    <w:rsid w:val="00F76205"/>
    <w:rsid w:val="00F856CB"/>
    <w:rsid w:val="00F927F3"/>
    <w:rsid w:val="00F9717B"/>
    <w:rsid w:val="00FA322F"/>
    <w:rsid w:val="00FA407F"/>
    <w:rsid w:val="00FB2148"/>
    <w:rsid w:val="00FB3BBA"/>
    <w:rsid w:val="00FB4408"/>
    <w:rsid w:val="00FB4920"/>
    <w:rsid w:val="00FC1052"/>
    <w:rsid w:val="00FC6662"/>
    <w:rsid w:val="00FC6E0A"/>
    <w:rsid w:val="00FD392A"/>
    <w:rsid w:val="00FD3BAD"/>
    <w:rsid w:val="00FD3DCB"/>
    <w:rsid w:val="00FD3EBA"/>
    <w:rsid w:val="00FD5030"/>
    <w:rsid w:val="00FD5DDB"/>
    <w:rsid w:val="00FD6BD7"/>
    <w:rsid w:val="00FD6C6F"/>
    <w:rsid w:val="00FE48F5"/>
    <w:rsid w:val="00FE5226"/>
    <w:rsid w:val="00FE626C"/>
    <w:rsid w:val="00FE6992"/>
    <w:rsid w:val="00FE7092"/>
    <w:rsid w:val="00FF01A8"/>
    <w:rsid w:val="00FF2506"/>
    <w:rsid w:val="00FF259B"/>
    <w:rsid w:val="00FF46BA"/>
    <w:rsid w:val="00FF617D"/>
    <w:rsid w:val="00FF7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9DE"/>
  </w:style>
  <w:style w:type="paragraph" w:styleId="1">
    <w:name w:val="heading 1"/>
    <w:basedOn w:val="a"/>
    <w:link w:val="10"/>
    <w:uiPriority w:val="9"/>
    <w:qFormat/>
    <w:rsid w:val="009E3B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3B08"/>
    <w:rPr>
      <w:rFonts w:ascii="Times New Roman" w:eastAsia="Times New Roman" w:hAnsi="Times New Roman" w:cs="Times New Roman"/>
      <w:b/>
      <w:bCs/>
      <w:kern w:val="36"/>
      <w:sz w:val="48"/>
      <w:szCs w:val="48"/>
    </w:rPr>
  </w:style>
  <w:style w:type="paragraph" w:styleId="a3">
    <w:name w:val="List Paragraph"/>
    <w:basedOn w:val="a"/>
    <w:uiPriority w:val="34"/>
    <w:qFormat/>
    <w:rsid w:val="00475985"/>
    <w:pPr>
      <w:ind w:left="720"/>
      <w:contextualSpacing/>
    </w:pPr>
  </w:style>
  <w:style w:type="table" w:styleId="a4">
    <w:name w:val="Table Grid"/>
    <w:basedOn w:val="a1"/>
    <w:uiPriority w:val="59"/>
    <w:rsid w:val="004759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E82C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2CB0"/>
    <w:rPr>
      <w:rFonts w:ascii="Tahoma" w:hAnsi="Tahoma" w:cs="Tahoma"/>
      <w:sz w:val="16"/>
      <w:szCs w:val="16"/>
    </w:rPr>
  </w:style>
  <w:style w:type="paragraph" w:styleId="a7">
    <w:name w:val="Normal (Web)"/>
    <w:basedOn w:val="a"/>
    <w:semiHidden/>
    <w:unhideWhenUsed/>
    <w:rsid w:val="009A25A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EF62E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F62E9"/>
  </w:style>
  <w:style w:type="paragraph" w:styleId="aa">
    <w:name w:val="footer"/>
    <w:basedOn w:val="a"/>
    <w:link w:val="ab"/>
    <w:uiPriority w:val="99"/>
    <w:unhideWhenUsed/>
    <w:rsid w:val="00EF62E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F62E9"/>
  </w:style>
  <w:style w:type="paragraph" w:customStyle="1" w:styleId="11">
    <w:name w:val="Знак1"/>
    <w:basedOn w:val="a"/>
    <w:rsid w:val="009D1A38"/>
    <w:pPr>
      <w:spacing w:after="160" w:line="240" w:lineRule="exact"/>
      <w:jc w:val="both"/>
    </w:pPr>
    <w:rPr>
      <w:rFonts w:ascii="Verdana" w:eastAsia="Times New Roman" w:hAnsi="Verdana" w:cs="Arial"/>
      <w:sz w:val="20"/>
      <w:szCs w:val="20"/>
      <w:lang w:val="en-US" w:eastAsia="en-US"/>
    </w:rPr>
  </w:style>
  <w:style w:type="paragraph" w:customStyle="1" w:styleId="ConsPlusNonformat">
    <w:name w:val="ConsPlusNonformat"/>
    <w:rsid w:val="001D3F0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1D3F01"/>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text">
    <w:name w:val="text"/>
    <w:basedOn w:val="a0"/>
    <w:rsid w:val="009474E0"/>
  </w:style>
  <w:style w:type="paragraph" w:styleId="ac">
    <w:name w:val="Body Text"/>
    <w:basedOn w:val="a"/>
    <w:link w:val="ad"/>
    <w:rsid w:val="001B7473"/>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1B7473"/>
    <w:rPr>
      <w:rFonts w:ascii="Times New Roman" w:eastAsia="Times New Roman" w:hAnsi="Times New Roman" w:cs="Times New Roman"/>
      <w:sz w:val="24"/>
      <w:szCs w:val="24"/>
    </w:rPr>
  </w:style>
  <w:style w:type="character" w:customStyle="1" w:styleId="apple-style-span">
    <w:name w:val="apple-style-span"/>
    <w:basedOn w:val="a0"/>
    <w:rsid w:val="001B7473"/>
  </w:style>
  <w:style w:type="paragraph" w:styleId="ae">
    <w:name w:val="No Spacing"/>
    <w:uiPriority w:val="1"/>
    <w:qFormat/>
    <w:rsid w:val="001E0726"/>
    <w:pPr>
      <w:spacing w:after="0" w:line="240" w:lineRule="auto"/>
    </w:pPr>
    <w:rPr>
      <w:rFonts w:ascii="Calibri" w:eastAsia="Times New Roman" w:hAnsi="Calibri" w:cs="Times New Roman"/>
    </w:rPr>
  </w:style>
  <w:style w:type="paragraph" w:customStyle="1" w:styleId="ConsPlusCell">
    <w:name w:val="ConsPlusCell"/>
    <w:rsid w:val="000D5DA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
    <w:name w:val="Hyperlink"/>
    <w:uiPriority w:val="99"/>
    <w:rsid w:val="0092195F"/>
    <w:rPr>
      <w:rFonts w:cs="Times New Roman"/>
      <w:color w:val="0000FF"/>
      <w:u w:val="single"/>
    </w:rPr>
  </w:style>
  <w:style w:type="paragraph" w:styleId="af0">
    <w:name w:val="annotation text"/>
    <w:basedOn w:val="a"/>
    <w:link w:val="af1"/>
    <w:uiPriority w:val="99"/>
    <w:semiHidden/>
    <w:unhideWhenUsed/>
    <w:rsid w:val="0092195F"/>
    <w:rPr>
      <w:rFonts w:ascii="Calibri" w:eastAsia="Times New Roman" w:hAnsi="Calibri" w:cs="Times New Roman"/>
      <w:sz w:val="20"/>
      <w:szCs w:val="20"/>
      <w:lang w:eastAsia="en-US"/>
    </w:rPr>
  </w:style>
  <w:style w:type="character" w:customStyle="1" w:styleId="af1">
    <w:name w:val="Текст примечания Знак"/>
    <w:basedOn w:val="a0"/>
    <w:link w:val="af0"/>
    <w:uiPriority w:val="99"/>
    <w:semiHidden/>
    <w:rsid w:val="0092195F"/>
    <w:rPr>
      <w:rFonts w:ascii="Calibri" w:eastAsia="Times New Roman" w:hAnsi="Calibri" w:cs="Times New Roman"/>
      <w:sz w:val="20"/>
      <w:szCs w:val="20"/>
      <w:lang w:eastAsia="en-US"/>
    </w:rPr>
  </w:style>
  <w:style w:type="character" w:customStyle="1" w:styleId="af2">
    <w:name w:val="Тема примечания Знак"/>
    <w:basedOn w:val="af1"/>
    <w:link w:val="af3"/>
    <w:uiPriority w:val="99"/>
    <w:semiHidden/>
    <w:rsid w:val="0092195F"/>
    <w:rPr>
      <w:rFonts w:ascii="Calibri" w:eastAsia="Times New Roman" w:hAnsi="Calibri" w:cs="Times New Roman"/>
      <w:b/>
      <w:bCs/>
      <w:sz w:val="20"/>
      <w:szCs w:val="20"/>
      <w:lang w:eastAsia="en-US"/>
    </w:rPr>
  </w:style>
  <w:style w:type="paragraph" w:styleId="af3">
    <w:name w:val="annotation subject"/>
    <w:basedOn w:val="af0"/>
    <w:next w:val="af0"/>
    <w:link w:val="af2"/>
    <w:uiPriority w:val="99"/>
    <w:semiHidden/>
    <w:unhideWhenUsed/>
    <w:rsid w:val="0092195F"/>
    <w:rPr>
      <w:b/>
      <w:bCs/>
    </w:rPr>
  </w:style>
  <w:style w:type="paragraph" w:customStyle="1" w:styleId="Default">
    <w:name w:val="Default"/>
    <w:rsid w:val="004D65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4">
    <w:name w:val="Strong"/>
    <w:basedOn w:val="a0"/>
    <w:uiPriority w:val="22"/>
    <w:qFormat/>
    <w:rsid w:val="006B6E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992268">
      <w:bodyDiv w:val="1"/>
      <w:marLeft w:val="0"/>
      <w:marRight w:val="0"/>
      <w:marTop w:val="0"/>
      <w:marBottom w:val="0"/>
      <w:divBdr>
        <w:top w:val="none" w:sz="0" w:space="0" w:color="auto"/>
        <w:left w:val="none" w:sz="0" w:space="0" w:color="auto"/>
        <w:bottom w:val="none" w:sz="0" w:space="0" w:color="auto"/>
        <w:right w:val="none" w:sz="0" w:space="0" w:color="auto"/>
      </w:divBdr>
      <w:divsChild>
        <w:div w:id="70591959">
          <w:marLeft w:val="0"/>
          <w:marRight w:val="0"/>
          <w:marTop w:val="0"/>
          <w:marBottom w:val="0"/>
          <w:divBdr>
            <w:top w:val="none" w:sz="0" w:space="0" w:color="auto"/>
            <w:left w:val="none" w:sz="0" w:space="0" w:color="auto"/>
            <w:bottom w:val="none" w:sz="0" w:space="0" w:color="auto"/>
            <w:right w:val="none" w:sz="0" w:space="0" w:color="auto"/>
          </w:divBdr>
        </w:div>
        <w:div w:id="989868734">
          <w:marLeft w:val="0"/>
          <w:marRight w:val="0"/>
          <w:marTop w:val="0"/>
          <w:marBottom w:val="0"/>
          <w:divBdr>
            <w:top w:val="none" w:sz="0" w:space="0" w:color="auto"/>
            <w:left w:val="none" w:sz="0" w:space="0" w:color="auto"/>
            <w:bottom w:val="none" w:sz="0" w:space="0" w:color="auto"/>
            <w:right w:val="none" w:sz="0" w:space="0" w:color="auto"/>
          </w:divBdr>
        </w:div>
        <w:div w:id="890269669">
          <w:marLeft w:val="0"/>
          <w:marRight w:val="0"/>
          <w:marTop w:val="0"/>
          <w:marBottom w:val="0"/>
          <w:divBdr>
            <w:top w:val="none" w:sz="0" w:space="0" w:color="auto"/>
            <w:left w:val="none" w:sz="0" w:space="0" w:color="auto"/>
            <w:bottom w:val="none" w:sz="0" w:space="0" w:color="auto"/>
            <w:right w:val="none" w:sz="0" w:space="0" w:color="auto"/>
          </w:divBdr>
        </w:div>
        <w:div w:id="1326786878">
          <w:marLeft w:val="0"/>
          <w:marRight w:val="0"/>
          <w:marTop w:val="0"/>
          <w:marBottom w:val="0"/>
          <w:divBdr>
            <w:top w:val="none" w:sz="0" w:space="0" w:color="auto"/>
            <w:left w:val="none" w:sz="0" w:space="0" w:color="auto"/>
            <w:bottom w:val="none" w:sz="0" w:space="0" w:color="auto"/>
            <w:right w:val="none" w:sz="0" w:space="0" w:color="auto"/>
          </w:divBdr>
        </w:div>
        <w:div w:id="1278368090">
          <w:marLeft w:val="0"/>
          <w:marRight w:val="0"/>
          <w:marTop w:val="0"/>
          <w:marBottom w:val="0"/>
          <w:divBdr>
            <w:top w:val="none" w:sz="0" w:space="0" w:color="auto"/>
            <w:left w:val="none" w:sz="0" w:space="0" w:color="auto"/>
            <w:bottom w:val="none" w:sz="0" w:space="0" w:color="auto"/>
            <w:right w:val="none" w:sz="0" w:space="0" w:color="auto"/>
          </w:divBdr>
        </w:div>
        <w:div w:id="46341826">
          <w:marLeft w:val="0"/>
          <w:marRight w:val="0"/>
          <w:marTop w:val="0"/>
          <w:marBottom w:val="0"/>
          <w:divBdr>
            <w:top w:val="none" w:sz="0" w:space="0" w:color="auto"/>
            <w:left w:val="none" w:sz="0" w:space="0" w:color="auto"/>
            <w:bottom w:val="none" w:sz="0" w:space="0" w:color="auto"/>
            <w:right w:val="none" w:sz="0" w:space="0" w:color="auto"/>
          </w:divBdr>
        </w:div>
        <w:div w:id="179204937">
          <w:marLeft w:val="0"/>
          <w:marRight w:val="0"/>
          <w:marTop w:val="0"/>
          <w:marBottom w:val="0"/>
          <w:divBdr>
            <w:top w:val="none" w:sz="0" w:space="0" w:color="auto"/>
            <w:left w:val="none" w:sz="0" w:space="0" w:color="auto"/>
            <w:bottom w:val="none" w:sz="0" w:space="0" w:color="auto"/>
            <w:right w:val="none" w:sz="0" w:space="0" w:color="auto"/>
          </w:divBdr>
        </w:div>
        <w:div w:id="1952466456">
          <w:marLeft w:val="0"/>
          <w:marRight w:val="0"/>
          <w:marTop w:val="0"/>
          <w:marBottom w:val="0"/>
          <w:divBdr>
            <w:top w:val="none" w:sz="0" w:space="0" w:color="auto"/>
            <w:left w:val="none" w:sz="0" w:space="0" w:color="auto"/>
            <w:bottom w:val="none" w:sz="0" w:space="0" w:color="auto"/>
            <w:right w:val="none" w:sz="0" w:space="0" w:color="auto"/>
          </w:divBdr>
        </w:div>
        <w:div w:id="870605377">
          <w:marLeft w:val="0"/>
          <w:marRight w:val="0"/>
          <w:marTop w:val="0"/>
          <w:marBottom w:val="0"/>
          <w:divBdr>
            <w:top w:val="none" w:sz="0" w:space="0" w:color="auto"/>
            <w:left w:val="none" w:sz="0" w:space="0" w:color="auto"/>
            <w:bottom w:val="none" w:sz="0" w:space="0" w:color="auto"/>
            <w:right w:val="none" w:sz="0" w:space="0" w:color="auto"/>
          </w:divBdr>
        </w:div>
        <w:div w:id="1929390107">
          <w:marLeft w:val="0"/>
          <w:marRight w:val="0"/>
          <w:marTop w:val="0"/>
          <w:marBottom w:val="0"/>
          <w:divBdr>
            <w:top w:val="none" w:sz="0" w:space="0" w:color="auto"/>
            <w:left w:val="none" w:sz="0" w:space="0" w:color="auto"/>
            <w:bottom w:val="none" w:sz="0" w:space="0" w:color="auto"/>
            <w:right w:val="none" w:sz="0" w:space="0" w:color="auto"/>
          </w:divBdr>
        </w:div>
        <w:div w:id="802506561">
          <w:marLeft w:val="0"/>
          <w:marRight w:val="0"/>
          <w:marTop w:val="0"/>
          <w:marBottom w:val="0"/>
          <w:divBdr>
            <w:top w:val="none" w:sz="0" w:space="0" w:color="auto"/>
            <w:left w:val="none" w:sz="0" w:space="0" w:color="auto"/>
            <w:bottom w:val="none" w:sz="0" w:space="0" w:color="auto"/>
            <w:right w:val="none" w:sz="0" w:space="0" w:color="auto"/>
          </w:divBdr>
        </w:div>
        <w:div w:id="777482731">
          <w:marLeft w:val="0"/>
          <w:marRight w:val="0"/>
          <w:marTop w:val="0"/>
          <w:marBottom w:val="0"/>
          <w:divBdr>
            <w:top w:val="none" w:sz="0" w:space="0" w:color="auto"/>
            <w:left w:val="none" w:sz="0" w:space="0" w:color="auto"/>
            <w:bottom w:val="none" w:sz="0" w:space="0" w:color="auto"/>
            <w:right w:val="none" w:sz="0" w:space="0" w:color="auto"/>
          </w:divBdr>
        </w:div>
        <w:div w:id="2032753758">
          <w:marLeft w:val="0"/>
          <w:marRight w:val="0"/>
          <w:marTop w:val="0"/>
          <w:marBottom w:val="0"/>
          <w:divBdr>
            <w:top w:val="none" w:sz="0" w:space="0" w:color="auto"/>
            <w:left w:val="none" w:sz="0" w:space="0" w:color="auto"/>
            <w:bottom w:val="none" w:sz="0" w:space="0" w:color="auto"/>
            <w:right w:val="none" w:sz="0" w:space="0" w:color="auto"/>
          </w:divBdr>
        </w:div>
        <w:div w:id="654843003">
          <w:marLeft w:val="0"/>
          <w:marRight w:val="0"/>
          <w:marTop w:val="0"/>
          <w:marBottom w:val="0"/>
          <w:divBdr>
            <w:top w:val="none" w:sz="0" w:space="0" w:color="auto"/>
            <w:left w:val="none" w:sz="0" w:space="0" w:color="auto"/>
            <w:bottom w:val="none" w:sz="0" w:space="0" w:color="auto"/>
            <w:right w:val="none" w:sz="0" w:space="0" w:color="auto"/>
          </w:divBdr>
        </w:div>
        <w:div w:id="698431188">
          <w:marLeft w:val="0"/>
          <w:marRight w:val="0"/>
          <w:marTop w:val="0"/>
          <w:marBottom w:val="0"/>
          <w:divBdr>
            <w:top w:val="none" w:sz="0" w:space="0" w:color="auto"/>
            <w:left w:val="none" w:sz="0" w:space="0" w:color="auto"/>
            <w:bottom w:val="none" w:sz="0" w:space="0" w:color="auto"/>
            <w:right w:val="none" w:sz="0" w:space="0" w:color="auto"/>
          </w:divBdr>
        </w:div>
        <w:div w:id="108857221">
          <w:marLeft w:val="0"/>
          <w:marRight w:val="0"/>
          <w:marTop w:val="0"/>
          <w:marBottom w:val="0"/>
          <w:divBdr>
            <w:top w:val="none" w:sz="0" w:space="0" w:color="auto"/>
            <w:left w:val="none" w:sz="0" w:space="0" w:color="auto"/>
            <w:bottom w:val="none" w:sz="0" w:space="0" w:color="auto"/>
            <w:right w:val="none" w:sz="0" w:space="0" w:color="auto"/>
          </w:divBdr>
        </w:div>
        <w:div w:id="167526500">
          <w:marLeft w:val="0"/>
          <w:marRight w:val="0"/>
          <w:marTop w:val="0"/>
          <w:marBottom w:val="0"/>
          <w:divBdr>
            <w:top w:val="none" w:sz="0" w:space="0" w:color="auto"/>
            <w:left w:val="none" w:sz="0" w:space="0" w:color="auto"/>
            <w:bottom w:val="none" w:sz="0" w:space="0" w:color="auto"/>
            <w:right w:val="none" w:sz="0" w:space="0" w:color="auto"/>
          </w:divBdr>
        </w:div>
        <w:div w:id="1635141888">
          <w:marLeft w:val="0"/>
          <w:marRight w:val="0"/>
          <w:marTop w:val="0"/>
          <w:marBottom w:val="0"/>
          <w:divBdr>
            <w:top w:val="none" w:sz="0" w:space="0" w:color="auto"/>
            <w:left w:val="none" w:sz="0" w:space="0" w:color="auto"/>
            <w:bottom w:val="none" w:sz="0" w:space="0" w:color="auto"/>
            <w:right w:val="none" w:sz="0" w:space="0" w:color="auto"/>
          </w:divBdr>
        </w:div>
        <w:div w:id="438529032">
          <w:marLeft w:val="0"/>
          <w:marRight w:val="0"/>
          <w:marTop w:val="0"/>
          <w:marBottom w:val="0"/>
          <w:divBdr>
            <w:top w:val="none" w:sz="0" w:space="0" w:color="auto"/>
            <w:left w:val="none" w:sz="0" w:space="0" w:color="auto"/>
            <w:bottom w:val="none" w:sz="0" w:space="0" w:color="auto"/>
            <w:right w:val="none" w:sz="0" w:space="0" w:color="auto"/>
          </w:divBdr>
        </w:div>
        <w:div w:id="210918862">
          <w:marLeft w:val="0"/>
          <w:marRight w:val="0"/>
          <w:marTop w:val="0"/>
          <w:marBottom w:val="0"/>
          <w:divBdr>
            <w:top w:val="none" w:sz="0" w:space="0" w:color="auto"/>
            <w:left w:val="none" w:sz="0" w:space="0" w:color="auto"/>
            <w:bottom w:val="none" w:sz="0" w:space="0" w:color="auto"/>
            <w:right w:val="none" w:sz="0" w:space="0" w:color="auto"/>
          </w:divBdr>
        </w:div>
        <w:div w:id="1228419661">
          <w:marLeft w:val="0"/>
          <w:marRight w:val="0"/>
          <w:marTop w:val="0"/>
          <w:marBottom w:val="0"/>
          <w:divBdr>
            <w:top w:val="none" w:sz="0" w:space="0" w:color="auto"/>
            <w:left w:val="none" w:sz="0" w:space="0" w:color="auto"/>
            <w:bottom w:val="none" w:sz="0" w:space="0" w:color="auto"/>
            <w:right w:val="none" w:sz="0" w:space="0" w:color="auto"/>
          </w:divBdr>
        </w:div>
        <w:div w:id="1540775401">
          <w:marLeft w:val="0"/>
          <w:marRight w:val="0"/>
          <w:marTop w:val="0"/>
          <w:marBottom w:val="0"/>
          <w:divBdr>
            <w:top w:val="none" w:sz="0" w:space="0" w:color="auto"/>
            <w:left w:val="none" w:sz="0" w:space="0" w:color="auto"/>
            <w:bottom w:val="none" w:sz="0" w:space="0" w:color="auto"/>
            <w:right w:val="none" w:sz="0" w:space="0" w:color="auto"/>
          </w:divBdr>
        </w:div>
        <w:div w:id="1441411407">
          <w:marLeft w:val="0"/>
          <w:marRight w:val="0"/>
          <w:marTop w:val="0"/>
          <w:marBottom w:val="0"/>
          <w:divBdr>
            <w:top w:val="none" w:sz="0" w:space="0" w:color="auto"/>
            <w:left w:val="none" w:sz="0" w:space="0" w:color="auto"/>
            <w:bottom w:val="none" w:sz="0" w:space="0" w:color="auto"/>
            <w:right w:val="none" w:sz="0" w:space="0" w:color="auto"/>
          </w:divBdr>
        </w:div>
        <w:div w:id="710150266">
          <w:marLeft w:val="0"/>
          <w:marRight w:val="0"/>
          <w:marTop w:val="0"/>
          <w:marBottom w:val="0"/>
          <w:divBdr>
            <w:top w:val="none" w:sz="0" w:space="0" w:color="auto"/>
            <w:left w:val="none" w:sz="0" w:space="0" w:color="auto"/>
            <w:bottom w:val="none" w:sz="0" w:space="0" w:color="auto"/>
            <w:right w:val="none" w:sz="0" w:space="0" w:color="auto"/>
          </w:divBdr>
        </w:div>
        <w:div w:id="1297030034">
          <w:marLeft w:val="0"/>
          <w:marRight w:val="0"/>
          <w:marTop w:val="0"/>
          <w:marBottom w:val="0"/>
          <w:divBdr>
            <w:top w:val="none" w:sz="0" w:space="0" w:color="auto"/>
            <w:left w:val="none" w:sz="0" w:space="0" w:color="auto"/>
            <w:bottom w:val="none" w:sz="0" w:space="0" w:color="auto"/>
            <w:right w:val="none" w:sz="0" w:space="0" w:color="auto"/>
          </w:divBdr>
        </w:div>
        <w:div w:id="1226140325">
          <w:marLeft w:val="0"/>
          <w:marRight w:val="0"/>
          <w:marTop w:val="0"/>
          <w:marBottom w:val="0"/>
          <w:divBdr>
            <w:top w:val="none" w:sz="0" w:space="0" w:color="auto"/>
            <w:left w:val="none" w:sz="0" w:space="0" w:color="auto"/>
            <w:bottom w:val="none" w:sz="0" w:space="0" w:color="auto"/>
            <w:right w:val="none" w:sz="0" w:space="0" w:color="auto"/>
          </w:divBdr>
        </w:div>
        <w:div w:id="1772431169">
          <w:marLeft w:val="0"/>
          <w:marRight w:val="0"/>
          <w:marTop w:val="0"/>
          <w:marBottom w:val="0"/>
          <w:divBdr>
            <w:top w:val="none" w:sz="0" w:space="0" w:color="auto"/>
            <w:left w:val="none" w:sz="0" w:space="0" w:color="auto"/>
            <w:bottom w:val="none" w:sz="0" w:space="0" w:color="auto"/>
            <w:right w:val="none" w:sz="0" w:space="0" w:color="auto"/>
          </w:divBdr>
        </w:div>
        <w:div w:id="109013316">
          <w:marLeft w:val="0"/>
          <w:marRight w:val="0"/>
          <w:marTop w:val="0"/>
          <w:marBottom w:val="0"/>
          <w:divBdr>
            <w:top w:val="none" w:sz="0" w:space="0" w:color="auto"/>
            <w:left w:val="none" w:sz="0" w:space="0" w:color="auto"/>
            <w:bottom w:val="none" w:sz="0" w:space="0" w:color="auto"/>
            <w:right w:val="none" w:sz="0" w:space="0" w:color="auto"/>
          </w:divBdr>
        </w:div>
        <w:div w:id="1928924723">
          <w:marLeft w:val="0"/>
          <w:marRight w:val="0"/>
          <w:marTop w:val="0"/>
          <w:marBottom w:val="0"/>
          <w:divBdr>
            <w:top w:val="none" w:sz="0" w:space="0" w:color="auto"/>
            <w:left w:val="none" w:sz="0" w:space="0" w:color="auto"/>
            <w:bottom w:val="none" w:sz="0" w:space="0" w:color="auto"/>
            <w:right w:val="none" w:sz="0" w:space="0" w:color="auto"/>
          </w:divBdr>
        </w:div>
        <w:div w:id="999387482">
          <w:marLeft w:val="0"/>
          <w:marRight w:val="0"/>
          <w:marTop w:val="0"/>
          <w:marBottom w:val="0"/>
          <w:divBdr>
            <w:top w:val="none" w:sz="0" w:space="0" w:color="auto"/>
            <w:left w:val="none" w:sz="0" w:space="0" w:color="auto"/>
            <w:bottom w:val="none" w:sz="0" w:space="0" w:color="auto"/>
            <w:right w:val="none" w:sz="0" w:space="0" w:color="auto"/>
          </w:divBdr>
        </w:div>
        <w:div w:id="782462738">
          <w:marLeft w:val="0"/>
          <w:marRight w:val="0"/>
          <w:marTop w:val="0"/>
          <w:marBottom w:val="0"/>
          <w:divBdr>
            <w:top w:val="none" w:sz="0" w:space="0" w:color="auto"/>
            <w:left w:val="none" w:sz="0" w:space="0" w:color="auto"/>
            <w:bottom w:val="none" w:sz="0" w:space="0" w:color="auto"/>
            <w:right w:val="none" w:sz="0" w:space="0" w:color="auto"/>
          </w:divBdr>
        </w:div>
        <w:div w:id="673654977">
          <w:marLeft w:val="0"/>
          <w:marRight w:val="0"/>
          <w:marTop w:val="0"/>
          <w:marBottom w:val="0"/>
          <w:divBdr>
            <w:top w:val="none" w:sz="0" w:space="0" w:color="auto"/>
            <w:left w:val="none" w:sz="0" w:space="0" w:color="auto"/>
            <w:bottom w:val="none" w:sz="0" w:space="0" w:color="auto"/>
            <w:right w:val="none" w:sz="0" w:space="0" w:color="auto"/>
          </w:divBdr>
        </w:div>
        <w:div w:id="359204790">
          <w:marLeft w:val="0"/>
          <w:marRight w:val="0"/>
          <w:marTop w:val="0"/>
          <w:marBottom w:val="0"/>
          <w:divBdr>
            <w:top w:val="none" w:sz="0" w:space="0" w:color="auto"/>
            <w:left w:val="none" w:sz="0" w:space="0" w:color="auto"/>
            <w:bottom w:val="none" w:sz="0" w:space="0" w:color="auto"/>
            <w:right w:val="none" w:sz="0" w:space="0" w:color="auto"/>
          </w:divBdr>
        </w:div>
        <w:div w:id="1604457920">
          <w:marLeft w:val="0"/>
          <w:marRight w:val="0"/>
          <w:marTop w:val="0"/>
          <w:marBottom w:val="0"/>
          <w:divBdr>
            <w:top w:val="none" w:sz="0" w:space="0" w:color="auto"/>
            <w:left w:val="none" w:sz="0" w:space="0" w:color="auto"/>
            <w:bottom w:val="none" w:sz="0" w:space="0" w:color="auto"/>
            <w:right w:val="none" w:sz="0" w:space="0" w:color="auto"/>
          </w:divBdr>
        </w:div>
        <w:div w:id="1861775465">
          <w:marLeft w:val="0"/>
          <w:marRight w:val="0"/>
          <w:marTop w:val="0"/>
          <w:marBottom w:val="0"/>
          <w:divBdr>
            <w:top w:val="none" w:sz="0" w:space="0" w:color="auto"/>
            <w:left w:val="none" w:sz="0" w:space="0" w:color="auto"/>
            <w:bottom w:val="none" w:sz="0" w:space="0" w:color="auto"/>
            <w:right w:val="none" w:sz="0" w:space="0" w:color="auto"/>
          </w:divBdr>
        </w:div>
        <w:div w:id="355468039">
          <w:marLeft w:val="0"/>
          <w:marRight w:val="0"/>
          <w:marTop w:val="0"/>
          <w:marBottom w:val="0"/>
          <w:divBdr>
            <w:top w:val="none" w:sz="0" w:space="0" w:color="auto"/>
            <w:left w:val="none" w:sz="0" w:space="0" w:color="auto"/>
            <w:bottom w:val="none" w:sz="0" w:space="0" w:color="auto"/>
            <w:right w:val="none" w:sz="0" w:space="0" w:color="auto"/>
          </w:divBdr>
        </w:div>
        <w:div w:id="972175305">
          <w:marLeft w:val="0"/>
          <w:marRight w:val="0"/>
          <w:marTop w:val="0"/>
          <w:marBottom w:val="0"/>
          <w:divBdr>
            <w:top w:val="none" w:sz="0" w:space="0" w:color="auto"/>
            <w:left w:val="none" w:sz="0" w:space="0" w:color="auto"/>
            <w:bottom w:val="none" w:sz="0" w:space="0" w:color="auto"/>
            <w:right w:val="none" w:sz="0" w:space="0" w:color="auto"/>
          </w:divBdr>
        </w:div>
        <w:div w:id="768545351">
          <w:marLeft w:val="0"/>
          <w:marRight w:val="0"/>
          <w:marTop w:val="0"/>
          <w:marBottom w:val="0"/>
          <w:divBdr>
            <w:top w:val="none" w:sz="0" w:space="0" w:color="auto"/>
            <w:left w:val="none" w:sz="0" w:space="0" w:color="auto"/>
            <w:bottom w:val="none" w:sz="0" w:space="0" w:color="auto"/>
            <w:right w:val="none" w:sz="0" w:space="0" w:color="auto"/>
          </w:divBdr>
        </w:div>
        <w:div w:id="811604360">
          <w:marLeft w:val="0"/>
          <w:marRight w:val="0"/>
          <w:marTop w:val="0"/>
          <w:marBottom w:val="0"/>
          <w:divBdr>
            <w:top w:val="none" w:sz="0" w:space="0" w:color="auto"/>
            <w:left w:val="none" w:sz="0" w:space="0" w:color="auto"/>
            <w:bottom w:val="none" w:sz="0" w:space="0" w:color="auto"/>
            <w:right w:val="none" w:sz="0" w:space="0" w:color="auto"/>
          </w:divBdr>
        </w:div>
        <w:div w:id="1980645271">
          <w:marLeft w:val="0"/>
          <w:marRight w:val="0"/>
          <w:marTop w:val="0"/>
          <w:marBottom w:val="0"/>
          <w:divBdr>
            <w:top w:val="none" w:sz="0" w:space="0" w:color="auto"/>
            <w:left w:val="none" w:sz="0" w:space="0" w:color="auto"/>
            <w:bottom w:val="none" w:sz="0" w:space="0" w:color="auto"/>
            <w:right w:val="none" w:sz="0" w:space="0" w:color="auto"/>
          </w:divBdr>
        </w:div>
        <w:div w:id="631136250">
          <w:marLeft w:val="0"/>
          <w:marRight w:val="0"/>
          <w:marTop w:val="0"/>
          <w:marBottom w:val="0"/>
          <w:divBdr>
            <w:top w:val="none" w:sz="0" w:space="0" w:color="auto"/>
            <w:left w:val="none" w:sz="0" w:space="0" w:color="auto"/>
            <w:bottom w:val="none" w:sz="0" w:space="0" w:color="auto"/>
            <w:right w:val="none" w:sz="0" w:space="0" w:color="auto"/>
          </w:divBdr>
        </w:div>
        <w:div w:id="427047445">
          <w:marLeft w:val="0"/>
          <w:marRight w:val="0"/>
          <w:marTop w:val="0"/>
          <w:marBottom w:val="0"/>
          <w:divBdr>
            <w:top w:val="none" w:sz="0" w:space="0" w:color="auto"/>
            <w:left w:val="none" w:sz="0" w:space="0" w:color="auto"/>
            <w:bottom w:val="none" w:sz="0" w:space="0" w:color="auto"/>
            <w:right w:val="none" w:sz="0" w:space="0" w:color="auto"/>
          </w:divBdr>
        </w:div>
        <w:div w:id="1049718784">
          <w:marLeft w:val="0"/>
          <w:marRight w:val="0"/>
          <w:marTop w:val="0"/>
          <w:marBottom w:val="0"/>
          <w:divBdr>
            <w:top w:val="none" w:sz="0" w:space="0" w:color="auto"/>
            <w:left w:val="none" w:sz="0" w:space="0" w:color="auto"/>
            <w:bottom w:val="none" w:sz="0" w:space="0" w:color="auto"/>
            <w:right w:val="none" w:sz="0" w:space="0" w:color="auto"/>
          </w:divBdr>
        </w:div>
        <w:div w:id="1806501804">
          <w:marLeft w:val="0"/>
          <w:marRight w:val="0"/>
          <w:marTop w:val="0"/>
          <w:marBottom w:val="0"/>
          <w:divBdr>
            <w:top w:val="none" w:sz="0" w:space="0" w:color="auto"/>
            <w:left w:val="none" w:sz="0" w:space="0" w:color="auto"/>
            <w:bottom w:val="none" w:sz="0" w:space="0" w:color="auto"/>
            <w:right w:val="none" w:sz="0" w:space="0" w:color="auto"/>
          </w:divBdr>
        </w:div>
        <w:div w:id="1419206686">
          <w:marLeft w:val="0"/>
          <w:marRight w:val="0"/>
          <w:marTop w:val="0"/>
          <w:marBottom w:val="0"/>
          <w:divBdr>
            <w:top w:val="none" w:sz="0" w:space="0" w:color="auto"/>
            <w:left w:val="none" w:sz="0" w:space="0" w:color="auto"/>
            <w:bottom w:val="none" w:sz="0" w:space="0" w:color="auto"/>
            <w:right w:val="none" w:sz="0" w:space="0" w:color="auto"/>
          </w:divBdr>
        </w:div>
        <w:div w:id="68970127">
          <w:marLeft w:val="0"/>
          <w:marRight w:val="0"/>
          <w:marTop w:val="0"/>
          <w:marBottom w:val="0"/>
          <w:divBdr>
            <w:top w:val="none" w:sz="0" w:space="0" w:color="auto"/>
            <w:left w:val="none" w:sz="0" w:space="0" w:color="auto"/>
            <w:bottom w:val="none" w:sz="0" w:space="0" w:color="auto"/>
            <w:right w:val="none" w:sz="0" w:space="0" w:color="auto"/>
          </w:divBdr>
        </w:div>
        <w:div w:id="462619504">
          <w:marLeft w:val="0"/>
          <w:marRight w:val="0"/>
          <w:marTop w:val="0"/>
          <w:marBottom w:val="0"/>
          <w:divBdr>
            <w:top w:val="none" w:sz="0" w:space="0" w:color="auto"/>
            <w:left w:val="none" w:sz="0" w:space="0" w:color="auto"/>
            <w:bottom w:val="none" w:sz="0" w:space="0" w:color="auto"/>
            <w:right w:val="none" w:sz="0" w:space="0" w:color="auto"/>
          </w:divBdr>
        </w:div>
        <w:div w:id="2003310630">
          <w:marLeft w:val="0"/>
          <w:marRight w:val="0"/>
          <w:marTop w:val="0"/>
          <w:marBottom w:val="0"/>
          <w:divBdr>
            <w:top w:val="none" w:sz="0" w:space="0" w:color="auto"/>
            <w:left w:val="none" w:sz="0" w:space="0" w:color="auto"/>
            <w:bottom w:val="none" w:sz="0" w:space="0" w:color="auto"/>
            <w:right w:val="none" w:sz="0" w:space="0" w:color="auto"/>
          </w:divBdr>
        </w:div>
        <w:div w:id="12650343">
          <w:marLeft w:val="0"/>
          <w:marRight w:val="0"/>
          <w:marTop w:val="0"/>
          <w:marBottom w:val="0"/>
          <w:divBdr>
            <w:top w:val="none" w:sz="0" w:space="0" w:color="auto"/>
            <w:left w:val="none" w:sz="0" w:space="0" w:color="auto"/>
            <w:bottom w:val="none" w:sz="0" w:space="0" w:color="auto"/>
            <w:right w:val="none" w:sz="0" w:space="0" w:color="auto"/>
          </w:divBdr>
        </w:div>
        <w:div w:id="2119715397">
          <w:marLeft w:val="0"/>
          <w:marRight w:val="0"/>
          <w:marTop w:val="0"/>
          <w:marBottom w:val="0"/>
          <w:divBdr>
            <w:top w:val="none" w:sz="0" w:space="0" w:color="auto"/>
            <w:left w:val="none" w:sz="0" w:space="0" w:color="auto"/>
            <w:bottom w:val="none" w:sz="0" w:space="0" w:color="auto"/>
            <w:right w:val="none" w:sz="0" w:space="0" w:color="auto"/>
          </w:divBdr>
        </w:div>
        <w:div w:id="1555581165">
          <w:marLeft w:val="0"/>
          <w:marRight w:val="0"/>
          <w:marTop w:val="0"/>
          <w:marBottom w:val="0"/>
          <w:divBdr>
            <w:top w:val="none" w:sz="0" w:space="0" w:color="auto"/>
            <w:left w:val="none" w:sz="0" w:space="0" w:color="auto"/>
            <w:bottom w:val="none" w:sz="0" w:space="0" w:color="auto"/>
            <w:right w:val="none" w:sz="0" w:space="0" w:color="auto"/>
          </w:divBdr>
        </w:div>
        <w:div w:id="1422217318">
          <w:marLeft w:val="0"/>
          <w:marRight w:val="0"/>
          <w:marTop w:val="0"/>
          <w:marBottom w:val="0"/>
          <w:divBdr>
            <w:top w:val="none" w:sz="0" w:space="0" w:color="auto"/>
            <w:left w:val="none" w:sz="0" w:space="0" w:color="auto"/>
            <w:bottom w:val="none" w:sz="0" w:space="0" w:color="auto"/>
            <w:right w:val="none" w:sz="0" w:space="0" w:color="auto"/>
          </w:divBdr>
        </w:div>
      </w:divsChild>
    </w:div>
    <w:div w:id="246311276">
      <w:bodyDiv w:val="1"/>
      <w:marLeft w:val="0"/>
      <w:marRight w:val="0"/>
      <w:marTop w:val="0"/>
      <w:marBottom w:val="0"/>
      <w:divBdr>
        <w:top w:val="none" w:sz="0" w:space="0" w:color="auto"/>
        <w:left w:val="none" w:sz="0" w:space="0" w:color="auto"/>
        <w:bottom w:val="none" w:sz="0" w:space="0" w:color="auto"/>
        <w:right w:val="none" w:sz="0" w:space="0" w:color="auto"/>
      </w:divBdr>
    </w:div>
    <w:div w:id="582488767">
      <w:bodyDiv w:val="1"/>
      <w:marLeft w:val="0"/>
      <w:marRight w:val="0"/>
      <w:marTop w:val="0"/>
      <w:marBottom w:val="0"/>
      <w:divBdr>
        <w:top w:val="none" w:sz="0" w:space="0" w:color="auto"/>
        <w:left w:val="none" w:sz="0" w:space="0" w:color="auto"/>
        <w:bottom w:val="none" w:sz="0" w:space="0" w:color="auto"/>
        <w:right w:val="none" w:sz="0" w:space="0" w:color="auto"/>
      </w:divBdr>
    </w:div>
    <w:div w:id="618023985">
      <w:bodyDiv w:val="1"/>
      <w:marLeft w:val="0"/>
      <w:marRight w:val="0"/>
      <w:marTop w:val="0"/>
      <w:marBottom w:val="0"/>
      <w:divBdr>
        <w:top w:val="none" w:sz="0" w:space="0" w:color="auto"/>
        <w:left w:val="none" w:sz="0" w:space="0" w:color="auto"/>
        <w:bottom w:val="none" w:sz="0" w:space="0" w:color="auto"/>
        <w:right w:val="none" w:sz="0" w:space="0" w:color="auto"/>
      </w:divBdr>
      <w:divsChild>
        <w:div w:id="1427844998">
          <w:marLeft w:val="0"/>
          <w:marRight w:val="0"/>
          <w:marTop w:val="0"/>
          <w:marBottom w:val="0"/>
          <w:divBdr>
            <w:top w:val="none" w:sz="0" w:space="0" w:color="auto"/>
            <w:left w:val="none" w:sz="0" w:space="0" w:color="auto"/>
            <w:bottom w:val="none" w:sz="0" w:space="0" w:color="auto"/>
            <w:right w:val="none" w:sz="0" w:space="0" w:color="auto"/>
          </w:divBdr>
        </w:div>
        <w:div w:id="1292590151">
          <w:marLeft w:val="0"/>
          <w:marRight w:val="0"/>
          <w:marTop w:val="0"/>
          <w:marBottom w:val="0"/>
          <w:divBdr>
            <w:top w:val="none" w:sz="0" w:space="0" w:color="auto"/>
            <w:left w:val="none" w:sz="0" w:space="0" w:color="auto"/>
            <w:bottom w:val="none" w:sz="0" w:space="0" w:color="auto"/>
            <w:right w:val="none" w:sz="0" w:space="0" w:color="auto"/>
          </w:divBdr>
        </w:div>
        <w:div w:id="1085687511">
          <w:marLeft w:val="0"/>
          <w:marRight w:val="0"/>
          <w:marTop w:val="0"/>
          <w:marBottom w:val="0"/>
          <w:divBdr>
            <w:top w:val="none" w:sz="0" w:space="0" w:color="auto"/>
            <w:left w:val="none" w:sz="0" w:space="0" w:color="auto"/>
            <w:bottom w:val="none" w:sz="0" w:space="0" w:color="auto"/>
            <w:right w:val="none" w:sz="0" w:space="0" w:color="auto"/>
          </w:divBdr>
        </w:div>
        <w:div w:id="881552816">
          <w:marLeft w:val="0"/>
          <w:marRight w:val="0"/>
          <w:marTop w:val="0"/>
          <w:marBottom w:val="0"/>
          <w:divBdr>
            <w:top w:val="none" w:sz="0" w:space="0" w:color="auto"/>
            <w:left w:val="none" w:sz="0" w:space="0" w:color="auto"/>
            <w:bottom w:val="none" w:sz="0" w:space="0" w:color="auto"/>
            <w:right w:val="none" w:sz="0" w:space="0" w:color="auto"/>
          </w:divBdr>
        </w:div>
        <w:div w:id="528834281">
          <w:marLeft w:val="0"/>
          <w:marRight w:val="0"/>
          <w:marTop w:val="0"/>
          <w:marBottom w:val="0"/>
          <w:divBdr>
            <w:top w:val="none" w:sz="0" w:space="0" w:color="auto"/>
            <w:left w:val="none" w:sz="0" w:space="0" w:color="auto"/>
            <w:bottom w:val="none" w:sz="0" w:space="0" w:color="auto"/>
            <w:right w:val="none" w:sz="0" w:space="0" w:color="auto"/>
          </w:divBdr>
        </w:div>
        <w:div w:id="742991294">
          <w:marLeft w:val="0"/>
          <w:marRight w:val="0"/>
          <w:marTop w:val="0"/>
          <w:marBottom w:val="0"/>
          <w:divBdr>
            <w:top w:val="none" w:sz="0" w:space="0" w:color="auto"/>
            <w:left w:val="none" w:sz="0" w:space="0" w:color="auto"/>
            <w:bottom w:val="none" w:sz="0" w:space="0" w:color="auto"/>
            <w:right w:val="none" w:sz="0" w:space="0" w:color="auto"/>
          </w:divBdr>
        </w:div>
        <w:div w:id="2074966022">
          <w:marLeft w:val="0"/>
          <w:marRight w:val="0"/>
          <w:marTop w:val="0"/>
          <w:marBottom w:val="0"/>
          <w:divBdr>
            <w:top w:val="none" w:sz="0" w:space="0" w:color="auto"/>
            <w:left w:val="none" w:sz="0" w:space="0" w:color="auto"/>
            <w:bottom w:val="none" w:sz="0" w:space="0" w:color="auto"/>
            <w:right w:val="none" w:sz="0" w:space="0" w:color="auto"/>
          </w:divBdr>
        </w:div>
      </w:divsChild>
    </w:div>
    <w:div w:id="803353115">
      <w:bodyDiv w:val="1"/>
      <w:marLeft w:val="0"/>
      <w:marRight w:val="0"/>
      <w:marTop w:val="0"/>
      <w:marBottom w:val="0"/>
      <w:divBdr>
        <w:top w:val="none" w:sz="0" w:space="0" w:color="auto"/>
        <w:left w:val="none" w:sz="0" w:space="0" w:color="auto"/>
        <w:bottom w:val="none" w:sz="0" w:space="0" w:color="auto"/>
        <w:right w:val="none" w:sz="0" w:space="0" w:color="auto"/>
      </w:divBdr>
    </w:div>
    <w:div w:id="1055620622">
      <w:bodyDiv w:val="1"/>
      <w:marLeft w:val="0"/>
      <w:marRight w:val="0"/>
      <w:marTop w:val="0"/>
      <w:marBottom w:val="0"/>
      <w:divBdr>
        <w:top w:val="none" w:sz="0" w:space="0" w:color="auto"/>
        <w:left w:val="none" w:sz="0" w:space="0" w:color="auto"/>
        <w:bottom w:val="none" w:sz="0" w:space="0" w:color="auto"/>
        <w:right w:val="none" w:sz="0" w:space="0" w:color="auto"/>
      </w:divBdr>
    </w:div>
    <w:div w:id="2145194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18"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7" Type="http://schemas.openxmlformats.org/officeDocument/2006/relationships/endnotes" Target="endnotes.xml"/><Relationship Id="rId12"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17"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0"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3" Type="http://schemas.openxmlformats.org/officeDocument/2006/relationships/hyperlink" Target="http://gkh.lenobl.ru/Document/1499934043.pdf"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2"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A4884-C3AC-4BB6-8FF8-5CC71338A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68</Pages>
  <Words>21773</Words>
  <Characters>124112</Characters>
  <Application>Microsoft Office Word</Application>
  <DocSecurity>0</DocSecurity>
  <Lines>1034</Lines>
  <Paragraphs>291</Paragraphs>
  <ScaleCrop>false</ScaleCrop>
  <Company/>
  <LinksUpToDate>false</LinksUpToDate>
  <CharactersWithSpaces>145594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2018-05-28T05:47:00Z</cp:lastPrinted>
  <dcterms:created xsi:type="dcterms:W3CDTF">2018-05-22T13:30:00Z</dcterms:created>
  <dcterms:modified xsi:type="dcterms:W3CDTF">2018-05-28T05:47:00Z</dcterms:modified>
</cp:coreProperties>
</file>